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6A" w:rsidRDefault="0043116A" w:rsidP="0043116A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43116A" w:rsidRDefault="0043116A" w:rsidP="0043116A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43116A" w:rsidRDefault="0043116A" w:rsidP="0043116A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19 декабря 2023 г.</w:t>
      </w:r>
    </w:p>
    <w:p w:rsidR="0043116A" w:rsidRDefault="0043116A" w:rsidP="0043116A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43116A" w:rsidRDefault="0043116A" w:rsidP="0043116A">
      <w:pPr>
        <w:ind w:firstLine="567"/>
        <w:jc w:val="both"/>
        <w:rPr>
          <w:color w:val="000000"/>
          <w:shd w:val="clear" w:color="auto" w:fill="FFFF00"/>
        </w:rPr>
      </w:pPr>
    </w:p>
    <w:p w:rsidR="0043116A" w:rsidRDefault="0043116A" w:rsidP="0043116A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43116A" w:rsidRDefault="0043116A" w:rsidP="0043116A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Ночью в большинстве районов небольшие, местами умеренные, днем умеренные, местами сильные осадки в виде дождя и мокрого снега. Ветер юго-западный, западный 7-12 м/с, утром, днем местами порывы 15-20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в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конце дня в прибрежных районах Финского залива до 24 м/с. Температура воздуха ночью -3...+2 гр., днем 0...+5 гр. На дорогах местами гололедица. Атмосферное давление будет понижаться.</w:t>
      </w:r>
    </w:p>
    <w:p w:rsidR="0043116A" w:rsidRDefault="0043116A" w:rsidP="0043116A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местами порывы ветра 15-24 м/с, сильные осадки (15 мм)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.</w:t>
      </w:r>
    </w:p>
    <w:p w:rsidR="0043116A" w:rsidRDefault="0043116A" w:rsidP="0043116A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43116A" w:rsidRDefault="0043116A" w:rsidP="0043116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43116A" w:rsidRDefault="0043116A" w:rsidP="0043116A">
      <w:pPr>
        <w:ind w:firstLine="709"/>
        <w:jc w:val="both"/>
      </w:pPr>
    </w:p>
    <w:p w:rsidR="0043116A" w:rsidRDefault="0043116A" w:rsidP="0043116A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43116A" w:rsidRDefault="0043116A" w:rsidP="0043116A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43116A" w:rsidRDefault="0043116A" w:rsidP="0043116A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43116A" w:rsidRDefault="0043116A" w:rsidP="0043116A">
      <w:pPr>
        <w:tabs>
          <w:tab w:val="left" w:pos="0"/>
        </w:tabs>
        <w:ind w:firstLine="709"/>
        <w:jc w:val="both"/>
      </w:pPr>
    </w:p>
    <w:p w:rsidR="0043116A" w:rsidRDefault="0043116A" w:rsidP="0043116A">
      <w:pPr>
        <w:tabs>
          <w:tab w:val="left" w:pos="0"/>
        </w:tabs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43116A" w:rsidRDefault="0043116A" w:rsidP="0043116A">
      <w:pPr>
        <w:ind w:firstLine="737"/>
        <w:jc w:val="both"/>
      </w:pPr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17 декабря на западном побережье Ладожского озера, Волховской и Свирской губе произошел частичный отрыв припая.</w:t>
      </w:r>
    </w:p>
    <w:p w:rsidR="0043116A" w:rsidRDefault="0043116A" w:rsidP="0043116A">
      <w:pPr>
        <w:ind w:firstLine="737"/>
        <w:jc w:val="both"/>
      </w:pPr>
      <w:proofErr w:type="gramStart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 xml:space="preserve">Неподвижный лед толщиной 15 – 20 см сохраняется в бухте Петрокрепость, узкой полосой шириной 50 – 100 м на западном побережье, вдоль северного побережья озера, в Волховской губе, вдоль побережья Свирской губы с толщиной льда от 10 до 15 см, местами с торосами, а так же участками вдоль восточного побережья и в заливах </w:t>
      </w:r>
      <w:proofErr w:type="spellStart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Уксунлахти</w:t>
      </w:r>
      <w:proofErr w:type="spellEnd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 xml:space="preserve"> и </w:t>
      </w:r>
      <w:proofErr w:type="spellStart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Лункуланлахти</w:t>
      </w:r>
      <w:proofErr w:type="spellEnd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.</w:t>
      </w:r>
      <w:proofErr w:type="gramEnd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 xml:space="preserve"> Высота снега на льду составляет от 5 до 20 см.</w:t>
      </w:r>
    </w:p>
    <w:p w:rsidR="0043116A" w:rsidRDefault="0043116A" w:rsidP="0043116A">
      <w:pPr>
        <w:ind w:firstLine="737"/>
        <w:jc w:val="both"/>
      </w:pPr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 xml:space="preserve">За прошедший период продолжался дрейф плавучего льда в восточном, северо-восточном направлении. В настоящее время основная масса плавучего льда сплоченностью 10 баллов отмечается выше неподвижного льда в южной открытой части озера. </w:t>
      </w:r>
    </w:p>
    <w:p w:rsidR="0043116A" w:rsidRDefault="0043116A" w:rsidP="0043116A">
      <w:pPr>
        <w:ind w:firstLine="737"/>
        <w:jc w:val="both"/>
      </w:pPr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На остальной акватории Ладожского озера чистая вода.</w:t>
      </w:r>
    </w:p>
    <w:p w:rsidR="0043116A" w:rsidRDefault="0043116A" w:rsidP="0043116A">
      <w:pPr>
        <w:pStyle w:val="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</w:pPr>
    </w:p>
    <w:p w:rsidR="0043116A" w:rsidRDefault="0043116A" w:rsidP="0043116A">
      <w:pPr>
        <w:pStyle w:val="a4"/>
        <w:tabs>
          <w:tab w:val="left" w:pos="0"/>
        </w:tabs>
        <w:spacing w:after="0" w:line="240" w:lineRule="auto"/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t>Прогноз до 21 декабря</w:t>
      </w:r>
    </w:p>
    <w:p w:rsidR="0043116A" w:rsidRDefault="0043116A" w:rsidP="0043116A">
      <w:pPr>
        <w:pStyle w:val="1"/>
        <w:jc w:val="both"/>
      </w:pPr>
      <w:r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</w:rPr>
        <w:t>В ближайшие дни на Ладожском озере ледообразование замедлится. 19-20 декабря возможен частичный отрыв припая в бухте Петрокрепость. Дрейф плавучего льда ожидается в восточном, северо-восточном направлении.</w:t>
      </w:r>
    </w:p>
    <w:p w:rsidR="0043116A" w:rsidRDefault="0043116A" w:rsidP="0043116A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43116A" w:rsidRDefault="0043116A" w:rsidP="0043116A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43116A" w:rsidRDefault="0043116A" w:rsidP="0043116A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4" w:name="OLE_LINK91"/>
      <w:bookmarkStart w:id="5" w:name="OLE_LINK81"/>
      <w:bookmarkStart w:id="6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4"/>
      <w:bookmarkEnd w:id="5"/>
      <w:bookmarkEnd w:id="6"/>
    </w:p>
    <w:p w:rsidR="0043116A" w:rsidRDefault="0043116A" w:rsidP="0043116A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43116A" w:rsidRDefault="0043116A" w:rsidP="0043116A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18 декабря 2023 года на территории Ленинградской области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зарегистрирована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261 060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257 028 человек выписаны, 3 510 летальных исходов. </w:t>
      </w:r>
    </w:p>
    <w:p w:rsidR="0043116A" w:rsidRDefault="0043116A" w:rsidP="0043116A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43116A" w:rsidRDefault="0043116A" w:rsidP="0043116A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43116A" w:rsidRDefault="0043116A" w:rsidP="0043116A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43116A" w:rsidRDefault="0043116A" w:rsidP="0043116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43116A" w:rsidRDefault="0043116A" w:rsidP="0043116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43116A" w:rsidRDefault="0043116A" w:rsidP="0043116A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  </w:t>
      </w:r>
      <w:r>
        <w:rPr>
          <w:b/>
          <w:bCs/>
          <w:color w:val="000000"/>
          <w:kern w:val="2"/>
          <w:sz w:val="24"/>
          <w:szCs w:val="24"/>
        </w:rPr>
        <w:t>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3116A" w:rsidRDefault="0043116A" w:rsidP="0043116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</w:t>
      </w:r>
      <w:r>
        <w:rPr>
          <w:b/>
          <w:bCs/>
          <w:color w:val="000000"/>
          <w:kern w:val="2"/>
          <w:sz w:val="24"/>
          <w:szCs w:val="24"/>
        </w:rPr>
        <w:t xml:space="preserve">осадки,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повышение температуры воздуха);</w:t>
      </w:r>
    </w:p>
    <w:p w:rsidR="0043116A" w:rsidRDefault="0043116A" w:rsidP="0043116A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kern w:val="2"/>
          <w:sz w:val="24"/>
          <w:szCs w:val="24"/>
        </w:rPr>
        <w:t>осадки, повышение температуры воздуха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43116A" w:rsidRDefault="0043116A" w:rsidP="0043116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43116A" w:rsidRDefault="0043116A" w:rsidP="0043116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3116A" w:rsidRDefault="0043116A" w:rsidP="0043116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43116A" w:rsidRDefault="0043116A" w:rsidP="0043116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43116A" w:rsidRDefault="0043116A" w:rsidP="0043116A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43116A" w:rsidRDefault="0043116A" w:rsidP="0043116A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43116A" w:rsidRDefault="0043116A" w:rsidP="0043116A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43116A" w:rsidRDefault="0043116A" w:rsidP="0043116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0,6)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сильные </w:t>
      </w:r>
      <w:r>
        <w:rPr>
          <w:b/>
          <w:bCs/>
          <w:color w:val="000000"/>
          <w:kern w:val="2"/>
          <w:sz w:val="24"/>
          <w:szCs w:val="24"/>
        </w:rPr>
        <w:t>осадки, порывы ветра, 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43116A" w:rsidRDefault="0043116A" w:rsidP="0043116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kern w:val="2"/>
          <w:sz w:val="24"/>
          <w:szCs w:val="24"/>
        </w:rPr>
        <w:t>сильные осадки,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43116A" w:rsidRDefault="0043116A" w:rsidP="0043116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сильные </w:t>
      </w:r>
      <w:r>
        <w:rPr>
          <w:b/>
          <w:bCs/>
          <w:color w:val="000000"/>
          <w:kern w:val="2"/>
          <w:sz w:val="24"/>
          <w:szCs w:val="24"/>
        </w:rPr>
        <w:t>осадки,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43116A" w:rsidRDefault="0043116A" w:rsidP="0043116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осадки, порывы ветра, 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43116A" w:rsidRDefault="0043116A" w:rsidP="0043116A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сильные </w:t>
      </w:r>
      <w:r>
        <w:rPr>
          <w:b/>
          <w:bCs/>
          <w:color w:val="000000"/>
          <w:kern w:val="2"/>
          <w:sz w:val="24"/>
          <w:szCs w:val="24"/>
        </w:rPr>
        <w:t>осадки,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43116A" w:rsidRDefault="0043116A" w:rsidP="0043116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</w:t>
      </w:r>
      <w:r>
        <w:rPr>
          <w:rFonts w:eastAsia="Arial Unicode MS"/>
          <w:b/>
          <w:bCs/>
          <w:color w:val="000000"/>
          <w:spacing w:val="-4"/>
          <w:kern w:val="2"/>
          <w:sz w:val="24"/>
          <w:szCs w:val="24"/>
        </w:rPr>
        <w:t xml:space="preserve">сильные </w:t>
      </w:r>
      <w:r>
        <w:rPr>
          <w:b/>
          <w:bCs/>
          <w:color w:val="000000"/>
          <w:kern w:val="2"/>
          <w:sz w:val="24"/>
          <w:szCs w:val="24"/>
        </w:rPr>
        <w:t>осадки, порывы ветра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3116A" w:rsidRDefault="0043116A" w:rsidP="0043116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43116A" w:rsidRDefault="0043116A" w:rsidP="0043116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ВОВ;</w:t>
      </w:r>
    </w:p>
    <w:p w:rsidR="0043116A" w:rsidRDefault="0043116A" w:rsidP="0043116A">
      <w:pPr>
        <w:pStyle w:val="BodyText22"/>
        <w:ind w:firstLine="709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 xml:space="preserve">риск возникновения происшествий, связанных с использованием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lastRenderedPageBreak/>
        <w:t>пиротехнических изделий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43116A" w:rsidRDefault="0043116A" w:rsidP="0043116A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43116A" w:rsidRDefault="0043116A" w:rsidP="0043116A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43116A" w:rsidRDefault="0043116A" w:rsidP="0043116A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43116A" w:rsidRDefault="0043116A" w:rsidP="0043116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43116A" w:rsidRDefault="0043116A" w:rsidP="0043116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43116A" w:rsidRDefault="0043116A" w:rsidP="0043116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43116A" w:rsidRDefault="0043116A" w:rsidP="0043116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43116A" w:rsidRDefault="0043116A" w:rsidP="0043116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43116A" w:rsidRDefault="0043116A" w:rsidP="0043116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43116A" w:rsidRDefault="0043116A" w:rsidP="0043116A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43116A" w:rsidRDefault="0043116A" w:rsidP="0043116A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43116A" w:rsidRDefault="0043116A" w:rsidP="0043116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43116A" w:rsidRDefault="0043116A" w:rsidP="0043116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43116A" w:rsidRDefault="0043116A" w:rsidP="0043116A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43116A" w:rsidRDefault="0043116A" w:rsidP="0043116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43116A" w:rsidRDefault="0043116A" w:rsidP="0043116A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43116A" w:rsidRDefault="0043116A" w:rsidP="0043116A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43116A" w:rsidRDefault="0043116A" w:rsidP="0043116A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43116A" w:rsidRDefault="0043116A" w:rsidP="0043116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43116A" w:rsidRDefault="0043116A" w:rsidP="0043116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43116A" w:rsidRDefault="0043116A" w:rsidP="0043116A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43116A" w:rsidRDefault="0043116A" w:rsidP="0043116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43116A" w:rsidRDefault="0043116A" w:rsidP="0043116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43116A" w:rsidRDefault="0043116A" w:rsidP="0043116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43116A" w:rsidRDefault="0043116A" w:rsidP="0043116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43116A" w:rsidRDefault="0043116A" w:rsidP="0043116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43116A" w:rsidRDefault="0043116A" w:rsidP="0043116A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43116A" w:rsidRDefault="0043116A" w:rsidP="0043116A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43116A" w:rsidRDefault="0043116A" w:rsidP="0043116A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43116A" w:rsidRDefault="0043116A" w:rsidP="0043116A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43116A" w:rsidRDefault="0043116A" w:rsidP="0043116A">
      <w:pPr>
        <w:tabs>
          <w:tab w:val="left" w:pos="284"/>
        </w:tabs>
        <w:suppressAutoHyphens w:val="0"/>
        <w:ind w:right="-426"/>
        <w:jc w:val="both"/>
      </w:pPr>
      <w:r>
        <w:rPr>
          <w:sz w:val="24"/>
          <w:szCs w:val="24"/>
        </w:rPr>
        <w:t>ЗНЦ (СОД) ЦУКС ГУ МЧС России по Ленинградской области</w:t>
      </w:r>
    </w:p>
    <w:p w:rsidR="0043116A" w:rsidRDefault="0043116A" w:rsidP="0043116A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104140</wp:posOffset>
            </wp:positionV>
            <wp:extent cx="658495" cy="450850"/>
            <wp:effectExtent l="0" t="0" r="825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" t="-2200" r="-1517" b="-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Д.Ю. Подгорный</w:t>
      </w:r>
    </w:p>
    <w:p w:rsidR="0043116A" w:rsidRDefault="0043116A" w:rsidP="0043116A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Н.А. Михеева    </w:t>
      </w:r>
    </w:p>
    <w:p w:rsidR="0043116A" w:rsidRDefault="0043116A" w:rsidP="0079077A">
      <w:pPr>
        <w:tabs>
          <w:tab w:val="left" w:pos="284"/>
        </w:tabs>
        <w:suppressAutoHyphens w:val="0"/>
        <w:ind w:right="-426"/>
        <w:jc w:val="both"/>
      </w:pPr>
    </w:p>
    <w:p w:rsidR="0043116A" w:rsidRDefault="0043116A" w:rsidP="0079077A">
      <w:pPr>
        <w:tabs>
          <w:tab w:val="left" w:pos="284"/>
        </w:tabs>
        <w:suppressAutoHyphens w:val="0"/>
        <w:ind w:right="-426"/>
        <w:jc w:val="both"/>
      </w:pPr>
    </w:p>
    <w:p w:rsidR="0043116A" w:rsidRDefault="0043116A" w:rsidP="0079077A">
      <w:pPr>
        <w:tabs>
          <w:tab w:val="left" w:pos="284"/>
        </w:tabs>
        <w:suppressAutoHyphens w:val="0"/>
        <w:ind w:right="-426"/>
        <w:jc w:val="both"/>
      </w:pPr>
    </w:p>
    <w:p w:rsidR="005204C3" w:rsidRDefault="0079077A" w:rsidP="0079077A">
      <w:pPr>
        <w:tabs>
          <w:tab w:val="left" w:pos="284"/>
        </w:tabs>
        <w:suppressAutoHyphens w:val="0"/>
        <w:ind w:right="-426"/>
        <w:jc w:val="both"/>
      </w:pPr>
      <w:r>
        <w:t>Передала: д</w:t>
      </w:r>
      <w:r w:rsidRPr="0079077A">
        <w:t xml:space="preserve">испетчер ЕДДС Волховского МР         </w:t>
      </w:r>
      <w:r>
        <w:t xml:space="preserve">                          </w:t>
      </w:r>
      <w:r w:rsidR="0043116A">
        <w:t xml:space="preserve">                              </w:t>
      </w:r>
      <w:r>
        <w:t xml:space="preserve">  </w:t>
      </w:r>
      <w:r w:rsidR="0043116A">
        <w:t>Т. Ю. Кузнецова</w:t>
      </w:r>
    </w:p>
    <w:sectPr w:rsidR="005204C3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1B" w:rsidRDefault="0049781B">
      <w:r>
        <w:separator/>
      </w:r>
    </w:p>
  </w:endnote>
  <w:endnote w:type="continuationSeparator" w:id="0">
    <w:p w:rsidR="0049781B" w:rsidRDefault="0049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21" w:rsidRDefault="00FD342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21" w:rsidRDefault="00FD3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1B" w:rsidRDefault="0049781B">
      <w:r>
        <w:separator/>
      </w:r>
    </w:p>
  </w:footnote>
  <w:footnote w:type="continuationSeparator" w:id="0">
    <w:p w:rsidR="0049781B" w:rsidRDefault="0049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F"/>
    <w:rsid w:val="001E547A"/>
    <w:rsid w:val="00280C75"/>
    <w:rsid w:val="0043116A"/>
    <w:rsid w:val="0049781B"/>
    <w:rsid w:val="005204C3"/>
    <w:rsid w:val="0079077A"/>
    <w:rsid w:val="00E347DF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9077A"/>
  </w:style>
  <w:style w:type="paragraph" w:styleId="a4">
    <w:name w:val="Body Text"/>
    <w:basedOn w:val="a"/>
    <w:link w:val="a5"/>
    <w:rsid w:val="0079077A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9077A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79077A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79077A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79077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79077A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79077A"/>
    <w:rPr>
      <w:rFonts w:ascii="Arial" w:hAnsi="Arial" w:cs="Arial"/>
    </w:rPr>
  </w:style>
  <w:style w:type="paragraph" w:customStyle="1" w:styleId="BodyText22">
    <w:name w:val="Body Text 22"/>
    <w:basedOn w:val="a"/>
    <w:rsid w:val="0079077A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9077A"/>
  </w:style>
  <w:style w:type="paragraph" w:styleId="a4">
    <w:name w:val="Body Text"/>
    <w:basedOn w:val="a"/>
    <w:link w:val="a5"/>
    <w:rsid w:val="0079077A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9077A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79077A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79077A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79077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79077A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79077A"/>
    <w:rPr>
      <w:rFonts w:ascii="Arial" w:hAnsi="Arial" w:cs="Arial"/>
    </w:rPr>
  </w:style>
  <w:style w:type="paragraph" w:customStyle="1" w:styleId="BodyText22">
    <w:name w:val="Body Text 22"/>
    <w:basedOn w:val="a"/>
    <w:rsid w:val="0079077A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2023-12-18T10:56:00Z</dcterms:created>
  <dcterms:modified xsi:type="dcterms:W3CDTF">2023-12-18T10:58:00Z</dcterms:modified>
</cp:coreProperties>
</file>