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6D" w:rsidRDefault="00BB746D" w:rsidP="00BB746D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BB746D" w:rsidRDefault="00BB746D" w:rsidP="00BB746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BB746D" w:rsidRDefault="00BB746D" w:rsidP="00BB746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11 октября 2023 г.</w:t>
      </w:r>
    </w:p>
    <w:p w:rsidR="00BB746D" w:rsidRDefault="00BB746D" w:rsidP="00BB746D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BB746D" w:rsidRDefault="00BB746D" w:rsidP="00BB746D">
      <w:pPr>
        <w:ind w:firstLine="567"/>
        <w:jc w:val="both"/>
        <w:rPr>
          <w:color w:val="000000"/>
        </w:rPr>
      </w:pPr>
    </w:p>
    <w:p w:rsidR="00BB746D" w:rsidRDefault="00BB746D" w:rsidP="00BB746D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BB746D" w:rsidRDefault="00BB746D" w:rsidP="00BB746D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Преимущественно облачная погода. Ночью местами небольшой и умеренный дождь,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на востоке с мокрым снегом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Днем дожди, местами сильные.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По востоку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ночью и утром на дорогах местами гололедица.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Ветер юго-западный, южный ночью 6-11 м/с,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в прибрежных районах местами порывы 15 м/с,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днем 8-13 м/с,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местами порывы 15-18 м/с,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в прибрежных районах до 21 м/с.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Температура воздуха ночью на западе области +1...+6 гр., на востоке -3...+2 гр., днем на западе +8...+13 гр., на востоке +3...+8 гр. Атмосферное давление будет понижаться.</w:t>
      </w:r>
      <w:proofErr w:type="gramEnd"/>
    </w:p>
    <w:p w:rsidR="00BB746D" w:rsidRDefault="00BB746D" w:rsidP="00BB746D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прогнозируются дожди, местами мокрый снег, в отдельных районах сильные. Ветер местами порывы 15-21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</w:rPr>
        <w:t>Н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дорогах местами гололедица.</w:t>
      </w:r>
    </w:p>
    <w:p w:rsidR="00BB746D" w:rsidRDefault="00BB746D" w:rsidP="00BB746D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BB746D" w:rsidRDefault="00BB746D" w:rsidP="00BB74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BB746D" w:rsidRDefault="00BB746D" w:rsidP="00BB746D">
      <w:pPr>
        <w:ind w:firstLine="709"/>
        <w:jc w:val="both"/>
      </w:pPr>
    </w:p>
    <w:p w:rsidR="00BB746D" w:rsidRDefault="00BB746D" w:rsidP="00BB746D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BB746D" w:rsidRDefault="00BB746D" w:rsidP="00BB746D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BB746D" w:rsidRDefault="00BB746D" w:rsidP="00BB746D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BB746D" w:rsidRDefault="00BB746D" w:rsidP="00BB746D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BB746D" w:rsidRDefault="00BB746D" w:rsidP="00BB746D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BB746D" w:rsidRDefault="00BB746D" w:rsidP="00BB746D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BB746D" w:rsidRDefault="00BB746D" w:rsidP="00BB746D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BB746D" w:rsidRDefault="00BB746D" w:rsidP="00BB746D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8 октября 2023 года на территории Ленинградской области зарегистрировано 259 378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255 672 человека выписаны, 3 510 летальных исходов.  </w:t>
      </w:r>
    </w:p>
    <w:p w:rsidR="00BB746D" w:rsidRDefault="00BB746D" w:rsidP="00BB746D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BB746D" w:rsidRDefault="00BB746D" w:rsidP="00BB746D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BB746D" w:rsidRDefault="00BB746D" w:rsidP="00BB746D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BB746D" w:rsidRDefault="00BB746D" w:rsidP="00BB746D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BB746D" w:rsidRDefault="00BB746D" w:rsidP="00BB746D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06.10.2023 года установлено окончание особого противопожарного режима на территории Ленинградской области (постановление Правительства ЛО № 689 от 06.10.2023).</w:t>
      </w:r>
    </w:p>
    <w:p w:rsidR="00BB746D" w:rsidRDefault="00BB746D" w:rsidP="00BB746D">
      <w:pPr>
        <w:pStyle w:val="a4"/>
        <w:tabs>
          <w:tab w:val="left" w:pos="0"/>
        </w:tabs>
        <w:spacing w:after="283" w:line="240" w:lineRule="auto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 xml:space="preserve">На территории области 1- класс </w:t>
      </w:r>
      <w:proofErr w:type="spellStart"/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>пожароопасности</w:t>
      </w:r>
      <w:proofErr w:type="spellEnd"/>
      <w:r>
        <w:rPr>
          <w:rFonts w:eastAsia="Arial Unicode MS"/>
          <w:iCs/>
          <w:color w:val="000000"/>
          <w:spacing w:val="-4"/>
          <w:sz w:val="24"/>
          <w:szCs w:val="24"/>
          <w:lang w:eastAsia="en-US"/>
        </w:rPr>
        <w:t>.</w:t>
      </w:r>
    </w:p>
    <w:p w:rsidR="00BB746D" w:rsidRDefault="00BB746D" w:rsidP="00BB74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BB746D" w:rsidRDefault="00BB746D" w:rsidP="00BB74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BB746D" w:rsidRDefault="00BB746D" w:rsidP="00BB746D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BB746D" w:rsidRDefault="00BB746D" w:rsidP="00BB746D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BB746D" w:rsidRDefault="00BB746D" w:rsidP="00BB746D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огнём);</w:t>
      </w:r>
    </w:p>
    <w:p w:rsidR="00BB746D" w:rsidRDefault="00BB746D" w:rsidP="00BB74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осадки, порывы ветра);</w:t>
      </w:r>
    </w:p>
    <w:p w:rsidR="00BB746D" w:rsidRDefault="00BB746D" w:rsidP="00BB746D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- существует вероятность незначительных подтоплений </w:t>
      </w:r>
      <w:proofErr w:type="spellStart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придворовых</w:t>
      </w:r>
      <w:proofErr w:type="spellEnd"/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территорий, дорог, пойменных участков в связи с выпадением</w:t>
      </w:r>
      <w:r>
        <w:rPr>
          <w:rFonts w:eastAsia="Arial Unicode MS"/>
          <w:iCs/>
          <w:color w:val="C9211E"/>
          <w:spacing w:val="-4"/>
          <w:sz w:val="24"/>
          <w:szCs w:val="24"/>
          <w:highlight w:val="white"/>
          <w:lang w:eastAsia="ar-SA"/>
        </w:rPr>
        <w:t xml:space="preserve"> </w:t>
      </w:r>
      <w:r>
        <w:rPr>
          <w:rFonts w:eastAsia="Arial Unicode MS"/>
          <w:iCs/>
          <w:color w:val="000000"/>
          <w:spacing w:val="-4"/>
          <w:sz w:val="24"/>
          <w:szCs w:val="24"/>
          <w:highlight w:val="white"/>
          <w:lang w:eastAsia="ar-SA"/>
        </w:rPr>
        <w:t>осадков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(Источник – нарушение работы систем водоотведения).</w:t>
      </w:r>
    </w:p>
    <w:p w:rsidR="00BB746D" w:rsidRDefault="00BB746D" w:rsidP="00BB74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B746D" w:rsidRDefault="00BB746D" w:rsidP="00BB74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BB746D" w:rsidRDefault="00BB746D" w:rsidP="00BB74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BB746D" w:rsidRDefault="00BB746D" w:rsidP="00BB746D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BB746D" w:rsidRDefault="00BB746D" w:rsidP="00BB746D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BB746D" w:rsidRDefault="00BB746D" w:rsidP="00BB746D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BB746D" w:rsidRDefault="00BB746D" w:rsidP="00BB746D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BB746D" w:rsidRDefault="00BB746D" w:rsidP="00BB74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мокрый снег, порывы ветра, гололедица)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B746D" w:rsidRDefault="00BB746D" w:rsidP="00BB74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осадки, мокрый снег, порывы ветра);</w:t>
      </w:r>
    </w:p>
    <w:p w:rsidR="00BB746D" w:rsidRDefault="00BB746D" w:rsidP="00BB74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осадки, мокрый снег, порывы ветра);</w:t>
      </w:r>
    </w:p>
    <w:p w:rsidR="00BB746D" w:rsidRDefault="00BB746D" w:rsidP="00BB74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осадки, мокрый снег, порывы ветра, 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BB746D" w:rsidRDefault="00BB746D" w:rsidP="00BB746D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осадки, мокрый снег,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BB746D" w:rsidRDefault="00BB746D" w:rsidP="00BB74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осадки, мокрый снег, порывы ветра)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B746D" w:rsidRDefault="00BB746D" w:rsidP="00BB74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B746D" w:rsidRDefault="00BB746D" w:rsidP="00BB74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BB746D" w:rsidRDefault="00BB746D" w:rsidP="00BB746D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BB746D" w:rsidRDefault="00BB746D" w:rsidP="00BB746D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BB746D" w:rsidRDefault="00BB746D" w:rsidP="00BB746D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B746D" w:rsidRDefault="00BB746D" w:rsidP="00BB746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BB746D" w:rsidRDefault="00BB746D" w:rsidP="00BB746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BB746D" w:rsidRDefault="00BB746D" w:rsidP="00BB74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B746D" w:rsidRDefault="00BB746D" w:rsidP="00BB74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B746D" w:rsidRDefault="00BB746D" w:rsidP="00BB74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B746D" w:rsidRDefault="00BB746D" w:rsidP="00BB746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BB746D" w:rsidRDefault="00BB746D" w:rsidP="00BB746D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BB746D" w:rsidRDefault="00BB746D" w:rsidP="00BB746D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BB746D" w:rsidRDefault="00BB746D" w:rsidP="00BB74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BB746D" w:rsidRDefault="00BB746D" w:rsidP="00BB74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BB746D" w:rsidRDefault="00BB746D" w:rsidP="00BB74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BB746D" w:rsidRDefault="00BB746D" w:rsidP="00BB74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BB746D" w:rsidRDefault="00BB746D" w:rsidP="00BB74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BB746D" w:rsidRDefault="00BB746D" w:rsidP="00BB74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BB746D" w:rsidRDefault="00BB746D" w:rsidP="00BB74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BB746D" w:rsidRDefault="00BB746D" w:rsidP="00BB74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BB746D" w:rsidRDefault="00BB746D" w:rsidP="00BB74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BB746D" w:rsidRDefault="00BB746D" w:rsidP="00BB746D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BB746D" w:rsidRDefault="00BB746D" w:rsidP="00BB746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B746D" w:rsidRDefault="00BB746D" w:rsidP="00BB746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BB746D" w:rsidRDefault="00BB746D" w:rsidP="00BB746D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BB746D" w:rsidRDefault="00BB746D" w:rsidP="00BB746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B746D" w:rsidRDefault="00BB746D" w:rsidP="00BB746D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биолого-социальной обстановки:</w:t>
      </w:r>
    </w:p>
    <w:p w:rsidR="00BB746D" w:rsidRDefault="00BB746D" w:rsidP="00BB746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B746D" w:rsidRDefault="00BB746D" w:rsidP="00BB746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BB746D" w:rsidRDefault="00BB746D" w:rsidP="00BB74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B746D" w:rsidRDefault="00BB746D" w:rsidP="00BB74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B746D" w:rsidRDefault="00BB746D" w:rsidP="00BB746D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BB746D" w:rsidRDefault="00BB746D" w:rsidP="00BB74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BB746D" w:rsidRDefault="00BB746D" w:rsidP="00BB74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BB746D" w:rsidRDefault="00BB746D" w:rsidP="00BB74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B746D" w:rsidRDefault="00BB746D" w:rsidP="00BB74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B746D" w:rsidRDefault="00BB746D" w:rsidP="00BB74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B746D" w:rsidRDefault="00BB746D" w:rsidP="00BB746D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BB746D" w:rsidRDefault="00BB746D" w:rsidP="00BB746D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BB746D" w:rsidRDefault="00BB746D" w:rsidP="00BB74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BB746D" w:rsidRDefault="00BB746D" w:rsidP="00BB74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BB746D" w:rsidRDefault="00BB746D" w:rsidP="00BB74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38F1FDC" wp14:editId="14C614EA">
            <wp:simplePos x="0" y="0"/>
            <wp:positionH relativeFrom="column">
              <wp:posOffset>8560435</wp:posOffset>
            </wp:positionH>
            <wp:positionV relativeFrom="paragraph">
              <wp:posOffset>142875</wp:posOffset>
            </wp:positionV>
            <wp:extent cx="875030" cy="7131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6" t="-1402" r="-1146" b="-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46D" w:rsidRPr="007F5A19" w:rsidRDefault="00BB746D" w:rsidP="00BB746D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  <w:shd w:val="clear" w:color="auto" w:fill="FFFF00"/>
        </w:rPr>
        <w:t xml:space="preserve">   </w:t>
      </w:r>
      <w:r>
        <w:t xml:space="preserve"> </w:t>
      </w:r>
      <w:bookmarkStart w:id="6" w:name="_GoBack"/>
      <w:r w:rsidRPr="007F5A19">
        <w:t>ЗНЦ (СОД) ЦУКС ГУ МЧС России по Ленинградской области</w:t>
      </w:r>
    </w:p>
    <w:p w:rsidR="00BB746D" w:rsidRPr="007F5A19" w:rsidRDefault="00BB746D" w:rsidP="00BB746D">
      <w:pPr>
        <w:tabs>
          <w:tab w:val="left" w:pos="284"/>
        </w:tabs>
        <w:suppressAutoHyphens w:val="0"/>
        <w:ind w:right="-426"/>
        <w:jc w:val="both"/>
        <w:rPr>
          <w:sz w:val="24"/>
        </w:rPr>
      </w:pPr>
      <w:r w:rsidRPr="007F5A19">
        <w:t xml:space="preserve">подполковник внутренней службы </w:t>
      </w:r>
      <w:r w:rsidRPr="007F5A19">
        <w:tab/>
      </w:r>
      <w:r w:rsidRPr="007F5A19">
        <w:tab/>
      </w:r>
      <w:r w:rsidRPr="007F5A19">
        <w:tab/>
      </w:r>
      <w:r w:rsidRPr="007F5A19">
        <w:tab/>
      </w:r>
      <w:r w:rsidRPr="007F5A19">
        <w:tab/>
        <w:t xml:space="preserve">                                 М. П. </w:t>
      </w:r>
      <w:r w:rsidRPr="007F5A19">
        <w:rPr>
          <w:sz w:val="24"/>
        </w:rPr>
        <w:t>Андреева</w:t>
      </w:r>
    </w:p>
    <w:p w:rsidR="00BB746D" w:rsidRPr="007F5A19" w:rsidRDefault="00BB746D" w:rsidP="00BB746D">
      <w:pPr>
        <w:tabs>
          <w:tab w:val="left" w:pos="284"/>
        </w:tabs>
        <w:suppressAutoHyphens w:val="0"/>
        <w:ind w:right="-426"/>
        <w:jc w:val="both"/>
      </w:pPr>
      <w:r w:rsidRPr="007F5A19">
        <w:t xml:space="preserve">    Исполнитель</w:t>
      </w:r>
      <w:r w:rsidRPr="007F5A19">
        <w:tab/>
      </w:r>
      <w:r w:rsidRPr="007F5A19">
        <w:tab/>
      </w:r>
      <w:r w:rsidRPr="007F5A19">
        <w:tab/>
      </w:r>
      <w:r w:rsidRPr="007F5A19">
        <w:tab/>
        <w:t xml:space="preserve">                                                                     Н. Д. </w:t>
      </w:r>
      <w:proofErr w:type="spellStart"/>
      <w:r w:rsidRPr="007F5A19">
        <w:t>Гайсенок</w:t>
      </w:r>
      <w:proofErr w:type="spellEnd"/>
    </w:p>
    <w:p w:rsidR="00BB746D" w:rsidRPr="00BB746D" w:rsidRDefault="00BB746D" w:rsidP="00BB746D">
      <w:pPr>
        <w:rPr>
          <w:rFonts w:eastAsiaTheme="minorHAnsi"/>
          <w:color w:val="auto"/>
          <w:sz w:val="28"/>
          <w:szCs w:val="28"/>
          <w:lang w:eastAsia="en-US"/>
        </w:rPr>
      </w:pPr>
      <w:r w:rsidRPr="007F5A19">
        <w:t xml:space="preserve">    Передала: </w:t>
      </w:r>
      <w:r w:rsidRPr="007F5A19">
        <w:rPr>
          <w:rFonts w:eastAsiaTheme="minorHAnsi"/>
          <w:color w:val="auto"/>
          <w:sz w:val="24"/>
          <w:szCs w:val="24"/>
          <w:lang w:eastAsia="en-US"/>
        </w:rPr>
        <w:t>диспетчер ЕДДС Волховского МР                                                             Е.М. Нешенкова</w:t>
      </w:r>
    </w:p>
    <w:bookmarkEnd w:id="6"/>
    <w:p w:rsidR="00BB746D" w:rsidRDefault="00BB746D" w:rsidP="00BB746D">
      <w:pPr>
        <w:tabs>
          <w:tab w:val="left" w:pos="284"/>
        </w:tabs>
        <w:suppressAutoHyphens w:val="0"/>
        <w:ind w:right="-426"/>
        <w:jc w:val="both"/>
      </w:pPr>
    </w:p>
    <w:p w:rsidR="00020D45" w:rsidRDefault="00BB746D">
      <w:r>
        <w:t xml:space="preserve"> </w:t>
      </w:r>
    </w:p>
    <w:sectPr w:rsidR="00020D45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FD" w:rsidRDefault="00672FFD">
      <w:r>
        <w:separator/>
      </w:r>
    </w:p>
  </w:endnote>
  <w:endnote w:type="continuationSeparator" w:id="0">
    <w:p w:rsidR="00672FFD" w:rsidRDefault="0067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B1" w:rsidRDefault="00A23FB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B1" w:rsidRDefault="00A23F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FD" w:rsidRDefault="00672FFD">
      <w:r>
        <w:separator/>
      </w:r>
    </w:p>
  </w:footnote>
  <w:footnote w:type="continuationSeparator" w:id="0">
    <w:p w:rsidR="00672FFD" w:rsidRDefault="00672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31"/>
    <w:rsid w:val="00020D45"/>
    <w:rsid w:val="00672FFD"/>
    <w:rsid w:val="00737931"/>
    <w:rsid w:val="007F5A19"/>
    <w:rsid w:val="00A23FB1"/>
    <w:rsid w:val="00B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B746D"/>
  </w:style>
  <w:style w:type="paragraph" w:styleId="a4">
    <w:name w:val="Body Text"/>
    <w:basedOn w:val="a"/>
    <w:link w:val="a5"/>
    <w:rsid w:val="00BB746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BB746D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B746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B746D"/>
    <w:pPr>
      <w:ind w:firstLine="426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B746D"/>
  </w:style>
  <w:style w:type="paragraph" w:styleId="a4">
    <w:name w:val="Body Text"/>
    <w:basedOn w:val="a"/>
    <w:link w:val="a5"/>
    <w:rsid w:val="00BB746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BB746D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BB746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B746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B746D"/>
    <w:pPr>
      <w:ind w:firstLine="426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1891</Words>
  <Characters>10781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2023-10-10T10:23:00Z</dcterms:created>
  <dcterms:modified xsi:type="dcterms:W3CDTF">2023-10-10T10:28:00Z</dcterms:modified>
</cp:coreProperties>
</file>