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F" w:rsidRPr="00D428DF" w:rsidRDefault="00D428DF" w:rsidP="00D428DF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D428DF" w:rsidRPr="00D428DF" w:rsidRDefault="00D428DF" w:rsidP="00D428DF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D428DF" w:rsidRPr="00D428DF" w:rsidRDefault="00D428DF" w:rsidP="00D428DF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D428DF">
        <w:rPr>
          <w:rStyle w:val="a5"/>
          <w:rFonts w:ascii="Times New Roman" w:hAnsi="Times New Roman" w:cs="Times New Roman"/>
          <w:color w:val="000000"/>
          <w:sz w:val="24"/>
          <w:szCs w:val="24"/>
        </w:rPr>
        <w:t>на 02 ноября 2022 г.</w:t>
      </w:r>
    </w:p>
    <w:p w:rsidR="00D428DF" w:rsidRPr="00D428DF" w:rsidRDefault="00D428DF" w:rsidP="00D428DF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font244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D428DF">
        <w:rPr>
          <w:rFonts w:ascii="Times New Roman" w:eastAsia="font244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D428DF">
        <w:rPr>
          <w:rFonts w:ascii="Times New Roman" w:eastAsia="font244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D428DF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D428DF">
        <w:rPr>
          <w:rFonts w:ascii="Times New Roman" w:eastAsia="font244" w:hAnsi="Times New Roman" w:cs="Times New Roman"/>
          <w:i/>
          <w:color w:val="000000"/>
          <w:sz w:val="24"/>
          <w:szCs w:val="24"/>
        </w:rPr>
        <w:t xml:space="preserve">") 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1. Метеорологическая обстановка.</w:t>
      </w:r>
    </w:p>
    <w:p w:rsidR="00D428DF" w:rsidRPr="00D428DF" w:rsidRDefault="00D428DF" w:rsidP="00D428DF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D428DF">
        <w:rPr>
          <w:rFonts w:eastAsia="Arial Unicode MS"/>
          <w:bCs/>
          <w:color w:val="2C2D2E"/>
          <w:sz w:val="24"/>
          <w:szCs w:val="24"/>
          <w:lang w:eastAsia="ar-SA"/>
        </w:rPr>
        <w:t xml:space="preserve">Облачно с прояснениями. Ночью в большинстве районов небольшой дождь, на востоке местами с мокрым снегом. Днём местами небольшой дождь. В отдельных районах </w:t>
      </w:r>
      <w:r w:rsidRPr="00D428DF">
        <w:rPr>
          <w:rFonts w:eastAsia="Arial Unicode MS"/>
          <w:b/>
          <w:bCs/>
          <w:color w:val="2C2D2E"/>
          <w:sz w:val="24"/>
          <w:szCs w:val="24"/>
          <w:lang w:eastAsia="ar-SA"/>
        </w:rPr>
        <w:t>туман</w:t>
      </w:r>
      <w:r w:rsidRPr="00D428DF">
        <w:rPr>
          <w:rFonts w:eastAsia="Arial Unicode MS"/>
          <w:bCs/>
          <w:color w:val="2C2D2E"/>
          <w:sz w:val="24"/>
          <w:szCs w:val="24"/>
          <w:lang w:eastAsia="ar-SA"/>
        </w:rPr>
        <w:t>. Ветер переменный 2-5 м/</w:t>
      </w:r>
      <w:proofErr w:type="gramStart"/>
      <w:r w:rsidRPr="00D428DF">
        <w:rPr>
          <w:rFonts w:eastAsia="Arial Unicode MS"/>
          <w:bCs/>
          <w:color w:val="2C2D2E"/>
          <w:sz w:val="24"/>
          <w:szCs w:val="24"/>
          <w:lang w:eastAsia="ar-SA"/>
        </w:rPr>
        <w:t>с</w:t>
      </w:r>
      <w:proofErr w:type="gramEnd"/>
      <w:r w:rsidRPr="00D428DF">
        <w:rPr>
          <w:rFonts w:eastAsia="Arial Unicode MS"/>
          <w:bCs/>
          <w:color w:val="2C2D2E"/>
          <w:sz w:val="24"/>
          <w:szCs w:val="24"/>
          <w:lang w:eastAsia="ar-SA"/>
        </w:rPr>
        <w:t xml:space="preserve">. </w:t>
      </w:r>
      <w:proofErr w:type="gramStart"/>
      <w:r w:rsidRPr="00D428DF">
        <w:rPr>
          <w:rFonts w:eastAsia="Arial Unicode MS"/>
          <w:bCs/>
          <w:color w:val="2C2D2E"/>
          <w:sz w:val="24"/>
          <w:szCs w:val="24"/>
          <w:lang w:eastAsia="ar-SA"/>
        </w:rPr>
        <w:t>Температура</w:t>
      </w:r>
      <w:proofErr w:type="gramEnd"/>
      <w:r w:rsidRPr="00D428DF">
        <w:rPr>
          <w:rFonts w:eastAsia="Arial Unicode MS"/>
          <w:bCs/>
          <w:color w:val="2C2D2E"/>
          <w:sz w:val="24"/>
          <w:szCs w:val="24"/>
          <w:lang w:eastAsia="ar-SA"/>
        </w:rPr>
        <w:t xml:space="preserve"> воздуха ночью 0...+5 гр., на востоке местами до -2 гр., днем +2...+7 гр. </w:t>
      </w:r>
      <w:r w:rsidRPr="00D428DF">
        <w:rPr>
          <w:rFonts w:eastAsia="Arial Unicode MS"/>
          <w:b/>
          <w:bCs/>
          <w:color w:val="2C2D2E"/>
          <w:sz w:val="24"/>
          <w:szCs w:val="24"/>
          <w:lang w:eastAsia="ar-SA"/>
        </w:rPr>
        <w:t>На востоке местами гололедица</w:t>
      </w:r>
      <w:r w:rsidRPr="00D428DF">
        <w:rPr>
          <w:rFonts w:eastAsia="Arial Unicode MS"/>
          <w:bCs/>
          <w:color w:val="2C2D2E"/>
          <w:sz w:val="24"/>
          <w:szCs w:val="24"/>
          <w:lang w:eastAsia="ar-SA"/>
        </w:rPr>
        <w:t>. Атмосферное давление ночью мало изменится, днем будет слабо повышаться.</w:t>
      </w:r>
    </w:p>
    <w:p w:rsidR="00D428DF" w:rsidRPr="00D428DF" w:rsidRDefault="00D428DF" w:rsidP="00D428DF">
      <w:pPr>
        <w:pStyle w:val="Web"/>
        <w:spacing w:before="0" w:after="0"/>
        <w:ind w:firstLine="567"/>
        <w:jc w:val="both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D428DF" w:rsidRPr="00D428DF" w:rsidRDefault="00D428DF" w:rsidP="00D428DF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D42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 w:rsidRPr="00D428DF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D428DF" w:rsidRPr="00D428DF" w:rsidRDefault="00D428DF" w:rsidP="00D428DF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D42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 w:rsidRPr="00D428DF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D428DF"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 w:rsidRPr="00D428DF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D428DF" w:rsidRPr="00D428DF" w:rsidRDefault="00D428DF" w:rsidP="00D428D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8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D428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D428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D428DF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D428DF" w:rsidRPr="00D428DF" w:rsidRDefault="00D428DF" w:rsidP="00D428D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D428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D428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D428DF" w:rsidRPr="00D428DF" w:rsidRDefault="00D428DF" w:rsidP="00D428DF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D428DF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. Опасные гидрологические явления: </w:t>
      </w:r>
      <w:r w:rsidRPr="00D428DF">
        <w:rPr>
          <w:rFonts w:ascii="Times New Roman" w:eastAsia="Lucida Sans Unicode" w:hAnsi="Times New Roman" w:cs="Times New Roman"/>
          <w:color w:val="000000"/>
          <w:sz w:val="24"/>
          <w:szCs w:val="24"/>
        </w:rPr>
        <w:t>не прогнозируются.</w:t>
      </w:r>
    </w:p>
    <w:p w:rsidR="00D428DF" w:rsidRPr="00D428DF" w:rsidRDefault="00D428DF" w:rsidP="00D428D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  <w:r w:rsidRPr="00D42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28DF" w:rsidRPr="00D428DF" w:rsidRDefault="00D428DF" w:rsidP="00D428DF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На </w:t>
      </w:r>
      <w:r w:rsidRPr="00D428DF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</w:rPr>
        <w:t xml:space="preserve">территории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Ленинградской области зарегистрировано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236 098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случаев заражения </w:t>
      </w:r>
      <w:proofErr w:type="spellStart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инфекцией, </w:t>
      </w:r>
      <w:r w:rsidRPr="00D428D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231 250 человек выписано, 3 499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19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случаев </w:t>
      </w:r>
      <w:proofErr w:type="spellStart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инфекции.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D42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D42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D428DF" w:rsidRPr="00D428DF" w:rsidRDefault="00D428DF" w:rsidP="00D428D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D428D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D428D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D428D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D428DF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D428D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D428DF" w:rsidRPr="00D428DF" w:rsidRDefault="00D428DF" w:rsidP="00D428DF">
      <w:pPr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D428DF" w:rsidRPr="00D428DF" w:rsidRDefault="00D428DF" w:rsidP="00D428D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D428DF" w:rsidRPr="00D428DF" w:rsidRDefault="00D428DF" w:rsidP="00D428DF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- сохраняется вероятность происшествий, связанных с переохлаждениями людей, особенно среди социально незащищенных групп населения </w:t>
      </w:r>
      <w:r w:rsidRPr="00D428DF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>(Источник – понижение температуры воздуха);</w:t>
      </w:r>
    </w:p>
    <w:p w:rsidR="00D428DF" w:rsidRPr="00D428DF" w:rsidRDefault="00D428DF" w:rsidP="00D428DF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D428DF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сохраняется</w:t>
      </w:r>
      <w:r w:rsidRPr="00D428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D428D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вероятность происшествий, связанных с травматизмом людей в связи с </w:t>
      </w:r>
      <w:proofErr w:type="spellStart"/>
      <w:r w:rsidRPr="00D428D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гололедно-изморозевыми</w:t>
      </w:r>
      <w:proofErr w:type="spellEnd"/>
      <w:r w:rsidRPr="00D428D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явлениями </w:t>
      </w:r>
      <w:r w:rsidRPr="00D428D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сложившаяся </w:t>
      </w:r>
      <w:proofErr w:type="spellStart"/>
      <w:r w:rsidRPr="00D428D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метеообстановка</w:t>
      </w:r>
      <w:proofErr w:type="spellEnd"/>
      <w:r w:rsidRPr="00D428D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D428DF" w:rsidRPr="00D428DF" w:rsidRDefault="00D428DF" w:rsidP="00D428DF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428DF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D428DF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D428DF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428DF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428DF" w:rsidRPr="00D428DF" w:rsidRDefault="00D428DF" w:rsidP="00D428DF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D428DF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D428DF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инфекция). </w:t>
      </w: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D428DF" w:rsidRPr="00D428DF" w:rsidRDefault="00D428DF" w:rsidP="00D428DF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существует </w:t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D428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D428DF" w:rsidRPr="00D428DF" w:rsidRDefault="00D428DF" w:rsidP="00D428DF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).</w:t>
      </w:r>
    </w:p>
    <w:p w:rsidR="00D428DF" w:rsidRPr="00D428DF" w:rsidRDefault="00D428DF" w:rsidP="00D428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D428DF" w:rsidRPr="00D428DF" w:rsidRDefault="00D428DF" w:rsidP="00D428DF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0,5)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гололедица, туман</w:t>
      </w:r>
      <w:r w:rsidRPr="00D428D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и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туман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туман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осадки, гололедица, туман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428D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мокрый снег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рохождение отопительного периода, мокрый снег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428D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D428D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D428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D428DF" w:rsidRPr="00D428DF" w:rsidRDefault="00D428DF" w:rsidP="00D428D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428DF" w:rsidRPr="00D428DF" w:rsidRDefault="00D428DF" w:rsidP="00D428D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D428DF" w:rsidRPr="00D428DF" w:rsidRDefault="00D428DF" w:rsidP="00D428D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D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D428D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428DF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D428DF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D428DF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D428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28DF" w:rsidRPr="00D428DF" w:rsidRDefault="00D428DF" w:rsidP="00D428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428DF" w:rsidRPr="00D428DF" w:rsidRDefault="00D428DF" w:rsidP="00D428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428DF" w:rsidRPr="00D428DF" w:rsidRDefault="00D428DF" w:rsidP="00D428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428DF" w:rsidRPr="00D428DF" w:rsidRDefault="00D428DF" w:rsidP="00D428D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D428DF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D428DF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D428DF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428DF" w:rsidRPr="00D428DF" w:rsidRDefault="00D428DF" w:rsidP="00D428DF">
      <w:pPr>
        <w:tabs>
          <w:tab w:val="left" w:pos="162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D428DF" w:rsidRPr="00D428DF" w:rsidRDefault="00D428DF" w:rsidP="00D428DF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428DF" w:rsidRPr="00D428DF" w:rsidRDefault="00D428DF" w:rsidP="00D428DF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428DF" w:rsidRPr="00D428DF" w:rsidRDefault="00D428DF" w:rsidP="00D4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428DF" w:rsidRPr="00D428DF" w:rsidRDefault="00D428DF" w:rsidP="00D42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428DF" w:rsidRPr="00D428DF" w:rsidRDefault="00D428DF" w:rsidP="00D428DF">
      <w:pPr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428DF" w:rsidRPr="00D428DF" w:rsidRDefault="00D428DF" w:rsidP="00D428DF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D428DF" w:rsidRPr="00D428DF" w:rsidRDefault="00D428DF" w:rsidP="00D428DF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D428DF" w:rsidRPr="00D428DF" w:rsidRDefault="00D428DF" w:rsidP="00D428DF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8DF" w:rsidRPr="00D428DF" w:rsidRDefault="00D428DF" w:rsidP="00D428DF">
      <w:pPr>
        <w:tabs>
          <w:tab w:val="left" w:pos="284"/>
        </w:tabs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D428DF" w:rsidRPr="00D428DF" w:rsidRDefault="00D428DF" w:rsidP="00D428DF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sz w:val="24"/>
          <w:szCs w:val="24"/>
        </w:rPr>
        <w:t xml:space="preserve">ЗНЦ (СОД) ЦУКС ГУ МЧС России по Ленинградской области </w:t>
      </w:r>
    </w:p>
    <w:p w:rsidR="00D428DF" w:rsidRPr="00D428DF" w:rsidRDefault="00D428DF" w:rsidP="00D428DF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</w:t>
      </w:r>
      <w:r w:rsidRPr="00D42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4988DF8C" wp14:editId="22F4D082">
            <wp:simplePos x="0" y="0"/>
            <wp:positionH relativeFrom="column">
              <wp:posOffset>3902075</wp:posOffset>
            </wp:positionH>
            <wp:positionV relativeFrom="paragraph">
              <wp:posOffset>55880</wp:posOffset>
            </wp:positionV>
            <wp:extent cx="496570" cy="35115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5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Pr="00D428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В.А. Аникин</w:t>
      </w:r>
    </w:p>
    <w:p w:rsidR="00D428DF" w:rsidRPr="00D428DF" w:rsidRDefault="00D428DF" w:rsidP="00D428DF">
      <w:pPr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428DF" w:rsidRPr="00D428DF" w:rsidRDefault="00D428DF" w:rsidP="00D428DF">
      <w:pPr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28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D428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428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428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428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428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28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Т.В. Морозова </w:t>
      </w:r>
    </w:p>
    <w:p w:rsidR="00990235" w:rsidRPr="00D428DF" w:rsidRDefault="0018348D">
      <w:pPr>
        <w:rPr>
          <w:rStyle w:val="a6"/>
          <w:i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Передала: диспетчер ЕДДС Волховского МР                                                  </w:t>
      </w:r>
      <w:r w:rsidR="00D4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Ю. Кузнецова</w:t>
      </w:r>
    </w:p>
    <w:sectPr w:rsidR="00990235" w:rsidRPr="00D428DF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64" w:rsidRDefault="00206B64">
      <w:pPr>
        <w:spacing w:after="0" w:line="240" w:lineRule="auto"/>
      </w:pPr>
      <w:r>
        <w:separator/>
      </w:r>
    </w:p>
  </w:endnote>
  <w:endnote w:type="continuationSeparator" w:id="0">
    <w:p w:rsidR="00206B64" w:rsidRDefault="0020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4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2C" w:rsidRDefault="00EC4C2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2C" w:rsidRDefault="00EC4C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64" w:rsidRDefault="00206B64">
      <w:pPr>
        <w:spacing w:after="0" w:line="240" w:lineRule="auto"/>
      </w:pPr>
      <w:r>
        <w:separator/>
      </w:r>
    </w:p>
  </w:footnote>
  <w:footnote w:type="continuationSeparator" w:id="0">
    <w:p w:rsidR="00206B64" w:rsidRDefault="0020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7"/>
    <w:rsid w:val="000905A3"/>
    <w:rsid w:val="00137801"/>
    <w:rsid w:val="0018348D"/>
    <w:rsid w:val="001B062B"/>
    <w:rsid w:val="00206B64"/>
    <w:rsid w:val="00990235"/>
    <w:rsid w:val="00993457"/>
    <w:rsid w:val="00D428DF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348D"/>
  </w:style>
  <w:style w:type="character" w:customStyle="1" w:styleId="a5">
    <w:name w:val="Основной шрифт"/>
    <w:rsid w:val="00D428DF"/>
  </w:style>
  <w:style w:type="paragraph" w:customStyle="1" w:styleId="5">
    <w:name w:val="заголовок 5"/>
    <w:basedOn w:val="a"/>
    <w:next w:val="a"/>
    <w:rsid w:val="00D428DF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Web">
    <w:name w:val="Обычный (Web)"/>
    <w:basedOn w:val="a"/>
    <w:rsid w:val="00D428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styleId="a6">
    <w:name w:val="Emphasis"/>
    <w:basedOn w:val="a0"/>
    <w:uiPriority w:val="20"/>
    <w:qFormat/>
    <w:rsid w:val="00D428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348D"/>
  </w:style>
  <w:style w:type="character" w:customStyle="1" w:styleId="a5">
    <w:name w:val="Основной шрифт"/>
    <w:rsid w:val="00D428DF"/>
  </w:style>
  <w:style w:type="paragraph" w:customStyle="1" w:styleId="5">
    <w:name w:val="заголовок 5"/>
    <w:basedOn w:val="a"/>
    <w:next w:val="a"/>
    <w:rsid w:val="00D428DF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Web">
    <w:name w:val="Обычный (Web)"/>
    <w:basedOn w:val="a"/>
    <w:rsid w:val="00D428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styleId="a6">
    <w:name w:val="Emphasis"/>
    <w:basedOn w:val="a0"/>
    <w:uiPriority w:val="20"/>
    <w:qFormat/>
    <w:rsid w:val="00D42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2022-11-01T11:16:00Z</dcterms:created>
  <dcterms:modified xsi:type="dcterms:W3CDTF">2022-11-01T11:18:00Z</dcterms:modified>
</cp:coreProperties>
</file>