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64" w:rsidRPr="00135D64" w:rsidRDefault="00135D64" w:rsidP="00135D6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35D6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135D64" w:rsidRPr="00135D64" w:rsidRDefault="00135D64" w:rsidP="00135D6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35D6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35D64" w:rsidRPr="00135D64" w:rsidRDefault="00135D64" w:rsidP="00135D6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35D6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16 июня 2023 г.</w:t>
      </w:r>
    </w:p>
    <w:p w:rsidR="00135D64" w:rsidRPr="00135D64" w:rsidRDefault="00135D64" w:rsidP="00135D6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35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35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color w:val="2C2D2E"/>
          <w:sz w:val="24"/>
          <w:szCs w:val="24"/>
          <w:bdr w:val="none" w:sz="0" w:space="0" w:color="auto" w:frame="1"/>
          <w:lang w:eastAsia="zh-CN"/>
        </w:rPr>
        <w:t>Малооблачно. Без осадков. Ветер ночью переменных направлений слабый, днем западных направлений 3-8 м/</w:t>
      </w:r>
      <w:proofErr w:type="gramStart"/>
      <w:r w:rsidRPr="00135D64">
        <w:rPr>
          <w:rFonts w:ascii="Times New Roman" w:eastAsia="Arial Unicode MS" w:hAnsi="Times New Roman" w:cs="Times New Roman"/>
          <w:color w:val="2C2D2E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135D64">
        <w:rPr>
          <w:rFonts w:ascii="Times New Roman" w:eastAsia="Arial Unicode MS" w:hAnsi="Times New Roman" w:cs="Times New Roman"/>
          <w:color w:val="2C2D2E"/>
          <w:sz w:val="24"/>
          <w:szCs w:val="24"/>
          <w:bdr w:val="none" w:sz="0" w:space="0" w:color="auto" w:frame="1"/>
          <w:lang w:eastAsia="zh-CN"/>
        </w:rPr>
        <w:t xml:space="preserve">. </w:t>
      </w:r>
      <w:proofErr w:type="gramStart"/>
      <w:r w:rsidRPr="00135D64">
        <w:rPr>
          <w:rFonts w:ascii="Times New Roman" w:eastAsia="Arial Unicode MS" w:hAnsi="Times New Roman" w:cs="Times New Roman"/>
          <w:color w:val="2C2D2E"/>
          <w:sz w:val="24"/>
          <w:szCs w:val="24"/>
          <w:bdr w:val="none" w:sz="0" w:space="0" w:color="auto" w:frame="1"/>
          <w:lang w:eastAsia="zh-CN"/>
        </w:rPr>
        <w:t>Температура</w:t>
      </w:r>
      <w:proofErr w:type="gramEnd"/>
      <w:r w:rsidRPr="00135D64">
        <w:rPr>
          <w:rFonts w:ascii="Times New Roman" w:eastAsia="Arial Unicode MS" w:hAnsi="Times New Roman" w:cs="Times New Roman"/>
          <w:color w:val="2C2D2E"/>
          <w:sz w:val="24"/>
          <w:szCs w:val="24"/>
          <w:bdr w:val="none" w:sz="0" w:space="0" w:color="auto" w:frame="1"/>
          <w:lang w:eastAsia="zh-CN"/>
        </w:rPr>
        <w:t xml:space="preserve"> воздуха ночью +6...+11 гр., у водоемов местами до +14 гр., днем +24...+29 гр., у водоемов местами до +22 гр. Атмосферное давление будет слабо понижаться.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35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прогнозируются.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35D64" w:rsidRPr="00135D64" w:rsidRDefault="00135D64" w:rsidP="00135D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35D64" w:rsidRPr="00135D64" w:rsidRDefault="00135D64" w:rsidP="00135D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35D64" w:rsidRPr="00135D64" w:rsidRDefault="00135D64" w:rsidP="00135D64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35D6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135D6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135D6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135D64" w:rsidRPr="00135D64" w:rsidRDefault="00135D64" w:rsidP="00135D6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135D64" w:rsidRPr="00135D64" w:rsidRDefault="00135D64" w:rsidP="00135D6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 состоянию на 15 июня 2023 года на территории Ленинградской области зарегистрировано</w:t>
      </w:r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258 574 случая заражения </w:t>
      </w:r>
      <w:proofErr w:type="spellStart"/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135D6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254  682 человека выписаны, 3 510 летальных исходов.  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3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3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35D64" w:rsidRPr="00135D64" w:rsidRDefault="00135D64" w:rsidP="00135D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135D64" w:rsidRPr="00135D64" w:rsidRDefault="00135D64" w:rsidP="00135D64">
      <w:pPr>
        <w:tabs>
          <w:tab w:val="left" w:pos="0"/>
        </w:tabs>
        <w:suppressAutoHyphens/>
        <w:spacing w:after="283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</w:t>
      </w:r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3 класс </w:t>
      </w:r>
      <w:proofErr w:type="spellStart"/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на севере Выборгского района 4 класс </w:t>
      </w:r>
      <w:proofErr w:type="spellStart"/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135D6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огнём);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35D6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5D6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35D64" w:rsidRPr="00135D64" w:rsidRDefault="00135D64" w:rsidP="00135D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135D64" w:rsidRPr="00135D64" w:rsidRDefault="00135D64" w:rsidP="00135D6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населения);</w:t>
      </w:r>
    </w:p>
    <w:p w:rsidR="00135D64" w:rsidRPr="00135D64" w:rsidRDefault="00135D64" w:rsidP="00135D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повышается вероятность происшествий, связанных с переохлаждением, особенно среди социально незащищенных слоев населения </w:t>
      </w:r>
      <w:r w:rsidRPr="00135D6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(Источник – сложившаяся </w:t>
      </w:r>
      <w:proofErr w:type="spellStart"/>
      <w:r w:rsidRPr="00135D6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метеообстановка</w:t>
      </w:r>
      <w:proofErr w:type="spellEnd"/>
      <w:r w:rsidRPr="00135D6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, заморозки до -3 гр.);</w:t>
      </w:r>
    </w:p>
    <w:p w:rsidR="00135D64" w:rsidRPr="00135D64" w:rsidRDefault="00135D64" w:rsidP="00135D64">
      <w:pPr>
        <w:tabs>
          <w:tab w:val="left" w:pos="567"/>
        </w:tabs>
        <w:suppressAutoHyphens/>
        <w:spacing w:after="0" w:line="240" w:lineRule="auto"/>
        <w:ind w:right="-57"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повышается</w:t>
      </w:r>
      <w:r w:rsidRPr="00135D6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угнетения и уничтожения с/х культур </w:t>
      </w:r>
      <w:r w:rsidRPr="00135D6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— заморозки до </w:t>
      </w:r>
      <w:r w:rsidRPr="00135D6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highlight w:val="white"/>
        </w:rPr>
        <w:t>-3 гр.</w:t>
      </w:r>
      <w:r w:rsidRPr="00135D6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135D6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135D64" w:rsidRPr="00135D64" w:rsidRDefault="00135D64" w:rsidP="00135D6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полотна)</w:t>
      </w:r>
      <w:r w:rsidRPr="00135D6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0,2)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неисправности);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135D6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35D64" w:rsidRPr="00135D64" w:rsidRDefault="00135D64" w:rsidP="00135D64">
      <w:pPr>
        <w:tabs>
          <w:tab w:val="left" w:pos="4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заморозки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135D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35D64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35D6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заморозки);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35D6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35D64" w:rsidRPr="00135D64" w:rsidRDefault="00135D64" w:rsidP="00135D64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35D64" w:rsidRPr="00135D64" w:rsidRDefault="00135D64" w:rsidP="00135D6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35D64" w:rsidRPr="00135D64" w:rsidRDefault="00135D64" w:rsidP="00135D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35D64" w:rsidRPr="00135D64" w:rsidRDefault="00135D64" w:rsidP="00135D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печного отопления, электрических и газовых сетей на 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предмет их технического состояния, с принятием мер по устранению выявленных нарушений;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35D64" w:rsidRPr="00135D64" w:rsidRDefault="00135D64" w:rsidP="00135D6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35D64" w:rsidRPr="00135D64" w:rsidRDefault="00135D64" w:rsidP="00135D6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35D64" w:rsidRPr="00135D64" w:rsidRDefault="00135D64" w:rsidP="00135D6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35D64" w:rsidRPr="00135D64" w:rsidRDefault="00135D64" w:rsidP="00135D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35D64" w:rsidRPr="00135D64" w:rsidRDefault="00135D64" w:rsidP="00135D6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135D64" w:rsidRPr="00135D64" w:rsidRDefault="00135D64" w:rsidP="00135D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35D64" w:rsidRPr="00135D64" w:rsidRDefault="00135D64" w:rsidP="00135D6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35D64" w:rsidRPr="00135D64" w:rsidRDefault="00135D64" w:rsidP="00135D6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35D64" w:rsidRPr="00135D64" w:rsidRDefault="00135D64" w:rsidP="00135D6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35D64" w:rsidRPr="00135D64" w:rsidRDefault="00135D64" w:rsidP="00135D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35D64" w:rsidRPr="00135D64" w:rsidRDefault="00135D64" w:rsidP="00135D6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35D64" w:rsidRPr="00135D64" w:rsidRDefault="00135D64" w:rsidP="00135D6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35D64" w:rsidRPr="00135D64" w:rsidRDefault="00135D64" w:rsidP="00135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35D64" w:rsidRPr="00135D64" w:rsidRDefault="00135D64" w:rsidP="00135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35D64" w:rsidRPr="00135D64" w:rsidRDefault="00135D64" w:rsidP="00135D6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35D64" w:rsidRPr="00135D64" w:rsidRDefault="00135D64" w:rsidP="00135D6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35D64" w:rsidRPr="00135D64" w:rsidRDefault="00135D64" w:rsidP="00135D6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35D64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3602B529" wp14:editId="20ECA8A8">
            <wp:simplePos x="0" y="0"/>
            <wp:positionH relativeFrom="column">
              <wp:posOffset>2414270</wp:posOffset>
            </wp:positionH>
            <wp:positionV relativeFrom="paragraph">
              <wp:posOffset>150495</wp:posOffset>
            </wp:positionV>
            <wp:extent cx="796925" cy="391795"/>
            <wp:effectExtent l="0" t="0" r="317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" t="-1009" r="-493" b="-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135D64" w:rsidRDefault="00135D64" w:rsidP="00135D6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5D64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135D6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5D6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5D6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35D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В.В. Быстров </w:t>
      </w:r>
    </w:p>
    <w:p w:rsidR="008C5CA5" w:rsidRDefault="008C5CA5" w:rsidP="00135D64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C5CA5" w:rsidRDefault="008C5CA5" w:rsidP="008C5CA5">
      <w:pPr>
        <w:pStyle w:val="a3"/>
        <w:rPr>
          <w:lang w:eastAsia="zh-CN"/>
        </w:rPr>
      </w:pPr>
    </w:p>
    <w:p w:rsidR="008C5CA5" w:rsidRPr="008C5CA5" w:rsidRDefault="008C5CA5" w:rsidP="008C5CA5">
      <w:pPr>
        <w:pStyle w:val="a3"/>
        <w:rPr>
          <w:rFonts w:ascii="Times New Roman" w:hAnsi="Times New Roman" w:cs="Times New Roman"/>
          <w:color w:val="323232"/>
          <w:sz w:val="24"/>
          <w:szCs w:val="24"/>
          <w:lang w:eastAsia="zh-CN"/>
        </w:rPr>
      </w:pPr>
      <w:r w:rsidRPr="008C5CA5">
        <w:rPr>
          <w:rFonts w:ascii="Times New Roman" w:hAnsi="Times New Roman" w:cs="Times New Roman"/>
          <w:sz w:val="24"/>
          <w:szCs w:val="24"/>
          <w:lang w:eastAsia="zh-CN"/>
        </w:rPr>
        <w:t>Передала: диспетчер ЕДДС  Волховского МР                             Терещенко А.А.</w:t>
      </w:r>
    </w:p>
    <w:p w:rsidR="008C5CA5" w:rsidRPr="008C5CA5" w:rsidRDefault="008C5CA5">
      <w:pPr>
        <w:pStyle w:val="a3"/>
        <w:rPr>
          <w:rFonts w:ascii="Times New Roman" w:hAnsi="Times New Roman" w:cs="Times New Roman"/>
          <w:color w:val="323232"/>
          <w:sz w:val="24"/>
          <w:szCs w:val="24"/>
          <w:lang w:eastAsia="zh-CN"/>
        </w:rPr>
      </w:pPr>
      <w:bookmarkStart w:id="6" w:name="_GoBack"/>
      <w:bookmarkEnd w:id="6"/>
    </w:p>
    <w:sectPr w:rsidR="008C5CA5" w:rsidRPr="008C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D"/>
    <w:rsid w:val="00135D64"/>
    <w:rsid w:val="008C5CA5"/>
    <w:rsid w:val="00B26F2D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1727</Words>
  <Characters>9847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2023-06-15T10:11:00Z</dcterms:created>
  <dcterms:modified xsi:type="dcterms:W3CDTF">2023-06-15T11:09:00Z</dcterms:modified>
</cp:coreProperties>
</file>