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E4" w:rsidRPr="005A6DE4" w:rsidRDefault="005A6DE4" w:rsidP="005A6DE4">
      <w:pPr>
        <w:keepNext/>
        <w:keepLines/>
        <w:suppressAutoHyphens/>
        <w:spacing w:after="0" w:line="240" w:lineRule="auto"/>
        <w:ind w:firstLine="567"/>
        <w:jc w:val="center"/>
        <w:rPr>
          <w:rFonts w:ascii="Batang" w:eastAsia="Batang" w:hAnsi="Batang" w:cs="Batang"/>
          <w:b/>
          <w:color w:val="323232"/>
          <w:szCs w:val="20"/>
          <w:lang w:eastAsia="zh-CN"/>
        </w:rPr>
      </w:pPr>
      <w:r w:rsidRPr="005A6DE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ЕЖЕДНЕВНЫЙ ПРОГНОЗ</w:t>
      </w:r>
    </w:p>
    <w:p w:rsidR="005A6DE4" w:rsidRPr="005A6DE4" w:rsidRDefault="005A6DE4" w:rsidP="005A6DE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5A6DE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возникновения и развития чрезвычайных ситуаций на территории</w:t>
      </w:r>
    </w:p>
    <w:p w:rsidR="005A6DE4" w:rsidRPr="005A6DE4" w:rsidRDefault="005A6DE4" w:rsidP="005A6DE4">
      <w:pPr>
        <w:keepNext/>
        <w:keepLines/>
        <w:tabs>
          <w:tab w:val="left" w:pos="7615"/>
        </w:tabs>
        <w:suppressAutoHyphens/>
        <w:spacing w:after="0" w:line="240" w:lineRule="auto"/>
        <w:ind w:firstLine="567"/>
        <w:jc w:val="center"/>
        <w:rPr>
          <w:rFonts w:ascii="Batang" w:eastAsia="Batang" w:hAnsi="Batang" w:cs="Batang" w:hint="eastAsia"/>
          <w:b/>
          <w:color w:val="323232"/>
          <w:szCs w:val="20"/>
          <w:lang w:eastAsia="zh-CN"/>
        </w:rPr>
      </w:pPr>
      <w:r w:rsidRPr="005A6DE4">
        <w:rPr>
          <w:rFonts w:ascii="Times New Roman" w:eastAsia="Batang" w:hAnsi="Times New Roman" w:cs="Times New Roman"/>
          <w:b/>
          <w:color w:val="000000"/>
          <w:sz w:val="24"/>
          <w:szCs w:val="24"/>
          <w:lang w:eastAsia="zh-CN"/>
        </w:rPr>
        <w:t>Ленинградской области на 07 августа 2023 г.</w:t>
      </w:r>
    </w:p>
    <w:p w:rsidR="005A6DE4" w:rsidRPr="005A6DE4" w:rsidRDefault="005A6DE4" w:rsidP="005A6DE4">
      <w:pPr>
        <w:keepNext/>
        <w:keepLines/>
        <w:suppressAutoHyphens/>
        <w:overflowPunct w:val="0"/>
        <w:autoSpaceDE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 w:hint="eastAsia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(</w:t>
      </w:r>
      <w:proofErr w:type="gramStart"/>
      <w:r w:rsidRPr="005A6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>подготовлен</w:t>
      </w:r>
      <w:proofErr w:type="gramEnd"/>
      <w:r w:rsidRPr="005A6DE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на основе информации ФГБУ "Северо-Западное управление по гидрометеорологии и мониторингу окружающей среды") 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00"/>
          <w:lang w:eastAsia="zh-CN"/>
        </w:rPr>
      </w:pP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1. Метеорологическая обстановка.</w:t>
      </w:r>
    </w:p>
    <w:p w:rsidR="005A6DE4" w:rsidRPr="005A6DE4" w:rsidRDefault="005A6DE4" w:rsidP="005A6DE4">
      <w:pPr>
        <w:suppressAutoHyphens/>
        <w:spacing w:after="14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Переменная облачность. Ночью местами кратковременный дождь, днем без существенных осадков. Ветер восточный, юго-восточный ночью 6-11 м/с, днем 8-13 м/с, местами порывы 15-17 м/</w:t>
      </w:r>
      <w:proofErr w:type="gramStart"/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с</w:t>
      </w:r>
      <w:proofErr w:type="gramEnd"/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. </w:t>
      </w:r>
      <w:proofErr w:type="gramStart"/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Температура</w:t>
      </w:r>
      <w:proofErr w:type="gramEnd"/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 xml:space="preserve"> воздуха ночью +18...+23 гр., местами до +15 гр., днем +29...+34 гр. Атмосферное давление будет понижаться.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Неблагоприятные метеорологические явления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: 07 августа </w:t>
      </w:r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на территории Ленинградской области местами ожидаются </w:t>
      </w:r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порывы ветра 15-17 м/</w:t>
      </w:r>
      <w:proofErr w:type="gramStart"/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  <w:t>с</w:t>
      </w:r>
      <w:proofErr w:type="gramEnd"/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.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Опасные метеорологические явления: 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не прогнозируются.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Агрометеорологическая обстановка:</w:t>
      </w:r>
      <w:r w:rsidRPr="005A6D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не прогнозируются.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2. Радиационная, химическая, бактериологическая обстановка: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норме.</w:t>
      </w:r>
    </w:p>
    <w:p w:rsidR="005A6DE4" w:rsidRPr="005A6DE4" w:rsidRDefault="005A6DE4" w:rsidP="005A6DE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 Гидрологическая обстановка: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имеются 24 </w:t>
      </w:r>
      <w:proofErr w:type="gramStart"/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стационарных</w:t>
      </w:r>
      <w:proofErr w:type="gramEnd"/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гидрометеорологических поста для наблюдения за обстановкой.</w:t>
      </w:r>
    </w:p>
    <w:p w:rsidR="005A6DE4" w:rsidRPr="005A6DE4" w:rsidRDefault="005A6DE4" w:rsidP="005A6DE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5A6DE4" w:rsidRPr="005A6DE4" w:rsidRDefault="005A6DE4" w:rsidP="005A6DE4">
      <w:pPr>
        <w:suppressAutoHyphens/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bdr w:val="none" w:sz="0" w:space="0" w:color="auto" w:frame="1"/>
          <w:lang w:eastAsia="ar-SA"/>
        </w:rPr>
      </w:pP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3.1</w:t>
      </w:r>
      <w:r w:rsidRPr="005A6DE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. Опасные гидрологические явления: </w:t>
      </w:r>
      <w:bookmarkStart w:id="0" w:name="OLE_LINK7"/>
      <w:bookmarkStart w:id="1" w:name="OLE_LINK8"/>
      <w:bookmarkStart w:id="2" w:name="OLE_LINK9"/>
      <w:r w:rsidRPr="005A6DE4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0"/>
      <w:bookmarkEnd w:id="1"/>
      <w:bookmarkEnd w:id="2"/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zh-CN"/>
        </w:rPr>
        <w:t xml:space="preserve">3.2. Неблагоприятные гидрологические явления: </w:t>
      </w:r>
      <w:bookmarkStart w:id="3" w:name="OLE_LINK71"/>
      <w:bookmarkStart w:id="4" w:name="OLE_LINK81"/>
      <w:bookmarkStart w:id="5" w:name="OLE_LINK91"/>
      <w:r w:rsidRPr="005A6DE4">
        <w:rPr>
          <w:rFonts w:ascii="Times New Roman" w:eastAsia="Lucida Sans Unicode" w:hAnsi="Times New Roman" w:cs="Times New Roman"/>
          <w:color w:val="000000"/>
          <w:sz w:val="24"/>
          <w:szCs w:val="24"/>
          <w:lang w:eastAsia="zh-CN"/>
        </w:rPr>
        <w:t>не прогнозируются.</w:t>
      </w:r>
      <w:bookmarkEnd w:id="3"/>
      <w:bookmarkEnd w:id="4"/>
      <w:bookmarkEnd w:id="5"/>
    </w:p>
    <w:p w:rsidR="005A6DE4" w:rsidRPr="005A6DE4" w:rsidRDefault="005A6DE4" w:rsidP="005A6DE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4. Биолого-социальная обстановка:</w:t>
      </w:r>
    </w:p>
    <w:p w:rsidR="005A6DE4" w:rsidRPr="005A6DE4" w:rsidRDefault="005A6DE4" w:rsidP="005A6DE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По состоянию на 01 августа 2023 года на территории Ленинградской области зарегистрировано 258 921 случая заражения </w:t>
      </w:r>
      <w:proofErr w:type="spellStart"/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>коронавирусной</w:t>
      </w:r>
      <w:proofErr w:type="spellEnd"/>
      <w:r w:rsidRPr="005A6DE4">
        <w:rPr>
          <w:rFonts w:ascii="Times New Roman" w:eastAsia="Arial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инфекцией, 255 351 человека выписаны, 3 510 летальных исходов. 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5. </w:t>
      </w:r>
      <w:proofErr w:type="spellStart"/>
      <w:r w:rsidRPr="005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Лесопожарная</w:t>
      </w:r>
      <w:proofErr w:type="spellEnd"/>
      <w:r w:rsidRPr="005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обстановка:</w:t>
      </w:r>
    </w:p>
    <w:p w:rsidR="005A6DE4" w:rsidRPr="005A6DE4" w:rsidRDefault="005A6DE4" w:rsidP="005A6DE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25.04.2023 года установлено начало пожароопасного сезона на землях лесного фонда Ленинградской области (приказ Комитета по природным ресурсам ЛО № 3 от 25.04.2023).</w:t>
      </w:r>
    </w:p>
    <w:p w:rsidR="005A6DE4" w:rsidRPr="005A6DE4" w:rsidRDefault="005A6DE4" w:rsidP="005A6DE4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С 20.06.2023 года установлен особый противопожарный режим на территории Ленинградской области (постановление Правительства ЛО № 400 от 20.06.2023).</w:t>
      </w:r>
    </w:p>
    <w:p w:rsidR="005A6DE4" w:rsidRPr="005A6DE4" w:rsidRDefault="005A6DE4" w:rsidP="005A6DE4">
      <w:pPr>
        <w:tabs>
          <w:tab w:val="left" w:pos="0"/>
        </w:tabs>
        <w:suppressAutoHyphens/>
        <w:spacing w:after="283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 xml:space="preserve"> </w:t>
      </w:r>
      <w:r w:rsidRPr="005A6DE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ab/>
        <w:t xml:space="preserve">На территории Ленинградской области 1-2 класс </w:t>
      </w:r>
      <w:proofErr w:type="spellStart"/>
      <w:r w:rsidRPr="005A6DE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пожароопасности</w:t>
      </w:r>
      <w:proofErr w:type="spellEnd"/>
      <w:r w:rsidRPr="005A6DE4">
        <w:rPr>
          <w:rFonts w:ascii="Times New Roman" w:eastAsia="Arial" w:hAnsi="Times New Roman" w:cs="Times New Roman"/>
          <w:bCs/>
          <w:iCs/>
          <w:color w:val="000000"/>
          <w:spacing w:val="-4"/>
          <w:sz w:val="24"/>
          <w:szCs w:val="24"/>
          <w:lang w:eastAsia="ar-SA"/>
        </w:rPr>
        <w:t>.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 Прогноз чрезвычайных ситуаций.</w:t>
      </w:r>
    </w:p>
    <w:p w:rsidR="005A6DE4" w:rsidRPr="005A6DE4" w:rsidRDefault="005A6DE4" w:rsidP="005A6DE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6.1. Природные и природно-техногенные ЧС:</w:t>
      </w:r>
    </w:p>
    <w:p w:rsidR="005A6DE4" w:rsidRPr="005A6DE4" w:rsidRDefault="005A6DE4" w:rsidP="005A6DE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5A6DE4" w:rsidRPr="005A6DE4" w:rsidRDefault="005A6DE4" w:rsidP="005A6DE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5A6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пожаров, связанных с палами травы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работы);</w:t>
      </w:r>
    </w:p>
    <w:p w:rsidR="005A6DE4" w:rsidRPr="005A6DE4" w:rsidRDefault="005A6DE4" w:rsidP="005A6DE4">
      <w:pPr>
        <w:tabs>
          <w:tab w:val="left" w:pos="28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 xml:space="preserve">- </w:t>
      </w:r>
      <w:r w:rsidRPr="005A6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сохраняется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 природных пожаров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(Источник - сельскохозяйственные работы,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shd w:val="clear" w:color="auto" w:fill="FFFF00"/>
        </w:rPr>
        <w:t xml:space="preserve">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неосторожное обращение с огнём);</w:t>
      </w:r>
    </w:p>
    <w:p w:rsidR="005A6DE4" w:rsidRPr="005A6DE4" w:rsidRDefault="005A6DE4" w:rsidP="005A6DE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A6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>вероятность</w:t>
      </w:r>
      <w:r w:rsidRPr="005A6DE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 xml:space="preserve"> увеличения количества пострадавших на реках и озёрах Ленинградской области, а также заблуди</w:t>
      </w:r>
      <w:r w:rsidRPr="005A6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 xml:space="preserve">вшихся в лесах Ленинградской области 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нарушение правил безопасности в лесах и на воде);</w:t>
      </w:r>
    </w:p>
    <w:p w:rsidR="005A6DE4" w:rsidRPr="005A6DE4" w:rsidRDefault="005A6DE4" w:rsidP="005A6DE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A6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ar-SA"/>
        </w:rPr>
        <w:t>сохраняется вероятность возникновения острых респираторных вирусных инфекций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A6DE4" w:rsidRPr="005A6DE4" w:rsidRDefault="005A6DE4" w:rsidP="005A6DE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A6DE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eastAsia="ar-SA"/>
        </w:rPr>
        <w:t>существует вероятность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выявления завозных случаев опасных инфекционных и вирусных заболеваний (в том числе новая </w:t>
      </w:r>
      <w:proofErr w:type="spellStart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коронавирусная</w:t>
      </w:r>
      <w:proofErr w:type="spellEnd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инфекция). 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(Источник – посещение гражданами РФ различных стран, в том числе тропического региона</w:t>
      </w: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5A6DE4" w:rsidRPr="005A6DE4" w:rsidRDefault="005A6DE4" w:rsidP="005A6DE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- 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существует 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вероятность возникновения случаев эпидемических вспышек острых кишечных инфекций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(Источник – завоз и несанкционированная продажа некачественных овощей и фруктов, нарушение санитарно-гигиенических норм</w:t>
      </w: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);</w:t>
      </w:r>
    </w:p>
    <w:p w:rsidR="005A6DE4" w:rsidRPr="005A6DE4" w:rsidRDefault="005A6DE4" w:rsidP="005A6DE4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lastRenderedPageBreak/>
        <w:t>- существует возможность возникновения случаев инфекционных заболеваний животных, в том числе африканской чумой свиней и бешенством (Источник – попадание возбудителей с территории других субъектов РФ);</w:t>
      </w:r>
    </w:p>
    <w:p w:rsidR="005A6DE4" w:rsidRPr="005A6DE4" w:rsidRDefault="005A6DE4" w:rsidP="005A6DE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повышается вероятность выявления случаев клещевого энцефалита и </w:t>
      </w:r>
      <w:proofErr w:type="spellStart"/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боррелиоза</w:t>
      </w:r>
      <w:proofErr w:type="spellEnd"/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- активизация жизнедеятельности клещей, сезон отдыха населения).</w:t>
      </w:r>
    </w:p>
    <w:p w:rsidR="005A6DE4" w:rsidRPr="005A6DE4" w:rsidRDefault="005A6DE4" w:rsidP="005A6DE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</w:pPr>
    </w:p>
    <w:p w:rsidR="005A6DE4" w:rsidRPr="005A6DE4" w:rsidRDefault="005A6DE4" w:rsidP="005A6DE4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6.2. Техногенные ЧС: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 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происшествий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связанных с ДТП, в том числе с участием детей, перекрытием движения по автотрассам, затруднениями в движении на автодорогах и, особенно, на опасных участках дорог Ленинградской области и автотрассе М-10 «Россия»: </w:t>
      </w:r>
      <w:proofErr w:type="spellStart"/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626-628 км, </w:t>
      </w:r>
      <w:proofErr w:type="spellStart"/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Тосненский</w:t>
      </w:r>
      <w:proofErr w:type="spellEnd"/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667- 669 км, А-181 «Скандинавия»: Выборгский район 113-115 км, 119-122 км, 135-136 км, Р-21 «Кола»: Всеволожский район 20-26 км, 28-30 км, Кировский район 40-42 км, 45-53 км, 66-75 км, Волховский район 97-99 км, 121-124 км, Р-23 «Санкт-Петербург - Псков»: </w:t>
      </w:r>
      <w:proofErr w:type="spellStart"/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Лужский</w:t>
      </w:r>
      <w:proofErr w:type="spellEnd"/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район 133-134 км;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загруженность автотрасс, нарушения скоростного режима, низкое качество дорожного полотна, дожди, порывы ветра 15-17 м/с</w:t>
      </w:r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)</w:t>
      </w:r>
      <w:r w:rsidRPr="005A6DE4">
        <w:rPr>
          <w:rFonts w:ascii="Times New Roman" w:eastAsia="Arial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A6DE4" w:rsidRPr="005A6DE4" w:rsidRDefault="005A6DE4" w:rsidP="005A6D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ab/>
        <w:t>-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вероятность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возникновения происшествий на акваториях Ленинградской област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и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нарушения мер безопасности на воде, </w:t>
      </w:r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дожди, порывы ветра 15-17 м/с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авиапроисшествий, изменения в расписании воздушных судов на территории Ленинградской области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технические </w:t>
      </w:r>
      <w:proofErr w:type="spellStart"/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неисправности</w:t>
      </w:r>
      <w:proofErr w:type="gramStart"/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</w:t>
      </w:r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д</w:t>
      </w:r>
      <w:proofErr w:type="gramEnd"/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ожди</w:t>
      </w:r>
      <w:proofErr w:type="spellEnd"/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, порывы ветра 15-17 м/с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);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 xml:space="preserve">повышается 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0,5)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происшествий и аварий на железнодорожном транспорте на территории Ленинградской области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нарушение правил эксплуатации железнодорожного транспорта, неисправность путей, дефекты оборудования, дожди, порывы ветра 15-17 м/с</w:t>
      </w:r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)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;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- 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вероятность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повреждений (замыканий, обрывов) на ЛЭП, ТП и </w:t>
      </w:r>
      <w:proofErr w:type="gramStart"/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>линиях</w:t>
      </w:r>
      <w:proofErr w:type="gramEnd"/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связи, объектов экономики, транспорта и жилого фонда. Возможны нарушения жизнеобеспечения населения в связи с авариями на объектах электроснабжения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сетей, повышение нагрузки на сети, </w:t>
      </w:r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дожди, порывы ветра 15-17 м/с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</w:rPr>
        <w:t>;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</w:rPr>
        <w:t>вероятность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(до 0,5) 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возникновения аварий на объектах ЖКХ на всей территории Ленинградской области, нарушений жизнеобеспечения населения в связи с авариями на объектах водо- и теплоснабжения (нарушение работы сетей и в связи с отключениями энергоснабжения)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(Источник – изношенность </w:t>
      </w:r>
      <w:proofErr w:type="spellStart"/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сетей</w:t>
      </w:r>
      <w:proofErr w:type="gramStart"/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</w:t>
      </w:r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д</w:t>
      </w:r>
      <w:proofErr w:type="gramEnd"/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ожди</w:t>
      </w:r>
      <w:proofErr w:type="spellEnd"/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>, порывы ветра 15-17 м/с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bdr w:val="none" w:sz="0" w:space="0" w:color="auto" w:frame="1"/>
          <w:lang w:eastAsia="zh-CN"/>
        </w:rPr>
        <w:t>)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;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-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</w:t>
      </w:r>
      <w:r w:rsidRPr="005A6DE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ar-SA"/>
        </w:rPr>
        <w:t>повышается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вероятность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(до 0,4)</w:t>
      </w:r>
      <w:r w:rsidRPr="005A6DE4"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  <w:t xml:space="preserve"> возникновения техногенных пожаров и взрывов бытового газа на территории субъекта 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(Источник – изношенность оборудования, нарушение техники безопасности при использовании электрических и газовых приборов, а также пиротехники);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существует вероятность обнаружения взрывоопасных предметов и неразорвавшихся снарядов времен ВОВ.</w:t>
      </w:r>
    </w:p>
    <w:p w:rsidR="005A6DE4" w:rsidRPr="005A6DE4" w:rsidRDefault="005A6DE4" w:rsidP="005A6DE4">
      <w:pPr>
        <w:widowControl w:val="0"/>
        <w:tabs>
          <w:tab w:val="left" w:pos="284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- </w:t>
      </w:r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повышается вероятность незначительных подтоплений </w:t>
      </w:r>
      <w:proofErr w:type="spellStart"/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>придворовых</w:t>
      </w:r>
      <w:proofErr w:type="spellEnd"/>
      <w:r w:rsidRPr="005A6DE4">
        <w:rPr>
          <w:rFonts w:ascii="Times New Roman" w:eastAsia="Arial Unicode MS" w:hAnsi="Times New Roman" w:cs="Times New Roman"/>
          <w:color w:val="000000"/>
          <w:spacing w:val="-4"/>
          <w:sz w:val="24"/>
          <w:szCs w:val="24"/>
          <w:lang w:eastAsia="zh-CN"/>
        </w:rPr>
        <w:t xml:space="preserve"> территорий, дорог, пойменных участков в связи с выпадением осадков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 xml:space="preserve"> (Источник – </w:t>
      </w:r>
      <w:r w:rsidRPr="005A6DE4">
        <w:rPr>
          <w:rFonts w:ascii="Times New Roman" w:eastAsia="Arial Unicode MS" w:hAnsi="Times New Roman" w:cs="Times New Roman"/>
          <w:b/>
          <w:bCs/>
          <w:iCs/>
          <w:color w:val="000000"/>
          <w:spacing w:val="-4"/>
          <w:sz w:val="24"/>
          <w:szCs w:val="24"/>
          <w:highlight w:val="white"/>
          <w:lang w:eastAsia="zh-CN"/>
        </w:rPr>
        <w:t xml:space="preserve"> осадки</w:t>
      </w:r>
      <w:r w:rsidRPr="005A6DE4">
        <w:rPr>
          <w:rFonts w:ascii="Times New Roman" w:eastAsia="Arial Unicode MS" w:hAnsi="Times New Roman" w:cs="Times New Roman"/>
          <w:b/>
          <w:bCs/>
          <w:color w:val="000000"/>
          <w:spacing w:val="-4"/>
          <w:sz w:val="24"/>
          <w:szCs w:val="24"/>
          <w:lang w:eastAsia="zh-CN"/>
        </w:rPr>
        <w:t>, нарушение работы систем водоотведения).</w:t>
      </w:r>
    </w:p>
    <w:p w:rsidR="005A6DE4" w:rsidRPr="005A6DE4" w:rsidRDefault="005A6DE4" w:rsidP="005A6DE4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pacing w:val="-4"/>
          <w:sz w:val="24"/>
          <w:szCs w:val="24"/>
          <w:lang w:eastAsia="zh-CN"/>
        </w:rPr>
      </w:pP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7. Рекомендации по предупреждению возможных рисков ЧС Ф и ТП РСЧС.</w:t>
      </w:r>
    </w:p>
    <w:p w:rsidR="005A6DE4" w:rsidRPr="005A6DE4" w:rsidRDefault="005A6DE4" w:rsidP="005A6DE4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font337" w:hAnsi="Times New Roman" w:cs="Times New Roman"/>
          <w:bCs/>
          <w:color w:val="000000"/>
          <w:sz w:val="24"/>
          <w:szCs w:val="24"/>
          <w:lang w:eastAsia="zh-CN"/>
        </w:rPr>
        <w:t xml:space="preserve">В целях предупреждения ЧС, аварий и происшествий главам администраций муниципальных образований области рекомендуется: </w:t>
      </w:r>
    </w:p>
    <w:p w:rsidR="005A6DE4" w:rsidRPr="005A6DE4" w:rsidRDefault="005A6DE4" w:rsidP="005A6DE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бытовых пожаров:</w:t>
      </w:r>
    </w:p>
    <w:p w:rsidR="005A6DE4" w:rsidRPr="005A6DE4" w:rsidRDefault="005A6DE4" w:rsidP="005A6DE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lastRenderedPageBreak/>
        <w:t xml:space="preserve">- 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отделам надзорной деятельности провести внеплановые проверки противопожарного состояния в детских оздоровительных лагерях. Уделить особое внимание выявлению и устранению нарушений.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совместно с жилищно-эксплуатационными организациями и иными заинтересованными организациями провести проверки (ревизии) состояния жилищного фонда, в </w:t>
      </w:r>
      <w:proofErr w:type="spellStart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т.ч</w:t>
      </w:r>
      <w:proofErr w:type="spellEnd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 печного отопления, электрических и газовых сетей на предмет их технического состояния, с принятием мер по устранению выявленных нарушений;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жилищно-эксплуатационными организациями провести проверки распределительных щитов, монтажа электропроводки и печного отопления;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внутренних дел и жилищно-эксплуатационными организациями провести работу по профилактике правонарушений в области пожарной безопасности в местах возможного проживания лиц без определенного места жительства, в неблагополучных семьях и среди граждан, ведущих антисоциальный образ жизни;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финансовые и материальные резервы на случай ликвидации ЧС;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проводить обучение населения мерам пожарной безопасности при поквартирных обходах, проверках жилых домов, на собраниях жильцов и в учебно-консультационных пунктах при администрациях округов, РЭУ, ЖКХ;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 всех организациях (объектах) МО разместить стенды (информационные щиты) на противопожарную тематику;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проверить наличие указателей пожарных водоемов, пожарных гидрантов и других источников противопожарного водоснабжения;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провести ревизию </w:t>
      </w:r>
      <w:proofErr w:type="gramStart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искусственных</w:t>
      </w:r>
      <w:proofErr w:type="gramEnd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противопожарных </w:t>
      </w:r>
      <w:proofErr w:type="spellStart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водоисточников</w:t>
      </w:r>
      <w:proofErr w:type="spellEnd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A6DE4" w:rsidRPr="005A6DE4" w:rsidRDefault="005A6DE4" w:rsidP="005A6DE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средствами СМИ организовать информирование населения о соблюдении правил пожарной безопасности при эксплуатации нагревательных приборов, печного отопления;</w:t>
      </w:r>
    </w:p>
    <w:p w:rsidR="005A6DE4" w:rsidRPr="005A6DE4" w:rsidRDefault="005A6DE4" w:rsidP="005A6DE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ОНД продолжить контроль над выполнением населением и юридическими лицами правил пожарной безопасности;</w:t>
      </w:r>
    </w:p>
    <w:p w:rsidR="005A6DE4" w:rsidRPr="005A6DE4" w:rsidRDefault="005A6DE4" w:rsidP="005A6DE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деревянном жилом фонде совместно с ОНД организовать проверку устройства печей (кухонных очагов) на предмет безопасной эксплуатации.</w:t>
      </w:r>
    </w:p>
    <w:p w:rsidR="005A6DE4" w:rsidRPr="005A6DE4" w:rsidRDefault="005A6DE4" w:rsidP="005A6DE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ДТП: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567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органами ГИ</w:t>
      </w:r>
      <w:proofErr w:type="gramStart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БДД пр</w:t>
      </w:r>
      <w:proofErr w:type="gramEnd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одолжить реализацию мер по предупреждению аварийных ситуаций на дорогах федерального значения и общего пользования. Осуществлять контроль над дорогами возле детских дошкольных и школьных учреждений.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совместно с дорожно-ремонтными службами продолжить комплекс мероприятий по улучшению состояния дорог.</w:t>
      </w:r>
    </w:p>
    <w:p w:rsidR="005A6DE4" w:rsidRPr="005A6DE4" w:rsidRDefault="005A6DE4" w:rsidP="005A6DE4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По предупреждению природных пожаров: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проверить устройство посадочных площадок для самолётов, вертолётов, используемых в целях проведения авиационных работ по охране и защите лесов;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проверку и оборудование мест отдыха и курения в лесу, стоянок автотранспорта, мест для разведения костров;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уточнить состав </w:t>
      </w:r>
      <w:proofErr w:type="spellStart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лесопожарных</w:t>
      </w:r>
      <w:proofErr w:type="spellEnd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формирований, обеспечить готовность к выполнению задач по предназначению;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провести подготовку и инструктаж руководителей работ по тушению природных (лесных) пожаров;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разработать и организовать распространение листовок (памяток) по безопасному поведению при возникновении природных (лесных) пожаров.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-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работу по проверке наличия защитных барьеров (минерализованная полоса, опашка, противопожарный разрыв) у населённых пунктов, подверженных угрозе перехода огня от природных пожаров;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организовать контроль за проверкой выявляемых термических </w:t>
      </w:r>
      <w:proofErr w:type="gramStart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аномалиях</w:t>
      </w:r>
      <w:proofErr w:type="gramEnd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;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организовать проведение разъяснительной работы с населением в средствах массовой информации о соблюдении правил пожарной безопасности в пожароопасный период;</w:t>
      </w:r>
    </w:p>
    <w:p w:rsidR="005A6DE4" w:rsidRPr="005A6DE4" w:rsidRDefault="005A6DE4" w:rsidP="005A6DE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рекомендовать главам местных администраций запретить проведение сельскохозяйственных палов.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аварий на объектах жизнеобеспечения населения: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проверить готовность к эксплуатации </w:t>
      </w:r>
      <w:proofErr w:type="gramStart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резервных</w:t>
      </w:r>
      <w:proofErr w:type="gramEnd"/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ДЭС;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готовностью аварийно-восстановительных бригад по реагированию на аварии на объектах жизнеобеспечения.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усилить контроль над работой котельных и запасами топлива.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По предупреждению санитарно-эпидемиологической обстановки: 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контроль над соблюдением санитарного законодательства предприятиями общественного питания и торговли пищевыми продуктами, обратив особое внимание на детские дошкольные и школьные учреждения и учебные заведения. </w:t>
      </w:r>
    </w:p>
    <w:p w:rsidR="005A6DE4" w:rsidRPr="005A6DE4" w:rsidRDefault="005A6DE4" w:rsidP="005A6DE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По предупреждению биолого-социальной обстановки:</w:t>
      </w:r>
    </w:p>
    <w:p w:rsidR="005A6DE4" w:rsidRPr="005A6DE4" w:rsidRDefault="005A6DE4" w:rsidP="005A6DE4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мониторинг охотничьих угодий и иных территорий, являющихся средой обитания дикого кабана в целях выявления случаев падежа и установления численности диких кабанов; - проведение разъяснительной работы среди населения.</w:t>
      </w:r>
    </w:p>
    <w:p w:rsidR="005A6DE4" w:rsidRPr="005A6DE4" w:rsidRDefault="005A6DE4" w:rsidP="005A6DE4">
      <w:pPr>
        <w:tabs>
          <w:tab w:val="left" w:pos="0"/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СМИ: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пропаганду в местных СМИ: профилактики рисков, правил пожарной безопасности, правил безопасного поведения на водных объектах и при посещении лесов, информирование населения об эпидемиологической ситуации; 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доведение до населения телефонов спасательных (пожарно-спасательных) формирований. </w:t>
      </w:r>
    </w:p>
    <w:p w:rsidR="005A6DE4" w:rsidRPr="005A6DE4" w:rsidRDefault="005A6DE4" w:rsidP="005A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Рекомендации дежурным сменам органов повседневного управления: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доведение ежедневного прогноза до глав МО и заинтересованным лицам;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своевременное размещение в СМИ прогноза ЧС и происшествий, рекомендаций населению;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уточнить наличие сил и средств и их готовность к действиям по предупреждению и ликвидации последствий, прогнозируемых ЧС, аварий и происшествий;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своевременное реагирование по предоставлению информации о ЧС, авариях и происшествиях, анализ действий служб, отвечающих за их ликвидацию; 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осуществлять контроль над выполнением рекомендуемых мероприятий в городских и районных звеньях областной подсистемы РСЧС;</w:t>
      </w:r>
    </w:p>
    <w:p w:rsidR="005A6DE4" w:rsidRPr="005A6DE4" w:rsidRDefault="005A6DE4" w:rsidP="005A6DE4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организовать контроль над состоянием и обстановкой на дорогах общего пользования совместно со службой дорожного агентства;</w:t>
      </w:r>
    </w:p>
    <w:p w:rsidR="005A6DE4" w:rsidRPr="005A6DE4" w:rsidRDefault="005A6DE4" w:rsidP="005A6DE4">
      <w:pPr>
        <w:numPr>
          <w:ilvl w:val="0"/>
          <w:numId w:val="1"/>
        </w:num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организовать взаимодействие с органами ГИБДД по предоставлению информации о дорожно-транспортных происшествиях. </w:t>
      </w:r>
    </w:p>
    <w:p w:rsidR="005A6DE4" w:rsidRPr="005A6DE4" w:rsidRDefault="005A6DE4" w:rsidP="005A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 w:rsidRPr="005A6D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ab/>
        <w:t>Рекомендации в связи с гидрологической обстановкой на водоёмах Ленинградской области:</w:t>
      </w:r>
    </w:p>
    <w:p w:rsidR="005A6DE4" w:rsidRDefault="005A6DE4" w:rsidP="005A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организовать мониторинг на реках и внутренних водоёмах.</w:t>
      </w:r>
    </w:p>
    <w:p w:rsidR="005A6DE4" w:rsidRDefault="005A6DE4" w:rsidP="005A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5A6DE4" w:rsidRDefault="005A6DE4" w:rsidP="005A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  <w:r w:rsidRPr="005A6DE4">
        <w:rPr>
          <w:rFonts w:ascii="Times New Roman" w:eastAsia="Times New Roman" w:hAnsi="Times New Roman" w:cs="Times New Roman"/>
          <w:noProof/>
          <w:color w:val="323232"/>
          <w:lang w:eastAsia="ru-RU"/>
        </w:rPr>
        <w:lastRenderedPageBreak/>
        <w:drawing>
          <wp:anchor distT="0" distB="0" distL="114935" distR="114935" simplePos="0" relativeHeight="251659264" behindDoc="0" locked="0" layoutInCell="1" allowOverlap="1" wp14:anchorId="30393F30" wp14:editId="1F39EB22">
            <wp:simplePos x="0" y="0"/>
            <wp:positionH relativeFrom="column">
              <wp:posOffset>1426845</wp:posOffset>
            </wp:positionH>
            <wp:positionV relativeFrom="paragraph">
              <wp:posOffset>163195</wp:posOffset>
            </wp:positionV>
            <wp:extent cx="396240" cy="334010"/>
            <wp:effectExtent l="0" t="0" r="381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2" t="-174" r="-142" b="-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340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ЗНЦ (СОД) ЦУКС ГУ МЧС России по Ленинградской области подполковник внутренней службы </w:t>
      </w:r>
      <w:r w:rsidRPr="005A6DE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5A6DE4">
        <w:rPr>
          <w:rFonts w:ascii="Times New Roman" w:eastAsia="Times New Roman" w:hAnsi="Times New Roman" w:cs="Times New Roman"/>
          <w:color w:val="323232"/>
          <w:lang w:eastAsia="zh-CN"/>
        </w:rPr>
        <w:tab/>
        <w:t xml:space="preserve">        </w:t>
      </w:r>
      <w:r w:rsidRPr="005A6DE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 xml:space="preserve">М. П. Андреева </w:t>
      </w:r>
    </w:p>
    <w:p w:rsidR="005A6DE4" w:rsidRDefault="005A6DE4" w:rsidP="005A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5A6DE4" w:rsidRDefault="005A6DE4" w:rsidP="005A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</w:pPr>
    </w:p>
    <w:p w:rsidR="005A6DE4" w:rsidRPr="005A6DE4" w:rsidRDefault="005A6DE4" w:rsidP="005A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23232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Передала: диспетчер ЕДДС Волховского МР         А.А. Тере</w:t>
      </w:r>
      <w:bookmarkStart w:id="6" w:name="_GoBack"/>
      <w:bookmarkEnd w:id="6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zh-CN"/>
        </w:rPr>
        <w:t>щенко</w:t>
      </w:r>
    </w:p>
    <w:sectPr w:rsidR="005A6DE4" w:rsidRPr="005A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7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97"/>
    <w:rsid w:val="004B1497"/>
    <w:rsid w:val="005A6DE4"/>
    <w:rsid w:val="00A7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0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1765</Words>
  <Characters>10064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EDDS</cp:lastModifiedBy>
  <cp:revision>3</cp:revision>
  <dcterms:created xsi:type="dcterms:W3CDTF">2023-08-06T11:14:00Z</dcterms:created>
  <dcterms:modified xsi:type="dcterms:W3CDTF">2023-08-06T11:16:00Z</dcterms:modified>
</cp:coreProperties>
</file>