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B6" w:rsidRDefault="007137B6" w:rsidP="007137B6">
      <w:pPr>
        <w:ind w:left="567"/>
        <w:jc w:val="right"/>
      </w:pPr>
    </w:p>
    <w:p w:rsidR="003522E7" w:rsidRDefault="003522E7" w:rsidP="007D6260">
      <w:pPr>
        <w:jc w:val="center"/>
        <w:rPr>
          <w:b/>
          <w:sz w:val="28"/>
          <w:szCs w:val="28"/>
        </w:rPr>
      </w:pPr>
      <w:bookmarkStart w:id="0" w:name="bookmark0"/>
      <w:r>
        <w:rPr>
          <w:noProof/>
        </w:rPr>
        <w:drawing>
          <wp:inline distT="0" distB="0" distL="0" distR="0">
            <wp:extent cx="457200" cy="541020"/>
            <wp:effectExtent l="19050" t="0" r="0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FB2" w:rsidRDefault="00D44FB2" w:rsidP="003522E7">
      <w:pPr>
        <w:pStyle w:val="a9"/>
        <w:jc w:val="center"/>
        <w:rPr>
          <w:b/>
          <w:sz w:val="28"/>
          <w:szCs w:val="28"/>
        </w:rPr>
      </w:pPr>
    </w:p>
    <w:p w:rsidR="003522E7" w:rsidRDefault="003522E7" w:rsidP="007D626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3522E7" w:rsidRDefault="003522E7" w:rsidP="007D626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522E7" w:rsidRDefault="003522E7" w:rsidP="007D626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ИССАДСКОЕ  СЕЛЬСКОЕ ПОСЕЛЕНИЕ</w:t>
      </w:r>
    </w:p>
    <w:p w:rsidR="003522E7" w:rsidRDefault="003522E7" w:rsidP="007D626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 МУНИЦИПАЛЬНОГО РАЙОНА</w:t>
      </w:r>
    </w:p>
    <w:p w:rsidR="003522E7" w:rsidRDefault="003522E7" w:rsidP="007D626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 ОБЛАСТИ</w:t>
      </w:r>
    </w:p>
    <w:p w:rsidR="003522E7" w:rsidRPr="00ED7655" w:rsidRDefault="003522E7" w:rsidP="007D6260">
      <w:pPr>
        <w:pStyle w:val="a9"/>
        <w:jc w:val="center"/>
        <w:rPr>
          <w:b/>
          <w:sz w:val="28"/>
          <w:szCs w:val="28"/>
        </w:rPr>
      </w:pPr>
      <w:r w:rsidRPr="00ED7655">
        <w:rPr>
          <w:b/>
          <w:sz w:val="28"/>
          <w:szCs w:val="28"/>
        </w:rPr>
        <w:t>третьего созыва</w:t>
      </w:r>
    </w:p>
    <w:p w:rsidR="003522E7" w:rsidRPr="00ED7655" w:rsidRDefault="003522E7" w:rsidP="003522E7">
      <w:pPr>
        <w:pStyle w:val="a9"/>
        <w:jc w:val="center"/>
        <w:rPr>
          <w:b/>
          <w:sz w:val="28"/>
          <w:szCs w:val="28"/>
        </w:rPr>
      </w:pPr>
    </w:p>
    <w:p w:rsidR="007137B6" w:rsidRPr="007137B6" w:rsidRDefault="007137B6" w:rsidP="007137B6">
      <w:pPr>
        <w:widowControl w:val="0"/>
        <w:spacing w:after="250" w:line="240" w:lineRule="exact"/>
        <w:jc w:val="center"/>
        <w:outlineLvl w:val="0"/>
        <w:rPr>
          <w:b/>
          <w:bCs/>
          <w:spacing w:val="9"/>
          <w:lang w:bidi="ru-RU"/>
        </w:rPr>
      </w:pPr>
      <w:r w:rsidRPr="007137B6">
        <w:rPr>
          <w:b/>
          <w:bCs/>
          <w:spacing w:val="9"/>
          <w:lang w:bidi="ru-RU"/>
        </w:rPr>
        <w:t>РЕШЕНИЕ</w:t>
      </w:r>
      <w:bookmarkEnd w:id="0"/>
    </w:p>
    <w:p w:rsidR="00D44FB2" w:rsidRDefault="00D44FB2" w:rsidP="003522E7">
      <w:pPr>
        <w:tabs>
          <w:tab w:val="left" w:pos="660"/>
          <w:tab w:val="center" w:pos="4535"/>
        </w:tabs>
        <w:ind w:left="-142" w:firstLine="142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от 15 марта 2019 года                                                                </w:t>
      </w:r>
      <w:r w:rsidR="007D6260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     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№24</w:t>
      </w:r>
    </w:p>
    <w:p w:rsidR="00D44FB2" w:rsidRDefault="00D44FB2" w:rsidP="003522E7">
      <w:pPr>
        <w:tabs>
          <w:tab w:val="left" w:pos="660"/>
          <w:tab w:val="center" w:pos="4535"/>
        </w:tabs>
        <w:ind w:left="-142" w:firstLine="142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</w:p>
    <w:p w:rsidR="003522E7" w:rsidRPr="00D44FB2" w:rsidRDefault="007137B6" w:rsidP="003522E7">
      <w:pPr>
        <w:tabs>
          <w:tab w:val="left" w:pos="660"/>
          <w:tab w:val="center" w:pos="4535"/>
        </w:tabs>
        <w:ind w:left="-142" w:firstLine="142"/>
        <w:jc w:val="both"/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</w:pPr>
      <w:r w:rsidRPr="00D44FB2"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Об утверждении Положения </w:t>
      </w:r>
      <w:r w:rsidRPr="00D44FB2">
        <w:rPr>
          <w:b/>
          <w:spacing w:val="7"/>
          <w:sz w:val="28"/>
          <w:szCs w:val="28"/>
          <w:lang w:bidi="ru-RU"/>
        </w:rPr>
        <w:t xml:space="preserve">о </w:t>
      </w:r>
      <w:r w:rsidRPr="00D44FB2"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порядке </w:t>
      </w:r>
    </w:p>
    <w:p w:rsidR="003522E7" w:rsidRPr="00D44FB2" w:rsidRDefault="007137B6" w:rsidP="003522E7">
      <w:pPr>
        <w:tabs>
          <w:tab w:val="left" w:pos="660"/>
          <w:tab w:val="center" w:pos="4535"/>
        </w:tabs>
        <w:ind w:left="-142" w:firstLine="142"/>
        <w:jc w:val="both"/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</w:pPr>
      <w:r w:rsidRPr="00D44FB2"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организации </w:t>
      </w:r>
      <w:r w:rsidRPr="00D44FB2">
        <w:rPr>
          <w:b/>
          <w:spacing w:val="7"/>
          <w:sz w:val="28"/>
          <w:szCs w:val="28"/>
          <w:lang w:bidi="ru-RU"/>
        </w:rPr>
        <w:t xml:space="preserve">и </w:t>
      </w:r>
      <w:r w:rsidRPr="00D44FB2"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осуществления </w:t>
      </w:r>
    </w:p>
    <w:p w:rsidR="003522E7" w:rsidRPr="00D44FB2" w:rsidRDefault="007137B6" w:rsidP="003522E7">
      <w:pPr>
        <w:tabs>
          <w:tab w:val="left" w:pos="660"/>
          <w:tab w:val="center" w:pos="4535"/>
        </w:tabs>
        <w:ind w:left="-142" w:firstLine="142"/>
        <w:jc w:val="both"/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</w:pPr>
      <w:r w:rsidRPr="00D44FB2"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территориального общественного </w:t>
      </w:r>
    </w:p>
    <w:p w:rsidR="003522E7" w:rsidRPr="00D44FB2" w:rsidRDefault="007137B6" w:rsidP="003522E7">
      <w:pPr>
        <w:tabs>
          <w:tab w:val="left" w:pos="660"/>
          <w:tab w:val="center" w:pos="4535"/>
        </w:tabs>
        <w:ind w:left="-142" w:firstLine="142"/>
        <w:jc w:val="both"/>
        <w:rPr>
          <w:b/>
          <w:sz w:val="28"/>
          <w:szCs w:val="28"/>
        </w:rPr>
      </w:pPr>
      <w:r w:rsidRPr="00D44FB2"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  <w:t>самоуправления в</w:t>
      </w:r>
      <w:r w:rsidR="003522E7" w:rsidRPr="00D44FB2"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</w:t>
      </w:r>
      <w:proofErr w:type="gramStart"/>
      <w:r w:rsidR="003522E7" w:rsidRPr="00D44FB2">
        <w:rPr>
          <w:b/>
          <w:sz w:val="28"/>
          <w:szCs w:val="28"/>
        </w:rPr>
        <w:t>муниципальном</w:t>
      </w:r>
      <w:proofErr w:type="gramEnd"/>
      <w:r w:rsidR="003522E7" w:rsidRPr="00D44FB2">
        <w:rPr>
          <w:b/>
          <w:sz w:val="28"/>
          <w:szCs w:val="28"/>
        </w:rPr>
        <w:t xml:space="preserve"> </w:t>
      </w:r>
    </w:p>
    <w:p w:rsidR="003522E7" w:rsidRPr="00D44FB2" w:rsidRDefault="003522E7" w:rsidP="003522E7">
      <w:pPr>
        <w:tabs>
          <w:tab w:val="left" w:pos="660"/>
          <w:tab w:val="center" w:pos="4535"/>
        </w:tabs>
        <w:ind w:left="-142" w:firstLine="142"/>
        <w:jc w:val="both"/>
        <w:rPr>
          <w:b/>
          <w:sz w:val="28"/>
          <w:szCs w:val="28"/>
        </w:rPr>
      </w:pPr>
      <w:r w:rsidRPr="00D44FB2">
        <w:rPr>
          <w:b/>
          <w:sz w:val="28"/>
          <w:szCs w:val="28"/>
        </w:rPr>
        <w:t xml:space="preserve">образовании Иссадское </w:t>
      </w:r>
      <w:proofErr w:type="gramStart"/>
      <w:r w:rsidRPr="00D44FB2">
        <w:rPr>
          <w:b/>
          <w:sz w:val="28"/>
          <w:szCs w:val="28"/>
        </w:rPr>
        <w:t>сельское</w:t>
      </w:r>
      <w:proofErr w:type="gramEnd"/>
      <w:r w:rsidRPr="00D44FB2">
        <w:rPr>
          <w:b/>
          <w:sz w:val="28"/>
          <w:szCs w:val="28"/>
        </w:rPr>
        <w:t xml:space="preserve"> </w:t>
      </w:r>
    </w:p>
    <w:p w:rsidR="005D0C95" w:rsidRPr="00D44FB2" w:rsidRDefault="003522E7" w:rsidP="003522E7">
      <w:pPr>
        <w:tabs>
          <w:tab w:val="left" w:pos="660"/>
          <w:tab w:val="center" w:pos="4535"/>
        </w:tabs>
        <w:ind w:left="-142" w:firstLine="142"/>
        <w:jc w:val="both"/>
        <w:rPr>
          <w:b/>
          <w:color w:val="000000" w:themeColor="text1"/>
          <w:sz w:val="28"/>
          <w:szCs w:val="28"/>
        </w:rPr>
      </w:pPr>
      <w:r w:rsidRPr="00D44FB2">
        <w:rPr>
          <w:b/>
          <w:sz w:val="28"/>
          <w:szCs w:val="28"/>
        </w:rPr>
        <w:t xml:space="preserve">поселение </w:t>
      </w:r>
      <w:r w:rsidRPr="00D44FB2">
        <w:rPr>
          <w:b/>
          <w:color w:val="000000" w:themeColor="text1"/>
          <w:sz w:val="28"/>
          <w:szCs w:val="28"/>
        </w:rPr>
        <w:t xml:space="preserve">Волховского </w:t>
      </w:r>
      <w:proofErr w:type="gramStart"/>
      <w:r w:rsidRPr="00D44FB2">
        <w:rPr>
          <w:b/>
          <w:color w:val="000000" w:themeColor="text1"/>
          <w:sz w:val="28"/>
          <w:szCs w:val="28"/>
        </w:rPr>
        <w:t>муниципального</w:t>
      </w:r>
      <w:proofErr w:type="gramEnd"/>
    </w:p>
    <w:p w:rsidR="003522E7" w:rsidRPr="00D44FB2" w:rsidRDefault="003522E7" w:rsidP="003522E7">
      <w:pPr>
        <w:tabs>
          <w:tab w:val="left" w:pos="660"/>
          <w:tab w:val="center" w:pos="4535"/>
        </w:tabs>
        <w:ind w:left="-142" w:firstLine="142"/>
        <w:jc w:val="both"/>
        <w:rPr>
          <w:b/>
          <w:sz w:val="28"/>
          <w:szCs w:val="28"/>
        </w:rPr>
      </w:pPr>
      <w:r w:rsidRPr="00D44FB2">
        <w:rPr>
          <w:b/>
          <w:color w:val="000000" w:themeColor="text1"/>
          <w:sz w:val="28"/>
          <w:szCs w:val="28"/>
        </w:rPr>
        <w:t xml:space="preserve"> района Ленинградской области</w:t>
      </w:r>
    </w:p>
    <w:p w:rsidR="003522E7" w:rsidRDefault="003522E7" w:rsidP="00765137">
      <w:pPr>
        <w:widowControl w:val="0"/>
        <w:tabs>
          <w:tab w:val="left" w:pos="1479"/>
        </w:tabs>
        <w:spacing w:line="317" w:lineRule="exact"/>
        <w:ind w:left="20" w:right="20" w:firstLine="540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</w:p>
    <w:p w:rsidR="007137B6" w:rsidRDefault="0069376E" w:rsidP="003522E7">
      <w:pPr>
        <w:tabs>
          <w:tab w:val="left" w:pos="660"/>
          <w:tab w:val="center" w:pos="4535"/>
        </w:tabs>
        <w:ind w:left="-142" w:firstLine="142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    </w:t>
      </w:r>
      <w:proofErr w:type="gramStart"/>
      <w:r w:rsidR="007137B6" w:rsidRPr="00942951">
        <w:rPr>
          <w:color w:val="000000"/>
          <w:spacing w:val="7"/>
          <w:sz w:val="28"/>
          <w:szCs w:val="28"/>
          <w:shd w:val="clear" w:color="auto" w:fill="FFFFFF"/>
          <w:lang w:bidi="ru-RU"/>
        </w:rPr>
        <w:t>Руководствуясь статьей 27 Федерального закона от 6 октября 2003 года №131-ФЗ «Об общих принципах организации местного</w:t>
      </w:r>
      <w:r w:rsidR="0094295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</w:t>
      </w:r>
      <w:r w:rsidR="007137B6" w:rsidRPr="00942951">
        <w:rPr>
          <w:color w:val="000000"/>
          <w:spacing w:val="7"/>
          <w:sz w:val="28"/>
          <w:szCs w:val="28"/>
          <w:shd w:val="clear" w:color="auto" w:fill="FFFFFF"/>
          <w:lang w:bidi="ru-RU"/>
        </w:rPr>
        <w:t>самоуправления в Российской Федерации» (далее - Федеральный закон №</w:t>
      </w:r>
      <w:r w:rsidR="0094295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</w:t>
      </w:r>
      <w:r w:rsidR="007137B6" w:rsidRPr="0094295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131-ФЗ), Уставом муниципального образования </w:t>
      </w:r>
      <w:r w:rsidR="003522E7" w:rsidRPr="006A463B">
        <w:rPr>
          <w:sz w:val="28"/>
          <w:szCs w:val="28"/>
        </w:rPr>
        <w:t xml:space="preserve">Иссадское сельское поселение </w:t>
      </w:r>
      <w:r w:rsidR="003522E7">
        <w:rPr>
          <w:color w:val="000000" w:themeColor="text1"/>
          <w:sz w:val="28"/>
          <w:szCs w:val="28"/>
        </w:rPr>
        <w:t>Волховского муниципального района Ленинградской области</w:t>
      </w:r>
      <w:r w:rsidR="007137B6" w:rsidRPr="007137B6">
        <w:rPr>
          <w:rFonts w:eastAsia="Courier New"/>
          <w:b/>
          <w:bCs/>
          <w:i/>
          <w:iCs/>
          <w:color w:val="000000"/>
          <w:spacing w:val="-2"/>
          <w:sz w:val="18"/>
          <w:szCs w:val="18"/>
          <w:lang w:bidi="ru-RU"/>
        </w:rPr>
        <w:t>,</w:t>
      </w:r>
      <w:r w:rsidR="007137B6" w:rsidRPr="007137B6">
        <w:rPr>
          <w:rFonts w:eastAsia="Courier New"/>
          <w:b/>
          <w:bCs/>
          <w:color w:val="000000"/>
          <w:spacing w:val="10"/>
          <w:sz w:val="17"/>
          <w:szCs w:val="17"/>
          <w:lang w:bidi="ru-RU"/>
        </w:rPr>
        <w:t xml:space="preserve"> </w:t>
      </w:r>
      <w:r w:rsidR="00942951" w:rsidRPr="00942951">
        <w:rPr>
          <w:rFonts w:eastAsia="Courier New"/>
          <w:bCs/>
          <w:color w:val="000000"/>
          <w:spacing w:val="10"/>
          <w:sz w:val="28"/>
          <w:szCs w:val="28"/>
          <w:lang w:bidi="ru-RU"/>
        </w:rPr>
        <w:t>в ц</w:t>
      </w:r>
      <w:r w:rsidR="007137B6" w:rsidRPr="00942951">
        <w:rPr>
          <w:rFonts w:eastAsia="Courier New"/>
          <w:color w:val="000000"/>
          <w:spacing w:val="11"/>
          <w:sz w:val="28"/>
          <w:szCs w:val="28"/>
          <w:lang w:bidi="ru-RU"/>
        </w:rPr>
        <w:t>е</w:t>
      </w:r>
      <w:r w:rsidR="00942951">
        <w:rPr>
          <w:rFonts w:eastAsia="Courier New"/>
          <w:color w:val="000000"/>
          <w:spacing w:val="11"/>
          <w:sz w:val="28"/>
          <w:szCs w:val="28"/>
          <w:lang w:bidi="ru-RU"/>
        </w:rPr>
        <w:t>лях</w:t>
      </w:r>
      <w:r w:rsidR="007137B6" w:rsidRPr="00942951">
        <w:rPr>
          <w:rFonts w:eastAsia="Courier New"/>
          <w:color w:val="000000"/>
          <w:spacing w:val="11"/>
          <w:sz w:val="28"/>
          <w:szCs w:val="28"/>
          <w:lang w:bidi="ru-RU"/>
        </w:rPr>
        <w:t xml:space="preserve"> обеспечения уча</w:t>
      </w:r>
      <w:r w:rsidR="00942951">
        <w:rPr>
          <w:rFonts w:eastAsia="Courier New"/>
          <w:color w:val="000000"/>
          <w:spacing w:val="11"/>
          <w:sz w:val="28"/>
          <w:szCs w:val="28"/>
          <w:lang w:bidi="ru-RU"/>
        </w:rPr>
        <w:t>стия н</w:t>
      </w:r>
      <w:r w:rsidR="007137B6" w:rsidRPr="00942951">
        <w:rPr>
          <w:rFonts w:eastAsia="Courier New"/>
          <w:color w:val="000000"/>
          <w:spacing w:val="11"/>
          <w:sz w:val="28"/>
          <w:szCs w:val="28"/>
          <w:lang w:bidi="ru-RU"/>
        </w:rPr>
        <w:t>а</w:t>
      </w:r>
      <w:r w:rsidR="00942951">
        <w:rPr>
          <w:rFonts w:eastAsia="Courier New"/>
          <w:color w:val="000000"/>
          <w:spacing w:val="11"/>
          <w:sz w:val="28"/>
          <w:szCs w:val="28"/>
          <w:lang w:bidi="ru-RU"/>
        </w:rPr>
        <w:t>селения муниципального образования</w:t>
      </w:r>
      <w:r w:rsidR="007137B6" w:rsidRPr="00942951">
        <w:rPr>
          <w:rFonts w:eastAsia="Courier New"/>
          <w:i/>
          <w:iCs/>
          <w:color w:val="000000"/>
          <w:spacing w:val="7"/>
          <w:sz w:val="28"/>
          <w:szCs w:val="28"/>
          <w:lang w:bidi="ru-RU"/>
        </w:rPr>
        <w:t xml:space="preserve"> </w:t>
      </w:r>
      <w:r w:rsidR="003522E7" w:rsidRPr="006A463B">
        <w:rPr>
          <w:sz w:val="28"/>
          <w:szCs w:val="28"/>
        </w:rPr>
        <w:t xml:space="preserve">Иссадское сельское поселение </w:t>
      </w:r>
      <w:r w:rsidR="003522E7">
        <w:rPr>
          <w:color w:val="000000" w:themeColor="text1"/>
          <w:sz w:val="28"/>
          <w:szCs w:val="28"/>
        </w:rPr>
        <w:t xml:space="preserve">Волховского муниципального района Ленинградской области </w:t>
      </w:r>
      <w:r w:rsidR="007137B6" w:rsidRPr="00942951">
        <w:rPr>
          <w:color w:val="000000"/>
          <w:spacing w:val="7"/>
          <w:sz w:val="28"/>
          <w:szCs w:val="28"/>
          <w:shd w:val="clear" w:color="auto" w:fill="FFFFFF"/>
          <w:lang w:bidi="ru-RU"/>
        </w:rPr>
        <w:t>в осуществлении местного самоуправления</w:t>
      </w:r>
      <w:r w:rsidR="00D44FB2">
        <w:rPr>
          <w:color w:val="000000"/>
          <w:spacing w:val="7"/>
          <w:sz w:val="28"/>
          <w:szCs w:val="28"/>
          <w:shd w:val="clear" w:color="auto" w:fill="FFFFFF"/>
          <w:lang w:bidi="ru-RU"/>
        </w:rPr>
        <w:t>,</w:t>
      </w:r>
      <w:r w:rsidR="007137B6" w:rsidRPr="0094295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Совет депутатов</w:t>
      </w:r>
      <w:r w:rsidR="0094295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муниципального </w:t>
      </w:r>
      <w:r w:rsidR="003522E7" w:rsidRPr="006A463B">
        <w:rPr>
          <w:sz w:val="28"/>
          <w:szCs w:val="28"/>
        </w:rPr>
        <w:t>образования Иссадское сельское</w:t>
      </w:r>
      <w:proofErr w:type="gramEnd"/>
      <w:r w:rsidR="003522E7" w:rsidRPr="006A463B">
        <w:rPr>
          <w:sz w:val="28"/>
          <w:szCs w:val="28"/>
        </w:rPr>
        <w:t xml:space="preserve"> поселение </w:t>
      </w:r>
      <w:r w:rsidR="003522E7">
        <w:rPr>
          <w:color w:val="000000" w:themeColor="text1"/>
          <w:sz w:val="28"/>
          <w:szCs w:val="28"/>
        </w:rPr>
        <w:t>Волховского муниципального района Ленинградской области</w:t>
      </w:r>
      <w:r w:rsidR="00765137">
        <w:rPr>
          <w:rFonts w:eastAsia="Courier New"/>
          <w:color w:val="000000"/>
          <w:spacing w:val="-2"/>
          <w:sz w:val="18"/>
          <w:szCs w:val="18"/>
          <w:lang w:bidi="ru-RU"/>
        </w:rPr>
        <w:t xml:space="preserve"> </w:t>
      </w:r>
    </w:p>
    <w:p w:rsidR="00765137" w:rsidRPr="007137B6" w:rsidRDefault="00765137" w:rsidP="00765137">
      <w:pPr>
        <w:widowControl w:val="0"/>
        <w:tabs>
          <w:tab w:val="left" w:pos="1479"/>
        </w:tabs>
        <w:spacing w:line="317" w:lineRule="exact"/>
        <w:ind w:left="20" w:right="20" w:firstLine="540"/>
        <w:jc w:val="both"/>
        <w:rPr>
          <w:spacing w:val="7"/>
          <w:sz w:val="28"/>
          <w:szCs w:val="28"/>
          <w:lang w:bidi="ru-RU"/>
        </w:rPr>
      </w:pPr>
    </w:p>
    <w:p w:rsidR="007137B6" w:rsidRPr="00D44FB2" w:rsidRDefault="007137B6" w:rsidP="007137B6">
      <w:pPr>
        <w:widowControl w:val="0"/>
        <w:spacing w:after="178" w:line="240" w:lineRule="exact"/>
        <w:jc w:val="center"/>
        <w:rPr>
          <w:b/>
          <w:spacing w:val="7"/>
          <w:lang w:bidi="ru-RU"/>
        </w:rPr>
      </w:pPr>
      <w:r w:rsidRPr="00D44FB2">
        <w:rPr>
          <w:b/>
          <w:color w:val="000000"/>
          <w:spacing w:val="7"/>
          <w:shd w:val="clear" w:color="auto" w:fill="FFFFFF"/>
          <w:lang w:bidi="ru-RU"/>
        </w:rPr>
        <w:t>РЕШИЛ:</w:t>
      </w:r>
    </w:p>
    <w:p w:rsidR="007137B6" w:rsidRPr="007137B6" w:rsidRDefault="007D6260" w:rsidP="007D6260">
      <w:pPr>
        <w:tabs>
          <w:tab w:val="left" w:pos="660"/>
          <w:tab w:val="center" w:pos="4535"/>
        </w:tabs>
        <w:ind w:left="-142"/>
        <w:jc w:val="both"/>
        <w:rPr>
          <w:spacing w:val="7"/>
          <w:lang w:bidi="ru-RU"/>
        </w:rPr>
      </w:pP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      </w:t>
      </w:r>
      <w:r w:rsidR="003522E7">
        <w:rPr>
          <w:color w:val="000000"/>
          <w:spacing w:val="7"/>
          <w:sz w:val="28"/>
          <w:szCs w:val="28"/>
          <w:shd w:val="clear" w:color="auto" w:fill="FFFFFF"/>
          <w:lang w:bidi="ru-RU"/>
        </w:rPr>
        <w:t>1.</w:t>
      </w:r>
      <w:r w:rsidR="007137B6" w:rsidRPr="00765137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Утвердить Положение о порядке организации и осуществления территориального общественного самоуправления в муниципальном образовании </w:t>
      </w:r>
      <w:r w:rsidR="003522E7" w:rsidRPr="006A463B">
        <w:rPr>
          <w:sz w:val="28"/>
          <w:szCs w:val="28"/>
        </w:rPr>
        <w:t xml:space="preserve">Иссадское сельское поселение </w:t>
      </w:r>
      <w:r w:rsidR="003522E7">
        <w:rPr>
          <w:color w:val="000000" w:themeColor="text1"/>
          <w:sz w:val="28"/>
          <w:szCs w:val="28"/>
        </w:rPr>
        <w:t>Волховского муниципального района Ленинградской области</w:t>
      </w:r>
      <w:r w:rsidR="007137B6" w:rsidRPr="00765137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 </w:t>
      </w:r>
      <w:r w:rsidR="00765137" w:rsidRPr="00765137">
        <w:rPr>
          <w:bCs/>
          <w:color w:val="000000"/>
          <w:spacing w:val="6"/>
          <w:sz w:val="28"/>
          <w:szCs w:val="28"/>
          <w:shd w:val="clear" w:color="auto" w:fill="FFFFFF"/>
          <w:lang w:bidi="ru-RU"/>
        </w:rPr>
        <w:t>согласно</w:t>
      </w:r>
      <w:r w:rsidR="00765137" w:rsidRPr="00765137">
        <w:rPr>
          <w:b/>
          <w:bCs/>
          <w:color w:val="000000"/>
          <w:spacing w:val="6"/>
          <w:sz w:val="28"/>
          <w:szCs w:val="28"/>
          <w:shd w:val="clear" w:color="auto" w:fill="FFFFFF"/>
          <w:lang w:bidi="ru-RU"/>
        </w:rPr>
        <w:t xml:space="preserve"> </w:t>
      </w:r>
      <w:r w:rsidR="007137B6" w:rsidRPr="00765137">
        <w:rPr>
          <w:color w:val="000000"/>
          <w:spacing w:val="7"/>
          <w:sz w:val="28"/>
          <w:szCs w:val="28"/>
          <w:shd w:val="clear" w:color="auto" w:fill="FFFFFF"/>
          <w:lang w:bidi="ru-RU"/>
        </w:rPr>
        <w:t>приложению.</w:t>
      </w:r>
    </w:p>
    <w:p w:rsidR="007137B6" w:rsidRPr="007137B6" w:rsidRDefault="007D6260" w:rsidP="007D6260">
      <w:pPr>
        <w:widowControl w:val="0"/>
        <w:spacing w:line="317" w:lineRule="exact"/>
        <w:jc w:val="both"/>
        <w:rPr>
          <w:spacing w:val="7"/>
          <w:sz w:val="28"/>
          <w:szCs w:val="28"/>
          <w:lang w:bidi="ru-RU"/>
        </w:rPr>
      </w:pPr>
      <w:r>
        <w:rPr>
          <w:color w:val="000000"/>
          <w:spacing w:val="7"/>
          <w:shd w:val="clear" w:color="auto" w:fill="FFFFFF"/>
          <w:lang w:bidi="ru-RU"/>
        </w:rPr>
        <w:t xml:space="preserve">      </w:t>
      </w:r>
      <w:r w:rsidR="00765137">
        <w:rPr>
          <w:color w:val="000000"/>
          <w:spacing w:val="7"/>
          <w:shd w:val="clear" w:color="auto" w:fill="FFFFFF"/>
          <w:lang w:bidi="ru-RU"/>
        </w:rPr>
        <w:t>2.</w:t>
      </w:r>
      <w:r w:rsidR="007137B6" w:rsidRPr="007137B6">
        <w:rPr>
          <w:color w:val="000000"/>
          <w:spacing w:val="7"/>
          <w:shd w:val="clear" w:color="auto" w:fill="FFFFFF"/>
          <w:lang w:bidi="ru-RU"/>
        </w:rPr>
        <w:t xml:space="preserve"> </w:t>
      </w:r>
      <w:r w:rsidR="007137B6" w:rsidRPr="00765137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Настоящее решение подлежит официальному опубликованию </w:t>
      </w:r>
      <w:proofErr w:type="gramStart"/>
      <w:r w:rsidR="007137B6" w:rsidRPr="00765137">
        <w:rPr>
          <w:color w:val="000000"/>
          <w:spacing w:val="7"/>
          <w:sz w:val="28"/>
          <w:szCs w:val="28"/>
          <w:shd w:val="clear" w:color="auto" w:fill="FFFFFF"/>
          <w:lang w:bidi="ru-RU"/>
        </w:rPr>
        <w:t>в</w:t>
      </w:r>
      <w:proofErr w:type="gramEnd"/>
    </w:p>
    <w:p w:rsidR="007137B6" w:rsidRPr="007137B6" w:rsidRDefault="003522E7" w:rsidP="00765137">
      <w:pPr>
        <w:widowControl w:val="0"/>
        <w:tabs>
          <w:tab w:val="left" w:leader="underscore" w:pos="2026"/>
        </w:tabs>
        <w:spacing w:line="317" w:lineRule="exact"/>
        <w:ind w:left="20"/>
        <w:jc w:val="both"/>
        <w:rPr>
          <w:spacing w:val="7"/>
          <w:sz w:val="28"/>
          <w:szCs w:val="28"/>
          <w:lang w:bidi="ru-RU"/>
        </w:rPr>
      </w:pP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газете «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Волховские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огни»</w:t>
      </w:r>
      <w:r w:rsidR="007137B6" w:rsidRPr="00765137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и вступает в силу после его официального опубликования.</w:t>
      </w:r>
    </w:p>
    <w:p w:rsidR="00D44FB2" w:rsidRDefault="00D44FB2" w:rsidP="00765137">
      <w:pPr>
        <w:ind w:left="567"/>
        <w:jc w:val="both"/>
        <w:rPr>
          <w:sz w:val="28"/>
          <w:szCs w:val="28"/>
        </w:rPr>
      </w:pPr>
    </w:p>
    <w:p w:rsidR="00765137" w:rsidRDefault="00765137" w:rsidP="00765137">
      <w:pPr>
        <w:ind w:left="567"/>
        <w:jc w:val="both"/>
        <w:rPr>
          <w:sz w:val="28"/>
          <w:szCs w:val="28"/>
        </w:rPr>
      </w:pPr>
      <w:r w:rsidRPr="00765137">
        <w:rPr>
          <w:sz w:val="28"/>
          <w:szCs w:val="28"/>
        </w:rPr>
        <w:t>Глава</w:t>
      </w:r>
      <w:r w:rsidR="003522E7">
        <w:rPr>
          <w:sz w:val="28"/>
          <w:szCs w:val="28"/>
        </w:rPr>
        <w:t xml:space="preserve"> </w:t>
      </w:r>
      <w:r w:rsidRPr="00765137">
        <w:rPr>
          <w:sz w:val="28"/>
          <w:szCs w:val="28"/>
        </w:rPr>
        <w:t>муниципального образования</w:t>
      </w:r>
      <w:r w:rsidR="003522E7">
        <w:rPr>
          <w:sz w:val="28"/>
          <w:szCs w:val="28"/>
        </w:rPr>
        <w:t xml:space="preserve">                             Е.А. </w:t>
      </w:r>
      <w:proofErr w:type="gramStart"/>
      <w:r w:rsidR="003522E7">
        <w:rPr>
          <w:sz w:val="28"/>
          <w:szCs w:val="28"/>
        </w:rPr>
        <w:t>Трошкин</w:t>
      </w:r>
      <w:proofErr w:type="gramEnd"/>
    </w:p>
    <w:p w:rsidR="00765137" w:rsidRDefault="00765137" w:rsidP="00765137">
      <w:pPr>
        <w:ind w:left="567"/>
        <w:jc w:val="both"/>
        <w:rPr>
          <w:sz w:val="28"/>
          <w:szCs w:val="28"/>
        </w:rPr>
      </w:pPr>
    </w:p>
    <w:p w:rsidR="00D44FB2" w:rsidRDefault="00D44FB2" w:rsidP="00765137">
      <w:pPr>
        <w:pStyle w:val="6"/>
        <w:shd w:val="clear" w:color="auto" w:fill="auto"/>
        <w:spacing w:before="0" w:after="0" w:line="240" w:lineRule="exact"/>
        <w:ind w:left="5660" w:firstLine="0"/>
        <w:rPr>
          <w:rStyle w:val="11"/>
        </w:rPr>
      </w:pPr>
    </w:p>
    <w:p w:rsidR="00765137" w:rsidRDefault="00D44FB2" w:rsidP="00765137">
      <w:pPr>
        <w:pStyle w:val="6"/>
        <w:shd w:val="clear" w:color="auto" w:fill="auto"/>
        <w:spacing w:before="0" w:after="0" w:line="240" w:lineRule="exact"/>
        <w:ind w:left="5660" w:firstLine="0"/>
      </w:pPr>
      <w:r>
        <w:rPr>
          <w:rStyle w:val="11"/>
        </w:rPr>
        <w:lastRenderedPageBreak/>
        <w:t xml:space="preserve">                                  </w:t>
      </w:r>
      <w:r w:rsidR="00765137">
        <w:rPr>
          <w:rStyle w:val="11"/>
        </w:rPr>
        <w:t>Приложение</w:t>
      </w:r>
    </w:p>
    <w:p w:rsidR="00765137" w:rsidRDefault="00765137" w:rsidP="00765137">
      <w:pPr>
        <w:pStyle w:val="6"/>
        <w:shd w:val="clear" w:color="auto" w:fill="auto"/>
        <w:tabs>
          <w:tab w:val="left" w:pos="7954"/>
        </w:tabs>
        <w:spacing w:before="0" w:after="0" w:line="331" w:lineRule="exact"/>
        <w:ind w:left="5660" w:right="20" w:firstLine="0"/>
        <w:rPr>
          <w:rStyle w:val="11"/>
        </w:rPr>
      </w:pPr>
      <w:r>
        <w:rPr>
          <w:rStyle w:val="11"/>
        </w:rPr>
        <w:t xml:space="preserve">к решению Совета депутатов </w:t>
      </w:r>
      <w:r w:rsidR="0069376E">
        <w:rPr>
          <w:rStyle w:val="11"/>
        </w:rPr>
        <w:t>МО</w:t>
      </w:r>
    </w:p>
    <w:p w:rsidR="00765137" w:rsidRPr="00D44FB2" w:rsidRDefault="0069376E" w:rsidP="00D44FB2">
      <w:pPr>
        <w:pStyle w:val="6"/>
        <w:shd w:val="clear" w:color="auto" w:fill="auto"/>
        <w:tabs>
          <w:tab w:val="left" w:pos="7954"/>
        </w:tabs>
        <w:spacing w:before="0" w:after="0" w:line="331" w:lineRule="exact"/>
        <w:ind w:left="5660" w:right="20" w:firstLine="0"/>
        <w:jc w:val="right"/>
        <w:rPr>
          <w:rStyle w:val="11"/>
        </w:rPr>
      </w:pPr>
      <w:r w:rsidRPr="00D44FB2">
        <w:rPr>
          <w:sz w:val="24"/>
          <w:szCs w:val="24"/>
        </w:rPr>
        <w:t xml:space="preserve">Иссадское сельское поселение </w:t>
      </w:r>
      <w:r w:rsidRPr="00D44FB2">
        <w:rPr>
          <w:color w:val="000000" w:themeColor="text1"/>
          <w:sz w:val="24"/>
          <w:szCs w:val="24"/>
        </w:rPr>
        <w:t>Волховского муниципального района Ленинградской области</w:t>
      </w:r>
      <w:r w:rsidRPr="00D44FB2">
        <w:rPr>
          <w:color w:val="000000"/>
          <w:spacing w:val="10"/>
          <w:sz w:val="24"/>
          <w:szCs w:val="24"/>
          <w:shd w:val="clear" w:color="auto" w:fill="FFFFFF"/>
          <w:lang w:bidi="ru-RU"/>
        </w:rPr>
        <w:t xml:space="preserve"> </w:t>
      </w:r>
      <w:r w:rsidR="00765137" w:rsidRPr="00D44FB2">
        <w:rPr>
          <w:rStyle w:val="11"/>
        </w:rPr>
        <w:t>от</w:t>
      </w:r>
      <w:r w:rsidR="00D44FB2">
        <w:rPr>
          <w:rStyle w:val="11"/>
        </w:rPr>
        <w:t xml:space="preserve"> 15.03.2019г. №24</w:t>
      </w:r>
      <w:r w:rsidR="00765137" w:rsidRPr="00D44FB2">
        <w:rPr>
          <w:rStyle w:val="11"/>
        </w:rPr>
        <w:tab/>
      </w:r>
    </w:p>
    <w:p w:rsidR="00765137" w:rsidRDefault="00765137" w:rsidP="00765137">
      <w:pPr>
        <w:pStyle w:val="6"/>
        <w:shd w:val="clear" w:color="auto" w:fill="auto"/>
        <w:tabs>
          <w:tab w:val="left" w:pos="7954"/>
        </w:tabs>
        <w:spacing w:before="0" w:after="0" w:line="331" w:lineRule="exact"/>
        <w:ind w:left="5660" w:right="20" w:firstLine="0"/>
        <w:rPr>
          <w:rStyle w:val="11"/>
        </w:rPr>
      </w:pPr>
    </w:p>
    <w:p w:rsidR="00765137" w:rsidRPr="00765137" w:rsidRDefault="00765137" w:rsidP="00D44FB2">
      <w:pPr>
        <w:widowControl w:val="0"/>
        <w:spacing w:after="2"/>
        <w:jc w:val="center"/>
        <w:rPr>
          <w:b/>
          <w:bCs/>
          <w:color w:val="000000"/>
          <w:spacing w:val="9"/>
          <w:sz w:val="28"/>
          <w:szCs w:val="28"/>
          <w:lang w:bidi="ru-RU"/>
        </w:rPr>
      </w:pPr>
      <w:r w:rsidRPr="00765137">
        <w:rPr>
          <w:b/>
          <w:bCs/>
          <w:color w:val="000000"/>
          <w:spacing w:val="9"/>
          <w:sz w:val="28"/>
          <w:szCs w:val="28"/>
          <w:lang w:bidi="ru-RU"/>
        </w:rPr>
        <w:t>Положение о порядке организации и осуществления</w:t>
      </w:r>
    </w:p>
    <w:p w:rsidR="00765137" w:rsidRPr="00765137" w:rsidRDefault="00765137" w:rsidP="00D44FB2">
      <w:pPr>
        <w:widowControl w:val="0"/>
        <w:spacing w:after="7"/>
        <w:jc w:val="center"/>
        <w:rPr>
          <w:b/>
          <w:bCs/>
          <w:color w:val="000000"/>
          <w:spacing w:val="9"/>
          <w:sz w:val="28"/>
          <w:szCs w:val="28"/>
          <w:lang w:bidi="ru-RU"/>
        </w:rPr>
      </w:pPr>
      <w:r w:rsidRPr="00765137">
        <w:rPr>
          <w:b/>
          <w:bCs/>
          <w:color w:val="000000"/>
          <w:spacing w:val="9"/>
          <w:sz w:val="28"/>
          <w:szCs w:val="28"/>
          <w:lang w:bidi="ru-RU"/>
        </w:rPr>
        <w:t>территориального общественного самоуправления</w:t>
      </w:r>
    </w:p>
    <w:p w:rsidR="00BD4B31" w:rsidRPr="00BD4B31" w:rsidRDefault="00765137" w:rsidP="00BD4B31">
      <w:pPr>
        <w:tabs>
          <w:tab w:val="left" w:pos="660"/>
          <w:tab w:val="center" w:pos="4535"/>
        </w:tabs>
        <w:ind w:left="-142" w:firstLine="142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bidi="ru-RU"/>
        </w:rPr>
        <w:t>в</w:t>
      </w:r>
      <w:r w:rsidRPr="00765137"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765137">
        <w:rPr>
          <w:b/>
          <w:bCs/>
          <w:color w:val="000000"/>
          <w:spacing w:val="9"/>
          <w:sz w:val="28"/>
          <w:szCs w:val="28"/>
          <w:lang w:bidi="ru-RU"/>
        </w:rPr>
        <w:t>муниципальном образовании</w:t>
      </w:r>
      <w:r w:rsidRPr="00765137">
        <w:rPr>
          <w:b/>
          <w:bCs/>
          <w:color w:val="000000"/>
          <w:spacing w:val="9"/>
          <w:lang w:bidi="ru-RU"/>
        </w:rPr>
        <w:t xml:space="preserve"> </w:t>
      </w:r>
      <w:r w:rsidR="00BD4B31" w:rsidRPr="00BD4B31">
        <w:rPr>
          <w:b/>
          <w:sz w:val="28"/>
          <w:szCs w:val="28"/>
        </w:rPr>
        <w:t xml:space="preserve">Иссадское сельское поселение </w:t>
      </w:r>
      <w:r w:rsidR="00BD4B31" w:rsidRPr="00BD4B31">
        <w:rPr>
          <w:b/>
          <w:color w:val="000000" w:themeColor="text1"/>
          <w:sz w:val="28"/>
          <w:szCs w:val="28"/>
        </w:rPr>
        <w:t>Волховского муниципального района Ленинградской области</w:t>
      </w:r>
    </w:p>
    <w:p w:rsidR="00765137" w:rsidRDefault="00765137" w:rsidP="00765137">
      <w:pPr>
        <w:widowControl w:val="0"/>
        <w:tabs>
          <w:tab w:val="left" w:leader="underscore" w:pos="5656"/>
        </w:tabs>
        <w:spacing w:line="240" w:lineRule="exact"/>
        <w:ind w:left="320"/>
        <w:jc w:val="right"/>
        <w:rPr>
          <w:b/>
          <w:bCs/>
          <w:i/>
          <w:iCs/>
          <w:color w:val="000000"/>
          <w:sz w:val="18"/>
          <w:szCs w:val="18"/>
          <w:lang w:bidi="ru-RU"/>
        </w:rPr>
      </w:pPr>
    </w:p>
    <w:p w:rsidR="00765137" w:rsidRPr="00765137" w:rsidRDefault="00765137" w:rsidP="00765137">
      <w:pPr>
        <w:widowControl w:val="0"/>
        <w:tabs>
          <w:tab w:val="left" w:leader="underscore" w:pos="5656"/>
        </w:tabs>
        <w:spacing w:line="240" w:lineRule="exact"/>
        <w:ind w:left="320"/>
        <w:jc w:val="right"/>
        <w:rPr>
          <w:b/>
          <w:bCs/>
          <w:i/>
          <w:iCs/>
          <w:color w:val="000000"/>
          <w:sz w:val="18"/>
          <w:szCs w:val="18"/>
          <w:lang w:bidi="ru-RU"/>
        </w:rPr>
      </w:pPr>
    </w:p>
    <w:p w:rsidR="00765137" w:rsidRDefault="00D44FB2" w:rsidP="00BD4B31">
      <w:pPr>
        <w:tabs>
          <w:tab w:val="left" w:pos="660"/>
          <w:tab w:val="center" w:pos="4535"/>
        </w:tabs>
        <w:ind w:left="-142" w:firstLine="142"/>
        <w:jc w:val="both"/>
        <w:rPr>
          <w:color w:val="000000"/>
          <w:spacing w:val="7"/>
          <w:sz w:val="28"/>
          <w:szCs w:val="28"/>
          <w:lang w:bidi="ru-RU"/>
        </w:rPr>
      </w:pPr>
      <w:r>
        <w:rPr>
          <w:color w:val="000000"/>
          <w:spacing w:val="7"/>
          <w:sz w:val="28"/>
          <w:szCs w:val="28"/>
          <w:lang w:bidi="ru-RU"/>
        </w:rPr>
        <w:t xml:space="preserve">      </w:t>
      </w:r>
      <w:r w:rsidR="00765137" w:rsidRPr="00765137">
        <w:rPr>
          <w:color w:val="000000"/>
          <w:spacing w:val="7"/>
          <w:sz w:val="28"/>
          <w:szCs w:val="28"/>
          <w:lang w:bidi="ru-RU"/>
        </w:rPr>
        <w:t xml:space="preserve">Настоящее Положение определяет порядок организации и осуществления территориального общественного самоуправления в муниципальном образовании </w:t>
      </w:r>
      <w:r w:rsidR="00BD4B31" w:rsidRPr="006A463B">
        <w:rPr>
          <w:sz w:val="28"/>
          <w:szCs w:val="28"/>
        </w:rPr>
        <w:t xml:space="preserve">Иссадское сельское поселение </w:t>
      </w:r>
      <w:r w:rsidR="00BD4B31">
        <w:rPr>
          <w:color w:val="000000" w:themeColor="text1"/>
          <w:sz w:val="28"/>
          <w:szCs w:val="28"/>
        </w:rPr>
        <w:t>Волховского муниципального района Ленинградской области</w:t>
      </w:r>
      <w:r w:rsidR="00BD4B31" w:rsidRPr="00765137">
        <w:rPr>
          <w:color w:val="000000"/>
          <w:spacing w:val="7"/>
          <w:sz w:val="28"/>
          <w:szCs w:val="28"/>
          <w:lang w:bidi="ru-RU"/>
        </w:rPr>
        <w:t xml:space="preserve"> </w:t>
      </w:r>
      <w:r w:rsidR="00765137" w:rsidRPr="00765137">
        <w:rPr>
          <w:color w:val="000000"/>
          <w:spacing w:val="7"/>
          <w:sz w:val="28"/>
          <w:szCs w:val="28"/>
          <w:lang w:bidi="ru-RU"/>
        </w:rPr>
        <w:t>(далее по тексту - ТОС), в том числе порядок определения границ территории, на которой осуществляется ТОС, а также порядок регистрации устава ТОС.</w:t>
      </w:r>
    </w:p>
    <w:p w:rsidR="00F8319C" w:rsidRPr="00765137" w:rsidRDefault="00F8319C" w:rsidP="00765137">
      <w:pPr>
        <w:widowControl w:val="0"/>
        <w:tabs>
          <w:tab w:val="left" w:leader="underscore" w:pos="4993"/>
        </w:tabs>
        <w:spacing w:line="317" w:lineRule="exact"/>
        <w:ind w:left="20" w:right="20" w:firstLine="600"/>
        <w:jc w:val="both"/>
        <w:rPr>
          <w:color w:val="000000"/>
          <w:spacing w:val="7"/>
          <w:sz w:val="28"/>
          <w:szCs w:val="28"/>
          <w:lang w:bidi="ru-RU"/>
        </w:rPr>
      </w:pPr>
    </w:p>
    <w:p w:rsidR="00765137" w:rsidRPr="00D44FB2" w:rsidRDefault="00765137" w:rsidP="00765137">
      <w:pPr>
        <w:widowControl w:val="0"/>
        <w:spacing w:after="372" w:line="240" w:lineRule="exact"/>
        <w:jc w:val="center"/>
        <w:rPr>
          <w:b/>
          <w:color w:val="000000"/>
          <w:spacing w:val="7"/>
          <w:sz w:val="28"/>
          <w:szCs w:val="28"/>
          <w:lang w:bidi="ru-RU"/>
        </w:rPr>
      </w:pPr>
      <w:r w:rsidRPr="00D44FB2">
        <w:rPr>
          <w:b/>
          <w:color w:val="000000"/>
          <w:spacing w:val="7"/>
          <w:sz w:val="28"/>
          <w:szCs w:val="28"/>
          <w:lang w:bidi="ru-RU"/>
        </w:rPr>
        <w:t>Статья 1. Общие положения</w:t>
      </w:r>
    </w:p>
    <w:p w:rsidR="00765137" w:rsidRDefault="007D6260" w:rsidP="007D6260">
      <w:pPr>
        <w:widowControl w:val="0"/>
        <w:spacing w:after="7"/>
        <w:contextualSpacing/>
        <w:jc w:val="both"/>
        <w:rPr>
          <w:color w:val="000000"/>
          <w:spacing w:val="7"/>
          <w:sz w:val="28"/>
          <w:szCs w:val="28"/>
          <w:lang w:bidi="ru-RU"/>
        </w:rPr>
      </w:pPr>
      <w:r>
        <w:rPr>
          <w:color w:val="000000"/>
          <w:spacing w:val="7"/>
          <w:sz w:val="28"/>
          <w:szCs w:val="28"/>
          <w:lang w:bidi="ru-RU"/>
        </w:rPr>
        <w:t xml:space="preserve">1.1 </w:t>
      </w:r>
      <w:r w:rsidR="00765137" w:rsidRPr="00765137">
        <w:rPr>
          <w:color w:val="000000"/>
          <w:spacing w:val="7"/>
          <w:sz w:val="28"/>
          <w:szCs w:val="28"/>
          <w:lang w:bidi="ru-RU"/>
        </w:rPr>
        <w:t xml:space="preserve">ТОС </w:t>
      </w:r>
      <w:proofErr w:type="gramStart"/>
      <w:r w:rsidR="00765137" w:rsidRPr="00765137">
        <w:rPr>
          <w:color w:val="000000"/>
          <w:spacing w:val="7"/>
          <w:sz w:val="28"/>
          <w:szCs w:val="28"/>
          <w:lang w:bidi="ru-RU"/>
        </w:rPr>
        <w:t>на части территории</w:t>
      </w:r>
      <w:proofErr w:type="gramEnd"/>
      <w:r w:rsidR="00765137" w:rsidRPr="00765137">
        <w:rPr>
          <w:color w:val="000000"/>
          <w:spacing w:val="7"/>
          <w:sz w:val="28"/>
          <w:szCs w:val="28"/>
          <w:lang w:bidi="ru-RU"/>
        </w:rPr>
        <w:t xml:space="preserve"> муниципального образования</w:t>
      </w:r>
    </w:p>
    <w:p w:rsidR="00765137" w:rsidRPr="00765137" w:rsidRDefault="00BD4B31" w:rsidP="00BD4B31">
      <w:pPr>
        <w:tabs>
          <w:tab w:val="left" w:pos="660"/>
          <w:tab w:val="center" w:pos="4535"/>
        </w:tabs>
        <w:ind w:left="-142" w:firstLine="142"/>
        <w:jc w:val="both"/>
        <w:rPr>
          <w:color w:val="000000"/>
          <w:spacing w:val="7"/>
          <w:sz w:val="28"/>
          <w:szCs w:val="28"/>
          <w:lang w:bidi="ru-RU"/>
        </w:rPr>
      </w:pPr>
      <w:proofErr w:type="gramStart"/>
      <w:r w:rsidRPr="006A463B">
        <w:rPr>
          <w:sz w:val="28"/>
          <w:szCs w:val="28"/>
        </w:rPr>
        <w:t xml:space="preserve">Иссадское сельское поселение </w:t>
      </w:r>
      <w:r>
        <w:rPr>
          <w:color w:val="000000" w:themeColor="text1"/>
          <w:sz w:val="28"/>
          <w:szCs w:val="28"/>
        </w:rPr>
        <w:t xml:space="preserve">Волховского муниципального района Ленинградской области </w:t>
      </w:r>
      <w:r w:rsidR="00F8319C">
        <w:rPr>
          <w:color w:val="000000"/>
          <w:spacing w:val="10"/>
          <w:sz w:val="28"/>
          <w:szCs w:val="28"/>
          <w:lang w:bidi="ru-RU"/>
        </w:rPr>
        <w:t>в целях</w:t>
      </w:r>
      <w:r w:rsidR="00765137" w:rsidRPr="00765137">
        <w:rPr>
          <w:color w:val="000000"/>
          <w:spacing w:val="10"/>
          <w:sz w:val="28"/>
          <w:szCs w:val="28"/>
          <w:lang w:bidi="ru-RU"/>
        </w:rPr>
        <w:t xml:space="preserve"> реализации</w:t>
      </w:r>
      <w:r w:rsidR="00F8319C">
        <w:rPr>
          <w:color w:val="000000"/>
          <w:spacing w:val="10"/>
          <w:sz w:val="28"/>
          <w:szCs w:val="28"/>
          <w:lang w:bidi="ru-RU"/>
        </w:rPr>
        <w:t xml:space="preserve"> </w:t>
      </w:r>
      <w:r w:rsidR="00765137" w:rsidRPr="00765137">
        <w:rPr>
          <w:color w:val="000000"/>
          <w:spacing w:val="7"/>
          <w:sz w:val="28"/>
          <w:szCs w:val="28"/>
          <w:lang w:bidi="ru-RU"/>
        </w:rPr>
        <w:t>собственных инициатив по вопросам местного значения осуществляется самостоятельно и под свою ответственность непосредственно населением, проживающим на этой части территории муниципального образования</w:t>
      </w:r>
      <w:r w:rsidR="00F8319C">
        <w:rPr>
          <w:color w:val="000000"/>
          <w:spacing w:val="7"/>
          <w:sz w:val="28"/>
          <w:szCs w:val="28"/>
          <w:lang w:bidi="ru-RU"/>
        </w:rPr>
        <w:t xml:space="preserve"> </w:t>
      </w:r>
      <w:r w:rsidRPr="006A463B">
        <w:rPr>
          <w:sz w:val="28"/>
          <w:szCs w:val="28"/>
        </w:rPr>
        <w:t xml:space="preserve">Иссадское сельское поселение </w:t>
      </w:r>
      <w:r>
        <w:rPr>
          <w:color w:val="000000" w:themeColor="text1"/>
          <w:sz w:val="28"/>
          <w:szCs w:val="28"/>
        </w:rPr>
        <w:t>Волховского муниципального района Ленинградской области</w:t>
      </w:r>
      <w:r w:rsidR="00765137" w:rsidRPr="00765137">
        <w:rPr>
          <w:i/>
          <w:iCs/>
          <w:color w:val="000000"/>
          <w:spacing w:val="-2"/>
          <w:sz w:val="28"/>
          <w:szCs w:val="28"/>
          <w:lang w:bidi="ru-RU"/>
        </w:rPr>
        <w:t>,</w:t>
      </w:r>
      <w:r w:rsidR="00765137" w:rsidRPr="00765137">
        <w:rPr>
          <w:color w:val="000000"/>
          <w:spacing w:val="10"/>
          <w:sz w:val="28"/>
          <w:szCs w:val="28"/>
          <w:lang w:bidi="ru-RU"/>
        </w:rPr>
        <w:t xml:space="preserve"> </w:t>
      </w:r>
      <w:r w:rsidR="00F8319C">
        <w:rPr>
          <w:bCs/>
          <w:color w:val="000000"/>
          <w:spacing w:val="6"/>
          <w:sz w:val="28"/>
          <w:szCs w:val="28"/>
          <w:lang w:bidi="ru-RU"/>
        </w:rPr>
        <w:t xml:space="preserve">путем проведения собраний </w:t>
      </w:r>
      <w:r w:rsidR="00765137" w:rsidRPr="00765137">
        <w:rPr>
          <w:color w:val="000000"/>
          <w:spacing w:val="7"/>
          <w:sz w:val="28"/>
          <w:szCs w:val="28"/>
          <w:lang w:bidi="ru-RU"/>
        </w:rPr>
        <w:t>и конференций граждан, а также посредством создания органов ТОС.</w:t>
      </w:r>
      <w:proofErr w:type="gramEnd"/>
    </w:p>
    <w:p w:rsidR="00765137" w:rsidRPr="00765137" w:rsidRDefault="00ED2375" w:rsidP="005D0C95">
      <w:pPr>
        <w:tabs>
          <w:tab w:val="left" w:pos="660"/>
          <w:tab w:val="center" w:pos="4535"/>
        </w:tabs>
        <w:ind w:left="-142" w:firstLine="142"/>
        <w:jc w:val="both"/>
        <w:rPr>
          <w:color w:val="000000"/>
          <w:spacing w:val="7"/>
          <w:sz w:val="28"/>
          <w:szCs w:val="28"/>
          <w:lang w:bidi="ru-RU"/>
        </w:rPr>
      </w:pPr>
      <w:r>
        <w:rPr>
          <w:color w:val="000000"/>
          <w:spacing w:val="7"/>
          <w:sz w:val="28"/>
          <w:szCs w:val="28"/>
          <w:lang w:bidi="ru-RU"/>
        </w:rPr>
        <w:t xml:space="preserve">1.2 </w:t>
      </w:r>
      <w:r w:rsidR="00765137" w:rsidRPr="00ED2375">
        <w:rPr>
          <w:color w:val="000000"/>
          <w:spacing w:val="7"/>
          <w:sz w:val="28"/>
          <w:szCs w:val="28"/>
          <w:lang w:bidi="ru-RU"/>
        </w:rPr>
        <w:t>Жите</w:t>
      </w:r>
      <w:r>
        <w:rPr>
          <w:color w:val="000000"/>
          <w:spacing w:val="7"/>
          <w:sz w:val="28"/>
          <w:szCs w:val="28"/>
          <w:lang w:bidi="ru-RU"/>
        </w:rPr>
        <w:t xml:space="preserve">ль муниципального образования </w:t>
      </w:r>
      <w:r w:rsidR="005D0C95" w:rsidRPr="006A463B">
        <w:rPr>
          <w:sz w:val="28"/>
          <w:szCs w:val="28"/>
        </w:rPr>
        <w:t xml:space="preserve">Иссадское сельское поселение </w:t>
      </w:r>
      <w:r w:rsidR="005D0C95">
        <w:rPr>
          <w:color w:val="000000" w:themeColor="text1"/>
          <w:sz w:val="28"/>
          <w:szCs w:val="28"/>
        </w:rPr>
        <w:t>Волховского муниципального района Ленинградской области</w:t>
      </w:r>
      <w:r w:rsidR="00765137" w:rsidRPr="00765137">
        <w:rPr>
          <w:i/>
          <w:iCs/>
          <w:color w:val="000000"/>
          <w:spacing w:val="-2"/>
          <w:sz w:val="28"/>
          <w:szCs w:val="28"/>
          <w:lang w:bidi="ru-RU"/>
        </w:rPr>
        <w:t>,</w:t>
      </w:r>
      <w:r w:rsidR="00765137" w:rsidRPr="00765137">
        <w:rPr>
          <w:color w:val="000000"/>
          <w:spacing w:val="10"/>
          <w:sz w:val="28"/>
          <w:szCs w:val="28"/>
          <w:lang w:bidi="ru-RU"/>
        </w:rPr>
        <w:t xml:space="preserve"> </w:t>
      </w:r>
      <w:r w:rsidR="00765137" w:rsidRPr="00765137">
        <w:rPr>
          <w:color w:val="000000"/>
          <w:spacing w:val="7"/>
          <w:sz w:val="28"/>
          <w:szCs w:val="28"/>
          <w:lang w:bidi="ru-RU"/>
        </w:rPr>
        <w:t xml:space="preserve">достигший 16-летнего возраста, имеет право быть инициатором создания ТОС и участвовать в создании ТОС </w:t>
      </w:r>
      <w:proofErr w:type="gramStart"/>
      <w:r w:rsidR="00765137" w:rsidRPr="00765137">
        <w:rPr>
          <w:color w:val="000000"/>
          <w:spacing w:val="7"/>
          <w:sz w:val="28"/>
          <w:szCs w:val="28"/>
          <w:lang w:bidi="ru-RU"/>
        </w:rPr>
        <w:t>на той части</w:t>
      </w:r>
      <w:r w:rsidR="005D0C95">
        <w:rPr>
          <w:color w:val="000000"/>
          <w:spacing w:val="7"/>
          <w:sz w:val="28"/>
          <w:szCs w:val="28"/>
          <w:lang w:bidi="ru-RU"/>
        </w:rPr>
        <w:t xml:space="preserve"> </w:t>
      </w:r>
      <w:r w:rsidR="00765137" w:rsidRPr="00765137">
        <w:rPr>
          <w:color w:val="000000"/>
          <w:spacing w:val="7"/>
          <w:sz w:val="28"/>
          <w:szCs w:val="28"/>
          <w:lang w:bidi="ru-RU"/>
        </w:rPr>
        <w:t>территории</w:t>
      </w:r>
      <w:proofErr w:type="gramEnd"/>
      <w:r w:rsidR="00765137" w:rsidRPr="00765137">
        <w:rPr>
          <w:color w:val="000000"/>
          <w:spacing w:val="7"/>
          <w:sz w:val="28"/>
          <w:szCs w:val="28"/>
          <w:lang w:bidi="ru-RU"/>
        </w:rPr>
        <w:t xml:space="preserve"> муниципального образования </w:t>
      </w:r>
      <w:r w:rsidR="005D0C95" w:rsidRPr="006A463B">
        <w:rPr>
          <w:sz w:val="28"/>
          <w:szCs w:val="28"/>
        </w:rPr>
        <w:t xml:space="preserve">Иссадское сельское поселение </w:t>
      </w:r>
      <w:r w:rsidR="005D0C95">
        <w:rPr>
          <w:color w:val="000000" w:themeColor="text1"/>
          <w:sz w:val="28"/>
          <w:szCs w:val="28"/>
        </w:rPr>
        <w:t>Волховского муниципального района Ленинградской области</w:t>
      </w:r>
      <w:r w:rsidR="00765137" w:rsidRPr="00765137">
        <w:rPr>
          <w:i/>
          <w:iCs/>
          <w:color w:val="000000"/>
          <w:spacing w:val="-2"/>
          <w:sz w:val="28"/>
          <w:szCs w:val="28"/>
          <w:lang w:bidi="ru-RU"/>
        </w:rPr>
        <w:t>,</w:t>
      </w:r>
      <w:r w:rsidR="00765137" w:rsidRPr="00765137">
        <w:rPr>
          <w:color w:val="000000"/>
          <w:spacing w:val="10"/>
          <w:sz w:val="28"/>
          <w:szCs w:val="28"/>
          <w:lang w:bidi="ru-RU"/>
        </w:rPr>
        <w:t xml:space="preserve"> </w:t>
      </w:r>
      <w:r>
        <w:rPr>
          <w:rFonts w:eastAsia="Trebuchet MS"/>
          <w:color w:val="000000"/>
          <w:spacing w:val="2"/>
          <w:sz w:val="28"/>
          <w:szCs w:val="28"/>
          <w:lang w:bidi="ru-RU"/>
        </w:rPr>
        <w:t>где он проживает</w:t>
      </w:r>
      <w:r w:rsidR="00765137" w:rsidRPr="00765137">
        <w:rPr>
          <w:color w:val="000000"/>
          <w:spacing w:val="10"/>
          <w:sz w:val="28"/>
          <w:szCs w:val="28"/>
          <w:lang w:bidi="ru-RU"/>
        </w:rPr>
        <w:t xml:space="preserve">, </w:t>
      </w:r>
      <w:r>
        <w:rPr>
          <w:color w:val="000000"/>
          <w:spacing w:val="10"/>
          <w:sz w:val="28"/>
          <w:szCs w:val="28"/>
          <w:lang w:bidi="ru-RU"/>
        </w:rPr>
        <w:t>принимать участие в собраниях</w:t>
      </w:r>
      <w:r w:rsidR="00765137" w:rsidRPr="00765137">
        <w:rPr>
          <w:color w:val="000000"/>
          <w:spacing w:val="15"/>
          <w:sz w:val="28"/>
          <w:szCs w:val="28"/>
          <w:lang w:bidi="ru-RU"/>
        </w:rPr>
        <w:t>,</w:t>
      </w:r>
      <w:r>
        <w:rPr>
          <w:color w:val="000000"/>
          <w:spacing w:val="15"/>
          <w:sz w:val="28"/>
          <w:szCs w:val="28"/>
          <w:lang w:bidi="ru-RU"/>
        </w:rPr>
        <w:t xml:space="preserve"> </w:t>
      </w:r>
      <w:r w:rsidR="00765137" w:rsidRPr="00765137">
        <w:rPr>
          <w:color w:val="000000"/>
          <w:spacing w:val="7"/>
          <w:sz w:val="28"/>
          <w:szCs w:val="28"/>
          <w:lang w:bidi="ru-RU"/>
        </w:rPr>
        <w:t>конференциях граждан, проводимых ТОС, избирать и быть избранным в органы ТОС.</w:t>
      </w:r>
    </w:p>
    <w:p w:rsidR="00765137" w:rsidRPr="00765137" w:rsidRDefault="00ED2375" w:rsidP="005D0C95">
      <w:pPr>
        <w:tabs>
          <w:tab w:val="left" w:pos="660"/>
          <w:tab w:val="center" w:pos="4535"/>
        </w:tabs>
        <w:ind w:left="-142" w:firstLine="142"/>
        <w:jc w:val="both"/>
        <w:rPr>
          <w:color w:val="000000"/>
          <w:spacing w:val="7"/>
          <w:sz w:val="28"/>
          <w:szCs w:val="28"/>
          <w:lang w:bidi="ru-RU"/>
        </w:rPr>
      </w:pPr>
      <w:r>
        <w:rPr>
          <w:color w:val="000000"/>
          <w:spacing w:val="7"/>
          <w:sz w:val="28"/>
          <w:szCs w:val="28"/>
          <w:lang w:bidi="ru-RU"/>
        </w:rPr>
        <w:t>1.3</w:t>
      </w:r>
      <w:r w:rsidR="00765137" w:rsidRPr="00765137">
        <w:rPr>
          <w:color w:val="000000"/>
          <w:spacing w:val="7"/>
          <w:sz w:val="28"/>
          <w:szCs w:val="28"/>
          <w:lang w:bidi="ru-RU"/>
        </w:rPr>
        <w:t xml:space="preserve"> ТОС считается учрежденным с момента регистрации устава ТОС, который разрабатывается собранием (конференцией) граждан, проживающих </w:t>
      </w:r>
      <w:proofErr w:type="gramStart"/>
      <w:r w:rsidR="005D0C95">
        <w:rPr>
          <w:color w:val="000000"/>
          <w:spacing w:val="7"/>
          <w:sz w:val="28"/>
          <w:szCs w:val="28"/>
          <w:lang w:bidi="ru-RU"/>
        </w:rPr>
        <w:t xml:space="preserve">на </w:t>
      </w:r>
      <w:r w:rsidR="00765137" w:rsidRPr="00765137">
        <w:rPr>
          <w:color w:val="000000"/>
          <w:spacing w:val="7"/>
          <w:sz w:val="28"/>
          <w:szCs w:val="28"/>
          <w:lang w:bidi="ru-RU"/>
        </w:rPr>
        <w:t>части территории</w:t>
      </w:r>
      <w:proofErr w:type="gramEnd"/>
      <w:r w:rsidR="00765137" w:rsidRPr="00765137">
        <w:rPr>
          <w:color w:val="000000"/>
          <w:spacing w:val="7"/>
          <w:sz w:val="28"/>
          <w:szCs w:val="28"/>
          <w:lang w:bidi="ru-RU"/>
        </w:rPr>
        <w:t xml:space="preserve"> муниципального образования</w:t>
      </w:r>
      <w:r>
        <w:rPr>
          <w:color w:val="000000"/>
          <w:spacing w:val="7"/>
          <w:sz w:val="28"/>
          <w:szCs w:val="28"/>
          <w:lang w:bidi="ru-RU"/>
        </w:rPr>
        <w:t xml:space="preserve"> </w:t>
      </w:r>
      <w:r w:rsidR="005D0C95" w:rsidRPr="006A463B">
        <w:rPr>
          <w:sz w:val="28"/>
          <w:szCs w:val="28"/>
        </w:rPr>
        <w:t xml:space="preserve">Иссадское сельское поселение </w:t>
      </w:r>
      <w:r w:rsidR="005D0C95">
        <w:rPr>
          <w:color w:val="000000" w:themeColor="text1"/>
          <w:sz w:val="28"/>
          <w:szCs w:val="28"/>
        </w:rPr>
        <w:t>Волховского муниципального района Ленинградской области</w:t>
      </w:r>
      <w:r w:rsidR="00765137" w:rsidRPr="00765137">
        <w:rPr>
          <w:i/>
          <w:iCs/>
          <w:color w:val="000000"/>
          <w:spacing w:val="-2"/>
          <w:sz w:val="28"/>
          <w:szCs w:val="28"/>
          <w:lang w:bidi="ru-RU"/>
        </w:rPr>
        <w:t>,</w:t>
      </w:r>
      <w:r w:rsidR="00765137" w:rsidRPr="00765137">
        <w:rPr>
          <w:color w:val="000000"/>
          <w:spacing w:val="10"/>
          <w:sz w:val="28"/>
          <w:szCs w:val="28"/>
          <w:lang w:bidi="ru-RU"/>
        </w:rPr>
        <w:t xml:space="preserve"> </w:t>
      </w:r>
      <w:r>
        <w:rPr>
          <w:color w:val="000000"/>
          <w:spacing w:val="10"/>
          <w:sz w:val="28"/>
          <w:szCs w:val="28"/>
          <w:lang w:bidi="ru-RU"/>
        </w:rPr>
        <w:t xml:space="preserve">по правилам, </w:t>
      </w:r>
      <w:r w:rsidR="00765137" w:rsidRPr="00765137">
        <w:rPr>
          <w:color w:val="000000"/>
          <w:spacing w:val="7"/>
          <w:sz w:val="28"/>
          <w:szCs w:val="28"/>
          <w:lang w:bidi="ru-RU"/>
        </w:rPr>
        <w:t>установленным в частях 6, 7 и 9 статьи 27 Федерального закона № 131-ФЗ.</w:t>
      </w:r>
    </w:p>
    <w:p w:rsidR="00765137" w:rsidRPr="00765137" w:rsidRDefault="00765137" w:rsidP="00765137">
      <w:pPr>
        <w:widowControl w:val="0"/>
        <w:spacing w:line="322" w:lineRule="exact"/>
        <w:ind w:left="20" w:right="20" w:firstLine="600"/>
        <w:jc w:val="both"/>
        <w:rPr>
          <w:color w:val="000000"/>
          <w:spacing w:val="7"/>
          <w:sz w:val="28"/>
          <w:szCs w:val="28"/>
          <w:lang w:bidi="ru-RU"/>
        </w:rPr>
      </w:pPr>
      <w:r w:rsidRPr="00765137">
        <w:rPr>
          <w:color w:val="000000"/>
          <w:spacing w:val="7"/>
          <w:sz w:val="28"/>
          <w:szCs w:val="28"/>
          <w:lang w:bidi="ru-RU"/>
        </w:rPr>
        <w:t>Устав ТОС регистрируется Советом депутатов путем принятия соответствующего решения о регистрации устава ТОС.</w:t>
      </w:r>
    </w:p>
    <w:p w:rsidR="0068583A" w:rsidRDefault="00ED2375" w:rsidP="005D0C95">
      <w:pPr>
        <w:tabs>
          <w:tab w:val="left" w:pos="660"/>
          <w:tab w:val="center" w:pos="4535"/>
        </w:tabs>
        <w:ind w:left="-142" w:firstLine="142"/>
        <w:jc w:val="both"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1.4</w:t>
      </w:r>
      <w:r w:rsidR="00765137" w:rsidRPr="00ED2375">
        <w:rPr>
          <w:color w:val="000000"/>
          <w:sz w:val="28"/>
          <w:szCs w:val="28"/>
          <w:lang w:bidi="ru-RU"/>
        </w:rPr>
        <w:t xml:space="preserve"> ТОС может осуществляться в пределах следующих территорий</w:t>
      </w:r>
      <w:r w:rsidRPr="00ED2375">
        <w:rPr>
          <w:color w:val="000000"/>
          <w:sz w:val="28"/>
          <w:szCs w:val="28"/>
          <w:lang w:bidi="ru-RU"/>
        </w:rPr>
        <w:t xml:space="preserve"> муниципального образования</w:t>
      </w:r>
      <w:r w:rsidR="00765137" w:rsidRPr="00ED2375">
        <w:rPr>
          <w:b/>
          <w:bCs/>
          <w:color w:val="000000"/>
          <w:spacing w:val="6"/>
          <w:sz w:val="28"/>
          <w:szCs w:val="28"/>
          <w:lang w:bidi="ru-RU"/>
        </w:rPr>
        <w:t xml:space="preserve"> </w:t>
      </w:r>
      <w:r w:rsidR="005D0C95" w:rsidRPr="006A463B">
        <w:rPr>
          <w:sz w:val="28"/>
          <w:szCs w:val="28"/>
        </w:rPr>
        <w:t xml:space="preserve">Иссадское сельское поселение </w:t>
      </w:r>
      <w:r w:rsidR="005D0C95">
        <w:rPr>
          <w:color w:val="000000" w:themeColor="text1"/>
          <w:sz w:val="28"/>
          <w:szCs w:val="28"/>
        </w:rPr>
        <w:t>Волховского муниципального района Ленинградской области:</w:t>
      </w:r>
      <w:r w:rsidR="00765137" w:rsidRPr="00765137">
        <w:rPr>
          <w:color w:val="000000"/>
          <w:sz w:val="28"/>
          <w:szCs w:val="28"/>
          <w:lang w:bidi="ru-RU"/>
        </w:rPr>
        <w:t xml:space="preserve"> подъезд многоквартирного жилого дома; многоквартирный</w:t>
      </w:r>
      <w:r w:rsidR="0068583A">
        <w:rPr>
          <w:color w:val="000000"/>
          <w:sz w:val="28"/>
          <w:szCs w:val="28"/>
          <w:lang w:bidi="ru-RU"/>
        </w:rPr>
        <w:t xml:space="preserve"> </w:t>
      </w:r>
      <w:r w:rsidR="0068583A" w:rsidRPr="0068583A">
        <w:rPr>
          <w:color w:val="000000"/>
          <w:sz w:val="28"/>
          <w:szCs w:val="28"/>
          <w:shd w:val="clear" w:color="auto" w:fill="FFFFFF"/>
          <w:lang w:bidi="ru-RU"/>
        </w:rPr>
        <w:t xml:space="preserve">жилой дом; группа жилых домов; жилой микрорайон; сельский населенный пункт, не являющийся поселением; иные территории проживания граждан, в границах, определенных собранием (конференцией) граждан, проживающих </w:t>
      </w:r>
      <w:proofErr w:type="gramStart"/>
      <w:r w:rsidR="0068583A" w:rsidRPr="0068583A">
        <w:rPr>
          <w:color w:val="000000"/>
          <w:sz w:val="28"/>
          <w:szCs w:val="28"/>
          <w:shd w:val="clear" w:color="auto" w:fill="FFFFFF"/>
          <w:lang w:bidi="ru-RU"/>
        </w:rPr>
        <w:t>на части территории</w:t>
      </w:r>
      <w:proofErr w:type="gramEnd"/>
      <w:r w:rsidR="0068583A">
        <w:rPr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="0068583A" w:rsidRPr="0068583A">
        <w:rPr>
          <w:color w:val="000000"/>
          <w:sz w:val="28"/>
          <w:szCs w:val="28"/>
          <w:shd w:val="clear" w:color="auto" w:fill="FFFFFF"/>
          <w:lang w:bidi="ru-RU"/>
        </w:rPr>
        <w:t xml:space="preserve">муниципального образования </w:t>
      </w:r>
      <w:r w:rsidR="005D0C95" w:rsidRPr="006A463B">
        <w:rPr>
          <w:sz w:val="28"/>
          <w:szCs w:val="28"/>
        </w:rPr>
        <w:t xml:space="preserve">Иссадское сельское поселение </w:t>
      </w:r>
      <w:r w:rsidR="005D0C95">
        <w:rPr>
          <w:color w:val="000000" w:themeColor="text1"/>
          <w:sz w:val="28"/>
          <w:szCs w:val="28"/>
        </w:rPr>
        <w:t>Волховского муниципального района Ленинградской области</w:t>
      </w:r>
      <w:r w:rsidR="0068583A" w:rsidRPr="0068583A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 </w:t>
      </w:r>
      <w:r w:rsidR="0068583A" w:rsidRPr="0068583A">
        <w:rPr>
          <w:color w:val="000000"/>
          <w:sz w:val="28"/>
          <w:szCs w:val="28"/>
          <w:shd w:val="clear" w:color="auto" w:fill="FFFFFF"/>
          <w:lang w:bidi="ru-RU"/>
        </w:rPr>
        <w:t xml:space="preserve">(далее </w:t>
      </w:r>
      <w:r w:rsidR="0068583A" w:rsidRPr="0068583A">
        <w:rPr>
          <w:sz w:val="28"/>
          <w:szCs w:val="28"/>
          <w:lang w:bidi="ru-RU"/>
        </w:rPr>
        <w:t xml:space="preserve">- </w:t>
      </w:r>
      <w:r w:rsidR="0068583A" w:rsidRPr="0068583A">
        <w:rPr>
          <w:color w:val="000000"/>
          <w:sz w:val="28"/>
          <w:szCs w:val="28"/>
          <w:shd w:val="clear" w:color="auto" w:fill="FFFFFF"/>
          <w:lang w:bidi="ru-RU"/>
        </w:rPr>
        <w:t>территория).</w:t>
      </w:r>
    </w:p>
    <w:p w:rsidR="0068583A" w:rsidRPr="00D44FB2" w:rsidRDefault="0068583A" w:rsidP="0068583A">
      <w:pPr>
        <w:pStyle w:val="6"/>
        <w:shd w:val="clear" w:color="auto" w:fill="auto"/>
        <w:spacing w:before="0" w:after="0" w:line="317" w:lineRule="exact"/>
        <w:ind w:left="20" w:right="20" w:firstLine="0"/>
        <w:rPr>
          <w:b/>
          <w:sz w:val="28"/>
          <w:szCs w:val="28"/>
          <w:lang w:bidi="ru-RU"/>
        </w:rPr>
      </w:pPr>
    </w:p>
    <w:p w:rsidR="0068583A" w:rsidRPr="00D44FB2" w:rsidRDefault="0068583A" w:rsidP="0068583A">
      <w:pPr>
        <w:widowControl w:val="0"/>
        <w:spacing w:after="312" w:line="240" w:lineRule="exact"/>
        <w:jc w:val="center"/>
        <w:rPr>
          <w:b/>
          <w:spacing w:val="7"/>
          <w:sz w:val="28"/>
          <w:szCs w:val="28"/>
          <w:lang w:bidi="ru-RU"/>
        </w:rPr>
      </w:pPr>
      <w:r w:rsidRPr="00D44FB2"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  <w:t>Статья 2. Создание ТОС</w:t>
      </w:r>
    </w:p>
    <w:p w:rsidR="0068583A" w:rsidRPr="0068583A" w:rsidRDefault="0068583A" w:rsidP="0068583A">
      <w:pPr>
        <w:widowControl w:val="0"/>
        <w:numPr>
          <w:ilvl w:val="0"/>
          <w:numId w:val="5"/>
        </w:numPr>
        <w:spacing w:line="322" w:lineRule="exact"/>
        <w:ind w:right="20" w:firstLine="709"/>
        <w:jc w:val="both"/>
        <w:rPr>
          <w:spacing w:val="7"/>
          <w:sz w:val="28"/>
          <w:szCs w:val="28"/>
          <w:lang w:bidi="ru-RU"/>
        </w:rPr>
      </w:pP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Создание ТОС осуществляется по инициативе группы жителей (жителя), проживающих на территории, где планируется осуществлять ТОС (далее - инициатор ТОС).</w:t>
      </w:r>
    </w:p>
    <w:p w:rsidR="0068583A" w:rsidRPr="0068583A" w:rsidRDefault="0068583A" w:rsidP="0068583A">
      <w:pPr>
        <w:widowControl w:val="0"/>
        <w:numPr>
          <w:ilvl w:val="0"/>
          <w:numId w:val="5"/>
        </w:numPr>
        <w:spacing w:line="322" w:lineRule="exact"/>
        <w:ind w:right="20" w:firstLine="709"/>
        <w:jc w:val="both"/>
        <w:rPr>
          <w:spacing w:val="7"/>
          <w:sz w:val="28"/>
          <w:szCs w:val="28"/>
          <w:lang w:bidi="ru-RU"/>
        </w:rPr>
      </w:pP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Инициатор ТОС уведомляет жителей территории, где планируется осуществлять ТОС, о дате и времени проведения собрания граждан по вопросам организации и осуществления ТОС.</w:t>
      </w:r>
    </w:p>
    <w:p w:rsidR="0068583A" w:rsidRPr="0068583A" w:rsidRDefault="0068583A" w:rsidP="0068583A">
      <w:pPr>
        <w:widowControl w:val="0"/>
        <w:spacing w:line="322" w:lineRule="exact"/>
        <w:ind w:left="20" w:firstLine="560"/>
        <w:jc w:val="both"/>
        <w:rPr>
          <w:spacing w:val="7"/>
          <w:sz w:val="28"/>
          <w:szCs w:val="28"/>
          <w:lang w:bidi="ru-RU"/>
        </w:rPr>
      </w:pPr>
      <w:r w:rsidRPr="0068583A">
        <w:rPr>
          <w:spacing w:val="7"/>
          <w:sz w:val="28"/>
          <w:szCs w:val="28"/>
          <w:lang w:bidi="ru-RU"/>
        </w:rPr>
        <w:t xml:space="preserve">В </w:t>
      </w: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срок, не </w:t>
      </w:r>
      <w:proofErr w:type="gramStart"/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>позднее</w:t>
      </w:r>
      <w:proofErr w:type="gramEnd"/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чем за 10 рабочих дней организатор ТОС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</w:t>
      </w: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уведомляет администрацию муниципального образования </w:t>
      </w:r>
      <w:r w:rsidR="005D0C95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Иссадское сельское поселение Волховского муниципального района Ленинградской области </w:t>
      </w:r>
      <w:r w:rsidRPr="0068583A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 </w:t>
      </w: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(далее </w:t>
      </w:r>
      <w:r w:rsidRPr="0068583A">
        <w:rPr>
          <w:spacing w:val="7"/>
          <w:sz w:val="28"/>
          <w:szCs w:val="28"/>
          <w:lang w:bidi="ru-RU"/>
        </w:rPr>
        <w:t xml:space="preserve">- </w:t>
      </w: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Администрация) </w:t>
      </w:r>
      <w:r w:rsidR="005D0C95">
        <w:rPr>
          <w:color w:val="000000"/>
          <w:spacing w:val="10"/>
          <w:sz w:val="28"/>
          <w:szCs w:val="28"/>
          <w:shd w:val="clear" w:color="auto" w:fill="FFFFFF"/>
          <w:lang w:bidi="ru-RU"/>
        </w:rPr>
        <w:t>о</w:t>
      </w:r>
      <w:r w:rsidRPr="0068583A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 </w:t>
      </w:r>
      <w:r w:rsidR="005D0C95">
        <w:rPr>
          <w:color w:val="000000"/>
          <w:spacing w:val="10"/>
          <w:sz w:val="28"/>
          <w:szCs w:val="28"/>
          <w:shd w:val="clear" w:color="auto" w:fill="FFFFFF"/>
          <w:lang w:bidi="ru-RU"/>
        </w:rPr>
        <w:t>п</w:t>
      </w:r>
      <w:r w:rsidRPr="0068583A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ланируемом </w:t>
      </w: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собрании жителей по вопросу организации ТОС, его времени </w:t>
      </w:r>
      <w:r w:rsidRPr="0068583A">
        <w:rPr>
          <w:spacing w:val="7"/>
          <w:sz w:val="28"/>
          <w:szCs w:val="28"/>
          <w:lang w:bidi="ru-RU"/>
        </w:rPr>
        <w:t xml:space="preserve">и </w:t>
      </w: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>месте проведения. Представитель Администрации вправе присутствовать на собрании (конференции) граждан.</w:t>
      </w:r>
    </w:p>
    <w:p w:rsidR="0068583A" w:rsidRPr="0068583A" w:rsidRDefault="0068583A" w:rsidP="0068583A">
      <w:pPr>
        <w:widowControl w:val="0"/>
        <w:numPr>
          <w:ilvl w:val="0"/>
          <w:numId w:val="5"/>
        </w:numPr>
        <w:spacing w:line="322" w:lineRule="exact"/>
        <w:ind w:right="20" w:firstLine="709"/>
        <w:jc w:val="both"/>
        <w:rPr>
          <w:spacing w:val="7"/>
          <w:sz w:val="28"/>
          <w:szCs w:val="28"/>
          <w:lang w:bidi="ru-RU"/>
        </w:rPr>
      </w:pP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</w:t>
      </w:r>
      <w:proofErr w:type="gramStart"/>
      <w:r w:rsidRPr="0068583A">
        <w:rPr>
          <w:spacing w:val="7"/>
          <w:sz w:val="28"/>
          <w:szCs w:val="28"/>
          <w:lang w:bidi="ru-RU"/>
        </w:rPr>
        <w:t xml:space="preserve">В </w:t>
      </w: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случае если инициатор </w:t>
      </w:r>
      <w:r w:rsidRPr="0068583A">
        <w:rPr>
          <w:spacing w:val="7"/>
          <w:sz w:val="28"/>
          <w:szCs w:val="28"/>
          <w:lang w:bidi="ru-RU"/>
        </w:rPr>
        <w:t xml:space="preserve">ТОС </w:t>
      </w: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>затрудняется в организации уведомления жителей территории, где планируется осуществлять ТОС, о дате и времени проведения собрания граждан по вопросам организации и осуществления ТОС, а также в подготовке проектов документов о границах территории, где планируется осуществлять ТОС, соответствующее заявление об организации проведения такого собрания направляется в Администрацию.</w:t>
      </w:r>
      <w:proofErr w:type="gramEnd"/>
    </w:p>
    <w:p w:rsidR="0068583A" w:rsidRPr="0068583A" w:rsidRDefault="0068583A" w:rsidP="0068583A">
      <w:pPr>
        <w:widowControl w:val="0"/>
        <w:spacing w:line="322" w:lineRule="exact"/>
        <w:ind w:left="20" w:right="20" w:firstLine="560"/>
        <w:jc w:val="both"/>
        <w:rPr>
          <w:spacing w:val="7"/>
          <w:sz w:val="28"/>
          <w:szCs w:val="28"/>
          <w:lang w:bidi="ru-RU"/>
        </w:rPr>
      </w:pP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>В случае поступления заявления в Администрацию, Администрация обеспечивает подготовку и проведение собрания жителей, в этих целях:</w:t>
      </w:r>
    </w:p>
    <w:p w:rsidR="0068583A" w:rsidRPr="0068583A" w:rsidRDefault="0068583A" w:rsidP="0068583A">
      <w:pPr>
        <w:widowControl w:val="0"/>
        <w:numPr>
          <w:ilvl w:val="0"/>
          <w:numId w:val="6"/>
        </w:numPr>
        <w:spacing w:line="322" w:lineRule="exact"/>
        <w:ind w:left="20" w:firstLine="820"/>
        <w:jc w:val="both"/>
        <w:rPr>
          <w:spacing w:val="7"/>
          <w:sz w:val="28"/>
          <w:szCs w:val="28"/>
          <w:lang w:bidi="ru-RU"/>
        </w:rPr>
      </w:pP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составляет список жителей территории в предлагаемых границах ТОС;</w:t>
      </w:r>
    </w:p>
    <w:p w:rsidR="0068583A" w:rsidRPr="0068583A" w:rsidRDefault="0068583A" w:rsidP="0068583A">
      <w:pPr>
        <w:widowControl w:val="0"/>
        <w:numPr>
          <w:ilvl w:val="0"/>
          <w:numId w:val="6"/>
        </w:numPr>
        <w:spacing w:line="322" w:lineRule="exact"/>
        <w:ind w:left="20" w:right="20" w:firstLine="820"/>
        <w:jc w:val="both"/>
        <w:rPr>
          <w:spacing w:val="7"/>
          <w:sz w:val="28"/>
          <w:szCs w:val="28"/>
          <w:lang w:bidi="ru-RU"/>
        </w:rPr>
      </w:pP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подготавливает помещение или иное место для проведения собрания жителей;</w:t>
      </w:r>
    </w:p>
    <w:p w:rsidR="0068583A" w:rsidRPr="0068583A" w:rsidRDefault="0068583A" w:rsidP="0068583A">
      <w:pPr>
        <w:widowControl w:val="0"/>
        <w:numPr>
          <w:ilvl w:val="0"/>
          <w:numId w:val="6"/>
        </w:numPr>
        <w:spacing w:line="322" w:lineRule="exact"/>
        <w:ind w:left="20" w:right="20" w:firstLine="820"/>
        <w:jc w:val="both"/>
        <w:rPr>
          <w:spacing w:val="7"/>
          <w:sz w:val="28"/>
          <w:szCs w:val="28"/>
          <w:lang w:bidi="ru-RU"/>
        </w:rPr>
      </w:pP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подготавливает проект описания границ территории осуществления ТОС и схемы границ территории осуществления ТОС;</w:t>
      </w:r>
    </w:p>
    <w:p w:rsidR="0068583A" w:rsidRPr="0068583A" w:rsidRDefault="0068583A" w:rsidP="0068583A">
      <w:pPr>
        <w:widowControl w:val="0"/>
        <w:numPr>
          <w:ilvl w:val="0"/>
          <w:numId w:val="6"/>
        </w:numPr>
        <w:spacing w:line="322" w:lineRule="exact"/>
        <w:ind w:left="20" w:firstLine="820"/>
        <w:jc w:val="both"/>
        <w:rPr>
          <w:spacing w:val="7"/>
          <w:sz w:val="28"/>
          <w:szCs w:val="28"/>
          <w:lang w:bidi="ru-RU"/>
        </w:rPr>
      </w:pP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готовит проект повестки дня собрания, проект решения собрания;</w:t>
      </w:r>
    </w:p>
    <w:p w:rsidR="0068583A" w:rsidRPr="0068583A" w:rsidRDefault="0068583A" w:rsidP="0068583A">
      <w:pPr>
        <w:widowControl w:val="0"/>
        <w:numPr>
          <w:ilvl w:val="0"/>
          <w:numId w:val="6"/>
        </w:numPr>
        <w:spacing w:line="322" w:lineRule="exact"/>
        <w:ind w:left="20" w:firstLine="820"/>
        <w:jc w:val="both"/>
        <w:rPr>
          <w:spacing w:val="7"/>
          <w:sz w:val="28"/>
          <w:szCs w:val="28"/>
          <w:lang w:bidi="ru-RU"/>
        </w:rPr>
      </w:pP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готовит проект устава ТОС;</w:t>
      </w:r>
    </w:p>
    <w:p w:rsidR="0068583A" w:rsidRPr="0068583A" w:rsidRDefault="0068583A" w:rsidP="0068583A">
      <w:pPr>
        <w:widowControl w:val="0"/>
        <w:numPr>
          <w:ilvl w:val="0"/>
          <w:numId w:val="6"/>
        </w:numPr>
        <w:spacing w:line="322" w:lineRule="exact"/>
        <w:ind w:left="20" w:right="20" w:firstLine="820"/>
        <w:jc w:val="both"/>
        <w:rPr>
          <w:spacing w:val="7"/>
          <w:sz w:val="28"/>
          <w:szCs w:val="28"/>
          <w:lang w:bidi="ru-RU"/>
        </w:rPr>
      </w:pP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определяет форму информирования жителей и информирует их о времени и месте проведении собрания;</w:t>
      </w:r>
    </w:p>
    <w:p w:rsidR="0068583A" w:rsidRPr="0068583A" w:rsidRDefault="0068583A" w:rsidP="0068583A">
      <w:pPr>
        <w:widowControl w:val="0"/>
        <w:numPr>
          <w:ilvl w:val="0"/>
          <w:numId w:val="6"/>
        </w:numPr>
        <w:spacing w:line="322" w:lineRule="exact"/>
        <w:ind w:left="20" w:right="20" w:firstLine="820"/>
        <w:jc w:val="both"/>
        <w:rPr>
          <w:spacing w:val="7"/>
          <w:sz w:val="28"/>
          <w:szCs w:val="28"/>
          <w:lang w:bidi="ru-RU"/>
        </w:rPr>
      </w:pP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в ходе собрания жителей проводит регистрацию участников </w:t>
      </w:r>
      <w:r w:rsidRPr="0068583A">
        <w:rPr>
          <w:color w:val="000000"/>
          <w:spacing w:val="7"/>
          <w:sz w:val="28"/>
          <w:szCs w:val="28"/>
          <w:shd w:val="clear" w:color="auto" w:fill="FFFFFF"/>
          <w:lang w:bidi="ru-RU"/>
        </w:rPr>
        <w:lastRenderedPageBreak/>
        <w:t>собрания, проверяет их правомочность.</w:t>
      </w:r>
    </w:p>
    <w:p w:rsidR="0068583A" w:rsidRPr="0068583A" w:rsidRDefault="0068583A" w:rsidP="00883D79">
      <w:pPr>
        <w:widowControl w:val="0"/>
        <w:numPr>
          <w:ilvl w:val="0"/>
          <w:numId w:val="5"/>
        </w:numPr>
        <w:spacing w:line="322" w:lineRule="exact"/>
        <w:ind w:right="20" w:firstLine="709"/>
        <w:jc w:val="both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>В случае если инициатор ТОС организует проведение собрания самостоятельно, мероприятия (в том числе, подготовка необходимых документов), указанные в подпунктах 1-7 пункта 2.3. настоящего Положения, осуществляются инициатором ТОС.</w:t>
      </w:r>
    </w:p>
    <w:p w:rsidR="0068583A" w:rsidRPr="0068583A" w:rsidRDefault="0068583A" w:rsidP="00883D79">
      <w:pPr>
        <w:widowControl w:val="0"/>
        <w:numPr>
          <w:ilvl w:val="0"/>
          <w:numId w:val="5"/>
        </w:numPr>
        <w:spacing w:line="322" w:lineRule="exact"/>
        <w:ind w:right="20" w:firstLine="709"/>
        <w:jc w:val="both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</w:t>
      </w:r>
      <w:r w:rsidRPr="0068583A">
        <w:rPr>
          <w:spacing w:val="7"/>
          <w:sz w:val="28"/>
          <w:szCs w:val="28"/>
          <w:lang w:bidi="ru-RU"/>
        </w:rPr>
        <w:t xml:space="preserve">На </w:t>
      </w: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>рассмотрение собрания граждан по вопросу образования ТОС выносятся следующие вопросы:</w:t>
      </w:r>
    </w:p>
    <w:p w:rsidR="0068583A" w:rsidRPr="0068583A" w:rsidRDefault="0068583A" w:rsidP="0068583A">
      <w:pPr>
        <w:widowControl w:val="0"/>
        <w:numPr>
          <w:ilvl w:val="0"/>
          <w:numId w:val="7"/>
        </w:numPr>
        <w:spacing w:line="322" w:lineRule="exact"/>
        <w:ind w:left="20" w:firstLine="700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об избрании председателя и секретаря собрания;</w:t>
      </w:r>
    </w:p>
    <w:p w:rsidR="0068583A" w:rsidRPr="0068583A" w:rsidRDefault="0068583A" w:rsidP="0068583A">
      <w:pPr>
        <w:widowControl w:val="0"/>
        <w:numPr>
          <w:ilvl w:val="0"/>
          <w:numId w:val="7"/>
        </w:numPr>
        <w:spacing w:line="322" w:lineRule="exact"/>
        <w:ind w:left="20" w:firstLine="700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</w:t>
      </w:r>
      <w:r w:rsidRPr="0068583A">
        <w:rPr>
          <w:spacing w:val="7"/>
          <w:sz w:val="28"/>
          <w:szCs w:val="28"/>
          <w:lang w:bidi="ru-RU"/>
        </w:rPr>
        <w:t xml:space="preserve">о </w:t>
      </w: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>создании ТОС в предлагаемых границах территории;</w:t>
      </w:r>
    </w:p>
    <w:p w:rsidR="0068583A" w:rsidRPr="0068583A" w:rsidRDefault="0068583A" w:rsidP="0068583A">
      <w:pPr>
        <w:widowControl w:val="0"/>
        <w:numPr>
          <w:ilvl w:val="0"/>
          <w:numId w:val="7"/>
        </w:numPr>
        <w:spacing w:line="322" w:lineRule="exact"/>
        <w:ind w:left="20" w:firstLine="700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о наименовании ТОС;</w:t>
      </w:r>
    </w:p>
    <w:p w:rsidR="0068583A" w:rsidRPr="0068583A" w:rsidRDefault="0068583A" w:rsidP="0068583A">
      <w:pPr>
        <w:widowControl w:val="0"/>
        <w:numPr>
          <w:ilvl w:val="0"/>
          <w:numId w:val="7"/>
        </w:numPr>
        <w:spacing w:line="322" w:lineRule="exact"/>
        <w:ind w:left="20" w:firstLine="700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об установлении структуры органов ТОС;</w:t>
      </w:r>
    </w:p>
    <w:p w:rsidR="0068583A" w:rsidRPr="0068583A" w:rsidRDefault="0068583A" w:rsidP="0068583A">
      <w:pPr>
        <w:widowControl w:val="0"/>
        <w:numPr>
          <w:ilvl w:val="0"/>
          <w:numId w:val="7"/>
        </w:numPr>
        <w:spacing w:line="322" w:lineRule="exact"/>
        <w:ind w:left="20" w:firstLine="700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о принятии устава ТОС;</w:t>
      </w:r>
    </w:p>
    <w:p w:rsidR="0068583A" w:rsidRPr="0068583A" w:rsidRDefault="0068583A" w:rsidP="0068583A">
      <w:pPr>
        <w:widowControl w:val="0"/>
        <w:numPr>
          <w:ilvl w:val="0"/>
          <w:numId w:val="7"/>
        </w:numPr>
        <w:spacing w:line="322" w:lineRule="exact"/>
        <w:ind w:left="20" w:firstLine="700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об избрании органов ТОС;</w:t>
      </w:r>
    </w:p>
    <w:p w:rsidR="0068583A" w:rsidRPr="0068583A" w:rsidRDefault="0068583A" w:rsidP="0068583A">
      <w:pPr>
        <w:widowControl w:val="0"/>
        <w:numPr>
          <w:ilvl w:val="0"/>
          <w:numId w:val="7"/>
        </w:numPr>
        <w:spacing w:line="322" w:lineRule="exact"/>
        <w:ind w:left="20" w:firstLine="700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об основных направлениях деятельности ТОС;</w:t>
      </w:r>
    </w:p>
    <w:p w:rsidR="0068583A" w:rsidRPr="0068583A" w:rsidRDefault="0068583A" w:rsidP="0068583A">
      <w:pPr>
        <w:widowControl w:val="0"/>
        <w:numPr>
          <w:ilvl w:val="0"/>
          <w:numId w:val="7"/>
        </w:numPr>
        <w:spacing w:line="322" w:lineRule="exact"/>
        <w:ind w:left="20" w:right="20" w:firstLine="700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о границах территории осуществления ТОС и схеме границ территории осуществления ТОС;</w:t>
      </w:r>
    </w:p>
    <w:p w:rsidR="0068583A" w:rsidRPr="0068583A" w:rsidRDefault="0068583A" w:rsidP="0068583A">
      <w:pPr>
        <w:widowControl w:val="0"/>
        <w:numPr>
          <w:ilvl w:val="0"/>
          <w:numId w:val="7"/>
        </w:numPr>
        <w:spacing w:line="322" w:lineRule="exact"/>
        <w:ind w:left="20" w:firstLine="700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иные вопросы (при необходимости).</w:t>
      </w:r>
    </w:p>
    <w:p w:rsidR="0068583A" w:rsidRPr="0068583A" w:rsidRDefault="0068583A" w:rsidP="00883D79">
      <w:pPr>
        <w:widowControl w:val="0"/>
        <w:numPr>
          <w:ilvl w:val="0"/>
          <w:numId w:val="5"/>
        </w:numPr>
        <w:spacing w:line="322" w:lineRule="exact"/>
        <w:ind w:right="20" w:firstLine="709"/>
        <w:jc w:val="both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Собрание граждан правомочно, если в нем принимает участие не менее одной трети жителей соответствующей территории, имеющих право на участие в ТОС.</w:t>
      </w:r>
    </w:p>
    <w:p w:rsidR="0068583A" w:rsidRPr="0068583A" w:rsidRDefault="0068583A" w:rsidP="00883D79">
      <w:pPr>
        <w:widowControl w:val="0"/>
        <w:numPr>
          <w:ilvl w:val="0"/>
          <w:numId w:val="5"/>
        </w:numPr>
        <w:spacing w:line="322" w:lineRule="exact"/>
        <w:ind w:right="20" w:firstLine="709"/>
        <w:jc w:val="both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Решения собрания принимаются простым большинством голосов от числа присутствующих участников собрания граждан. Для подсчета голосов может быть создана счетная комиссия из числа участников собрания граждан.</w:t>
      </w:r>
    </w:p>
    <w:p w:rsidR="0068583A" w:rsidRPr="0068583A" w:rsidRDefault="0068583A" w:rsidP="00883D79">
      <w:pPr>
        <w:widowControl w:val="0"/>
        <w:numPr>
          <w:ilvl w:val="0"/>
          <w:numId w:val="5"/>
        </w:numPr>
        <w:spacing w:line="322" w:lineRule="exact"/>
        <w:ind w:firstLine="709"/>
        <w:jc w:val="both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Решения собрания оформляются в форме протокола.</w:t>
      </w:r>
    </w:p>
    <w:p w:rsidR="0068583A" w:rsidRPr="0068583A" w:rsidRDefault="00883D79" w:rsidP="00883D79">
      <w:pPr>
        <w:widowControl w:val="0"/>
        <w:spacing w:line="322" w:lineRule="exact"/>
        <w:ind w:left="20" w:right="20"/>
        <w:jc w:val="both"/>
        <w:rPr>
          <w:spacing w:val="7"/>
          <w:sz w:val="28"/>
          <w:szCs w:val="28"/>
          <w:lang w:bidi="ru-RU"/>
        </w:rPr>
      </w:pP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        </w:t>
      </w:r>
      <w:r w:rsidR="0068583A"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>Протокол собрания ведется секретарем собрания, составляется в количестве не менее 4 экземпляров, подписывается председателем и секретарем собрания.</w:t>
      </w:r>
    </w:p>
    <w:p w:rsidR="0068583A" w:rsidRPr="0068583A" w:rsidRDefault="0068583A" w:rsidP="00883D79">
      <w:pPr>
        <w:widowControl w:val="0"/>
        <w:numPr>
          <w:ilvl w:val="0"/>
          <w:numId w:val="5"/>
        </w:numPr>
        <w:spacing w:line="322" w:lineRule="exact"/>
        <w:ind w:right="20" w:firstLine="709"/>
        <w:jc w:val="both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В случае если на собрании не представилось возможным принять решение по всем вопросам повестки собрания, таковое может быть проведено повторно в порядке, установленном в пунктах 2.2.-2.8, либо в этом же порядке может быть проведена конференция.</w:t>
      </w:r>
    </w:p>
    <w:p w:rsidR="0068583A" w:rsidRPr="0068583A" w:rsidRDefault="0068583A" w:rsidP="0068583A">
      <w:pPr>
        <w:widowControl w:val="0"/>
        <w:spacing w:after="365" w:line="322" w:lineRule="exact"/>
        <w:ind w:left="20" w:right="20" w:firstLine="540"/>
        <w:jc w:val="both"/>
        <w:rPr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shd w:val="clear" w:color="auto" w:fill="FFFFFF"/>
          <w:lang w:bidi="ru-RU"/>
        </w:rPr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собрании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883D79" w:rsidRPr="00D44FB2" w:rsidRDefault="0068583A" w:rsidP="00883D79">
      <w:pPr>
        <w:widowControl w:val="0"/>
        <w:ind w:left="181"/>
        <w:jc w:val="center"/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</w:pPr>
      <w:r w:rsidRPr="00D44FB2"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  <w:t>Статья 3. Порядок установления границ ТОС</w:t>
      </w:r>
    </w:p>
    <w:p w:rsidR="0068583A" w:rsidRPr="00D44FB2" w:rsidRDefault="0068583A" w:rsidP="00883D79">
      <w:pPr>
        <w:widowControl w:val="0"/>
        <w:ind w:left="181"/>
        <w:jc w:val="center"/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</w:pPr>
      <w:r w:rsidRPr="00D44FB2"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</w:t>
      </w:r>
      <w:r w:rsidRPr="00D44FB2">
        <w:rPr>
          <w:b/>
          <w:spacing w:val="7"/>
          <w:sz w:val="28"/>
          <w:szCs w:val="28"/>
          <w:lang w:bidi="ru-RU"/>
        </w:rPr>
        <w:t xml:space="preserve">и </w:t>
      </w:r>
      <w:r w:rsidRPr="00D44FB2">
        <w:rPr>
          <w:b/>
          <w:color w:val="000000"/>
          <w:spacing w:val="7"/>
          <w:sz w:val="28"/>
          <w:szCs w:val="28"/>
          <w:shd w:val="clear" w:color="auto" w:fill="FFFFFF"/>
          <w:lang w:bidi="ru-RU"/>
        </w:rPr>
        <w:t>регистрации Устава ТОС</w:t>
      </w:r>
    </w:p>
    <w:p w:rsidR="00883D79" w:rsidRPr="0068583A" w:rsidRDefault="00883D79" w:rsidP="00883D79">
      <w:pPr>
        <w:widowControl w:val="0"/>
        <w:ind w:left="181"/>
        <w:jc w:val="center"/>
        <w:rPr>
          <w:spacing w:val="7"/>
          <w:sz w:val="28"/>
          <w:szCs w:val="28"/>
          <w:lang w:bidi="ru-RU"/>
        </w:rPr>
      </w:pPr>
    </w:p>
    <w:p w:rsidR="0068583A" w:rsidRPr="003F35CE" w:rsidRDefault="0068583A" w:rsidP="00883D79">
      <w:pPr>
        <w:widowControl w:val="0"/>
        <w:numPr>
          <w:ilvl w:val="0"/>
          <w:numId w:val="8"/>
        </w:numPr>
        <w:tabs>
          <w:tab w:val="left" w:pos="1321"/>
        </w:tabs>
        <w:spacing w:line="317" w:lineRule="exact"/>
        <w:ind w:right="20" w:firstLine="709"/>
        <w:jc w:val="both"/>
        <w:rPr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shd w:val="clear" w:color="auto" w:fill="FFFFFF"/>
          <w:lang w:bidi="ru-RU"/>
        </w:rPr>
        <w:t>Границы территории, на которой осуществляется ТОС, устанавливаются решением Совета депутатов, одновременно с регистрацией устава ТОС.</w:t>
      </w:r>
    </w:p>
    <w:p w:rsidR="00883D79" w:rsidRPr="00883D79" w:rsidRDefault="00883D79" w:rsidP="003F35CE">
      <w:pPr>
        <w:widowControl w:val="0"/>
        <w:numPr>
          <w:ilvl w:val="0"/>
          <w:numId w:val="8"/>
        </w:numPr>
        <w:spacing w:line="317" w:lineRule="exact"/>
        <w:ind w:right="20" w:firstLine="709"/>
        <w:jc w:val="both"/>
        <w:rPr>
          <w:color w:val="000000"/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 xml:space="preserve">Для рассмотрения вопроса об установлении границ осуществления ТОС и регистрации устава ТОС в Совет депутатов </w:t>
      </w:r>
      <w:r w:rsidRPr="003F35CE">
        <w:rPr>
          <w:color w:val="000000"/>
          <w:spacing w:val="7"/>
          <w:sz w:val="28"/>
          <w:szCs w:val="28"/>
          <w:lang w:bidi="ru-RU"/>
        </w:rPr>
        <w:lastRenderedPageBreak/>
        <w:t>председателем ТОС представляются следующие документы:</w:t>
      </w:r>
    </w:p>
    <w:p w:rsidR="00883D79" w:rsidRPr="00883D79" w:rsidRDefault="00883D79" w:rsidP="00883D79">
      <w:pPr>
        <w:widowControl w:val="0"/>
        <w:numPr>
          <w:ilvl w:val="0"/>
          <w:numId w:val="9"/>
        </w:numPr>
        <w:spacing w:line="317" w:lineRule="exact"/>
        <w:ind w:right="20"/>
        <w:jc w:val="both"/>
        <w:rPr>
          <w:color w:val="000000"/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lang w:bidi="ru-RU"/>
        </w:rPr>
        <w:t xml:space="preserve"> </w:t>
      </w:r>
      <w:r w:rsidRPr="003F35CE">
        <w:rPr>
          <w:color w:val="000000"/>
          <w:spacing w:val="7"/>
          <w:sz w:val="28"/>
          <w:szCs w:val="28"/>
          <w:lang w:bidi="ru-RU"/>
        </w:rPr>
        <w:t>протокол собрания граждан по вопросу создания ТОС, содержащий сведения, указанные в п. 2.5. настоящего Положения;</w:t>
      </w:r>
    </w:p>
    <w:p w:rsidR="00883D79" w:rsidRPr="00883D79" w:rsidRDefault="00883D79" w:rsidP="00883D79">
      <w:pPr>
        <w:widowControl w:val="0"/>
        <w:numPr>
          <w:ilvl w:val="0"/>
          <w:numId w:val="9"/>
        </w:numPr>
        <w:spacing w:line="317" w:lineRule="exact"/>
        <w:ind w:right="20"/>
        <w:jc w:val="both"/>
        <w:rPr>
          <w:color w:val="000000"/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 xml:space="preserve"> лист регистрации участников собрания (конференции) с указанием их Ф.И.О., адреса проживания и дат рождения;</w:t>
      </w:r>
    </w:p>
    <w:p w:rsidR="00883D79" w:rsidRPr="00883D79" w:rsidRDefault="00883D79" w:rsidP="00883D79">
      <w:pPr>
        <w:widowControl w:val="0"/>
        <w:numPr>
          <w:ilvl w:val="0"/>
          <w:numId w:val="9"/>
        </w:numPr>
        <w:spacing w:line="317" w:lineRule="exact"/>
        <w:ind w:right="20"/>
        <w:jc w:val="both"/>
        <w:rPr>
          <w:color w:val="000000"/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 xml:space="preserve"> материалы (документы), подтверждающие фот</w:t>
      </w:r>
      <w:proofErr w:type="gramStart"/>
      <w:r w:rsidRPr="003F35CE">
        <w:rPr>
          <w:color w:val="000000"/>
          <w:spacing w:val="7"/>
          <w:sz w:val="28"/>
          <w:szCs w:val="28"/>
          <w:lang w:bidi="ru-RU"/>
        </w:rPr>
        <w:t>о-</w:t>
      </w:r>
      <w:proofErr w:type="gramEnd"/>
      <w:r w:rsidRPr="003F35CE">
        <w:rPr>
          <w:color w:val="000000"/>
          <w:spacing w:val="7"/>
          <w:sz w:val="28"/>
          <w:szCs w:val="28"/>
          <w:lang w:bidi="ru-RU"/>
        </w:rPr>
        <w:t xml:space="preserve"> и (или) </w:t>
      </w:r>
      <w:proofErr w:type="spellStart"/>
      <w:r w:rsidRPr="003F35CE">
        <w:rPr>
          <w:color w:val="000000"/>
          <w:spacing w:val="7"/>
          <w:sz w:val="28"/>
          <w:szCs w:val="28"/>
          <w:lang w:bidi="ru-RU"/>
        </w:rPr>
        <w:t>видеофиксациию</w:t>
      </w:r>
      <w:proofErr w:type="spellEnd"/>
      <w:r w:rsidRPr="003F35CE">
        <w:rPr>
          <w:color w:val="000000"/>
          <w:spacing w:val="7"/>
          <w:sz w:val="28"/>
          <w:szCs w:val="28"/>
          <w:lang w:bidi="ru-RU"/>
        </w:rPr>
        <w:t xml:space="preserve"> проведения собрания граждан, осуществленной с соблюдением положений статьи 152.1 Гражданского кодекса Российской Федерации;</w:t>
      </w:r>
    </w:p>
    <w:p w:rsidR="00883D79" w:rsidRPr="00883D79" w:rsidRDefault="00883D79" w:rsidP="00883D79">
      <w:pPr>
        <w:widowControl w:val="0"/>
        <w:numPr>
          <w:ilvl w:val="0"/>
          <w:numId w:val="9"/>
        </w:numPr>
        <w:spacing w:line="317" w:lineRule="exact"/>
        <w:jc w:val="both"/>
        <w:rPr>
          <w:color w:val="000000"/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 xml:space="preserve"> устав ТОС, принятый на собрании ТОС;</w:t>
      </w:r>
    </w:p>
    <w:p w:rsidR="00883D79" w:rsidRPr="00883D79" w:rsidRDefault="00883D79" w:rsidP="00883D79">
      <w:pPr>
        <w:widowControl w:val="0"/>
        <w:numPr>
          <w:ilvl w:val="0"/>
          <w:numId w:val="9"/>
        </w:numPr>
        <w:spacing w:line="317" w:lineRule="exact"/>
        <w:ind w:right="20"/>
        <w:jc w:val="both"/>
        <w:rPr>
          <w:color w:val="000000"/>
          <w:spacing w:val="7"/>
          <w:sz w:val="28"/>
          <w:szCs w:val="28"/>
          <w:lang w:bidi="ru-RU"/>
        </w:rPr>
      </w:pPr>
      <w:r w:rsidRPr="00883D79">
        <w:rPr>
          <w:color w:val="000000"/>
          <w:spacing w:val="7"/>
          <w:sz w:val="28"/>
          <w:szCs w:val="28"/>
          <w:lang w:bidi="ru-RU"/>
        </w:rPr>
        <w:t xml:space="preserve"> </w:t>
      </w:r>
      <w:r w:rsidRPr="003F35CE">
        <w:rPr>
          <w:color w:val="000000"/>
          <w:spacing w:val="7"/>
          <w:sz w:val="28"/>
          <w:szCs w:val="28"/>
          <w:lang w:bidi="ru-RU"/>
        </w:rPr>
        <w:t>схема границ территории осуществления ТОС и описание границ территории осуществления ТОС (далее - проекты схемы и описания границы ТОС).</w:t>
      </w:r>
    </w:p>
    <w:p w:rsidR="00883D79" w:rsidRPr="00883D79" w:rsidRDefault="00883D79" w:rsidP="003F35CE">
      <w:pPr>
        <w:widowControl w:val="0"/>
        <w:numPr>
          <w:ilvl w:val="0"/>
          <w:numId w:val="8"/>
        </w:numPr>
        <w:spacing w:line="317" w:lineRule="exact"/>
        <w:ind w:right="20" w:firstLine="709"/>
        <w:jc w:val="both"/>
        <w:rPr>
          <w:color w:val="000000"/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 xml:space="preserve"> Решение Совета депутатов об установлении границ территории осуществления ТОС должно содержать схему и описание границ территории ТОС.</w:t>
      </w:r>
    </w:p>
    <w:p w:rsidR="00883D79" w:rsidRPr="00883D79" w:rsidRDefault="00883D79" w:rsidP="00883D79">
      <w:pPr>
        <w:widowControl w:val="0"/>
        <w:spacing w:line="317" w:lineRule="exact"/>
        <w:ind w:left="20" w:firstLine="540"/>
        <w:jc w:val="both"/>
        <w:rPr>
          <w:color w:val="000000"/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>При этом:</w:t>
      </w:r>
    </w:p>
    <w:p w:rsidR="00883D79" w:rsidRPr="00883D79" w:rsidRDefault="00883D79" w:rsidP="005D0C95">
      <w:pPr>
        <w:widowControl w:val="0"/>
        <w:numPr>
          <w:ilvl w:val="0"/>
          <w:numId w:val="10"/>
        </w:numPr>
        <w:spacing w:line="322" w:lineRule="exact"/>
        <w:ind w:left="20" w:firstLine="567"/>
        <w:jc w:val="both"/>
        <w:rPr>
          <w:i/>
          <w:iCs/>
          <w:color w:val="000000"/>
          <w:spacing w:val="-2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 xml:space="preserve"> границы ТОС не могут выходить за пределы территории</w:t>
      </w:r>
      <w:r w:rsidR="003F35CE" w:rsidRPr="003F35CE">
        <w:rPr>
          <w:color w:val="000000"/>
          <w:spacing w:val="7"/>
          <w:sz w:val="28"/>
          <w:szCs w:val="28"/>
          <w:lang w:bidi="ru-RU"/>
        </w:rPr>
        <w:t xml:space="preserve"> муниципального</w:t>
      </w:r>
      <w:r w:rsidRPr="003F35CE">
        <w:rPr>
          <w:color w:val="000000"/>
          <w:spacing w:val="12"/>
          <w:sz w:val="28"/>
          <w:szCs w:val="28"/>
          <w:lang w:bidi="ru-RU"/>
        </w:rPr>
        <w:t xml:space="preserve"> </w:t>
      </w:r>
      <w:r w:rsidRPr="003F35CE">
        <w:rPr>
          <w:color w:val="000000"/>
          <w:spacing w:val="7"/>
          <w:sz w:val="28"/>
          <w:szCs w:val="28"/>
          <w:lang w:bidi="ru-RU"/>
        </w:rPr>
        <w:t xml:space="preserve">образования </w:t>
      </w:r>
      <w:r w:rsidR="005D0C95" w:rsidRPr="006A463B">
        <w:rPr>
          <w:sz w:val="28"/>
          <w:szCs w:val="28"/>
        </w:rPr>
        <w:t xml:space="preserve">Иссадское сельское поселение </w:t>
      </w:r>
      <w:r w:rsidR="005D0C95">
        <w:rPr>
          <w:color w:val="000000" w:themeColor="text1"/>
          <w:sz w:val="28"/>
          <w:szCs w:val="28"/>
        </w:rPr>
        <w:t>Волховского муниципального района Ленинградской области</w:t>
      </w:r>
      <w:r w:rsidRPr="003F35CE">
        <w:rPr>
          <w:color w:val="000000"/>
          <w:spacing w:val="10"/>
          <w:sz w:val="28"/>
          <w:szCs w:val="28"/>
          <w:lang w:bidi="ru-RU"/>
        </w:rPr>
        <w:t>;</w:t>
      </w:r>
    </w:p>
    <w:p w:rsidR="00883D79" w:rsidRPr="00883D79" w:rsidRDefault="00883D79" w:rsidP="003F35CE">
      <w:pPr>
        <w:widowControl w:val="0"/>
        <w:numPr>
          <w:ilvl w:val="0"/>
          <w:numId w:val="10"/>
        </w:numPr>
        <w:spacing w:line="322" w:lineRule="exact"/>
        <w:ind w:right="20"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 xml:space="preserve"> границы ТОС не могут пересекать границы ранее </w:t>
      </w:r>
      <w:proofErr w:type="gramStart"/>
      <w:r w:rsidRPr="003F35CE">
        <w:rPr>
          <w:color w:val="000000"/>
          <w:spacing w:val="7"/>
          <w:sz w:val="28"/>
          <w:szCs w:val="28"/>
          <w:lang w:bidi="ru-RU"/>
        </w:rPr>
        <w:t>учрежденного</w:t>
      </w:r>
      <w:proofErr w:type="gramEnd"/>
      <w:r w:rsidRPr="003F35CE">
        <w:rPr>
          <w:color w:val="000000"/>
          <w:spacing w:val="7"/>
          <w:sz w:val="28"/>
          <w:szCs w:val="28"/>
          <w:lang w:bidi="ru-RU"/>
        </w:rPr>
        <w:t xml:space="preserve"> ТОС;</w:t>
      </w:r>
    </w:p>
    <w:p w:rsidR="00883D79" w:rsidRPr="00883D79" w:rsidRDefault="00883D79" w:rsidP="003F35CE">
      <w:pPr>
        <w:widowControl w:val="0"/>
        <w:numPr>
          <w:ilvl w:val="0"/>
          <w:numId w:val="10"/>
        </w:numPr>
        <w:spacing w:line="322" w:lineRule="exact"/>
        <w:ind w:right="20"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 xml:space="preserve"> территория, на которой осуществляется ТОС, должны быть неразрывной.</w:t>
      </w:r>
    </w:p>
    <w:p w:rsidR="00883D79" w:rsidRPr="00883D79" w:rsidRDefault="00883D79" w:rsidP="00883D79">
      <w:pPr>
        <w:widowControl w:val="0"/>
        <w:spacing w:line="322" w:lineRule="exact"/>
        <w:ind w:left="20" w:right="20" w:firstLine="540"/>
        <w:jc w:val="both"/>
        <w:rPr>
          <w:color w:val="000000"/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>Границы ТОС могут быть изменены в порядке, установленном настоящей статьей, при поступлении предложения об изменении границ территории осуществления ТОС от населения, оформленного протоколом собрания (конференции) граждан, осуществляющих ТОС.</w:t>
      </w:r>
    </w:p>
    <w:p w:rsidR="00883D79" w:rsidRPr="00883D79" w:rsidRDefault="00883D79" w:rsidP="00883D79">
      <w:pPr>
        <w:widowControl w:val="0"/>
        <w:spacing w:line="322" w:lineRule="exact"/>
        <w:ind w:left="20" w:right="20" w:firstLine="540"/>
        <w:jc w:val="both"/>
        <w:rPr>
          <w:color w:val="000000"/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>3.4 Основаниями для отказа в регистрации устава ТОС и установлении границ ТОС являются:</w:t>
      </w:r>
    </w:p>
    <w:p w:rsidR="00883D79" w:rsidRPr="00883D79" w:rsidRDefault="00883D79" w:rsidP="00882F2F">
      <w:pPr>
        <w:widowControl w:val="0"/>
        <w:numPr>
          <w:ilvl w:val="0"/>
          <w:numId w:val="16"/>
        </w:numPr>
        <w:spacing w:line="322" w:lineRule="exact"/>
        <w:ind w:left="0" w:right="20"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 xml:space="preserve"> несоответствие устава ТОС Конституции Российской Федерации, нормативным правовым актам Российской Федерации, а также нормативным правовым актам Ленинградской области, Уставу</w:t>
      </w:r>
    </w:p>
    <w:p w:rsidR="00883D79" w:rsidRPr="00882F2F" w:rsidRDefault="00883D79" w:rsidP="005D0C95">
      <w:pPr>
        <w:widowControl w:val="0"/>
        <w:tabs>
          <w:tab w:val="right" w:leader="underscore" w:pos="5732"/>
          <w:tab w:val="right" w:pos="7364"/>
          <w:tab w:val="right" w:pos="9073"/>
        </w:tabs>
        <w:spacing w:line="322" w:lineRule="exact"/>
        <w:jc w:val="both"/>
        <w:rPr>
          <w:i/>
          <w:iCs/>
          <w:color w:val="000000"/>
          <w:spacing w:val="-2"/>
          <w:sz w:val="28"/>
          <w:szCs w:val="28"/>
          <w:lang w:bidi="ru-RU"/>
        </w:rPr>
      </w:pPr>
      <w:r w:rsidRPr="00882F2F">
        <w:rPr>
          <w:color w:val="000000"/>
          <w:spacing w:val="7"/>
          <w:sz w:val="28"/>
          <w:szCs w:val="28"/>
          <w:lang w:bidi="ru-RU"/>
        </w:rPr>
        <w:t xml:space="preserve">муниципального образования </w:t>
      </w:r>
      <w:r w:rsidR="005D0C95" w:rsidRPr="006A463B">
        <w:rPr>
          <w:sz w:val="28"/>
          <w:szCs w:val="28"/>
        </w:rPr>
        <w:t xml:space="preserve">Иссадское сельское поселение </w:t>
      </w:r>
      <w:r w:rsidR="005D0C95">
        <w:rPr>
          <w:color w:val="000000" w:themeColor="text1"/>
          <w:sz w:val="28"/>
          <w:szCs w:val="28"/>
        </w:rPr>
        <w:t>Волховского муниципального района Ленинградской области</w:t>
      </w:r>
      <w:r w:rsidR="005D0C95" w:rsidRPr="0068583A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 </w:t>
      </w:r>
      <w:r w:rsidRPr="00882F2F">
        <w:rPr>
          <w:i/>
          <w:iCs/>
          <w:color w:val="000000"/>
          <w:spacing w:val="-2"/>
          <w:sz w:val="28"/>
          <w:szCs w:val="28"/>
          <w:lang w:bidi="ru-RU"/>
        </w:rPr>
        <w:t>',</w:t>
      </w:r>
    </w:p>
    <w:p w:rsidR="00883D79" w:rsidRPr="00883D79" w:rsidRDefault="00883D79" w:rsidP="00882F2F">
      <w:pPr>
        <w:widowControl w:val="0"/>
        <w:numPr>
          <w:ilvl w:val="0"/>
          <w:numId w:val="16"/>
        </w:numPr>
        <w:spacing w:line="322" w:lineRule="exact"/>
        <w:ind w:left="0" w:right="20"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 xml:space="preserve"> принятие решения об утверждении устава ТОС и о границах ТОС неправомочным собранием (конференцией);</w:t>
      </w:r>
    </w:p>
    <w:p w:rsidR="00883D79" w:rsidRPr="00883D79" w:rsidRDefault="00883D79" w:rsidP="00882F2F">
      <w:pPr>
        <w:widowControl w:val="0"/>
        <w:numPr>
          <w:ilvl w:val="0"/>
          <w:numId w:val="16"/>
        </w:numPr>
        <w:spacing w:line="322" w:lineRule="exact"/>
        <w:ind w:left="0" w:right="20"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 xml:space="preserve"> представление неполного перечня документов, необходимых для регистрации устава ТОС и установления границ ТОС;</w:t>
      </w:r>
    </w:p>
    <w:p w:rsidR="00883D79" w:rsidRPr="003F35CE" w:rsidRDefault="00883D79" w:rsidP="00882F2F">
      <w:pPr>
        <w:widowControl w:val="0"/>
        <w:numPr>
          <w:ilvl w:val="0"/>
          <w:numId w:val="16"/>
        </w:numPr>
        <w:spacing w:line="317" w:lineRule="exact"/>
        <w:ind w:left="0" w:right="20" w:firstLine="567"/>
        <w:jc w:val="both"/>
        <w:rPr>
          <w:spacing w:val="7"/>
          <w:sz w:val="28"/>
          <w:szCs w:val="28"/>
          <w:lang w:bidi="ru-RU"/>
        </w:rPr>
      </w:pPr>
      <w:r w:rsidRPr="003F35CE">
        <w:rPr>
          <w:color w:val="000000"/>
          <w:spacing w:val="7"/>
          <w:sz w:val="28"/>
          <w:szCs w:val="28"/>
          <w:lang w:bidi="ru-RU"/>
        </w:rPr>
        <w:t xml:space="preserve"> содержание протокола собрания (конференции) граждан, не позволяет определить волеизъявление жителей по поставленным вопросам;</w:t>
      </w:r>
    </w:p>
    <w:p w:rsidR="003F35CE" w:rsidRPr="003F35CE" w:rsidRDefault="003F35CE" w:rsidP="00882F2F">
      <w:pPr>
        <w:widowControl w:val="0"/>
        <w:numPr>
          <w:ilvl w:val="0"/>
          <w:numId w:val="16"/>
        </w:numPr>
        <w:spacing w:line="322" w:lineRule="exact"/>
        <w:ind w:left="0" w:right="20"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882F2F">
        <w:rPr>
          <w:color w:val="000000"/>
          <w:spacing w:val="7"/>
          <w:sz w:val="28"/>
          <w:szCs w:val="28"/>
          <w:lang w:bidi="ru-RU"/>
        </w:rPr>
        <w:t>в представленных в Совет депутатов документах содержатся ложные, недостоверные сведения;</w:t>
      </w:r>
    </w:p>
    <w:p w:rsidR="005D0C95" w:rsidRPr="005D0C95" w:rsidRDefault="003F35CE" w:rsidP="003F35CE">
      <w:pPr>
        <w:widowControl w:val="0"/>
        <w:numPr>
          <w:ilvl w:val="0"/>
          <w:numId w:val="16"/>
        </w:numPr>
        <w:spacing w:line="317" w:lineRule="exact"/>
        <w:ind w:left="0" w:right="20" w:firstLine="540"/>
        <w:jc w:val="both"/>
        <w:rPr>
          <w:color w:val="000000"/>
          <w:spacing w:val="7"/>
          <w:sz w:val="28"/>
          <w:szCs w:val="28"/>
          <w:lang w:bidi="ru-RU"/>
        </w:rPr>
      </w:pPr>
      <w:r w:rsidRPr="005D0C95">
        <w:rPr>
          <w:color w:val="000000"/>
          <w:spacing w:val="7"/>
          <w:sz w:val="28"/>
          <w:szCs w:val="28"/>
          <w:lang w:bidi="ru-RU"/>
        </w:rPr>
        <w:t xml:space="preserve"> наименование ТОС полностью идентично наименованию ранее зарегистрированного ТОС в границах муниципального </w:t>
      </w:r>
      <w:r w:rsidRPr="005D0C95">
        <w:rPr>
          <w:color w:val="000000"/>
          <w:spacing w:val="7"/>
          <w:sz w:val="28"/>
          <w:szCs w:val="28"/>
          <w:lang w:bidi="ru-RU"/>
        </w:rPr>
        <w:lastRenderedPageBreak/>
        <w:t>образования</w:t>
      </w:r>
      <w:r w:rsidR="00882F2F" w:rsidRPr="005D0C95">
        <w:rPr>
          <w:color w:val="000000"/>
          <w:spacing w:val="7"/>
          <w:sz w:val="28"/>
          <w:szCs w:val="28"/>
          <w:lang w:bidi="ru-RU"/>
        </w:rPr>
        <w:t xml:space="preserve"> </w:t>
      </w:r>
      <w:r w:rsidR="005D0C95" w:rsidRPr="006A463B">
        <w:rPr>
          <w:sz w:val="28"/>
          <w:szCs w:val="28"/>
        </w:rPr>
        <w:t xml:space="preserve">Иссадское сельское поселение </w:t>
      </w:r>
      <w:r w:rsidR="005D0C95">
        <w:rPr>
          <w:color w:val="000000" w:themeColor="text1"/>
          <w:sz w:val="28"/>
          <w:szCs w:val="28"/>
        </w:rPr>
        <w:t>Волховского муниципального района Ленинградской области.</w:t>
      </w:r>
    </w:p>
    <w:p w:rsidR="003F35CE" w:rsidRPr="005D0C95" w:rsidRDefault="005D0C95" w:rsidP="005D0C95">
      <w:pPr>
        <w:widowControl w:val="0"/>
        <w:spacing w:line="317" w:lineRule="exact"/>
        <w:ind w:right="20" w:firstLine="426"/>
        <w:jc w:val="both"/>
        <w:rPr>
          <w:color w:val="000000"/>
          <w:spacing w:val="7"/>
          <w:sz w:val="28"/>
          <w:szCs w:val="28"/>
          <w:lang w:bidi="ru-RU"/>
        </w:rPr>
      </w:pPr>
      <w:r w:rsidRPr="0068583A"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 </w:t>
      </w:r>
      <w:r w:rsidR="003F35CE" w:rsidRPr="005D0C95">
        <w:rPr>
          <w:color w:val="000000"/>
          <w:spacing w:val="7"/>
          <w:sz w:val="28"/>
          <w:szCs w:val="28"/>
          <w:lang w:bidi="ru-RU"/>
        </w:rPr>
        <w:t>Отказ в регистрации устава ТОС и установлении границ ТОС не является препятствием для повторной подачи документов о регистрации устава ТОС и установлении границ ТОС при условии устранения оснований, вызвавших отказ.</w:t>
      </w:r>
    </w:p>
    <w:p w:rsidR="003F35CE" w:rsidRPr="003F35CE" w:rsidRDefault="003F35CE" w:rsidP="003F35CE">
      <w:pPr>
        <w:widowControl w:val="0"/>
        <w:spacing w:line="322" w:lineRule="exact"/>
        <w:ind w:right="20" w:firstLine="540"/>
        <w:jc w:val="both"/>
        <w:rPr>
          <w:color w:val="000000"/>
          <w:spacing w:val="7"/>
          <w:sz w:val="28"/>
          <w:szCs w:val="28"/>
          <w:lang w:bidi="ru-RU"/>
        </w:rPr>
      </w:pPr>
      <w:r w:rsidRPr="00882F2F">
        <w:rPr>
          <w:color w:val="000000"/>
          <w:spacing w:val="7"/>
          <w:sz w:val="28"/>
          <w:szCs w:val="28"/>
          <w:lang w:bidi="ru-RU"/>
        </w:rPr>
        <w:t>Изменения в устав ТОС, принятые на собрании (конференции) граждан ТОС, подлежат регистрации, путем принятия решения Советом депутатов.</w:t>
      </w:r>
    </w:p>
    <w:p w:rsidR="003F35CE" w:rsidRPr="003F35CE" w:rsidRDefault="003F35CE" w:rsidP="00882F2F">
      <w:pPr>
        <w:widowControl w:val="0"/>
        <w:numPr>
          <w:ilvl w:val="0"/>
          <w:numId w:val="12"/>
        </w:numPr>
        <w:spacing w:line="322" w:lineRule="exact"/>
        <w:ind w:right="20"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882F2F">
        <w:rPr>
          <w:color w:val="000000"/>
          <w:spacing w:val="7"/>
          <w:sz w:val="28"/>
          <w:szCs w:val="28"/>
          <w:lang w:bidi="ru-RU"/>
        </w:rPr>
        <w:t xml:space="preserve"> Копия решения Совета депутатов об установлении границ территории осуществления ТОС </w:t>
      </w:r>
      <w:r w:rsidRPr="003F35CE">
        <w:rPr>
          <w:color w:val="000000"/>
          <w:spacing w:val="7"/>
          <w:sz w:val="28"/>
          <w:szCs w:val="28"/>
          <w:lang w:bidi="ru-RU"/>
        </w:rPr>
        <w:t xml:space="preserve">и </w:t>
      </w:r>
      <w:r w:rsidRPr="00882F2F">
        <w:rPr>
          <w:color w:val="000000"/>
          <w:spacing w:val="7"/>
          <w:sz w:val="28"/>
          <w:szCs w:val="28"/>
          <w:lang w:bidi="ru-RU"/>
        </w:rPr>
        <w:t>регистрации устава ТОС направляется в Администрацию для сведения и учета путем внесения соответствующей записи в журнал регистрации уставов ТОС, который ведется по форме согласно приложению 1.</w:t>
      </w:r>
    </w:p>
    <w:p w:rsidR="003F35CE" w:rsidRPr="003F35CE" w:rsidRDefault="003F35CE" w:rsidP="00882F2F">
      <w:pPr>
        <w:widowControl w:val="0"/>
        <w:numPr>
          <w:ilvl w:val="0"/>
          <w:numId w:val="12"/>
        </w:numPr>
        <w:spacing w:after="304" w:line="317" w:lineRule="exact"/>
        <w:ind w:right="20"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882F2F">
        <w:rPr>
          <w:color w:val="000000"/>
          <w:spacing w:val="7"/>
          <w:sz w:val="28"/>
          <w:szCs w:val="28"/>
          <w:lang w:bidi="ru-RU"/>
        </w:rPr>
        <w:t xml:space="preserve"> ТОС в соответствии с его уставом может являться юридическим лицом и подлежит государственной регистрации в соответствии с законодательством Российской Федерации в организационно-правовой форме некоммерческой организации.</w:t>
      </w:r>
    </w:p>
    <w:p w:rsidR="003F35CE" w:rsidRPr="00D44FB2" w:rsidRDefault="003F35CE" w:rsidP="003F35CE">
      <w:pPr>
        <w:widowControl w:val="0"/>
        <w:spacing w:after="292" w:line="312" w:lineRule="exact"/>
        <w:jc w:val="center"/>
        <w:rPr>
          <w:b/>
          <w:color w:val="000000"/>
          <w:spacing w:val="7"/>
          <w:lang w:bidi="ru-RU"/>
        </w:rPr>
      </w:pPr>
      <w:r w:rsidRPr="00D44FB2">
        <w:rPr>
          <w:b/>
          <w:color w:val="000000"/>
          <w:spacing w:val="7"/>
          <w:sz w:val="28"/>
          <w:szCs w:val="28"/>
          <w:lang w:bidi="ru-RU"/>
        </w:rPr>
        <w:t>Статья 4. Экономические основы ТОС и порядок выделения средств из бюджета</w:t>
      </w:r>
      <w:r w:rsidRPr="00D44FB2">
        <w:rPr>
          <w:b/>
          <w:color w:val="000000"/>
          <w:spacing w:val="7"/>
          <w:lang w:bidi="ru-RU"/>
        </w:rPr>
        <w:t xml:space="preserve"> </w:t>
      </w:r>
      <w:r w:rsidRPr="00D44FB2">
        <w:rPr>
          <w:b/>
          <w:color w:val="000000"/>
          <w:spacing w:val="7"/>
          <w:sz w:val="28"/>
          <w:szCs w:val="28"/>
          <w:lang w:bidi="ru-RU"/>
        </w:rPr>
        <w:t>муниципального образования</w:t>
      </w:r>
    </w:p>
    <w:p w:rsidR="003F35CE" w:rsidRPr="003F35CE" w:rsidRDefault="003F35CE" w:rsidP="003F35CE">
      <w:pPr>
        <w:widowControl w:val="0"/>
        <w:spacing w:line="322" w:lineRule="exact"/>
        <w:ind w:right="20" w:firstLine="540"/>
        <w:jc w:val="both"/>
        <w:rPr>
          <w:color w:val="000000"/>
          <w:spacing w:val="7"/>
          <w:sz w:val="28"/>
          <w:szCs w:val="28"/>
          <w:lang w:bidi="ru-RU"/>
        </w:rPr>
      </w:pPr>
      <w:r w:rsidRPr="00036344">
        <w:rPr>
          <w:color w:val="000000"/>
          <w:spacing w:val="7"/>
          <w:sz w:val="28"/>
          <w:szCs w:val="28"/>
          <w:lang w:bidi="ru-RU"/>
        </w:rPr>
        <w:t xml:space="preserve">4.1. ТОС осуществляется за счет за счет добровольных взносов и пожертвований граждан </w:t>
      </w:r>
      <w:r w:rsidRPr="003F35CE">
        <w:rPr>
          <w:color w:val="000000"/>
          <w:spacing w:val="7"/>
          <w:sz w:val="28"/>
          <w:szCs w:val="28"/>
          <w:lang w:bidi="ru-RU"/>
        </w:rPr>
        <w:t xml:space="preserve">и </w:t>
      </w:r>
      <w:r w:rsidRPr="00036344">
        <w:rPr>
          <w:color w:val="000000"/>
          <w:spacing w:val="7"/>
          <w:sz w:val="28"/>
          <w:szCs w:val="28"/>
          <w:lang w:bidi="ru-RU"/>
        </w:rPr>
        <w:t>организаций любых форм собственности, средств местного бюджета, а также других поступлений, не запрещенных законодательством.</w:t>
      </w:r>
    </w:p>
    <w:p w:rsidR="003F35CE" w:rsidRPr="003F35CE" w:rsidRDefault="003F35CE" w:rsidP="003F35CE">
      <w:pPr>
        <w:widowControl w:val="0"/>
        <w:spacing w:line="322" w:lineRule="exact"/>
        <w:ind w:right="20" w:firstLine="540"/>
        <w:jc w:val="both"/>
        <w:rPr>
          <w:color w:val="000000"/>
          <w:spacing w:val="7"/>
          <w:sz w:val="28"/>
          <w:szCs w:val="28"/>
          <w:lang w:bidi="ru-RU"/>
        </w:rPr>
      </w:pPr>
      <w:r w:rsidRPr="00036344">
        <w:rPr>
          <w:color w:val="000000"/>
          <w:spacing w:val="7"/>
          <w:sz w:val="28"/>
          <w:szCs w:val="28"/>
          <w:lang w:bidi="ru-RU"/>
        </w:rPr>
        <w:t>4.2 ТОС, являющееся юридическим лицом, может иметь в собственности имущество, создаваемое или приобретаемое за счет собственных сре</w:t>
      </w:r>
      <w:proofErr w:type="gramStart"/>
      <w:r w:rsidRPr="00036344">
        <w:rPr>
          <w:color w:val="000000"/>
          <w:spacing w:val="7"/>
          <w:sz w:val="28"/>
          <w:szCs w:val="28"/>
          <w:lang w:bidi="ru-RU"/>
        </w:rPr>
        <w:t>дств в с</w:t>
      </w:r>
      <w:proofErr w:type="gramEnd"/>
      <w:r w:rsidRPr="00036344">
        <w:rPr>
          <w:color w:val="000000"/>
          <w:spacing w:val="7"/>
          <w:sz w:val="28"/>
          <w:szCs w:val="28"/>
          <w:lang w:bidi="ru-RU"/>
        </w:rPr>
        <w:t>оответствии с уставом ТОС.</w:t>
      </w:r>
    </w:p>
    <w:p w:rsidR="003F35CE" w:rsidRPr="003F35CE" w:rsidRDefault="003F35CE" w:rsidP="00036344">
      <w:pPr>
        <w:widowControl w:val="0"/>
        <w:numPr>
          <w:ilvl w:val="0"/>
          <w:numId w:val="13"/>
        </w:numPr>
        <w:spacing w:line="322" w:lineRule="exact"/>
        <w:ind w:right="20"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036344">
        <w:rPr>
          <w:color w:val="000000"/>
          <w:spacing w:val="7"/>
          <w:sz w:val="28"/>
          <w:szCs w:val="28"/>
          <w:lang w:bidi="ru-RU"/>
        </w:rPr>
        <w:t xml:space="preserve"> ТОС для осуществления деятельности могут выделяться средства из бюджета муниципального образования в форме:</w:t>
      </w:r>
    </w:p>
    <w:p w:rsidR="003F35CE" w:rsidRPr="003F35CE" w:rsidRDefault="003F35CE" w:rsidP="00036344">
      <w:pPr>
        <w:widowControl w:val="0"/>
        <w:numPr>
          <w:ilvl w:val="0"/>
          <w:numId w:val="14"/>
        </w:numPr>
        <w:spacing w:line="322" w:lineRule="exact"/>
        <w:ind w:right="20"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036344">
        <w:rPr>
          <w:color w:val="000000"/>
          <w:spacing w:val="7"/>
          <w:sz w:val="28"/>
          <w:szCs w:val="28"/>
          <w:lang w:bidi="ru-RU"/>
        </w:rPr>
        <w:t xml:space="preserve"> грантов в порядке, установленном муниципальными правовыми актами;</w:t>
      </w:r>
    </w:p>
    <w:p w:rsidR="003F35CE" w:rsidRPr="003F35CE" w:rsidRDefault="003F35CE" w:rsidP="00036344">
      <w:pPr>
        <w:widowControl w:val="0"/>
        <w:numPr>
          <w:ilvl w:val="0"/>
          <w:numId w:val="14"/>
        </w:numPr>
        <w:spacing w:line="322" w:lineRule="exact"/>
        <w:ind w:right="20"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036344">
        <w:rPr>
          <w:color w:val="000000"/>
          <w:spacing w:val="7"/>
          <w:sz w:val="28"/>
          <w:szCs w:val="28"/>
          <w:lang w:bidi="ru-RU"/>
        </w:rPr>
        <w:t xml:space="preserve"> предоставления субсидий для ТОС, являющихся юридическим лицом.</w:t>
      </w:r>
    </w:p>
    <w:p w:rsidR="003F35CE" w:rsidRPr="003F35CE" w:rsidRDefault="003F35CE" w:rsidP="003F35CE">
      <w:pPr>
        <w:widowControl w:val="0"/>
        <w:spacing w:line="322" w:lineRule="exact"/>
        <w:ind w:right="20" w:firstLine="540"/>
        <w:jc w:val="both"/>
        <w:rPr>
          <w:color w:val="000000"/>
          <w:spacing w:val="7"/>
          <w:sz w:val="28"/>
          <w:szCs w:val="28"/>
          <w:lang w:bidi="ru-RU"/>
        </w:rPr>
      </w:pPr>
      <w:r w:rsidRPr="00036344">
        <w:rPr>
          <w:color w:val="000000"/>
          <w:spacing w:val="7"/>
          <w:sz w:val="28"/>
          <w:szCs w:val="28"/>
          <w:lang w:bidi="ru-RU"/>
        </w:rPr>
        <w:t>Финансирование ТОС в указанных формах осуществляется в соответствии с правовыми актами Администрации.</w:t>
      </w:r>
    </w:p>
    <w:p w:rsidR="003F35CE" w:rsidRPr="003F35CE" w:rsidRDefault="003F35CE" w:rsidP="00036344">
      <w:pPr>
        <w:widowControl w:val="0"/>
        <w:numPr>
          <w:ilvl w:val="0"/>
          <w:numId w:val="13"/>
        </w:numPr>
        <w:spacing w:line="322" w:lineRule="exact"/>
        <w:ind w:right="20"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036344">
        <w:rPr>
          <w:color w:val="000000"/>
          <w:spacing w:val="7"/>
          <w:sz w:val="28"/>
          <w:szCs w:val="28"/>
          <w:lang w:bidi="ru-RU"/>
        </w:rPr>
        <w:t xml:space="preserve"> Средства из бюджета муниципального образования выделяются на деятельность ТОС при соблюдении следующих условий:</w:t>
      </w:r>
    </w:p>
    <w:p w:rsidR="003F35CE" w:rsidRDefault="003F35CE" w:rsidP="00036344">
      <w:pPr>
        <w:widowControl w:val="0"/>
        <w:numPr>
          <w:ilvl w:val="0"/>
          <w:numId w:val="15"/>
        </w:numPr>
        <w:tabs>
          <w:tab w:val="left" w:pos="931"/>
        </w:tabs>
        <w:spacing w:line="322" w:lineRule="exact"/>
        <w:ind w:right="20"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036344">
        <w:rPr>
          <w:color w:val="000000"/>
          <w:spacing w:val="7"/>
          <w:sz w:val="28"/>
          <w:szCs w:val="28"/>
          <w:lang w:bidi="ru-RU"/>
        </w:rPr>
        <w:t>ТОС осуществляет деятельность по реализации инициатив, направленных на решение вопросов местного значения;</w:t>
      </w:r>
    </w:p>
    <w:p w:rsidR="00036344" w:rsidRPr="00036344" w:rsidRDefault="00036344" w:rsidP="00036344">
      <w:pPr>
        <w:widowControl w:val="0"/>
        <w:numPr>
          <w:ilvl w:val="0"/>
          <w:numId w:val="15"/>
        </w:numPr>
        <w:tabs>
          <w:tab w:val="left" w:pos="888"/>
        </w:tabs>
        <w:spacing w:line="317" w:lineRule="exact"/>
        <w:ind w:firstLine="567"/>
        <w:jc w:val="both"/>
        <w:rPr>
          <w:color w:val="000000"/>
          <w:spacing w:val="7"/>
          <w:sz w:val="28"/>
          <w:szCs w:val="28"/>
          <w:lang w:bidi="ru-RU"/>
        </w:rPr>
      </w:pPr>
      <w:r w:rsidRPr="00036344">
        <w:rPr>
          <w:color w:val="000000"/>
          <w:spacing w:val="7"/>
          <w:sz w:val="28"/>
          <w:szCs w:val="28"/>
          <w:lang w:bidi="ru-RU"/>
        </w:rPr>
        <w:t>в бюджете муниципального образования на соответствующий финансовый год предусмотрены бюджетные ассигнования на финансирование деятельности ТОС.</w:t>
      </w:r>
    </w:p>
    <w:p w:rsidR="00D44FB2" w:rsidRDefault="00D44FB2" w:rsidP="00D44FB2">
      <w:pPr>
        <w:widowControl w:val="0"/>
        <w:tabs>
          <w:tab w:val="left" w:pos="1200"/>
          <w:tab w:val="left" w:leader="underscore" w:pos="5656"/>
          <w:tab w:val="left" w:pos="7954"/>
        </w:tabs>
        <w:spacing w:line="331" w:lineRule="exact"/>
        <w:ind w:right="20"/>
        <w:rPr>
          <w:color w:val="000000"/>
          <w:spacing w:val="7"/>
          <w:sz w:val="28"/>
          <w:szCs w:val="28"/>
          <w:lang w:bidi="ru-RU"/>
        </w:rPr>
      </w:pPr>
      <w:r>
        <w:rPr>
          <w:color w:val="000000"/>
          <w:spacing w:val="7"/>
          <w:sz w:val="28"/>
          <w:szCs w:val="28"/>
          <w:lang w:bidi="ru-RU"/>
        </w:rPr>
        <w:t xml:space="preserve">      </w:t>
      </w:r>
    </w:p>
    <w:p w:rsidR="00D44FB2" w:rsidRDefault="00D44FB2" w:rsidP="00D44FB2">
      <w:pPr>
        <w:widowControl w:val="0"/>
        <w:tabs>
          <w:tab w:val="left" w:pos="1200"/>
          <w:tab w:val="left" w:leader="underscore" w:pos="5656"/>
          <w:tab w:val="left" w:pos="7954"/>
        </w:tabs>
        <w:spacing w:line="331" w:lineRule="exact"/>
        <w:ind w:right="20"/>
        <w:rPr>
          <w:color w:val="000000"/>
          <w:spacing w:val="7"/>
          <w:sz w:val="28"/>
          <w:szCs w:val="28"/>
          <w:lang w:bidi="ru-RU"/>
        </w:rPr>
      </w:pPr>
    </w:p>
    <w:p w:rsidR="00036344" w:rsidRPr="005D0C95" w:rsidRDefault="00D44FB2" w:rsidP="00D44FB2">
      <w:pPr>
        <w:widowControl w:val="0"/>
        <w:tabs>
          <w:tab w:val="left" w:pos="1200"/>
          <w:tab w:val="left" w:leader="underscore" w:pos="5656"/>
          <w:tab w:val="left" w:pos="7954"/>
        </w:tabs>
        <w:spacing w:line="331" w:lineRule="exact"/>
        <w:ind w:right="20"/>
        <w:rPr>
          <w:sz w:val="28"/>
          <w:szCs w:val="28"/>
        </w:rPr>
      </w:pPr>
      <w:r>
        <w:rPr>
          <w:color w:val="000000"/>
          <w:spacing w:val="7"/>
          <w:sz w:val="28"/>
          <w:szCs w:val="28"/>
          <w:lang w:bidi="ru-RU"/>
        </w:rPr>
        <w:lastRenderedPageBreak/>
        <w:t xml:space="preserve">4.5. </w:t>
      </w:r>
      <w:r w:rsidR="005D0C95">
        <w:rPr>
          <w:color w:val="000000"/>
          <w:spacing w:val="7"/>
          <w:sz w:val="28"/>
          <w:szCs w:val="28"/>
          <w:lang w:bidi="ru-RU"/>
        </w:rPr>
        <w:t xml:space="preserve">  </w:t>
      </w:r>
      <w:proofErr w:type="gramStart"/>
      <w:r w:rsidR="00036344" w:rsidRPr="005D0C95">
        <w:rPr>
          <w:color w:val="000000"/>
          <w:spacing w:val="7"/>
          <w:sz w:val="28"/>
          <w:szCs w:val="28"/>
          <w:lang w:bidi="ru-RU"/>
        </w:rPr>
        <w:t>Контроль за</w:t>
      </w:r>
      <w:proofErr w:type="gramEnd"/>
      <w:r w:rsidR="00036344" w:rsidRPr="005D0C95">
        <w:rPr>
          <w:color w:val="000000"/>
          <w:spacing w:val="7"/>
          <w:sz w:val="28"/>
          <w:szCs w:val="28"/>
          <w:lang w:bidi="ru-RU"/>
        </w:rPr>
        <w:t xml:space="preserve"> расходованием ТОС средств, выделенных из бюджета муниципального образования осуществляет Администрация.</w:t>
      </w:r>
    </w:p>
    <w:p w:rsidR="00036344" w:rsidRDefault="00036344" w:rsidP="00765137">
      <w:pPr>
        <w:pStyle w:val="6"/>
        <w:shd w:val="clear" w:color="auto" w:fill="auto"/>
        <w:tabs>
          <w:tab w:val="left" w:pos="7954"/>
        </w:tabs>
        <w:spacing w:before="0" w:after="0" w:line="331" w:lineRule="exact"/>
        <w:ind w:right="20" w:firstLine="0"/>
        <w:jc w:val="center"/>
        <w:rPr>
          <w:sz w:val="28"/>
          <w:szCs w:val="28"/>
        </w:rPr>
      </w:pPr>
    </w:p>
    <w:p w:rsidR="00036344" w:rsidRDefault="00036344" w:rsidP="00765137">
      <w:pPr>
        <w:pStyle w:val="6"/>
        <w:shd w:val="clear" w:color="auto" w:fill="auto"/>
        <w:tabs>
          <w:tab w:val="left" w:pos="7954"/>
        </w:tabs>
        <w:spacing w:before="0" w:after="0" w:line="331" w:lineRule="exact"/>
        <w:ind w:right="20" w:firstLine="0"/>
        <w:jc w:val="center"/>
        <w:rPr>
          <w:sz w:val="28"/>
          <w:szCs w:val="28"/>
        </w:rPr>
      </w:pPr>
    </w:p>
    <w:p w:rsidR="00036344" w:rsidRDefault="00036344" w:rsidP="00765137">
      <w:pPr>
        <w:pStyle w:val="6"/>
        <w:shd w:val="clear" w:color="auto" w:fill="auto"/>
        <w:tabs>
          <w:tab w:val="left" w:pos="7954"/>
        </w:tabs>
        <w:spacing w:before="0" w:after="0" w:line="331" w:lineRule="exact"/>
        <w:ind w:right="20" w:firstLine="0"/>
        <w:jc w:val="center"/>
        <w:rPr>
          <w:sz w:val="28"/>
          <w:szCs w:val="28"/>
        </w:rPr>
        <w:sectPr w:rsidR="00036344" w:rsidSect="005D0C95">
          <w:pgSz w:w="11906" w:h="16838" w:code="9"/>
          <w:pgMar w:top="964" w:right="851" w:bottom="907" w:left="1701" w:header="709" w:footer="709" w:gutter="0"/>
          <w:cols w:space="708"/>
          <w:docGrid w:linePitch="360"/>
        </w:sectPr>
      </w:pPr>
    </w:p>
    <w:p w:rsidR="00036344" w:rsidRPr="00D44FB2" w:rsidRDefault="00036344" w:rsidP="00036344">
      <w:pPr>
        <w:widowControl w:val="0"/>
        <w:spacing w:line="317" w:lineRule="exact"/>
        <w:ind w:right="500"/>
        <w:jc w:val="right"/>
        <w:rPr>
          <w:color w:val="000000"/>
          <w:spacing w:val="7"/>
          <w:lang w:bidi="ru-RU"/>
        </w:rPr>
      </w:pPr>
      <w:r w:rsidRPr="00D44FB2">
        <w:rPr>
          <w:color w:val="000000"/>
          <w:spacing w:val="7"/>
          <w:lang w:bidi="ru-RU"/>
        </w:rPr>
        <w:lastRenderedPageBreak/>
        <w:t>Приложение 1</w:t>
      </w:r>
    </w:p>
    <w:p w:rsidR="00036344" w:rsidRPr="00D44FB2" w:rsidRDefault="00036344" w:rsidP="00036344">
      <w:pPr>
        <w:widowControl w:val="0"/>
        <w:spacing w:line="317" w:lineRule="exact"/>
        <w:ind w:left="9340" w:right="500"/>
        <w:jc w:val="right"/>
        <w:rPr>
          <w:color w:val="000000"/>
          <w:spacing w:val="7"/>
          <w:lang w:bidi="ru-RU"/>
        </w:rPr>
      </w:pPr>
      <w:r w:rsidRPr="00D44FB2">
        <w:rPr>
          <w:color w:val="000000"/>
          <w:spacing w:val="7"/>
          <w:lang w:bidi="ru-RU"/>
        </w:rPr>
        <w:t xml:space="preserve">к Положению о порядке организации и осуществления территориального общественного самоуправления в </w:t>
      </w:r>
      <w:r w:rsidR="002E5E26" w:rsidRPr="00D44FB2">
        <w:rPr>
          <w:color w:val="000000"/>
          <w:spacing w:val="7"/>
          <w:lang w:bidi="ru-RU"/>
        </w:rPr>
        <w:t xml:space="preserve">муниципальном образовании </w:t>
      </w:r>
      <w:r w:rsidR="002E5E26" w:rsidRPr="00D44FB2">
        <w:t xml:space="preserve">Иссадское сельское поселение </w:t>
      </w:r>
      <w:r w:rsidR="002E5E26" w:rsidRPr="00D44FB2">
        <w:rPr>
          <w:color w:val="000000" w:themeColor="text1"/>
        </w:rPr>
        <w:t>Волховского муниципального района Ленинградской области</w:t>
      </w:r>
    </w:p>
    <w:p w:rsidR="00036344" w:rsidRDefault="00036344" w:rsidP="00036344">
      <w:pPr>
        <w:pStyle w:val="6"/>
        <w:shd w:val="clear" w:color="auto" w:fill="auto"/>
        <w:tabs>
          <w:tab w:val="left" w:pos="7954"/>
        </w:tabs>
        <w:spacing w:before="0" w:after="0" w:line="331" w:lineRule="exact"/>
        <w:ind w:right="20" w:firstLine="0"/>
        <w:jc w:val="right"/>
        <w:rPr>
          <w:sz w:val="28"/>
          <w:szCs w:val="28"/>
        </w:rPr>
      </w:pPr>
    </w:p>
    <w:p w:rsidR="00036344" w:rsidRDefault="00036344" w:rsidP="00036344">
      <w:pPr>
        <w:pStyle w:val="6"/>
        <w:shd w:val="clear" w:color="auto" w:fill="auto"/>
        <w:tabs>
          <w:tab w:val="left" w:pos="7954"/>
        </w:tabs>
        <w:spacing w:before="0" w:after="0" w:line="331" w:lineRule="exact"/>
        <w:ind w:right="20" w:firstLine="0"/>
        <w:jc w:val="center"/>
        <w:rPr>
          <w:sz w:val="28"/>
          <w:szCs w:val="28"/>
        </w:rPr>
      </w:pPr>
    </w:p>
    <w:p w:rsidR="00036344" w:rsidRPr="00036344" w:rsidRDefault="00036344" w:rsidP="00036344">
      <w:pPr>
        <w:spacing w:after="7" w:line="240" w:lineRule="exact"/>
        <w:ind w:left="7720"/>
        <w:rPr>
          <w:b/>
          <w:sz w:val="28"/>
          <w:szCs w:val="28"/>
        </w:rPr>
      </w:pPr>
      <w:r w:rsidRPr="00036344">
        <w:rPr>
          <w:rStyle w:val="Bodytext40"/>
          <w:bCs w:val="0"/>
          <w:sz w:val="28"/>
          <w:szCs w:val="28"/>
        </w:rPr>
        <w:t xml:space="preserve">Форма </w:t>
      </w:r>
      <w:r w:rsidRPr="00036344">
        <w:rPr>
          <w:b/>
          <w:sz w:val="28"/>
          <w:szCs w:val="28"/>
        </w:rPr>
        <w:t>журнала</w:t>
      </w:r>
    </w:p>
    <w:p w:rsidR="00036344" w:rsidRDefault="00036344" w:rsidP="00036344">
      <w:pPr>
        <w:spacing w:line="240" w:lineRule="exact"/>
        <w:ind w:left="4120"/>
        <w:rPr>
          <w:b/>
          <w:sz w:val="28"/>
          <w:szCs w:val="28"/>
        </w:rPr>
      </w:pPr>
      <w:r w:rsidRPr="00036344">
        <w:rPr>
          <w:b/>
          <w:sz w:val="28"/>
          <w:szCs w:val="28"/>
        </w:rPr>
        <w:t>регистрации уставов территориального общественного самоуправления</w:t>
      </w:r>
    </w:p>
    <w:p w:rsidR="00036344" w:rsidRDefault="00036344" w:rsidP="00036344">
      <w:pPr>
        <w:spacing w:line="240" w:lineRule="exact"/>
        <w:ind w:left="4120"/>
        <w:rPr>
          <w:b/>
          <w:sz w:val="28"/>
          <w:szCs w:val="28"/>
        </w:rPr>
      </w:pPr>
    </w:p>
    <w:p w:rsidR="00036344" w:rsidRDefault="00036344" w:rsidP="00036344">
      <w:pPr>
        <w:spacing w:line="240" w:lineRule="exact"/>
        <w:ind w:left="4120"/>
        <w:rPr>
          <w:b/>
          <w:sz w:val="28"/>
          <w:szCs w:val="28"/>
        </w:rPr>
      </w:pPr>
    </w:p>
    <w:p w:rsidR="00036344" w:rsidRPr="00036344" w:rsidRDefault="00036344" w:rsidP="00036344">
      <w:pPr>
        <w:spacing w:line="240" w:lineRule="exact"/>
        <w:jc w:val="both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1157"/>
        <w:gridCol w:w="1987"/>
        <w:gridCol w:w="2131"/>
        <w:gridCol w:w="2122"/>
        <w:gridCol w:w="2261"/>
        <w:gridCol w:w="2554"/>
        <w:gridCol w:w="1853"/>
      </w:tblGrid>
      <w:tr w:rsidR="00036344" w:rsidRPr="00036344" w:rsidTr="00036344">
        <w:trPr>
          <w:trHeight w:hRule="exact" w:val="19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spacing w:after="60" w:line="200" w:lineRule="exact"/>
              <w:ind w:left="140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№</w:t>
            </w:r>
          </w:p>
          <w:p w:rsidR="00036344" w:rsidRPr="00036344" w:rsidRDefault="00036344" w:rsidP="00036344">
            <w:pPr>
              <w:widowControl w:val="0"/>
              <w:spacing w:before="60" w:line="200" w:lineRule="exact"/>
              <w:ind w:left="140"/>
              <w:rPr>
                <w:color w:val="000000"/>
                <w:spacing w:val="7"/>
                <w:lang w:bidi="ru-RU"/>
              </w:rPr>
            </w:pPr>
            <w:proofErr w:type="gramStart"/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п</w:t>
            </w:r>
            <w:proofErr w:type="gramEnd"/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/п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spacing w:line="274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Дата</w:t>
            </w:r>
          </w:p>
          <w:p w:rsidR="00036344" w:rsidRPr="00036344" w:rsidRDefault="00036344" w:rsidP="00036344">
            <w:pPr>
              <w:widowControl w:val="0"/>
              <w:spacing w:line="274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внесения</w:t>
            </w:r>
          </w:p>
          <w:p w:rsidR="00036344" w:rsidRPr="00036344" w:rsidRDefault="00036344" w:rsidP="00036344">
            <w:pPr>
              <w:widowControl w:val="0"/>
              <w:spacing w:line="274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записи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spacing w:line="274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Регистрационный номер записи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spacing w:line="274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Наименование</w:t>
            </w:r>
          </w:p>
          <w:p w:rsidR="00036344" w:rsidRPr="00036344" w:rsidRDefault="00036344" w:rsidP="00036344">
            <w:pPr>
              <w:widowControl w:val="0"/>
              <w:spacing w:line="274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территориального</w:t>
            </w:r>
          </w:p>
          <w:p w:rsidR="00036344" w:rsidRPr="00036344" w:rsidRDefault="00036344" w:rsidP="00036344">
            <w:pPr>
              <w:widowControl w:val="0"/>
              <w:spacing w:line="274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общественного</w:t>
            </w:r>
          </w:p>
          <w:p w:rsidR="00036344" w:rsidRPr="00036344" w:rsidRDefault="00036344" w:rsidP="00036344">
            <w:pPr>
              <w:widowControl w:val="0"/>
              <w:spacing w:line="274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самоуправления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6344" w:rsidRPr="00036344" w:rsidRDefault="00036344" w:rsidP="00036344">
            <w:pPr>
              <w:widowControl w:val="0"/>
              <w:spacing w:line="274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Адрес (место нахождения) исполнительного органа территориального общественного самоуправления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spacing w:line="278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Наименование документа, поступившего на регистрацию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spacing w:line="274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Дата получения заявителем, зарегистрированного документа, подпись заявителя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spacing w:line="278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Подпись</w:t>
            </w:r>
          </w:p>
          <w:p w:rsidR="00036344" w:rsidRPr="00036344" w:rsidRDefault="00036344" w:rsidP="00036344">
            <w:pPr>
              <w:widowControl w:val="0"/>
              <w:spacing w:line="278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ответственного</w:t>
            </w:r>
          </w:p>
          <w:p w:rsidR="00036344" w:rsidRPr="00036344" w:rsidRDefault="00036344" w:rsidP="00036344">
            <w:pPr>
              <w:widowControl w:val="0"/>
              <w:spacing w:line="278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должностного</w:t>
            </w:r>
          </w:p>
          <w:p w:rsidR="00036344" w:rsidRPr="00036344" w:rsidRDefault="00036344" w:rsidP="00036344">
            <w:pPr>
              <w:widowControl w:val="0"/>
              <w:spacing w:line="278" w:lineRule="exact"/>
              <w:jc w:val="center"/>
              <w:rPr>
                <w:color w:val="000000"/>
                <w:spacing w:val="7"/>
                <w:lang w:bidi="ru-RU"/>
              </w:rPr>
            </w:pPr>
            <w:r w:rsidRPr="00036344">
              <w:rPr>
                <w:b/>
                <w:bCs/>
                <w:color w:val="000000"/>
                <w:spacing w:val="4"/>
                <w:sz w:val="20"/>
                <w:szCs w:val="20"/>
                <w:lang w:bidi="ru-RU"/>
              </w:rPr>
              <w:t>лица</w:t>
            </w:r>
          </w:p>
        </w:tc>
      </w:tr>
      <w:tr w:rsidR="00036344" w:rsidRPr="00036344" w:rsidTr="00036344">
        <w:trPr>
          <w:trHeight w:hRule="exact" w:val="33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036344" w:rsidRPr="00036344" w:rsidTr="00036344">
        <w:trPr>
          <w:trHeight w:hRule="exact" w:val="33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036344" w:rsidRPr="00036344" w:rsidTr="00036344">
        <w:trPr>
          <w:trHeight w:hRule="exact" w:val="3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44" w:rsidRPr="00036344" w:rsidRDefault="00036344" w:rsidP="0003634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036344" w:rsidRPr="00036344" w:rsidRDefault="00036344" w:rsidP="00036344">
      <w:pPr>
        <w:pStyle w:val="6"/>
        <w:shd w:val="clear" w:color="auto" w:fill="auto"/>
        <w:tabs>
          <w:tab w:val="left" w:pos="7954"/>
        </w:tabs>
        <w:spacing w:before="0" w:after="0" w:line="331" w:lineRule="exact"/>
        <w:ind w:right="20" w:firstLine="0"/>
        <w:rPr>
          <w:b/>
          <w:sz w:val="28"/>
          <w:szCs w:val="28"/>
        </w:rPr>
      </w:pPr>
    </w:p>
    <w:p w:rsidR="00765137" w:rsidRPr="00765137" w:rsidRDefault="00765137" w:rsidP="00765137">
      <w:pPr>
        <w:ind w:left="567"/>
        <w:jc w:val="right"/>
        <w:rPr>
          <w:sz w:val="28"/>
          <w:szCs w:val="28"/>
        </w:rPr>
      </w:pPr>
    </w:p>
    <w:sectPr w:rsidR="00765137" w:rsidRPr="00765137" w:rsidSect="00036344">
      <w:pgSz w:w="16838" w:h="11906" w:orient="landscape" w:code="9"/>
      <w:pgMar w:top="1701" w:right="567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E64"/>
    <w:multiLevelType w:val="multilevel"/>
    <w:tmpl w:val="C4DE31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17D58"/>
    <w:multiLevelType w:val="multilevel"/>
    <w:tmpl w:val="B92A0E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D4DFC"/>
    <w:multiLevelType w:val="multilevel"/>
    <w:tmpl w:val="ABE4C9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4C41A8"/>
    <w:multiLevelType w:val="multilevel"/>
    <w:tmpl w:val="25D835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2E2000"/>
    <w:multiLevelType w:val="multilevel"/>
    <w:tmpl w:val="C2D630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127EA7"/>
    <w:multiLevelType w:val="multilevel"/>
    <w:tmpl w:val="842294A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AB0429"/>
    <w:multiLevelType w:val="multilevel"/>
    <w:tmpl w:val="6DE668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7B2EFF"/>
    <w:multiLevelType w:val="multilevel"/>
    <w:tmpl w:val="687CDD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206D44"/>
    <w:multiLevelType w:val="hybridMultilevel"/>
    <w:tmpl w:val="27E04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85FAA"/>
    <w:multiLevelType w:val="multilevel"/>
    <w:tmpl w:val="93189FB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D45388"/>
    <w:multiLevelType w:val="multilevel"/>
    <w:tmpl w:val="13DAE85E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00" w:hanging="2160"/>
      </w:pPr>
      <w:rPr>
        <w:rFonts w:hint="default"/>
      </w:rPr>
    </w:lvl>
  </w:abstractNum>
  <w:abstractNum w:abstractNumId="11">
    <w:nsid w:val="5C5D3000"/>
    <w:multiLevelType w:val="multilevel"/>
    <w:tmpl w:val="C4FA3466"/>
    <w:lvl w:ilvl="0">
      <w:start w:val="1"/>
      <w:numFmt w:val="decimal"/>
      <w:lvlText w:val="1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0E0BB6"/>
    <w:multiLevelType w:val="multilevel"/>
    <w:tmpl w:val="D61800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2160"/>
      </w:pPr>
      <w:rPr>
        <w:rFonts w:hint="default"/>
      </w:rPr>
    </w:lvl>
  </w:abstractNum>
  <w:abstractNum w:abstractNumId="13">
    <w:nsid w:val="78C43B96"/>
    <w:multiLevelType w:val="multilevel"/>
    <w:tmpl w:val="60726F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916FFE"/>
    <w:multiLevelType w:val="multilevel"/>
    <w:tmpl w:val="83D27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DE6CCF"/>
    <w:multiLevelType w:val="multilevel"/>
    <w:tmpl w:val="089462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15"/>
  </w:num>
  <w:num w:numId="11">
    <w:abstractNumId w:val="4"/>
  </w:num>
  <w:num w:numId="12">
    <w:abstractNumId w:val="9"/>
  </w:num>
  <w:num w:numId="13">
    <w:abstractNumId w:val="5"/>
  </w:num>
  <w:num w:numId="14">
    <w:abstractNumId w:val="0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30B0"/>
    <w:rsid w:val="00006A24"/>
    <w:rsid w:val="00036344"/>
    <w:rsid w:val="00053533"/>
    <w:rsid w:val="00054B60"/>
    <w:rsid w:val="000B2E4C"/>
    <w:rsid w:val="000E6978"/>
    <w:rsid w:val="002E5E26"/>
    <w:rsid w:val="003522E7"/>
    <w:rsid w:val="00356AF4"/>
    <w:rsid w:val="003F35CE"/>
    <w:rsid w:val="00410BA2"/>
    <w:rsid w:val="004B5536"/>
    <w:rsid w:val="005030B0"/>
    <w:rsid w:val="005B3B8D"/>
    <w:rsid w:val="005D0C95"/>
    <w:rsid w:val="0068583A"/>
    <w:rsid w:val="0069376E"/>
    <w:rsid w:val="007137B6"/>
    <w:rsid w:val="00765137"/>
    <w:rsid w:val="007B43C0"/>
    <w:rsid w:val="007D6260"/>
    <w:rsid w:val="0080626F"/>
    <w:rsid w:val="00882F2F"/>
    <w:rsid w:val="00883D79"/>
    <w:rsid w:val="008E3A70"/>
    <w:rsid w:val="00942951"/>
    <w:rsid w:val="00961EA1"/>
    <w:rsid w:val="00BD4B31"/>
    <w:rsid w:val="00D44FB2"/>
    <w:rsid w:val="00DF7068"/>
    <w:rsid w:val="00E53F7F"/>
    <w:rsid w:val="00E70955"/>
    <w:rsid w:val="00EC65FC"/>
    <w:rsid w:val="00ED2375"/>
    <w:rsid w:val="00F15AEA"/>
    <w:rsid w:val="00F61773"/>
    <w:rsid w:val="00F83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30B0"/>
    <w:pPr>
      <w:keepNext/>
      <w:outlineLvl w:val="0"/>
    </w:pPr>
    <w:rPr>
      <w:b/>
      <w:smallCap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0B0"/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paragraph" w:customStyle="1" w:styleId="a3">
    <w:name w:val="Знак Знак"/>
    <w:basedOn w:val="a"/>
    <w:rsid w:val="005030B0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03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0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E697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E697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E3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9ptBoldSpacing0pt">
    <w:name w:val="Body text + 9 pt;Bold;Spacing 0 pt"/>
    <w:basedOn w:val="a0"/>
    <w:rsid w:val="008E3A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1">
    <w:name w:val="Body text (11)_"/>
    <w:basedOn w:val="a0"/>
    <w:rsid w:val="00713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Bodytext110">
    <w:name w:val="Body text (11)"/>
    <w:basedOn w:val="Bodytext11"/>
    <w:rsid w:val="00713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">
    <w:name w:val="Body text_"/>
    <w:basedOn w:val="a0"/>
    <w:link w:val="6"/>
    <w:rsid w:val="00765137"/>
    <w:rPr>
      <w:rFonts w:ascii="Times New Roman" w:eastAsia="Times New Roman" w:hAnsi="Times New Roman" w:cs="Times New Roman"/>
      <w:spacing w:val="7"/>
      <w:shd w:val="clear" w:color="auto" w:fill="FFFFFF"/>
    </w:rPr>
  </w:style>
  <w:style w:type="character" w:customStyle="1" w:styleId="11">
    <w:name w:val="Основной текст1"/>
    <w:basedOn w:val="Bodytext"/>
    <w:rsid w:val="00765137"/>
    <w:rPr>
      <w:rFonts w:ascii="Times New Roman" w:eastAsia="Times New Roman" w:hAnsi="Times New Roman" w:cs="Times New Roman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Bodytext"/>
    <w:rsid w:val="00765137"/>
    <w:pPr>
      <w:widowControl w:val="0"/>
      <w:shd w:val="clear" w:color="auto" w:fill="FFFFFF"/>
      <w:spacing w:before="60" w:after="300" w:line="0" w:lineRule="atLeast"/>
      <w:ind w:hanging="340"/>
      <w:jc w:val="both"/>
    </w:pPr>
    <w:rPr>
      <w:spacing w:val="7"/>
      <w:sz w:val="22"/>
      <w:szCs w:val="22"/>
      <w:lang w:eastAsia="en-US"/>
    </w:rPr>
  </w:style>
  <w:style w:type="character" w:customStyle="1" w:styleId="Bodytext4">
    <w:name w:val="Body text (4)_"/>
    <w:basedOn w:val="a0"/>
    <w:rsid w:val="00036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Bodytext40">
    <w:name w:val="Body text (4)"/>
    <w:basedOn w:val="Bodytext4"/>
    <w:rsid w:val="00036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No Spacing"/>
    <w:uiPriority w:val="1"/>
    <w:qFormat/>
    <w:rsid w:val="00352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30B0"/>
    <w:pPr>
      <w:keepNext/>
      <w:outlineLvl w:val="0"/>
    </w:pPr>
    <w:rPr>
      <w:b/>
      <w:smallCap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0B0"/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paragraph" w:customStyle="1" w:styleId="a3">
    <w:name w:val="Знак Знак"/>
    <w:basedOn w:val="a"/>
    <w:rsid w:val="005030B0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03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0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E697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E697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E3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9ptBoldSpacing0pt">
    <w:name w:val="Body text + 9 pt;Bold;Spacing 0 pt"/>
    <w:basedOn w:val="a0"/>
    <w:rsid w:val="008E3A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1">
    <w:name w:val="Body text (11)_"/>
    <w:basedOn w:val="a0"/>
    <w:rsid w:val="00713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Bodytext110">
    <w:name w:val="Body text (11)"/>
    <w:basedOn w:val="Bodytext11"/>
    <w:rsid w:val="00713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">
    <w:name w:val="Body text_"/>
    <w:basedOn w:val="a0"/>
    <w:link w:val="6"/>
    <w:rsid w:val="00765137"/>
    <w:rPr>
      <w:rFonts w:ascii="Times New Roman" w:eastAsia="Times New Roman" w:hAnsi="Times New Roman" w:cs="Times New Roman"/>
      <w:spacing w:val="7"/>
      <w:shd w:val="clear" w:color="auto" w:fill="FFFFFF"/>
    </w:rPr>
  </w:style>
  <w:style w:type="character" w:customStyle="1" w:styleId="11">
    <w:name w:val="Основной текст1"/>
    <w:basedOn w:val="Bodytext"/>
    <w:rsid w:val="00765137"/>
    <w:rPr>
      <w:rFonts w:ascii="Times New Roman" w:eastAsia="Times New Roman" w:hAnsi="Times New Roman" w:cs="Times New Roman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Bodytext"/>
    <w:rsid w:val="00765137"/>
    <w:pPr>
      <w:widowControl w:val="0"/>
      <w:shd w:val="clear" w:color="auto" w:fill="FFFFFF"/>
      <w:spacing w:before="60" w:after="300" w:line="0" w:lineRule="atLeast"/>
      <w:ind w:hanging="340"/>
      <w:jc w:val="both"/>
    </w:pPr>
    <w:rPr>
      <w:spacing w:val="7"/>
      <w:sz w:val="22"/>
      <w:szCs w:val="22"/>
      <w:lang w:eastAsia="en-US"/>
    </w:rPr>
  </w:style>
  <w:style w:type="character" w:customStyle="1" w:styleId="Bodytext4">
    <w:name w:val="Body text (4)_"/>
    <w:basedOn w:val="a0"/>
    <w:rsid w:val="00036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Bodytext40">
    <w:name w:val="Body text (4)"/>
    <w:basedOn w:val="Bodytext4"/>
    <w:rsid w:val="00036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F31A-97BE-48DA-A26D-BFB2F0D5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Бухгалтер</cp:lastModifiedBy>
  <cp:revision>2</cp:revision>
  <cp:lastPrinted>2024-04-17T13:06:00Z</cp:lastPrinted>
  <dcterms:created xsi:type="dcterms:W3CDTF">2024-04-17T13:16:00Z</dcterms:created>
  <dcterms:modified xsi:type="dcterms:W3CDTF">2024-04-17T13:16:00Z</dcterms:modified>
</cp:coreProperties>
</file>