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0A6176" w:rsidP="00591170">
      <w:pPr>
        <w:keepNext/>
        <w:tabs>
          <w:tab w:val="left" w:pos="5812"/>
        </w:tabs>
        <w:jc w:val="center"/>
        <w:outlineLvl w:val="2"/>
        <w:rPr>
          <w:b/>
          <w:bCs/>
          <w:sz w:val="28"/>
          <w:szCs w:val="28"/>
        </w:rPr>
      </w:pPr>
      <w:r w:rsidRPr="000A6176">
        <w:rPr>
          <w:b/>
          <w:bCs/>
          <w:color w:val="FF0000"/>
          <w:sz w:val="28"/>
          <w:szCs w:val="28"/>
        </w:rPr>
        <w:t>Проект</w:t>
      </w:r>
      <w:r w:rsidR="00591170" w:rsidRPr="0020533F">
        <w:rPr>
          <w:b/>
          <w:bCs/>
          <w:sz w:val="28"/>
          <w:szCs w:val="28"/>
        </w:rPr>
        <w:t xml:space="preserve">ПОСТАНОВЛЕНИЕ </w:t>
      </w:r>
    </w:p>
    <w:p w:rsidR="00591170" w:rsidRPr="0020533F" w:rsidRDefault="00157E59" w:rsidP="001E6BBF">
      <w:pPr>
        <w:tabs>
          <w:tab w:val="left" w:pos="5812"/>
        </w:tabs>
        <w:rPr>
          <w:sz w:val="28"/>
          <w:szCs w:val="28"/>
        </w:rPr>
      </w:pPr>
      <w:r>
        <w:rPr>
          <w:sz w:val="28"/>
          <w:szCs w:val="28"/>
        </w:rPr>
        <w:t>о</w:t>
      </w:r>
      <w:r w:rsidR="001E6BBF">
        <w:rPr>
          <w:sz w:val="28"/>
          <w:szCs w:val="28"/>
        </w:rPr>
        <w:t>т</w:t>
      </w:r>
      <w:r w:rsidR="00591170" w:rsidRPr="0020533F">
        <w:rPr>
          <w:sz w:val="28"/>
          <w:szCs w:val="28"/>
        </w:rPr>
        <w:t>года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157E59">
      <w:pPr>
        <w:widowControl w:val="0"/>
        <w:tabs>
          <w:tab w:val="left" w:pos="142"/>
        </w:tabs>
        <w:autoSpaceDE w:val="0"/>
        <w:autoSpaceDN w:val="0"/>
        <w:adjustRightInd w:val="0"/>
        <w:ind w:firstLine="567"/>
        <w:contextualSpacing/>
        <w:jc w:val="center"/>
        <w:outlineLvl w:val="0"/>
        <w:rPr>
          <w:b/>
          <w:bCs/>
          <w:sz w:val="28"/>
          <w:szCs w:val="28"/>
        </w:rPr>
      </w:pPr>
      <w:r w:rsidRPr="0020533F">
        <w:rPr>
          <w:b/>
          <w:bCs/>
          <w:sz w:val="28"/>
          <w:szCs w:val="28"/>
        </w:rPr>
        <w:t>«</w:t>
      </w:r>
      <w:r w:rsidR="00540627">
        <w:rPr>
          <w:b/>
          <w:bCs/>
          <w:sz w:val="28"/>
          <w:szCs w:val="28"/>
        </w:rPr>
        <w:t>Перевод жилого помещения в нежилое помещение и нежилого помещения в жилое помещение</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rsidR="009E5ABB" w:rsidRPr="00157E59" w:rsidRDefault="00793853" w:rsidP="00157E59">
      <w:pPr>
        <w:autoSpaceDE w:val="0"/>
        <w:autoSpaceDN w:val="0"/>
        <w:adjustRightInd w:val="0"/>
        <w:jc w:val="both"/>
        <w:rPr>
          <w:sz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540627" w:rsidRPr="00540627">
        <w:rPr>
          <w:bCs/>
          <w:sz w:val="28"/>
          <w:szCs w:val="28"/>
        </w:rPr>
        <w:t>Перевод жилого помещения в нежилое помещение и нежилого помещения в жилое помещение</w:t>
      </w:r>
      <w:r w:rsidR="009E5ABB" w:rsidRPr="003C56BC">
        <w:rPr>
          <w:rFonts w:eastAsia="Calibri"/>
          <w:sz w:val="28"/>
          <w:szCs w:val="28"/>
        </w:rPr>
        <w:t>»</w:t>
      </w:r>
      <w:r w:rsidR="009E5ABB" w:rsidRPr="0020533F">
        <w:rPr>
          <w:bCs/>
          <w:sz w:val="28"/>
          <w:szCs w:val="28"/>
        </w:rPr>
        <w:t>(Приложение).</w:t>
      </w:r>
    </w:p>
    <w:p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540627" w:rsidRPr="00540627">
        <w:rPr>
          <w:bCs/>
          <w:sz w:val="28"/>
          <w:szCs w:val="28"/>
        </w:rPr>
        <w:t>Перевод жилого помещения в нежилое помещение и нежилого помещения в жилое помещение</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0A6176">
        <w:rPr>
          <w:sz w:val="28"/>
        </w:rPr>
        <w:t>05.05</w:t>
      </w:r>
      <w:r w:rsidR="00540627" w:rsidRPr="00540627">
        <w:rPr>
          <w:sz w:val="28"/>
        </w:rPr>
        <w:t>.202</w:t>
      </w:r>
      <w:r w:rsidR="000A6176">
        <w:rPr>
          <w:sz w:val="28"/>
        </w:rPr>
        <w:t>5</w:t>
      </w:r>
      <w:r w:rsidR="00540627" w:rsidRPr="00540627">
        <w:rPr>
          <w:sz w:val="28"/>
        </w:rPr>
        <w:t xml:space="preserve"> года № </w:t>
      </w:r>
      <w:r w:rsidR="000A6176">
        <w:rPr>
          <w:sz w:val="28"/>
        </w:rPr>
        <w:t>84.</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2F2DA3" w:rsidRDefault="002F2DA3"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3C56BC" w:rsidRDefault="003C56BC" w:rsidP="002F2DA3">
      <w:pPr>
        <w:widowControl w:val="0"/>
        <w:suppressAutoHyphens/>
        <w:autoSpaceDE w:val="0"/>
        <w:autoSpaceDN w:val="0"/>
        <w:adjustRightInd w:val="0"/>
        <w:ind w:firstLine="709"/>
        <w:jc w:val="center"/>
        <w:rPr>
          <w:sz w:val="28"/>
          <w:szCs w:val="28"/>
          <w:lang w:eastAsia="ar-SA"/>
        </w:rPr>
      </w:pPr>
      <w:bookmarkStart w:id="0" w:name="_GoBack"/>
      <w:bookmarkEnd w:id="0"/>
    </w:p>
    <w:p w:rsidR="003C56BC" w:rsidRDefault="004A2508" w:rsidP="00591170">
      <w:pPr>
        <w:widowControl w:val="0"/>
        <w:suppressAutoHyphens/>
        <w:autoSpaceDE w:val="0"/>
        <w:autoSpaceDN w:val="0"/>
        <w:adjustRightInd w:val="0"/>
        <w:ind w:firstLine="709"/>
        <w:jc w:val="right"/>
        <w:rPr>
          <w:sz w:val="28"/>
          <w:szCs w:val="28"/>
          <w:lang w:eastAsia="ar-SA"/>
        </w:rPr>
      </w:pPr>
      <w:r>
        <w:rPr>
          <w:color w:val="000000"/>
          <w:sz w:val="27"/>
          <w:szCs w:val="27"/>
        </w:rPr>
        <w:lastRenderedPageBreak/>
        <w:t>Приложение</w:t>
      </w:r>
    </w:p>
    <w:p w:rsidR="000A6176" w:rsidRDefault="000A6176" w:rsidP="00591170">
      <w:pPr>
        <w:widowControl w:val="0"/>
        <w:suppressAutoHyphens/>
        <w:autoSpaceDE w:val="0"/>
        <w:autoSpaceDN w:val="0"/>
        <w:adjustRightInd w:val="0"/>
        <w:ind w:firstLine="709"/>
        <w:jc w:val="right"/>
        <w:rPr>
          <w:sz w:val="28"/>
          <w:szCs w:val="28"/>
          <w:lang w:eastAsia="ar-SA"/>
        </w:rPr>
      </w:pPr>
      <w:r>
        <w:rPr>
          <w:sz w:val="28"/>
          <w:szCs w:val="28"/>
          <w:lang w:eastAsia="ar-SA"/>
        </w:rPr>
        <w:t xml:space="preserve">к </w:t>
      </w:r>
      <w:r w:rsidR="00591170" w:rsidRPr="0020533F">
        <w:rPr>
          <w:sz w:val="28"/>
          <w:szCs w:val="28"/>
          <w:lang w:eastAsia="ar-SA"/>
        </w:rPr>
        <w:t>постановлени</w:t>
      </w:r>
      <w:r>
        <w:rPr>
          <w:sz w:val="28"/>
          <w:szCs w:val="28"/>
          <w:lang w:eastAsia="ar-SA"/>
        </w:rPr>
        <w:t>ю</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354D52" w:rsidRDefault="00817C1D" w:rsidP="00354D52">
      <w:pPr>
        <w:jc w:val="center"/>
        <w:rPr>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354D52">
        <w:rPr>
          <w:b/>
          <w:bCs/>
          <w:sz w:val="28"/>
          <w:szCs w:val="28"/>
        </w:rPr>
        <w:t>Перевод жилого помещения в нежилое помещение и нежилого помещения в жилое помещение»</w:t>
      </w:r>
    </w:p>
    <w:p w:rsidR="00354D52" w:rsidRDefault="00354D52" w:rsidP="00354D52">
      <w:pPr>
        <w:jc w:val="center"/>
        <w:rPr>
          <w:bCs/>
          <w:sz w:val="28"/>
          <w:szCs w:val="28"/>
        </w:rPr>
      </w:pPr>
      <w:r>
        <w:rPr>
          <w:bCs/>
          <w:sz w:val="28"/>
          <w:szCs w:val="28"/>
        </w:rPr>
        <w:t>(на основе типового административного регламента)</w:t>
      </w:r>
    </w:p>
    <w:p w:rsidR="00354D52" w:rsidRDefault="00354D52" w:rsidP="00354D52">
      <w:pPr>
        <w:jc w:val="center"/>
        <w:rPr>
          <w:bCs/>
          <w:sz w:val="28"/>
          <w:szCs w:val="28"/>
        </w:rPr>
      </w:pPr>
    </w:p>
    <w:p w:rsidR="00354D52" w:rsidRDefault="00354D52" w:rsidP="00354D52">
      <w:pPr>
        <w:widowControl w:val="0"/>
        <w:tabs>
          <w:tab w:val="left" w:pos="142"/>
          <w:tab w:val="left" w:pos="284"/>
        </w:tabs>
        <w:autoSpaceDE w:val="0"/>
        <w:autoSpaceDN w:val="0"/>
        <w:adjustRightInd w:val="0"/>
        <w:ind w:left="-567"/>
        <w:jc w:val="center"/>
        <w:outlineLvl w:val="0"/>
        <w:rPr>
          <w:b/>
          <w:bCs/>
          <w:sz w:val="28"/>
          <w:szCs w:val="28"/>
        </w:rPr>
      </w:pPr>
      <w:bookmarkStart w:id="1" w:name="sub_1001"/>
      <w:r>
        <w:rPr>
          <w:b/>
          <w:bCs/>
          <w:sz w:val="28"/>
          <w:szCs w:val="28"/>
        </w:rPr>
        <w:t>1. Общие положения</w:t>
      </w:r>
    </w:p>
    <w:bookmarkEnd w:id="1"/>
    <w:p w:rsidR="00354D52" w:rsidRDefault="00354D52" w:rsidP="00354D52">
      <w:pPr>
        <w:widowControl w:val="0"/>
        <w:tabs>
          <w:tab w:val="left" w:pos="142"/>
          <w:tab w:val="left" w:pos="284"/>
        </w:tabs>
        <w:autoSpaceDE w:val="0"/>
        <w:autoSpaceDN w:val="0"/>
        <w:adjustRightInd w:val="0"/>
        <w:ind w:firstLine="709"/>
        <w:jc w:val="both"/>
        <w:rPr>
          <w:sz w:val="28"/>
          <w:szCs w:val="28"/>
        </w:rPr>
      </w:pPr>
    </w:p>
    <w:p w:rsidR="00354D52" w:rsidRDefault="00354D52" w:rsidP="00354D52">
      <w:pPr>
        <w:pStyle w:val="afd"/>
        <w:widowControl w:val="0"/>
        <w:numPr>
          <w:ilvl w:val="1"/>
          <w:numId w:val="19"/>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Start w:id="3" w:name="sub_1012"/>
      <w:r>
        <w:rPr>
          <w:rFonts w:ascii="Times New Roman" w:hAnsi="Times New Roman"/>
          <w:sz w:val="28"/>
          <w:szCs w:val="28"/>
        </w:rPr>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354D52" w:rsidRDefault="00354D52" w:rsidP="00354D52">
      <w:pPr>
        <w:pStyle w:val="afd"/>
        <w:widowControl w:val="0"/>
        <w:numPr>
          <w:ilvl w:val="1"/>
          <w:numId w:val="19"/>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Заявителями, имеющими право на получение муниципальной услуги, являются: </w:t>
      </w:r>
    </w:p>
    <w:p w:rsidR="00354D52" w:rsidRDefault="00354D52" w:rsidP="00354D52">
      <w:pPr>
        <w:pStyle w:val="afd"/>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 </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физические лица, являющиеся собственниками помещений (далее - заявители).</w:t>
      </w:r>
    </w:p>
    <w:p w:rsidR="00354D52" w:rsidRDefault="00354D52" w:rsidP="00354D52">
      <w:pPr>
        <w:ind w:left="709"/>
        <w:jc w:val="both"/>
        <w:rPr>
          <w:rFonts w:eastAsia="Calibri"/>
          <w:sz w:val="28"/>
          <w:szCs w:val="28"/>
        </w:rPr>
      </w:pPr>
      <w:r>
        <w:rPr>
          <w:rFonts w:eastAsia="Calibri"/>
          <w:sz w:val="28"/>
          <w:szCs w:val="28"/>
        </w:rPr>
        <w:t>Представлять интересы заявителя имеют право:</w:t>
      </w:r>
    </w:p>
    <w:p w:rsidR="00354D52" w:rsidRDefault="00354D52" w:rsidP="00354D52">
      <w:pPr>
        <w:ind w:firstLine="709"/>
        <w:jc w:val="both"/>
        <w:rPr>
          <w:rFonts w:eastAsia="Calibri"/>
          <w:sz w:val="28"/>
          <w:szCs w:val="28"/>
        </w:rPr>
      </w:pPr>
      <w:r>
        <w:rPr>
          <w:rFonts w:eastAsia="Calibri"/>
          <w:sz w:val="28"/>
          <w:szCs w:val="28"/>
        </w:rPr>
        <w:t>- от имени физических лиц:</w:t>
      </w:r>
    </w:p>
    <w:p w:rsidR="00354D52" w:rsidRDefault="00354D52" w:rsidP="00354D52">
      <w:pPr>
        <w:jc w:val="both"/>
        <w:rPr>
          <w:rFonts w:eastAsia="Calibri"/>
          <w:sz w:val="28"/>
          <w:szCs w:val="28"/>
        </w:rPr>
      </w:pPr>
      <w:r>
        <w:rPr>
          <w:rFonts w:eastAsia="Calibri"/>
          <w:sz w:val="28"/>
          <w:szCs w:val="28"/>
        </w:rPr>
        <w:t xml:space="preserve">представители, действующие в силу полномочий, основанных </w:t>
      </w:r>
      <w:r>
        <w:rPr>
          <w:rFonts w:eastAsia="Calibri"/>
          <w:sz w:val="28"/>
          <w:szCs w:val="28"/>
        </w:rPr>
        <w:br/>
        <w:t>на доверенности;</w:t>
      </w:r>
    </w:p>
    <w:p w:rsidR="00354D52" w:rsidRDefault="00354D52" w:rsidP="00354D52">
      <w:pPr>
        <w:ind w:firstLine="709"/>
        <w:jc w:val="both"/>
        <w:rPr>
          <w:rFonts w:eastAsia="Calibri"/>
          <w:sz w:val="28"/>
          <w:szCs w:val="28"/>
        </w:rPr>
      </w:pPr>
      <w:r>
        <w:rPr>
          <w:rFonts w:eastAsia="Calibri"/>
          <w:sz w:val="28"/>
          <w:szCs w:val="28"/>
        </w:rPr>
        <w:t>опекуны недееспособных граждан;</w:t>
      </w:r>
    </w:p>
    <w:p w:rsidR="00354D52" w:rsidRDefault="00354D52" w:rsidP="00354D52">
      <w:pPr>
        <w:ind w:firstLine="709"/>
        <w:jc w:val="both"/>
        <w:rPr>
          <w:rFonts w:eastAsia="Calibri"/>
          <w:sz w:val="28"/>
          <w:szCs w:val="28"/>
        </w:rPr>
      </w:pPr>
      <w:r>
        <w:rPr>
          <w:rFonts w:eastAsia="Calibri"/>
          <w:sz w:val="28"/>
          <w:szCs w:val="28"/>
        </w:rPr>
        <w:t>законные представители (родители, усыновители, опекуны) несовершеннолетних в возрасте до 14 лет.</w:t>
      </w:r>
    </w:p>
    <w:p w:rsidR="00354D52" w:rsidRDefault="00354D52" w:rsidP="00354D52">
      <w:pPr>
        <w:ind w:left="709"/>
        <w:jc w:val="both"/>
        <w:rPr>
          <w:rFonts w:eastAsia="Calibri"/>
          <w:sz w:val="28"/>
          <w:szCs w:val="28"/>
        </w:rPr>
      </w:pPr>
      <w:r>
        <w:rPr>
          <w:rFonts w:eastAsia="Calibri"/>
          <w:sz w:val="28"/>
          <w:szCs w:val="28"/>
        </w:rPr>
        <w:t>- от имени юридического лица:</w:t>
      </w:r>
    </w:p>
    <w:p w:rsidR="00354D52" w:rsidRDefault="00354D52" w:rsidP="00354D52">
      <w:pPr>
        <w:ind w:firstLine="709"/>
        <w:jc w:val="both"/>
        <w:rPr>
          <w:rFonts w:eastAsia="Calibri"/>
          <w:sz w:val="28"/>
          <w:szCs w:val="28"/>
        </w:rPr>
      </w:pPr>
      <w:r>
        <w:rPr>
          <w:rFonts w:eastAsia="Calibri"/>
          <w:sz w:val="28"/>
          <w:szCs w:val="28"/>
        </w:rPr>
        <w:t>лица, действующие в соответствии с законом или учредительными документами от имени юридического лица;</w:t>
      </w:r>
    </w:p>
    <w:p w:rsidR="00354D52" w:rsidRDefault="00354D52" w:rsidP="00354D52">
      <w:pPr>
        <w:ind w:firstLine="709"/>
        <w:jc w:val="both"/>
        <w:rPr>
          <w:rFonts w:eastAsia="Calibri"/>
          <w:sz w:val="28"/>
          <w:szCs w:val="28"/>
        </w:rPr>
      </w:pPr>
      <w:r>
        <w:rPr>
          <w:rFonts w:eastAsia="Calibri"/>
          <w:sz w:val="28"/>
          <w:szCs w:val="28"/>
        </w:rPr>
        <w:t>представители юридического лица в силу полномочий на основании доверенности.</w:t>
      </w:r>
    </w:p>
    <w:p w:rsidR="00354D52" w:rsidRDefault="00354D52" w:rsidP="00354D52">
      <w:pPr>
        <w:ind w:firstLine="709"/>
        <w:jc w:val="both"/>
        <w:rPr>
          <w:rFonts w:eastAsia="Calibri"/>
          <w:sz w:val="28"/>
          <w:szCs w:val="28"/>
        </w:rPr>
      </w:pPr>
      <w:r>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54D52" w:rsidRDefault="00354D52" w:rsidP="00354D52">
      <w:pPr>
        <w:ind w:firstLine="709"/>
        <w:jc w:val="both"/>
        <w:rPr>
          <w:rFonts w:eastAsia="Calibri"/>
          <w:sz w:val="28"/>
          <w:szCs w:val="28"/>
        </w:rPr>
      </w:pPr>
      <w:r>
        <w:rPr>
          <w:rFonts w:eastAsia="Calibri"/>
          <w:sz w:val="28"/>
          <w:szCs w:val="28"/>
        </w:rPr>
        <w:lastRenderedPageBreak/>
        <w:t xml:space="preserve">1.3. </w:t>
      </w:r>
      <w:r>
        <w:rPr>
          <w:sz w:val="28"/>
          <w:szCs w:val="28"/>
        </w:rPr>
        <w:t>Информация о месте нахождения администрации муниципального образования</w:t>
      </w:r>
      <w:r w:rsidR="00FE2401">
        <w:rPr>
          <w:rFonts w:eastAsia="Calibri"/>
          <w:sz w:val="28"/>
          <w:szCs w:val="28"/>
        </w:rPr>
        <w:t xml:space="preserve"> Иссадское сельское поселение Волховского муниципального района Ленинградской области </w:t>
      </w:r>
      <w:r>
        <w:rPr>
          <w:rFonts w:eastAsia="Calibri"/>
          <w:sz w:val="28"/>
          <w:szCs w:val="28"/>
        </w:rPr>
        <w:t xml:space="preserve">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sz w:val="28"/>
          <w:szCs w:val="28"/>
        </w:rPr>
        <w:t>графиках работы,  контактных телефонах, адресах электронной почты размещается:</w:t>
      </w:r>
    </w:p>
    <w:p w:rsidR="00354D52" w:rsidRDefault="00354D52" w:rsidP="00354D52">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w:t>
      </w:r>
    </w:p>
    <w:p w:rsidR="00354D52" w:rsidRDefault="00354D52" w:rsidP="00354D52">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p>
    <w:p w:rsidR="000A6176" w:rsidRPr="000A6176" w:rsidRDefault="00354D52" w:rsidP="000A6176">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t xml:space="preserve">и муниципальных услуг» (далее - ГБУ ЛО «МФЦ»): </w:t>
      </w:r>
      <w:hyperlink r:id="rId9" w:history="1">
        <w:r w:rsidR="000A6176" w:rsidRPr="000A6176">
          <w:rPr>
            <w:rFonts w:eastAsiaTheme="minorHAnsi"/>
            <w:color w:val="0000FF"/>
            <w:sz w:val="28"/>
            <w:szCs w:val="28"/>
            <w:lang w:eastAsia="en-US"/>
          </w:rPr>
          <w:t>https://mfc47.ru/</w:t>
        </w:r>
      </w:hyperlink>
      <w:r w:rsidR="000A6176">
        <w:rPr>
          <w:rFonts w:eastAsiaTheme="minorHAnsi"/>
          <w:color w:val="0000FF"/>
          <w:sz w:val="28"/>
          <w:szCs w:val="28"/>
          <w:lang w:eastAsia="en-US"/>
        </w:rPr>
        <w:t xml:space="preserve"> ;</w:t>
      </w:r>
    </w:p>
    <w:p w:rsidR="000A6176" w:rsidRPr="000A6176" w:rsidRDefault="000A6176" w:rsidP="000A6176">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A6176">
        <w:rPr>
          <w:rFonts w:ascii="Times New Roman" w:hAnsi="Times New Roman"/>
          <w:sz w:val="28"/>
          <w:szCs w:val="28"/>
        </w:rPr>
        <w:t xml:space="preserve">- на Едином портале государственных услуг (далее – ЕПГУ): </w:t>
      </w:r>
      <w:hyperlink r:id="rId10" w:history="1">
        <w:r w:rsidRPr="000A6176">
          <w:rPr>
            <w:rStyle w:val="afc"/>
            <w:rFonts w:ascii="Times New Roman" w:hAnsi="Times New Roman"/>
            <w:sz w:val="28"/>
            <w:szCs w:val="28"/>
          </w:rPr>
          <w:t>www.gosuslugi.ru</w:t>
        </w:r>
      </w:hyperlink>
      <w:r>
        <w:rPr>
          <w:rFonts w:ascii="Times New Roman" w:hAnsi="Times New Roman"/>
          <w:sz w:val="28"/>
          <w:szCs w:val="28"/>
        </w:rPr>
        <w:t>;</w:t>
      </w:r>
    </w:p>
    <w:p w:rsidR="000A6176" w:rsidRPr="000A6176" w:rsidRDefault="000A6176" w:rsidP="000A6176">
      <w:pPr>
        <w:autoSpaceDE w:val="0"/>
        <w:autoSpaceDN w:val="0"/>
        <w:adjustRightInd w:val="0"/>
        <w:ind w:firstLine="540"/>
        <w:jc w:val="both"/>
        <w:rPr>
          <w:sz w:val="28"/>
          <w:szCs w:val="28"/>
        </w:rPr>
      </w:pPr>
      <w:r w:rsidRPr="000A6176">
        <w:rPr>
          <w:sz w:val="28"/>
          <w:szCs w:val="28"/>
        </w:rPr>
        <w:t xml:space="preserve">- в государственной информационной системе «Реестр государственных </w:t>
      </w:r>
      <w:r w:rsidRPr="000A6176">
        <w:rPr>
          <w:sz w:val="28"/>
          <w:szCs w:val="28"/>
        </w:rPr>
        <w:br/>
        <w:t>и муниципальных услуг (функций) Ленинградской области» (далее - Реестр).</w:t>
      </w:r>
    </w:p>
    <w:p w:rsidR="000A6176" w:rsidRPr="0005578C" w:rsidRDefault="000A6176" w:rsidP="000A6176">
      <w:pPr>
        <w:autoSpaceDE w:val="0"/>
        <w:autoSpaceDN w:val="0"/>
        <w:adjustRightInd w:val="0"/>
        <w:ind w:firstLine="540"/>
        <w:jc w:val="both"/>
        <w:rPr>
          <w:sz w:val="28"/>
          <w:szCs w:val="28"/>
        </w:rPr>
      </w:pPr>
      <w:r w:rsidRPr="000A6176">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354D52" w:rsidRDefault="00354D52" w:rsidP="000A6176">
      <w:pPr>
        <w:pStyle w:val="afd"/>
        <w:widowControl w:val="0"/>
        <w:tabs>
          <w:tab w:val="left" w:pos="142"/>
          <w:tab w:val="left" w:pos="284"/>
        </w:tabs>
        <w:autoSpaceDE w:val="0"/>
        <w:autoSpaceDN w:val="0"/>
        <w:adjustRightInd w:val="0"/>
        <w:spacing w:after="0" w:line="240" w:lineRule="auto"/>
        <w:ind w:left="0" w:firstLine="709"/>
        <w:jc w:val="both"/>
        <w:rPr>
          <w:sz w:val="28"/>
          <w:szCs w:val="28"/>
        </w:rPr>
      </w:pPr>
    </w:p>
    <w:p w:rsidR="00354D52" w:rsidRDefault="00354D52" w:rsidP="00354D52">
      <w:pPr>
        <w:pStyle w:val="1"/>
        <w:spacing w:line="240" w:lineRule="auto"/>
        <w:rPr>
          <w:rFonts w:ascii="Times New Roman" w:hAnsi="Times New Roman"/>
          <w:szCs w:val="28"/>
        </w:rPr>
      </w:pPr>
      <w:r>
        <w:rPr>
          <w:rFonts w:ascii="Times New Roman" w:hAnsi="Times New Roman"/>
          <w:bCs/>
          <w:szCs w:val="28"/>
        </w:rPr>
        <w:t xml:space="preserve">2. Стандарт предоставления </w:t>
      </w:r>
      <w:r>
        <w:rPr>
          <w:rFonts w:ascii="Times New Roman" w:hAnsi="Times New Roman"/>
          <w:szCs w:val="28"/>
        </w:rPr>
        <w:t>муниципальной услуги</w:t>
      </w:r>
    </w:p>
    <w:p w:rsidR="00354D52" w:rsidRDefault="00354D52" w:rsidP="00354D52">
      <w:pPr>
        <w:ind w:firstLine="709"/>
        <w:jc w:val="both"/>
        <w:rPr>
          <w:sz w:val="28"/>
          <w:szCs w:val="28"/>
        </w:rPr>
      </w:pPr>
    </w:p>
    <w:bookmarkEnd w:id="2"/>
    <w:p w:rsidR="00354D52" w:rsidRDefault="00354D52" w:rsidP="00354D52">
      <w:pPr>
        <w:ind w:firstLine="709"/>
        <w:jc w:val="both"/>
        <w:rPr>
          <w:bCs/>
          <w:sz w:val="28"/>
          <w:szCs w:val="28"/>
        </w:rPr>
      </w:pPr>
      <w:r>
        <w:rPr>
          <w:sz w:val="28"/>
          <w:szCs w:val="28"/>
        </w:rPr>
        <w:t>2.1. Полное наименование муниципальной услуги: Перевод жилого помещения в нежилое помещение и нежилого помещения в жилое помещение</w:t>
      </w:r>
      <w:r>
        <w:rPr>
          <w:bCs/>
          <w:sz w:val="28"/>
          <w:szCs w:val="28"/>
        </w:rPr>
        <w:t>.</w:t>
      </w:r>
    </w:p>
    <w:p w:rsidR="00354D52" w:rsidRDefault="00354D52" w:rsidP="00354D52">
      <w:pPr>
        <w:ind w:firstLine="709"/>
        <w:jc w:val="both"/>
        <w:rPr>
          <w:sz w:val="28"/>
          <w:szCs w:val="28"/>
        </w:rPr>
      </w:pPr>
      <w:r>
        <w:rPr>
          <w:sz w:val="28"/>
          <w:szCs w:val="28"/>
        </w:rPr>
        <w:t>Сокращенное наименование: Перевод жилого помещения в нежилое помещение и нежилого помещения в жилое помещение</w:t>
      </w:r>
      <w:r>
        <w:rPr>
          <w:bCs/>
          <w:sz w:val="28"/>
          <w:szCs w:val="28"/>
        </w:rPr>
        <w:t>.</w:t>
      </w:r>
    </w:p>
    <w:p w:rsidR="00354D52" w:rsidRDefault="00354D52" w:rsidP="00354D52">
      <w:pPr>
        <w:ind w:firstLine="709"/>
        <w:jc w:val="both"/>
        <w:rPr>
          <w:sz w:val="28"/>
          <w:szCs w:val="28"/>
        </w:rPr>
      </w:pPr>
      <w:r>
        <w:rPr>
          <w:sz w:val="28"/>
          <w:szCs w:val="28"/>
        </w:rPr>
        <w:t>2.2. Муниципальную услугу предоставляет:</w:t>
      </w:r>
    </w:p>
    <w:p w:rsidR="00354D52" w:rsidRDefault="00354D52" w:rsidP="00354D52">
      <w:pPr>
        <w:ind w:firstLine="709"/>
        <w:jc w:val="both"/>
        <w:rPr>
          <w:sz w:val="28"/>
          <w:szCs w:val="28"/>
        </w:rPr>
      </w:pPr>
      <w:r>
        <w:rPr>
          <w:sz w:val="28"/>
          <w:szCs w:val="28"/>
        </w:rPr>
        <w:t>Администрация М</w:t>
      </w:r>
      <w:r w:rsidR="00FE2401">
        <w:rPr>
          <w:sz w:val="28"/>
          <w:szCs w:val="28"/>
        </w:rPr>
        <w:t xml:space="preserve">О Иссадское сельское поселение Волховского муниципального района </w:t>
      </w:r>
      <w:r>
        <w:rPr>
          <w:sz w:val="28"/>
          <w:szCs w:val="28"/>
        </w:rPr>
        <w:t xml:space="preserve">Ленинградской области </w:t>
      </w:r>
      <w:r>
        <w:rPr>
          <w:rFonts w:eastAsia="Calibri"/>
          <w:sz w:val="28"/>
          <w:szCs w:val="28"/>
        </w:rPr>
        <w:t>(далее – администрация)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В предоставлении муниципальной услуги участвует: </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ГБУ ЛО «МФЦ»; </w:t>
      </w:r>
    </w:p>
    <w:p w:rsidR="00354D52" w:rsidRDefault="00354D52" w:rsidP="00354D52">
      <w:pPr>
        <w:widowControl w:val="0"/>
        <w:tabs>
          <w:tab w:val="left" w:pos="142"/>
          <w:tab w:val="left" w:pos="284"/>
        </w:tabs>
        <w:autoSpaceDE w:val="0"/>
        <w:autoSpaceDN w:val="0"/>
        <w:adjustRightInd w:val="0"/>
        <w:ind w:firstLine="709"/>
        <w:jc w:val="both"/>
        <w:rPr>
          <w:sz w:val="28"/>
          <w:szCs w:val="28"/>
        </w:rPr>
      </w:pPr>
      <w:bookmarkStart w:id="4" w:name="sub_20195"/>
      <w:bookmarkEnd w:id="3"/>
      <w:r>
        <w:rPr>
          <w:sz w:val="28"/>
          <w:szCs w:val="28"/>
        </w:rPr>
        <w:t>В приеме документов и выдаче результата по предоставлению муниципальной услуги также участвует  ГБУ ЛО «МФЦ».</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Заявление на получение муниципальной услуги с комплектом документов принимаются: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1) при личной явке:</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-в администрацию;</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-в филиалах, отделах, удаленных рабочих местах ГБУ ЛО «МФЦ»;</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в электронной форме через личный кабинет заявителя на ЕПГУ;</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Заявитель может записаться на прием для подачи заявления </w:t>
      </w:r>
      <w:r>
        <w:rPr>
          <w:sz w:val="28"/>
          <w:szCs w:val="28"/>
        </w:rPr>
        <w:br/>
        <w:t>о предоставлении муниципальной услуги следующими способами: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1) посредством ЕПГУ – в администрацию, в ГБУ ЛО «МФЦ» </w:t>
      </w:r>
      <w:r>
        <w:rPr>
          <w:sz w:val="28"/>
          <w:szCs w:val="28"/>
        </w:rPr>
        <w:br/>
      </w:r>
      <w:r>
        <w:rPr>
          <w:sz w:val="28"/>
          <w:szCs w:val="28"/>
        </w:rPr>
        <w:lastRenderedPageBreak/>
        <w:t>(при технической реализации);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2) по телефону – администрации, ГБУ ЛО «МФЦ»;</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 посредством сайта администрации.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Для записи заявитель выбирает любые свободные для приема дату и время </w:t>
      </w:r>
      <w:r>
        <w:rPr>
          <w:sz w:val="28"/>
          <w:szCs w:val="28"/>
        </w:rPr>
        <w:br/>
        <w:t>в пределах установленного в администрации или ГБУ ЛО «МФЦ» графика приема заявителей.</w:t>
      </w:r>
    </w:p>
    <w:p w:rsidR="00354D52" w:rsidRPr="00354D52" w:rsidRDefault="00354D52" w:rsidP="00354D52">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w:t>
      </w:r>
      <w:r w:rsidRPr="00354D52">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354D52" w:rsidRDefault="00354D52" w:rsidP="00354D52">
      <w:pPr>
        <w:widowControl w:val="0"/>
        <w:tabs>
          <w:tab w:val="left" w:pos="142"/>
          <w:tab w:val="left" w:pos="284"/>
          <w:tab w:val="left" w:pos="1134"/>
        </w:tabs>
        <w:autoSpaceDE w:val="0"/>
        <w:autoSpaceDN w:val="0"/>
        <w:adjustRightInd w:val="0"/>
        <w:ind w:firstLine="709"/>
        <w:jc w:val="both"/>
        <w:rPr>
          <w:sz w:val="28"/>
          <w:szCs w:val="28"/>
        </w:rPr>
      </w:pPr>
      <w:r>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354D52" w:rsidRDefault="00354D52" w:rsidP="00354D52">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rPr>
        <w:br/>
        <w:t>о физическом лице в указанных информационных системах;</w:t>
      </w:r>
    </w:p>
    <w:p w:rsidR="00354D52" w:rsidRDefault="00354D52" w:rsidP="00354D52">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2) </w:t>
      </w:r>
      <w:r w:rsidRPr="00354D52">
        <w:rPr>
          <w:sz w:val="28"/>
          <w:szCs w:val="28"/>
        </w:rPr>
        <w:t>информационных технологий, предусмотренных статьями 9, 10 и 14 Федерального закона от 29.12.2022 № 572-ФЗ.</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2.3. Результатом предоставления муниципальной услуги является:</w:t>
      </w:r>
      <w:bookmarkStart w:id="5" w:name="sub_1023"/>
      <w:bookmarkEnd w:id="4"/>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уведомление о переводе (отказе в переводе) жилого (нежилого) помещения в нежилое (жилое) помещение</w:t>
      </w:r>
      <w:bookmarkStart w:id="6" w:name="sub_1025"/>
      <w:bookmarkEnd w:id="5"/>
      <w:r>
        <w:rPr>
          <w:sz w:val="28"/>
          <w:szCs w:val="28"/>
        </w:rPr>
        <w:t xml:space="preserve"> согласно приложению 2 к административному регламенту.</w:t>
      </w:r>
    </w:p>
    <w:p w:rsidR="00354D52" w:rsidRDefault="00354D52" w:rsidP="00354D52">
      <w:pPr>
        <w:widowControl w:val="0"/>
        <w:tabs>
          <w:tab w:val="left" w:pos="142"/>
          <w:tab w:val="left" w:pos="284"/>
        </w:tabs>
        <w:autoSpaceDE w:val="0"/>
        <w:autoSpaceDN w:val="0"/>
        <w:adjustRightInd w:val="0"/>
        <w:ind w:firstLine="709"/>
        <w:jc w:val="both"/>
        <w:rPr>
          <w:sz w:val="28"/>
          <w:szCs w:val="28"/>
        </w:rPr>
      </w:pPr>
      <w:bookmarkStart w:id="7" w:name="sub_1028"/>
      <w:bookmarkStart w:id="8" w:name="sub_121028"/>
      <w:bookmarkEnd w:id="6"/>
      <w:r>
        <w:rPr>
          <w:sz w:val="28"/>
          <w:szCs w:val="28"/>
        </w:rPr>
        <w:t xml:space="preserve">Результат предоставления муниципальной услуги предоставляется </w:t>
      </w:r>
      <w:r>
        <w:rPr>
          <w:sz w:val="28"/>
          <w:szCs w:val="28"/>
        </w:rPr>
        <w:br/>
        <w:t xml:space="preserve">(в соответствии со способом, указанным заявителем при подаче заявления </w:t>
      </w:r>
      <w:r>
        <w:rPr>
          <w:sz w:val="28"/>
          <w:szCs w:val="28"/>
        </w:rPr>
        <w:br/>
        <w:t>и документов):</w:t>
      </w:r>
    </w:p>
    <w:p w:rsidR="00354D52" w:rsidRDefault="00354D52" w:rsidP="00354D52">
      <w:pPr>
        <w:widowControl w:val="0"/>
        <w:ind w:firstLine="709"/>
        <w:jc w:val="both"/>
        <w:rPr>
          <w:sz w:val="28"/>
          <w:szCs w:val="28"/>
        </w:rPr>
      </w:pPr>
      <w:r>
        <w:rPr>
          <w:sz w:val="28"/>
          <w:szCs w:val="28"/>
        </w:rPr>
        <w:t>1) при личной явке:</w:t>
      </w:r>
    </w:p>
    <w:p w:rsidR="00354D52" w:rsidRDefault="00354D52" w:rsidP="00354D52">
      <w:pPr>
        <w:widowControl w:val="0"/>
        <w:ind w:firstLine="709"/>
        <w:jc w:val="both"/>
        <w:rPr>
          <w:sz w:val="28"/>
          <w:szCs w:val="28"/>
        </w:rPr>
      </w:pPr>
      <w:r>
        <w:rPr>
          <w:sz w:val="28"/>
          <w:szCs w:val="28"/>
        </w:rPr>
        <w:t>в администрации;</w:t>
      </w:r>
    </w:p>
    <w:p w:rsidR="00354D52" w:rsidRDefault="00354D52" w:rsidP="00354D52">
      <w:pPr>
        <w:widowControl w:val="0"/>
        <w:ind w:firstLine="709"/>
        <w:jc w:val="both"/>
        <w:rPr>
          <w:sz w:val="28"/>
          <w:szCs w:val="28"/>
        </w:rPr>
      </w:pPr>
      <w:r>
        <w:rPr>
          <w:sz w:val="28"/>
          <w:szCs w:val="28"/>
        </w:rPr>
        <w:t>в филиалах, отделах, удаленных рабочих местах ГБУ ЛО «МФЦ»;</w:t>
      </w:r>
    </w:p>
    <w:p w:rsidR="00354D52" w:rsidRDefault="00354D52" w:rsidP="00354D52">
      <w:pPr>
        <w:widowControl w:val="0"/>
        <w:ind w:firstLine="709"/>
        <w:jc w:val="both"/>
        <w:rPr>
          <w:sz w:val="28"/>
          <w:szCs w:val="28"/>
        </w:rPr>
      </w:pPr>
      <w:r>
        <w:rPr>
          <w:sz w:val="28"/>
          <w:szCs w:val="28"/>
        </w:rPr>
        <w:t>2) без личной явки:</w:t>
      </w:r>
    </w:p>
    <w:p w:rsidR="00354D52" w:rsidRDefault="00354D52" w:rsidP="00354D52">
      <w:pPr>
        <w:widowControl w:val="0"/>
        <w:ind w:firstLine="709"/>
        <w:jc w:val="both"/>
        <w:rPr>
          <w:sz w:val="28"/>
          <w:szCs w:val="28"/>
        </w:rPr>
      </w:pPr>
      <w:r>
        <w:rPr>
          <w:sz w:val="28"/>
          <w:szCs w:val="28"/>
        </w:rPr>
        <w:t>на адрес электронной почты;</w:t>
      </w:r>
    </w:p>
    <w:p w:rsidR="00354D52" w:rsidRDefault="00354D52" w:rsidP="00354D52">
      <w:pPr>
        <w:widowControl w:val="0"/>
        <w:ind w:firstLine="709"/>
        <w:jc w:val="both"/>
        <w:rPr>
          <w:sz w:val="28"/>
          <w:szCs w:val="28"/>
        </w:rPr>
      </w:pPr>
      <w:r>
        <w:rPr>
          <w:sz w:val="28"/>
          <w:szCs w:val="28"/>
        </w:rPr>
        <w:t>в электронной форме через личный кабинет заявителя на ЕПГУ.</w:t>
      </w:r>
    </w:p>
    <w:p w:rsidR="00354D52" w:rsidRDefault="00354D52" w:rsidP="00354D52">
      <w:pPr>
        <w:widowControl w:val="0"/>
        <w:tabs>
          <w:tab w:val="left" w:pos="142"/>
          <w:tab w:val="left" w:pos="284"/>
          <w:tab w:val="left" w:pos="1134"/>
        </w:tabs>
        <w:autoSpaceDE w:val="0"/>
        <w:autoSpaceDN w:val="0"/>
        <w:adjustRightInd w:val="0"/>
        <w:ind w:firstLine="709"/>
        <w:jc w:val="both"/>
        <w:rPr>
          <w:sz w:val="28"/>
          <w:szCs w:val="28"/>
        </w:rPr>
      </w:pPr>
      <w:r>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w:t>
      </w:r>
      <w:r>
        <w:rPr>
          <w:sz w:val="28"/>
          <w:szCs w:val="28"/>
        </w:rPr>
        <w:lastRenderedPageBreak/>
        <w:t>и хранится в личном кабинете заявителя на ЕПГУ (при наличии технической возможности).</w:t>
      </w:r>
    </w:p>
    <w:p w:rsidR="00354D52" w:rsidRDefault="00354D52" w:rsidP="00354D52">
      <w:pPr>
        <w:autoSpaceDE w:val="0"/>
        <w:autoSpaceDN w:val="0"/>
        <w:adjustRightInd w:val="0"/>
        <w:ind w:firstLine="709"/>
        <w:jc w:val="both"/>
        <w:rPr>
          <w:sz w:val="28"/>
          <w:szCs w:val="28"/>
        </w:rPr>
      </w:pPr>
      <w:r>
        <w:rPr>
          <w:sz w:val="28"/>
          <w:szCs w:val="28"/>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354D52" w:rsidRDefault="00354D52" w:rsidP="00354D52">
      <w:pPr>
        <w:autoSpaceDE w:val="0"/>
        <w:autoSpaceDN w:val="0"/>
        <w:adjustRightInd w:val="0"/>
        <w:ind w:firstLine="709"/>
        <w:jc w:val="both"/>
        <w:rPr>
          <w:sz w:val="28"/>
          <w:szCs w:val="28"/>
        </w:rPr>
      </w:pPr>
      <w:r>
        <w:rPr>
          <w:sz w:val="28"/>
          <w:szCs w:val="28"/>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rsidR="00354D52" w:rsidRDefault="00354D52" w:rsidP="00354D52">
      <w:pPr>
        <w:autoSpaceDE w:val="0"/>
        <w:autoSpaceDN w:val="0"/>
        <w:adjustRightInd w:val="0"/>
        <w:ind w:firstLine="709"/>
        <w:jc w:val="both"/>
        <w:rPr>
          <w:sz w:val="28"/>
          <w:szCs w:val="28"/>
        </w:rPr>
      </w:pPr>
      <w:r>
        <w:rPr>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54D52" w:rsidRDefault="00354D52" w:rsidP="00354D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54D52" w:rsidRDefault="00354D52" w:rsidP="00354D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54D52" w:rsidRDefault="00354D52" w:rsidP="00354D52">
      <w:pPr>
        <w:autoSpaceDE w:val="0"/>
        <w:autoSpaceDN w:val="0"/>
        <w:adjustRightInd w:val="0"/>
        <w:ind w:firstLine="709"/>
        <w:jc w:val="both"/>
        <w:rPr>
          <w:sz w:val="28"/>
          <w:szCs w:val="28"/>
        </w:rPr>
      </w:pPr>
      <w:r>
        <w:rPr>
          <w:sz w:val="28"/>
          <w:szCs w:val="28"/>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54D52" w:rsidRDefault="00354D52" w:rsidP="00354D52">
      <w:pPr>
        <w:widowControl w:val="0"/>
        <w:ind w:firstLine="709"/>
        <w:jc w:val="both"/>
        <w:rPr>
          <w:sz w:val="28"/>
          <w:szCs w:val="28"/>
        </w:rPr>
      </w:pPr>
      <w:r>
        <w:rPr>
          <w:sz w:val="28"/>
          <w:szCs w:val="28"/>
        </w:rPr>
        <w:t>2.4. Срок предоставления муниципальной услуги не должен превышать                   1</w:t>
      </w:r>
      <w:r w:rsidR="000A6176">
        <w:rPr>
          <w:sz w:val="28"/>
          <w:szCs w:val="28"/>
        </w:rPr>
        <w:t>3</w:t>
      </w:r>
      <w:r>
        <w:rPr>
          <w:sz w:val="28"/>
          <w:szCs w:val="28"/>
        </w:rPr>
        <w:t xml:space="preserve"> рабочих дней с даты поступления заявления в администрацию.</w:t>
      </w:r>
    </w:p>
    <w:p w:rsidR="00354D52" w:rsidRDefault="00354D52" w:rsidP="00354D52">
      <w:pPr>
        <w:widowControl w:val="0"/>
        <w:tabs>
          <w:tab w:val="left" w:pos="142"/>
          <w:tab w:val="left" w:pos="284"/>
        </w:tabs>
        <w:autoSpaceDE w:val="0"/>
        <w:autoSpaceDN w:val="0"/>
        <w:adjustRightInd w:val="0"/>
        <w:ind w:firstLine="709"/>
        <w:jc w:val="both"/>
        <w:rPr>
          <w:sz w:val="28"/>
          <w:szCs w:val="28"/>
        </w:rPr>
      </w:pPr>
      <w:bookmarkStart w:id="9" w:name="sub_1027"/>
      <w:r>
        <w:rPr>
          <w:sz w:val="28"/>
          <w:szCs w:val="28"/>
        </w:rPr>
        <w:t>2.5. Правовые основания для предоставления муниципальной услуги.</w:t>
      </w:r>
    </w:p>
    <w:bookmarkEnd w:id="9"/>
    <w:p w:rsidR="00354D52" w:rsidRDefault="00354D52" w:rsidP="00354D52">
      <w:pPr>
        <w:pStyle w:val="ConsPlusNormal"/>
        <w:numPr>
          <w:ilvl w:val="0"/>
          <w:numId w:val="20"/>
        </w:numPr>
        <w:tabs>
          <w:tab w:val="left" w:pos="142"/>
          <w:tab w:val="left" w:pos="284"/>
          <w:tab w:val="left" w:pos="1276"/>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Жилищный </w:t>
      </w:r>
      <w:hyperlink r:id="rId11" w:history="1">
        <w:r>
          <w:rPr>
            <w:rStyle w:val="afc"/>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от 29.12.2004 № 188-ФЗ; </w:t>
      </w:r>
    </w:p>
    <w:p w:rsidR="00354D52" w:rsidRDefault="00354D52" w:rsidP="00354D52">
      <w:pPr>
        <w:pStyle w:val="afd"/>
        <w:numPr>
          <w:ilvl w:val="0"/>
          <w:numId w:val="2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Градостроительный кодекс Российской Федерации от 29.12.2004 </w:t>
      </w:r>
      <w:r>
        <w:rPr>
          <w:rFonts w:ascii="Times New Roman" w:hAnsi="Times New Roman"/>
          <w:sz w:val="28"/>
          <w:szCs w:val="28"/>
        </w:rPr>
        <w:br/>
        <w:t>№ 190-ФЗ;</w:t>
      </w:r>
    </w:p>
    <w:p w:rsidR="00354D52" w:rsidRDefault="00354D52" w:rsidP="00354D52">
      <w:pPr>
        <w:pStyle w:val="afd"/>
        <w:numPr>
          <w:ilvl w:val="0"/>
          <w:numId w:val="2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354D52" w:rsidRDefault="00354D52" w:rsidP="00354D52">
      <w:pPr>
        <w:pStyle w:val="afd"/>
        <w:numPr>
          <w:ilvl w:val="0"/>
          <w:numId w:val="2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Постановление Правительства Российской Федерации от 28.01.2006 </w:t>
      </w:r>
      <w:r>
        <w:rPr>
          <w:rFonts w:ascii="Times New Roman" w:hAnsi="Times New Roman"/>
          <w:sz w:val="28"/>
          <w:szCs w:val="28"/>
        </w:rPr>
        <w:br/>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54D52" w:rsidRDefault="00354D52" w:rsidP="00354D52">
      <w:pPr>
        <w:pStyle w:val="afd"/>
        <w:numPr>
          <w:ilvl w:val="0"/>
          <w:numId w:val="2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354D52" w:rsidRDefault="00354D52" w:rsidP="00354D52">
      <w:pPr>
        <w:tabs>
          <w:tab w:val="left" w:pos="142"/>
          <w:tab w:val="left" w:pos="284"/>
        </w:tabs>
        <w:autoSpaceDE w:val="0"/>
        <w:autoSpaceDN w:val="0"/>
        <w:adjustRightInd w:val="0"/>
        <w:ind w:firstLine="709"/>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54D52" w:rsidRDefault="00354D52" w:rsidP="00354D52">
      <w:pPr>
        <w:autoSpaceDE w:val="0"/>
        <w:autoSpaceDN w:val="0"/>
        <w:adjustRightInd w:val="0"/>
        <w:ind w:firstLine="709"/>
        <w:jc w:val="both"/>
        <w:rPr>
          <w:sz w:val="28"/>
          <w:szCs w:val="28"/>
        </w:rPr>
      </w:pPr>
      <w:r>
        <w:rPr>
          <w:sz w:val="28"/>
          <w:szCs w:val="28"/>
        </w:rPr>
        <w:t>1) заявление о предоставлении муниципальной услуги  по форме согласно Приложению 1;</w:t>
      </w:r>
    </w:p>
    <w:p w:rsidR="00354D52" w:rsidRDefault="00354D52" w:rsidP="00354D52">
      <w:pPr>
        <w:autoSpaceDE w:val="0"/>
        <w:autoSpaceDN w:val="0"/>
        <w:adjustRightInd w:val="0"/>
        <w:ind w:firstLine="709"/>
        <w:jc w:val="both"/>
        <w:rPr>
          <w:bCs/>
          <w:sz w:val="28"/>
          <w:szCs w:val="28"/>
        </w:rPr>
      </w:pPr>
      <w:r>
        <w:rPr>
          <w:bCs/>
          <w:color w:val="1F497D" w:themeColor="text2"/>
          <w:sz w:val="28"/>
          <w:szCs w:val="28"/>
        </w:rPr>
        <w:t xml:space="preserve">2) </w:t>
      </w:r>
      <w:r>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bCs/>
          <w:sz w:val="28"/>
          <w:szCs w:val="28"/>
          <w:lang w:val="en-US"/>
        </w:rPr>
        <w:t>sig</w:t>
      </w:r>
      <w:r>
        <w:rPr>
          <w:bCs/>
          <w:sz w:val="28"/>
          <w:szCs w:val="28"/>
        </w:rPr>
        <w:t>3.</w:t>
      </w:r>
    </w:p>
    <w:p w:rsidR="00354D52" w:rsidRDefault="00354D52" w:rsidP="00354D52">
      <w:pPr>
        <w:autoSpaceDE w:val="0"/>
        <w:autoSpaceDN w:val="0"/>
        <w:adjustRightInd w:val="0"/>
        <w:ind w:firstLine="709"/>
        <w:jc w:val="both"/>
        <w:rPr>
          <w:sz w:val="28"/>
          <w:szCs w:val="28"/>
        </w:rPr>
      </w:pPr>
      <w:r w:rsidRPr="00FE2401">
        <w:rPr>
          <w:color w:val="000000" w:themeColor="text1"/>
          <w:sz w:val="28"/>
          <w:szCs w:val="28"/>
        </w:rPr>
        <w:t xml:space="preserve">3) правоустанавливающие </w:t>
      </w:r>
      <w:r>
        <w:rPr>
          <w:sz w:val="28"/>
          <w:szCs w:val="28"/>
        </w:rPr>
        <w:t xml:space="preserve">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(подлинники или засвидетельствованные в нотариальном порядке копии); </w:t>
      </w:r>
    </w:p>
    <w:p w:rsidR="00354D52" w:rsidRDefault="00354D52" w:rsidP="00354D52">
      <w:pPr>
        <w:autoSpaceDE w:val="0"/>
        <w:autoSpaceDN w:val="0"/>
        <w:adjustRightInd w:val="0"/>
        <w:ind w:firstLine="709"/>
        <w:jc w:val="both"/>
        <w:rPr>
          <w:bCs/>
          <w:sz w:val="28"/>
          <w:szCs w:val="28"/>
        </w:rPr>
      </w:pPr>
      <w:r>
        <w:rPr>
          <w:bCs/>
          <w:sz w:val="28"/>
          <w:szCs w:val="28"/>
        </w:rPr>
        <w:lastRenderedPageBreak/>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 № 87 "О составе разделов проектной документации и требованиях к их содержанию");</w:t>
      </w:r>
    </w:p>
    <w:p w:rsidR="00354D52" w:rsidRDefault="00354D52" w:rsidP="00354D52">
      <w:pPr>
        <w:autoSpaceDE w:val="0"/>
        <w:autoSpaceDN w:val="0"/>
        <w:adjustRightInd w:val="0"/>
        <w:ind w:firstLine="709"/>
        <w:jc w:val="both"/>
        <w:rPr>
          <w:sz w:val="28"/>
          <w:szCs w:val="28"/>
        </w:rPr>
      </w:pPr>
      <w:r>
        <w:rPr>
          <w:sz w:val="28"/>
          <w:szCs w:val="28"/>
        </w:rP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54D52" w:rsidRDefault="00354D52" w:rsidP="00354D52">
      <w:pPr>
        <w:autoSpaceDE w:val="0"/>
        <w:autoSpaceDN w:val="0"/>
        <w:adjustRightInd w:val="0"/>
        <w:ind w:firstLine="709"/>
        <w:jc w:val="both"/>
        <w:rPr>
          <w:sz w:val="28"/>
          <w:szCs w:val="28"/>
        </w:rPr>
      </w:pPr>
      <w:r>
        <w:rPr>
          <w:sz w:val="28"/>
          <w:szCs w:val="28"/>
        </w:rPr>
        <w:t>6) согласие каждого собственника всех помещений, примыкающих к переводимому помещению, на перевод жилого помещения в нежилое помещение по форме согласно Приложению 4 к административному регламенту.</w:t>
      </w:r>
    </w:p>
    <w:p w:rsidR="00354D52" w:rsidRDefault="00354D52" w:rsidP="00354D52">
      <w:pPr>
        <w:autoSpaceDE w:val="0"/>
        <w:autoSpaceDN w:val="0"/>
        <w:adjustRightInd w:val="0"/>
        <w:ind w:firstLine="709"/>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54D52" w:rsidRDefault="00354D52" w:rsidP="00354D52">
      <w:pPr>
        <w:autoSpaceDE w:val="0"/>
        <w:autoSpaceDN w:val="0"/>
        <w:adjustRightInd w:val="0"/>
        <w:ind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354D52" w:rsidRDefault="00354D52" w:rsidP="00354D52">
      <w:pPr>
        <w:autoSpaceDE w:val="0"/>
        <w:autoSpaceDN w:val="0"/>
        <w:adjustRightInd w:val="0"/>
        <w:ind w:firstLine="709"/>
        <w:jc w:val="both"/>
        <w:rPr>
          <w:sz w:val="28"/>
          <w:szCs w:val="28"/>
        </w:rPr>
      </w:pPr>
      <w:r>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54D52" w:rsidRDefault="00354D52" w:rsidP="00354D52">
      <w:pPr>
        <w:ind w:firstLine="709"/>
        <w:jc w:val="both"/>
        <w:rPr>
          <w:sz w:val="28"/>
          <w:szCs w:val="28"/>
        </w:rPr>
      </w:pPr>
      <w:r>
        <w:rPr>
          <w:sz w:val="28"/>
          <w:szCs w:val="28"/>
        </w:rPr>
        <w:t xml:space="preserve">2) план переводимого помещения с его техническим описанием (в случае, если переводимое помещение является жилым, технический </w:t>
      </w:r>
      <w:hyperlink r:id="rId12" w:history="1">
        <w:r>
          <w:rPr>
            <w:rStyle w:val="afc"/>
            <w:sz w:val="28"/>
            <w:szCs w:val="28"/>
          </w:rPr>
          <w:t>паспорт</w:t>
        </w:r>
      </w:hyperlink>
      <w:r>
        <w:rPr>
          <w:sz w:val="28"/>
          <w:szCs w:val="28"/>
        </w:rPr>
        <w:t xml:space="preserve"> такого помещения);</w:t>
      </w:r>
    </w:p>
    <w:p w:rsidR="00354D52" w:rsidRDefault="00354D52" w:rsidP="00354D52">
      <w:pPr>
        <w:autoSpaceDE w:val="0"/>
        <w:autoSpaceDN w:val="0"/>
        <w:adjustRightInd w:val="0"/>
        <w:ind w:firstLine="709"/>
        <w:jc w:val="both"/>
        <w:rPr>
          <w:sz w:val="28"/>
          <w:szCs w:val="28"/>
        </w:rPr>
      </w:pPr>
      <w:r>
        <w:rPr>
          <w:sz w:val="28"/>
          <w:szCs w:val="28"/>
        </w:rPr>
        <w:t>3) поэтажный план дома, в котором находится переводимое помещение;</w:t>
      </w:r>
    </w:p>
    <w:p w:rsidR="00354D52" w:rsidRDefault="00354D52" w:rsidP="00354D52">
      <w:pPr>
        <w:autoSpaceDE w:val="0"/>
        <w:autoSpaceDN w:val="0"/>
        <w:adjustRightInd w:val="0"/>
        <w:ind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354D52" w:rsidRDefault="00354D52" w:rsidP="00354D52">
      <w:pPr>
        <w:autoSpaceDE w:val="0"/>
        <w:autoSpaceDN w:val="0"/>
        <w:adjustRightInd w:val="0"/>
        <w:ind w:firstLine="709"/>
        <w:jc w:val="both"/>
        <w:rPr>
          <w:sz w:val="28"/>
          <w:szCs w:val="28"/>
        </w:rPr>
      </w:pPr>
      <w:r>
        <w:rPr>
          <w:sz w:val="28"/>
          <w:szCs w:val="28"/>
        </w:rPr>
        <w:t xml:space="preserve">1) сведения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354D52" w:rsidRDefault="00354D52" w:rsidP="00354D52">
      <w:pPr>
        <w:autoSpaceDE w:val="0"/>
        <w:autoSpaceDN w:val="0"/>
        <w:adjustRightInd w:val="0"/>
        <w:ind w:firstLine="709"/>
        <w:jc w:val="both"/>
        <w:rPr>
          <w:sz w:val="28"/>
          <w:szCs w:val="28"/>
        </w:rPr>
      </w:pPr>
      <w:r>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54D52" w:rsidRDefault="00354D52" w:rsidP="00354D52">
      <w:pPr>
        <w:autoSpaceDE w:val="0"/>
        <w:autoSpaceDN w:val="0"/>
        <w:adjustRightInd w:val="0"/>
        <w:ind w:firstLine="709"/>
        <w:jc w:val="both"/>
        <w:rPr>
          <w:sz w:val="28"/>
          <w:szCs w:val="28"/>
        </w:rPr>
      </w:pPr>
      <w:r>
        <w:rPr>
          <w:sz w:val="28"/>
          <w:szCs w:val="28"/>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54D52" w:rsidRDefault="00354D52" w:rsidP="00354D52">
      <w:pPr>
        <w:widowControl w:val="0"/>
        <w:autoSpaceDE w:val="0"/>
        <w:autoSpaceDN w:val="0"/>
        <w:adjustRightInd w:val="0"/>
        <w:ind w:firstLine="709"/>
        <w:jc w:val="both"/>
        <w:rPr>
          <w:sz w:val="32"/>
          <w:szCs w:val="28"/>
        </w:rPr>
      </w:pPr>
      <w:r>
        <w:rPr>
          <w:rFonts w:eastAsia="Calibri"/>
          <w:sz w:val="28"/>
          <w:szCs w:val="28"/>
          <w:lang w:eastAsia="en-US"/>
        </w:rPr>
        <w:t>2.7.1.</w:t>
      </w:r>
      <w:r>
        <w:rPr>
          <w:sz w:val="28"/>
          <w:szCs w:val="28"/>
        </w:rPr>
        <w:t xml:space="preserve"> Заявитель вправе представить документы (сведения), указанные </w:t>
      </w:r>
      <w:r>
        <w:rPr>
          <w:sz w:val="28"/>
          <w:szCs w:val="28"/>
        </w:rPr>
        <w:br/>
        <w:t xml:space="preserve">в </w:t>
      </w:r>
      <w:hyperlink r:id="rId13" w:history="1">
        <w:r>
          <w:rPr>
            <w:rStyle w:val="afc"/>
            <w:sz w:val="28"/>
            <w:szCs w:val="28"/>
          </w:rPr>
          <w:t>пункте 2.7</w:t>
        </w:r>
      </w:hyperlink>
      <w:r>
        <w:rPr>
          <w:sz w:val="28"/>
          <w:szCs w:val="28"/>
        </w:rPr>
        <w:t xml:space="preserve"> административного регламента, по собственной инициативе.Непредставление заявителем указанного документа не является основанием для отказа в предоставлении муниципальной услуги.</w:t>
      </w:r>
    </w:p>
    <w:p w:rsidR="00354D52" w:rsidRDefault="00354D52" w:rsidP="00354D52">
      <w:pPr>
        <w:widowControl w:val="0"/>
        <w:autoSpaceDE w:val="0"/>
        <w:autoSpaceDN w:val="0"/>
        <w:adjustRightInd w:val="0"/>
        <w:ind w:firstLine="709"/>
        <w:jc w:val="both"/>
        <w:rPr>
          <w:sz w:val="28"/>
          <w:szCs w:val="28"/>
        </w:rPr>
      </w:pPr>
      <w:r>
        <w:rPr>
          <w:sz w:val="28"/>
          <w:szCs w:val="28"/>
        </w:rPr>
        <w:t>2.7.2. При предоставлении муниципальной услуги запрещается требовать от Заявителя:</w:t>
      </w:r>
    </w:p>
    <w:p w:rsidR="00354D52" w:rsidRDefault="00354D52" w:rsidP="00354D52">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br/>
        <w:t>с предоставлением муниципальной услуги;</w:t>
      </w:r>
    </w:p>
    <w:p w:rsidR="00354D52" w:rsidRDefault="00354D52" w:rsidP="00354D52">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которые в соответствии </w:t>
      </w:r>
      <w:r>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Pr>
            <w:rStyle w:val="afc"/>
            <w:sz w:val="28"/>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354D52" w:rsidRDefault="00354D52" w:rsidP="00354D52">
      <w:pPr>
        <w:widowControl w:val="0"/>
        <w:autoSpaceDE w:val="0"/>
        <w:autoSpaceDN w:val="0"/>
        <w:adjustRightInd w:val="0"/>
        <w:ind w:firstLine="709"/>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Pr>
            <w:rStyle w:val="afc"/>
            <w:sz w:val="28"/>
            <w:szCs w:val="28"/>
          </w:rPr>
          <w:t>части 1 статьи 9</w:t>
        </w:r>
      </w:hyperlink>
      <w:r>
        <w:rPr>
          <w:sz w:val="28"/>
          <w:szCs w:val="28"/>
        </w:rPr>
        <w:t xml:space="preserve"> Федерального закона № 210-ФЗ;</w:t>
      </w:r>
    </w:p>
    <w:p w:rsidR="00354D52" w:rsidRDefault="00354D52" w:rsidP="00354D52">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 w:val="28"/>
          <w:szCs w:val="28"/>
        </w:rPr>
        <w:br/>
        <w:t xml:space="preserve">в предоставлении муниципальной услуги, за исключением случаев, предусмотренных </w:t>
      </w:r>
      <w:hyperlink r:id="rId16" w:history="1">
        <w:r>
          <w:rPr>
            <w:rStyle w:val="afc"/>
            <w:sz w:val="28"/>
            <w:szCs w:val="28"/>
          </w:rPr>
          <w:t>пунктом 4 части 1 статьи 7</w:t>
        </w:r>
      </w:hyperlink>
      <w:r>
        <w:rPr>
          <w:sz w:val="28"/>
          <w:szCs w:val="28"/>
        </w:rPr>
        <w:t xml:space="preserve"> Федерального закона № 210-ФЗ;</w:t>
      </w:r>
    </w:p>
    <w:p w:rsidR="00354D52" w:rsidRDefault="00354D52" w:rsidP="00354D52">
      <w:pPr>
        <w:widowControl w:val="0"/>
        <w:autoSpaceDE w:val="0"/>
        <w:autoSpaceDN w:val="0"/>
        <w:adjustRightInd w:val="0"/>
        <w:ind w:firstLine="709"/>
        <w:jc w:val="both"/>
        <w:rPr>
          <w:sz w:val="28"/>
          <w:szCs w:val="28"/>
        </w:rPr>
      </w:pPr>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54D52" w:rsidRDefault="00354D52" w:rsidP="00354D52">
      <w:pPr>
        <w:widowControl w:val="0"/>
        <w:autoSpaceDE w:val="0"/>
        <w:autoSpaceDN w:val="0"/>
        <w:adjustRightInd w:val="0"/>
        <w:ind w:firstLine="709"/>
        <w:jc w:val="both"/>
        <w:rPr>
          <w:color w:val="000000" w:themeColor="text1"/>
          <w:sz w:val="28"/>
          <w:szCs w:val="28"/>
        </w:rPr>
      </w:pPr>
      <w:r>
        <w:rPr>
          <w:sz w:val="28"/>
          <w:szCs w:val="28"/>
        </w:rPr>
        <w:t xml:space="preserve">2.7.3. </w:t>
      </w:r>
      <w:r>
        <w:rPr>
          <w:color w:val="000000" w:themeColor="text1"/>
          <w:sz w:val="28"/>
          <w:szCs w:val="28"/>
        </w:rPr>
        <w:t xml:space="preserve">При наступлении событий, являющихся основанием для предоставления муниципальной услуги, администрация, предоставляющая </w:t>
      </w:r>
      <w:r>
        <w:rPr>
          <w:color w:val="000000" w:themeColor="text1"/>
          <w:sz w:val="28"/>
          <w:szCs w:val="28"/>
        </w:rPr>
        <w:lastRenderedPageBreak/>
        <w:t>муниципальную услугу, вправе:</w:t>
      </w:r>
    </w:p>
    <w:p w:rsidR="00354D52" w:rsidRDefault="00354D52" w:rsidP="00354D52">
      <w:pPr>
        <w:widowControl w:val="0"/>
        <w:autoSpaceDE w:val="0"/>
        <w:autoSpaceDN w:val="0"/>
        <w:adjustRightInd w:val="0"/>
        <w:ind w:firstLine="709"/>
        <w:jc w:val="both"/>
        <w:rPr>
          <w:color w:val="000000" w:themeColor="text1"/>
          <w:sz w:val="28"/>
          <w:szCs w:val="28"/>
        </w:rPr>
      </w:pPr>
      <w:r>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54D52" w:rsidRDefault="00354D52" w:rsidP="00354D52">
      <w:pPr>
        <w:widowControl w:val="0"/>
        <w:autoSpaceDE w:val="0"/>
        <w:autoSpaceDN w:val="0"/>
        <w:adjustRightInd w:val="0"/>
        <w:ind w:firstLine="709"/>
        <w:jc w:val="both"/>
        <w:rPr>
          <w:sz w:val="28"/>
          <w:szCs w:val="28"/>
        </w:rPr>
      </w:pPr>
      <w:r>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354D52" w:rsidRDefault="00354D52" w:rsidP="00354D52">
      <w:pPr>
        <w:tabs>
          <w:tab w:val="left" w:pos="142"/>
          <w:tab w:val="left" w:pos="284"/>
        </w:tabs>
        <w:ind w:firstLine="709"/>
        <w:jc w:val="both"/>
        <w:rPr>
          <w:sz w:val="28"/>
          <w:szCs w:val="28"/>
        </w:rPr>
      </w:pPr>
      <w:r>
        <w:rPr>
          <w:sz w:val="28"/>
          <w:szCs w:val="28"/>
        </w:rPr>
        <w:t xml:space="preserve">2.8. Основания для приостановления предоставления муниципальной услуги. </w:t>
      </w:r>
    </w:p>
    <w:p w:rsidR="00354D52" w:rsidRDefault="00354D52" w:rsidP="00354D52">
      <w:pPr>
        <w:tabs>
          <w:tab w:val="left" w:pos="142"/>
          <w:tab w:val="left" w:pos="284"/>
        </w:tabs>
        <w:ind w:firstLine="709"/>
        <w:jc w:val="both"/>
        <w:rPr>
          <w:sz w:val="28"/>
          <w:szCs w:val="28"/>
        </w:rPr>
      </w:pPr>
      <w:r>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354D52" w:rsidRDefault="00354D52" w:rsidP="00354D52">
      <w:pPr>
        <w:tabs>
          <w:tab w:val="left" w:pos="142"/>
          <w:tab w:val="left" w:pos="284"/>
        </w:tabs>
        <w:ind w:firstLine="709"/>
        <w:jc w:val="both"/>
        <w:rPr>
          <w:sz w:val="28"/>
          <w:szCs w:val="28"/>
        </w:rPr>
      </w:pPr>
      <w:r>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354D52" w:rsidRDefault="00354D52" w:rsidP="00354D52">
      <w:pPr>
        <w:tabs>
          <w:tab w:val="left" w:pos="142"/>
          <w:tab w:val="left" w:pos="284"/>
        </w:tabs>
        <w:ind w:firstLine="709"/>
        <w:jc w:val="both"/>
        <w:rPr>
          <w:sz w:val="28"/>
          <w:szCs w:val="28"/>
        </w:rPr>
      </w:pPr>
      <w:r>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354D52" w:rsidRDefault="00354D52" w:rsidP="00354D52">
      <w:pPr>
        <w:tabs>
          <w:tab w:val="left" w:pos="142"/>
          <w:tab w:val="left" w:pos="284"/>
        </w:tabs>
        <w:ind w:firstLine="709"/>
        <w:jc w:val="both"/>
        <w:rPr>
          <w:sz w:val="28"/>
          <w:szCs w:val="28"/>
        </w:rPr>
      </w:pPr>
      <w:r>
        <w:rPr>
          <w:sz w:val="28"/>
          <w:szCs w:val="28"/>
        </w:rPr>
        <w:t>Предоставление услуги приостанавливается не более чем на 15 календарных дней.</w:t>
      </w:r>
    </w:p>
    <w:p w:rsidR="00354D52" w:rsidRDefault="00354D52" w:rsidP="00354D52">
      <w:pPr>
        <w:tabs>
          <w:tab w:val="left" w:pos="142"/>
          <w:tab w:val="left" w:pos="284"/>
        </w:tabs>
        <w:ind w:firstLine="709"/>
        <w:jc w:val="both"/>
        <w:rPr>
          <w:sz w:val="28"/>
          <w:szCs w:val="28"/>
        </w:rPr>
      </w:pPr>
      <w:r>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354D52" w:rsidRDefault="00354D52" w:rsidP="00354D52">
      <w:pPr>
        <w:tabs>
          <w:tab w:val="left" w:pos="142"/>
          <w:tab w:val="left" w:pos="284"/>
        </w:tabs>
        <w:ind w:firstLine="709"/>
        <w:jc w:val="both"/>
        <w:rPr>
          <w:sz w:val="28"/>
          <w:szCs w:val="28"/>
        </w:rPr>
      </w:pPr>
      <w:r>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354D52" w:rsidRDefault="00354D52" w:rsidP="00354D52">
      <w:pPr>
        <w:tabs>
          <w:tab w:val="left" w:pos="142"/>
          <w:tab w:val="left" w:pos="284"/>
        </w:tabs>
        <w:ind w:firstLine="709"/>
        <w:jc w:val="both"/>
        <w:rPr>
          <w:sz w:val="28"/>
          <w:szCs w:val="28"/>
        </w:rPr>
      </w:pPr>
      <w:r>
        <w:rPr>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354D52" w:rsidRDefault="00354D52" w:rsidP="00354D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354D52" w:rsidRDefault="00354D52" w:rsidP="00354D52">
      <w:pPr>
        <w:ind w:left="43" w:firstLine="666"/>
        <w:jc w:val="both"/>
        <w:rPr>
          <w:sz w:val="28"/>
          <w:szCs w:val="28"/>
        </w:rPr>
      </w:pPr>
      <w:r>
        <w:rPr>
          <w:sz w:val="28"/>
          <w:szCs w:val="28"/>
        </w:rPr>
        <w:t>– Заявление подано лицом, не уполномоченным на осуществление таких действий;</w:t>
      </w:r>
    </w:p>
    <w:p w:rsidR="00354D52" w:rsidRDefault="00354D52" w:rsidP="00354D52">
      <w:pPr>
        <w:ind w:firstLine="666"/>
        <w:jc w:val="both"/>
        <w:rPr>
          <w:sz w:val="28"/>
          <w:szCs w:val="28"/>
        </w:rPr>
      </w:pPr>
      <w:r>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54D52" w:rsidRDefault="00354D52" w:rsidP="00354D52">
      <w:pPr>
        <w:ind w:firstLine="666"/>
        <w:jc w:val="both"/>
        <w:rPr>
          <w:sz w:val="28"/>
          <w:szCs w:val="28"/>
        </w:rPr>
      </w:pPr>
      <w:r>
        <w:rPr>
          <w:sz w:val="28"/>
          <w:szCs w:val="28"/>
        </w:rPr>
        <w:t>– Представленные заявителем документы не отвечают требованиям, установленным административным регламентом;</w:t>
      </w:r>
    </w:p>
    <w:p w:rsidR="00354D52" w:rsidRDefault="00354D52" w:rsidP="00354D52">
      <w:pPr>
        <w:ind w:firstLine="666"/>
        <w:jc w:val="both"/>
        <w:rPr>
          <w:sz w:val="28"/>
          <w:szCs w:val="28"/>
        </w:rPr>
      </w:pPr>
      <w:r>
        <w:rPr>
          <w:sz w:val="28"/>
          <w:szCs w:val="28"/>
        </w:rPr>
        <w:t>– Предмет запроса не регламентируется законодательством в рамках услуги: представления документов в ненадлежащий орган.</w:t>
      </w:r>
    </w:p>
    <w:p w:rsidR="00354D52" w:rsidRDefault="00354D52" w:rsidP="00354D52">
      <w:pPr>
        <w:ind w:firstLine="666"/>
        <w:jc w:val="both"/>
        <w:rPr>
          <w:sz w:val="28"/>
          <w:szCs w:val="28"/>
        </w:rPr>
      </w:pPr>
      <w:r>
        <w:rPr>
          <w:sz w:val="28"/>
          <w:szCs w:val="28"/>
        </w:rPr>
        <w:t>2.10. Исчерпывающий перечень оснований для отказа в предоставлении муниципальной услуги.</w:t>
      </w:r>
    </w:p>
    <w:p w:rsidR="00354D52" w:rsidRDefault="00354D52" w:rsidP="00354D52">
      <w:pPr>
        <w:autoSpaceDE w:val="0"/>
        <w:autoSpaceDN w:val="0"/>
        <w:adjustRightInd w:val="0"/>
        <w:ind w:firstLine="709"/>
        <w:jc w:val="both"/>
        <w:rPr>
          <w:sz w:val="28"/>
          <w:szCs w:val="28"/>
        </w:rPr>
      </w:pPr>
      <w:r>
        <w:rPr>
          <w:sz w:val="28"/>
          <w:szCs w:val="28"/>
        </w:rPr>
        <w:t>Отказ в переводе жилого помещения в нежилое помещение или нежилого помещения в жилое помещение допускается в случае:</w:t>
      </w:r>
    </w:p>
    <w:p w:rsidR="00354D52" w:rsidRDefault="00354D52" w:rsidP="00354D52">
      <w:pPr>
        <w:widowControl w:val="0"/>
        <w:tabs>
          <w:tab w:val="left" w:pos="1134"/>
        </w:tabs>
        <w:ind w:firstLine="709"/>
        <w:jc w:val="both"/>
        <w:rPr>
          <w:sz w:val="28"/>
          <w:szCs w:val="28"/>
        </w:rPr>
      </w:pPr>
      <w:r>
        <w:rPr>
          <w:sz w:val="28"/>
          <w:szCs w:val="28"/>
        </w:rPr>
        <w:t xml:space="preserve">1) непредставления определенных </w:t>
      </w:r>
      <w:hyperlink r:id="rId18" w:anchor="Par93" w:tooltip="2.6.1. Исчерпывающий перечень документов, необходимых для предоставления муниципальной услуги." w:history="1">
        <w:r>
          <w:rPr>
            <w:rStyle w:val="afc"/>
            <w:sz w:val="28"/>
            <w:szCs w:val="28"/>
          </w:rPr>
          <w:t>пунктом 2.6</w:t>
        </w:r>
      </w:hyperlink>
      <w:r>
        <w:rPr>
          <w:sz w:val="28"/>
          <w:szCs w:val="28"/>
        </w:rPr>
        <w:t xml:space="preserve"> настоящего административного регламента документов, обязанность по представлению которых возложена на заявителя;</w:t>
      </w:r>
    </w:p>
    <w:p w:rsidR="00354D52" w:rsidRDefault="00354D52" w:rsidP="00354D52">
      <w:pPr>
        <w:autoSpaceDE w:val="0"/>
        <w:autoSpaceDN w:val="0"/>
        <w:adjustRightInd w:val="0"/>
        <w:ind w:firstLine="540"/>
        <w:jc w:val="both"/>
        <w:rPr>
          <w:sz w:val="28"/>
          <w:szCs w:val="28"/>
        </w:rPr>
      </w:pPr>
      <w:r>
        <w:rPr>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9" w:history="1">
        <w:r>
          <w:rPr>
            <w:rStyle w:val="afc"/>
            <w:sz w:val="28"/>
            <w:szCs w:val="28"/>
          </w:rPr>
          <w:t>частью 2 статьи 23</w:t>
        </w:r>
      </w:hyperlink>
      <w:r>
        <w:rPr>
          <w:sz w:val="28"/>
          <w:szCs w:val="28"/>
        </w:rPr>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20" w:history="1">
        <w:r>
          <w:rPr>
            <w:rStyle w:val="afc"/>
            <w:sz w:val="28"/>
            <w:szCs w:val="28"/>
          </w:rPr>
          <w:t>частью 2 статьи 23</w:t>
        </w:r>
      </w:hyperlink>
      <w:r>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rsidR="00354D52" w:rsidRDefault="00354D52" w:rsidP="00354D52">
      <w:pPr>
        <w:autoSpaceDE w:val="0"/>
        <w:autoSpaceDN w:val="0"/>
        <w:adjustRightInd w:val="0"/>
        <w:ind w:firstLine="540"/>
        <w:jc w:val="both"/>
        <w:rPr>
          <w:sz w:val="28"/>
          <w:szCs w:val="28"/>
        </w:rPr>
      </w:pPr>
      <w:r>
        <w:rPr>
          <w:sz w:val="28"/>
          <w:szCs w:val="28"/>
        </w:rPr>
        <w:t>2) представления документов в ненадлежащий орган;</w:t>
      </w:r>
      <w:bookmarkStart w:id="10" w:name="sub_1222"/>
      <w:bookmarkEnd w:id="7"/>
      <w:bookmarkEnd w:id="8"/>
    </w:p>
    <w:p w:rsidR="00354D52" w:rsidRDefault="00354D52" w:rsidP="00354D52">
      <w:pPr>
        <w:autoSpaceDE w:val="0"/>
        <w:autoSpaceDN w:val="0"/>
        <w:adjustRightInd w:val="0"/>
        <w:ind w:firstLine="540"/>
        <w:jc w:val="both"/>
        <w:rPr>
          <w:sz w:val="28"/>
          <w:szCs w:val="28"/>
        </w:rPr>
      </w:pPr>
      <w:r>
        <w:rPr>
          <w:sz w:val="28"/>
          <w:szCs w:val="28"/>
        </w:rPr>
        <w:t>3) несоблюдения предусмотренных статьей 22 Жилищного кодекса условий перевода помещения, а именно:</w:t>
      </w:r>
    </w:p>
    <w:p w:rsidR="00354D52" w:rsidRDefault="00354D52" w:rsidP="00354D52">
      <w:pPr>
        <w:autoSpaceDE w:val="0"/>
        <w:autoSpaceDN w:val="0"/>
        <w:adjustRightInd w:val="0"/>
        <w:ind w:firstLine="709"/>
        <w:jc w:val="both"/>
        <w:rPr>
          <w:sz w:val="28"/>
          <w:szCs w:val="28"/>
        </w:rPr>
      </w:pPr>
      <w:r>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354D52" w:rsidRDefault="00354D52" w:rsidP="00354D52">
      <w:pPr>
        <w:autoSpaceDE w:val="0"/>
        <w:autoSpaceDN w:val="0"/>
        <w:adjustRightInd w:val="0"/>
        <w:ind w:firstLine="709"/>
        <w:jc w:val="both"/>
        <w:rPr>
          <w:sz w:val="28"/>
          <w:szCs w:val="28"/>
        </w:rPr>
      </w:pPr>
      <w:r>
        <w:rPr>
          <w:sz w:val="28"/>
          <w:szCs w:val="28"/>
        </w:rPr>
        <w:lastRenderedPageBreak/>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354D52" w:rsidRDefault="00354D52" w:rsidP="00354D52">
      <w:pPr>
        <w:autoSpaceDE w:val="0"/>
        <w:autoSpaceDN w:val="0"/>
        <w:adjustRightInd w:val="0"/>
        <w:ind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354D52" w:rsidRDefault="00354D52" w:rsidP="00354D52">
      <w:pPr>
        <w:autoSpaceDE w:val="0"/>
        <w:autoSpaceDN w:val="0"/>
        <w:adjustRightInd w:val="0"/>
        <w:ind w:firstLine="709"/>
        <w:jc w:val="both"/>
        <w:rPr>
          <w:sz w:val="28"/>
          <w:szCs w:val="28"/>
        </w:rPr>
      </w:pPr>
      <w:r>
        <w:rPr>
          <w:sz w:val="28"/>
          <w:szCs w:val="28"/>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354D52" w:rsidRDefault="00354D52" w:rsidP="00354D52">
      <w:pPr>
        <w:autoSpaceDE w:val="0"/>
        <w:autoSpaceDN w:val="0"/>
        <w:adjustRightInd w:val="0"/>
        <w:ind w:firstLine="709"/>
        <w:jc w:val="both"/>
        <w:rPr>
          <w:sz w:val="28"/>
          <w:szCs w:val="28"/>
        </w:rPr>
      </w:pPr>
      <w:r>
        <w:rPr>
          <w:sz w:val="28"/>
          <w:szCs w:val="28"/>
        </w:rPr>
        <w:t>д) если при переводе квартиры в многоквартирном доме в нежилое помещение не соблюдены следующие требования:</w:t>
      </w:r>
    </w:p>
    <w:p w:rsidR="00354D52" w:rsidRDefault="00354D52" w:rsidP="00354D52">
      <w:pPr>
        <w:autoSpaceDE w:val="0"/>
        <w:autoSpaceDN w:val="0"/>
        <w:adjustRightInd w:val="0"/>
        <w:ind w:firstLine="709"/>
        <w:jc w:val="both"/>
        <w:rPr>
          <w:sz w:val="28"/>
          <w:szCs w:val="28"/>
        </w:rPr>
      </w:pPr>
      <w:r>
        <w:rPr>
          <w:sz w:val="28"/>
          <w:szCs w:val="28"/>
        </w:rPr>
        <w:t>- квартира расположена на первом этаже указанного дома;</w:t>
      </w:r>
    </w:p>
    <w:p w:rsidR="00354D52" w:rsidRDefault="00354D52" w:rsidP="00354D52">
      <w:pPr>
        <w:autoSpaceDE w:val="0"/>
        <w:autoSpaceDN w:val="0"/>
        <w:adjustRightInd w:val="0"/>
        <w:ind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354D52" w:rsidRDefault="00354D52" w:rsidP="00354D52">
      <w:pPr>
        <w:autoSpaceDE w:val="0"/>
        <w:autoSpaceDN w:val="0"/>
        <w:adjustRightInd w:val="0"/>
        <w:ind w:firstLine="709"/>
        <w:jc w:val="both"/>
        <w:rPr>
          <w:sz w:val="28"/>
          <w:szCs w:val="28"/>
        </w:rPr>
      </w:pPr>
      <w:r>
        <w:rPr>
          <w:sz w:val="28"/>
          <w:szCs w:val="28"/>
        </w:rPr>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54D52" w:rsidRDefault="00354D52" w:rsidP="00354D52">
      <w:pPr>
        <w:tabs>
          <w:tab w:val="left" w:pos="142"/>
          <w:tab w:val="left" w:pos="284"/>
        </w:tabs>
        <w:ind w:firstLine="709"/>
        <w:jc w:val="both"/>
        <w:rPr>
          <w:sz w:val="28"/>
          <w:szCs w:val="28"/>
        </w:rPr>
      </w:pPr>
      <w:r>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354D52" w:rsidRDefault="00354D52" w:rsidP="00354D52">
      <w:pPr>
        <w:autoSpaceDE w:val="0"/>
        <w:autoSpaceDN w:val="0"/>
        <w:adjustRightInd w:val="0"/>
        <w:ind w:firstLine="709"/>
        <w:jc w:val="both"/>
        <w:rPr>
          <w:sz w:val="28"/>
          <w:szCs w:val="28"/>
        </w:rPr>
      </w:pPr>
      <w:r>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354D52" w:rsidRDefault="00354D52" w:rsidP="00354D52">
      <w:pPr>
        <w:pStyle w:val="ConsPlusNormal"/>
        <w:jc w:val="both"/>
        <w:rPr>
          <w:rFonts w:ascii="Times New Roman" w:hAnsi="Times New Roman" w:cs="Times New Roman"/>
          <w:sz w:val="28"/>
          <w:szCs w:val="28"/>
        </w:rPr>
      </w:pPr>
      <w:r>
        <w:rPr>
          <w:rFonts w:ascii="Times New Roman" w:hAnsi="Times New Roman" w:cs="Times New Roman"/>
          <w:sz w:val="28"/>
          <w:szCs w:val="28"/>
        </w:rPr>
        <w:t>2.11.1. Муниципальная услуга предоставляется бесплатно.</w:t>
      </w:r>
    </w:p>
    <w:p w:rsidR="00354D52" w:rsidRPr="00354D52" w:rsidRDefault="00354D52" w:rsidP="00354D52">
      <w:pPr>
        <w:pStyle w:val="ConsPlusNormal"/>
        <w:jc w:val="both"/>
        <w:rPr>
          <w:rFonts w:ascii="Times New Roman" w:hAnsi="Times New Roman" w:cs="Times New Roman"/>
          <w:sz w:val="28"/>
          <w:szCs w:val="28"/>
        </w:rPr>
      </w:pPr>
      <w:r>
        <w:rPr>
          <w:rFonts w:ascii="Times New Roman" w:hAnsi="Times New Roman" w:cs="Times New Roman"/>
          <w:sz w:val="28"/>
          <w:szCs w:val="28"/>
        </w:rPr>
        <w:t>2.12. Мак</w:t>
      </w:r>
      <w:r w:rsidRPr="00354D52">
        <w:rPr>
          <w:rFonts w:ascii="Times New Roman" w:hAnsi="Times New Roman" w:cs="Times New Roman"/>
          <w:sz w:val="28"/>
          <w:szCs w:val="28"/>
        </w:rPr>
        <w:t xml:space="preserve">симальный срок ожидания в очереди при подаче запроса </w:t>
      </w:r>
      <w:r w:rsidRPr="00354D52">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354D52" w:rsidRDefault="00354D52" w:rsidP="00354D52">
      <w:pPr>
        <w:pStyle w:val="ad"/>
        <w:widowControl w:val="0"/>
        <w:tabs>
          <w:tab w:val="left" w:pos="142"/>
          <w:tab w:val="left" w:pos="284"/>
        </w:tabs>
        <w:ind w:firstLine="709"/>
        <w:jc w:val="both"/>
        <w:rPr>
          <w:szCs w:val="28"/>
        </w:rPr>
      </w:pPr>
      <w:r w:rsidRPr="00354D52">
        <w:rPr>
          <w:szCs w:val="28"/>
        </w:rPr>
        <w:t>2.13. Срок регистрации запроса заявителя о предоставлении муниципальной услуги составляет в администрации:</w:t>
      </w:r>
    </w:p>
    <w:p w:rsidR="00354D52" w:rsidRDefault="00354D52" w:rsidP="00354D52">
      <w:pPr>
        <w:pStyle w:val="ad"/>
        <w:widowControl w:val="0"/>
        <w:tabs>
          <w:tab w:val="left" w:pos="142"/>
          <w:tab w:val="left" w:pos="284"/>
        </w:tabs>
        <w:ind w:firstLine="709"/>
        <w:jc w:val="both"/>
        <w:rPr>
          <w:szCs w:val="28"/>
        </w:rPr>
      </w:pPr>
      <w:r>
        <w:rPr>
          <w:szCs w:val="28"/>
        </w:rPr>
        <w:t>- при личном обращении – 1 рабочий день с даты поступления;</w:t>
      </w:r>
    </w:p>
    <w:p w:rsidR="00354D52" w:rsidRDefault="00354D52" w:rsidP="00354D52">
      <w:pPr>
        <w:pStyle w:val="ad"/>
        <w:widowControl w:val="0"/>
        <w:tabs>
          <w:tab w:val="left" w:pos="142"/>
          <w:tab w:val="left" w:pos="284"/>
        </w:tabs>
        <w:ind w:firstLine="709"/>
        <w:jc w:val="both"/>
        <w:rPr>
          <w:szCs w:val="28"/>
        </w:rPr>
      </w:pPr>
      <w:r>
        <w:rPr>
          <w:szCs w:val="28"/>
        </w:rPr>
        <w:t>- при направлении запроса почтовой связью в администрацию - 1 рабочий день с даты поступления;</w:t>
      </w:r>
    </w:p>
    <w:p w:rsidR="00354D52" w:rsidRDefault="00354D52" w:rsidP="00354D52">
      <w:pPr>
        <w:pStyle w:val="ad"/>
        <w:widowControl w:val="0"/>
        <w:tabs>
          <w:tab w:val="left" w:pos="142"/>
          <w:tab w:val="left" w:pos="284"/>
        </w:tabs>
        <w:ind w:firstLine="709"/>
        <w:jc w:val="both"/>
        <w:rPr>
          <w:szCs w:val="28"/>
        </w:rPr>
      </w:pPr>
      <w:r>
        <w:rPr>
          <w:szCs w:val="28"/>
        </w:rPr>
        <w:t xml:space="preserve">- при направлении запроса из ГБУ ЛО «МФЦ» </w:t>
      </w:r>
      <w:r>
        <w:rPr>
          <w:szCs w:val="28"/>
        </w:rPr>
        <w:br/>
        <w:t>в администрацию – 1 рабочий день с даты поступления документов из ГБУ ЛО «МФЦ» в  администрацию;</w:t>
      </w:r>
    </w:p>
    <w:p w:rsidR="00354D52" w:rsidRDefault="00354D52" w:rsidP="00354D52">
      <w:pPr>
        <w:pStyle w:val="ad"/>
        <w:widowControl w:val="0"/>
        <w:tabs>
          <w:tab w:val="left" w:pos="142"/>
          <w:tab w:val="left" w:pos="284"/>
        </w:tabs>
        <w:ind w:firstLine="709"/>
        <w:jc w:val="both"/>
        <w:rPr>
          <w:szCs w:val="28"/>
        </w:rPr>
      </w:pPr>
      <w:r>
        <w:rPr>
          <w:szCs w:val="28"/>
        </w:rPr>
        <w:t xml:space="preserve">- при направлении запроса в форме электронного документа посредством </w:t>
      </w:r>
      <w:r>
        <w:rPr>
          <w:szCs w:val="28"/>
        </w:rPr>
        <w:lastRenderedPageBreak/>
        <w:t>ЕПГУ) – 1 рабочий день с даты поступления.</w:t>
      </w:r>
    </w:p>
    <w:p w:rsidR="00354D52" w:rsidRDefault="00354D52" w:rsidP="00354D52">
      <w:pPr>
        <w:pStyle w:val="ad"/>
        <w:widowControl w:val="0"/>
        <w:tabs>
          <w:tab w:val="left" w:pos="142"/>
          <w:tab w:val="left" w:pos="284"/>
        </w:tabs>
        <w:ind w:firstLine="709"/>
        <w:jc w:val="both"/>
        <w:rPr>
          <w:szCs w:val="28"/>
        </w:rPr>
      </w:pPr>
      <w:r>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354D52">
        <w:rPr>
          <w:szCs w:val="28"/>
        </w:rPr>
        <w:t>муниципальной услуги, информационным стендам с образцами их заполнения                   и перечнем документов и (или) информации, необходимых</w:t>
      </w:r>
      <w:r>
        <w:rPr>
          <w:szCs w:val="28"/>
        </w:rPr>
        <w:t xml:space="preserve"> для предоставления муниципальной услуги.</w:t>
      </w:r>
    </w:p>
    <w:p w:rsidR="00354D52" w:rsidRDefault="00354D52" w:rsidP="00354D52">
      <w:pPr>
        <w:widowControl w:val="0"/>
        <w:tabs>
          <w:tab w:val="left" w:pos="142"/>
          <w:tab w:val="left" w:pos="284"/>
        </w:tabs>
        <w:ind w:firstLine="709"/>
        <w:jc w:val="both"/>
        <w:rPr>
          <w:sz w:val="28"/>
          <w:szCs w:val="28"/>
        </w:rPr>
      </w:pPr>
      <w:r>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Pr>
          <w:sz w:val="28"/>
          <w:szCs w:val="28"/>
        </w:rPr>
        <w:br/>
        <w:t>в многофункциональных центрах.</w:t>
      </w:r>
    </w:p>
    <w:p w:rsidR="00354D52" w:rsidRDefault="00354D52" w:rsidP="00354D52">
      <w:pPr>
        <w:widowControl w:val="0"/>
        <w:tabs>
          <w:tab w:val="left" w:pos="142"/>
          <w:tab w:val="left" w:pos="284"/>
        </w:tabs>
        <w:ind w:firstLine="709"/>
        <w:jc w:val="both"/>
        <w:rPr>
          <w:sz w:val="28"/>
          <w:szCs w:val="28"/>
        </w:rPr>
      </w:pPr>
      <w:r>
        <w:rPr>
          <w:sz w:val="28"/>
          <w:szCs w:val="28"/>
        </w:rPr>
        <w:t xml:space="preserve">2.14.2. </w:t>
      </w:r>
      <w:r>
        <w:rPr>
          <w:color w:val="000000" w:themeColor="text1"/>
          <w:sz w:val="28"/>
          <w:szCs w:val="28"/>
        </w:rPr>
        <w:t>Наличие на территории</w:t>
      </w:r>
      <w:r>
        <w:rPr>
          <w:sz w:val="28"/>
          <w:szCs w:val="28"/>
        </w:rPr>
        <w:t xml:space="preserve">, прилегающей к зданию, не менее 10 процентов мест (но не менее </w:t>
      </w:r>
      <w:r>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54D52" w:rsidRDefault="00354D52" w:rsidP="00354D52">
      <w:pPr>
        <w:widowControl w:val="0"/>
        <w:tabs>
          <w:tab w:val="left" w:pos="142"/>
          <w:tab w:val="left" w:pos="284"/>
        </w:tabs>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54D52" w:rsidRDefault="00354D52" w:rsidP="00354D52">
      <w:pPr>
        <w:widowControl w:val="0"/>
        <w:tabs>
          <w:tab w:val="left" w:pos="142"/>
          <w:tab w:val="left" w:pos="284"/>
        </w:tabs>
        <w:ind w:firstLine="709"/>
        <w:jc w:val="both"/>
        <w:rPr>
          <w:color w:val="000000" w:themeColor="text1"/>
          <w:sz w:val="28"/>
          <w:szCs w:val="28"/>
        </w:rPr>
      </w:pPr>
      <w:r>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354D52" w:rsidRDefault="00354D52" w:rsidP="00354D52">
      <w:pPr>
        <w:widowControl w:val="0"/>
        <w:tabs>
          <w:tab w:val="left" w:pos="142"/>
          <w:tab w:val="left" w:pos="284"/>
        </w:tabs>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54D52" w:rsidRDefault="00354D52" w:rsidP="00354D52">
      <w:pPr>
        <w:widowControl w:val="0"/>
        <w:tabs>
          <w:tab w:val="left" w:pos="142"/>
          <w:tab w:val="left" w:pos="284"/>
        </w:tabs>
        <w:ind w:firstLine="709"/>
        <w:jc w:val="both"/>
        <w:rPr>
          <w:sz w:val="28"/>
          <w:szCs w:val="28"/>
        </w:rPr>
      </w:pPr>
      <w:r>
        <w:rPr>
          <w:sz w:val="28"/>
          <w:szCs w:val="28"/>
        </w:rPr>
        <w:t xml:space="preserve">2.14.6. В помещении организуется бесплатный туалет для посетителей, </w:t>
      </w:r>
      <w:r>
        <w:rPr>
          <w:sz w:val="28"/>
          <w:szCs w:val="28"/>
        </w:rPr>
        <w:br/>
        <w:t>в том числе туалет, предназначенный для инвалидов.</w:t>
      </w:r>
    </w:p>
    <w:p w:rsidR="00354D52" w:rsidRDefault="00354D52" w:rsidP="00354D52">
      <w:pPr>
        <w:widowControl w:val="0"/>
        <w:tabs>
          <w:tab w:val="left" w:pos="142"/>
          <w:tab w:val="left" w:pos="284"/>
        </w:tabs>
        <w:ind w:firstLine="709"/>
        <w:jc w:val="both"/>
        <w:rPr>
          <w:sz w:val="28"/>
          <w:szCs w:val="28"/>
        </w:rPr>
      </w:pPr>
      <w:r>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354D52" w:rsidRDefault="00354D52" w:rsidP="00354D52">
      <w:pPr>
        <w:widowControl w:val="0"/>
        <w:tabs>
          <w:tab w:val="left" w:pos="142"/>
          <w:tab w:val="left" w:pos="284"/>
        </w:tabs>
        <w:ind w:firstLine="709"/>
        <w:jc w:val="both"/>
        <w:rPr>
          <w:sz w:val="28"/>
          <w:szCs w:val="28"/>
        </w:rPr>
      </w:pPr>
      <w:r>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54D52" w:rsidRDefault="00354D52" w:rsidP="00354D52">
      <w:pPr>
        <w:widowControl w:val="0"/>
        <w:tabs>
          <w:tab w:val="left" w:pos="142"/>
          <w:tab w:val="left" w:pos="284"/>
        </w:tabs>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54D52" w:rsidRDefault="00354D52" w:rsidP="00354D52">
      <w:pPr>
        <w:widowControl w:val="0"/>
        <w:tabs>
          <w:tab w:val="left" w:pos="142"/>
          <w:tab w:val="left" w:pos="284"/>
        </w:tabs>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54D52" w:rsidRDefault="00354D52" w:rsidP="00354D52">
      <w:pPr>
        <w:widowControl w:val="0"/>
        <w:tabs>
          <w:tab w:val="left" w:pos="142"/>
          <w:tab w:val="left" w:pos="284"/>
        </w:tabs>
        <w:ind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Pr>
          <w:sz w:val="28"/>
          <w:szCs w:val="28"/>
        </w:rPr>
        <w:lastRenderedPageBreak/>
        <w:t xml:space="preserve">нормативных документов, действующих на территории Российской Федерации.      </w:t>
      </w:r>
    </w:p>
    <w:p w:rsidR="00354D52" w:rsidRDefault="00354D52" w:rsidP="00354D52">
      <w:pPr>
        <w:widowControl w:val="0"/>
        <w:tabs>
          <w:tab w:val="left" w:pos="142"/>
          <w:tab w:val="left" w:pos="284"/>
        </w:tabs>
        <w:ind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354D52" w:rsidRDefault="00354D52" w:rsidP="00354D52">
      <w:pPr>
        <w:widowControl w:val="0"/>
        <w:tabs>
          <w:tab w:val="left" w:pos="142"/>
          <w:tab w:val="left" w:pos="284"/>
        </w:tabs>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54D52" w:rsidRDefault="00354D52" w:rsidP="00354D52">
      <w:pPr>
        <w:widowControl w:val="0"/>
        <w:tabs>
          <w:tab w:val="left" w:pos="142"/>
          <w:tab w:val="left" w:pos="284"/>
        </w:tabs>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54D52" w:rsidRDefault="00354D52" w:rsidP="00354D52">
      <w:pPr>
        <w:widowControl w:val="0"/>
        <w:tabs>
          <w:tab w:val="left" w:pos="142"/>
          <w:tab w:val="left" w:pos="284"/>
        </w:tabs>
        <w:ind w:firstLine="709"/>
        <w:jc w:val="both"/>
        <w:rPr>
          <w:sz w:val="28"/>
          <w:szCs w:val="28"/>
        </w:rPr>
      </w:pPr>
      <w:r>
        <w:rPr>
          <w:sz w:val="28"/>
          <w:szCs w:val="28"/>
        </w:rPr>
        <w:t>2.15. Показатели доступности и качества муниципальной услуги.</w:t>
      </w:r>
    </w:p>
    <w:p w:rsidR="00354D52" w:rsidRDefault="00354D52" w:rsidP="00354D52">
      <w:pPr>
        <w:widowControl w:val="0"/>
        <w:tabs>
          <w:tab w:val="left" w:pos="142"/>
          <w:tab w:val="left" w:pos="284"/>
        </w:tabs>
        <w:ind w:firstLine="709"/>
        <w:jc w:val="both"/>
        <w:rPr>
          <w:sz w:val="28"/>
          <w:szCs w:val="28"/>
        </w:rPr>
      </w:pPr>
      <w:r>
        <w:rPr>
          <w:sz w:val="28"/>
          <w:szCs w:val="28"/>
        </w:rPr>
        <w:t>2.15.1. Показатели доступности муниципальной услуги (общие, применимые в отношении всех заявителей):</w:t>
      </w:r>
    </w:p>
    <w:p w:rsidR="00354D52" w:rsidRDefault="00354D52" w:rsidP="00354D52">
      <w:pPr>
        <w:widowControl w:val="0"/>
        <w:ind w:firstLine="709"/>
        <w:jc w:val="both"/>
        <w:rPr>
          <w:sz w:val="28"/>
          <w:szCs w:val="28"/>
        </w:rPr>
      </w:pPr>
      <w:r>
        <w:rPr>
          <w:sz w:val="28"/>
          <w:szCs w:val="28"/>
        </w:rPr>
        <w:t>1) транспортная доступность к месту предоставления муниципальной услуги;</w:t>
      </w:r>
    </w:p>
    <w:p w:rsidR="00354D52" w:rsidRDefault="00354D52" w:rsidP="00354D52">
      <w:pPr>
        <w:widowControl w:val="0"/>
        <w:ind w:firstLine="709"/>
        <w:jc w:val="both"/>
        <w:rPr>
          <w:sz w:val="28"/>
          <w:szCs w:val="28"/>
        </w:rPr>
      </w:pPr>
      <w:r>
        <w:rPr>
          <w:sz w:val="28"/>
          <w:szCs w:val="28"/>
        </w:rPr>
        <w:t xml:space="preserve">2) наличие указателей, обеспечивающих беспрепятственный доступ </w:t>
      </w:r>
      <w:r>
        <w:rPr>
          <w:sz w:val="28"/>
          <w:szCs w:val="28"/>
        </w:rPr>
        <w:br/>
        <w:t>к помещениям, в которых предоставляется услуга;</w:t>
      </w:r>
    </w:p>
    <w:p w:rsidR="00354D52" w:rsidRDefault="00354D52" w:rsidP="00354D52">
      <w:pPr>
        <w:widowControl w:val="0"/>
        <w:ind w:firstLine="709"/>
        <w:jc w:val="both"/>
        <w:rPr>
          <w:sz w:val="28"/>
          <w:szCs w:val="28"/>
        </w:rPr>
      </w:pPr>
      <w:r>
        <w:rPr>
          <w:sz w:val="28"/>
          <w:szCs w:val="28"/>
        </w:rPr>
        <w:t xml:space="preserve">3) возможность получения полной и достоверной информации </w:t>
      </w:r>
      <w:r>
        <w:rPr>
          <w:sz w:val="28"/>
          <w:szCs w:val="28"/>
        </w:rPr>
        <w:br/>
        <w:t xml:space="preserve">о муниципальной услуге в администрации, ГБУ ЛО «МФЦ», по телефону, </w:t>
      </w:r>
      <w:r>
        <w:rPr>
          <w:sz w:val="28"/>
          <w:szCs w:val="28"/>
        </w:rPr>
        <w:br/>
        <w:t>на официальном сайте администрации, посредством ЕПГУ;</w:t>
      </w:r>
    </w:p>
    <w:p w:rsidR="00354D52" w:rsidRDefault="00354D52" w:rsidP="00354D52">
      <w:pPr>
        <w:widowControl w:val="0"/>
        <w:ind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rsidR="00354D52" w:rsidRDefault="00354D52" w:rsidP="00354D52">
      <w:pPr>
        <w:widowControl w:val="0"/>
        <w:ind w:firstLine="709"/>
        <w:jc w:val="both"/>
        <w:rPr>
          <w:sz w:val="28"/>
          <w:szCs w:val="28"/>
        </w:rPr>
      </w:pPr>
      <w:r>
        <w:rPr>
          <w:sz w:val="28"/>
          <w:szCs w:val="28"/>
        </w:rPr>
        <w:t xml:space="preserve">5) обеспечение для заявителя возможности получения информации о ходе </w:t>
      </w:r>
      <w:r>
        <w:rPr>
          <w:sz w:val="28"/>
          <w:szCs w:val="28"/>
        </w:rPr>
        <w:br/>
        <w:t>и результате предоставления муниципальной услуги с использованием ЕПГУ .</w:t>
      </w:r>
    </w:p>
    <w:p w:rsidR="00354D52" w:rsidRDefault="00354D52" w:rsidP="00354D52">
      <w:pPr>
        <w:widowControl w:val="0"/>
        <w:tabs>
          <w:tab w:val="left" w:pos="3261"/>
        </w:tabs>
        <w:ind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354D52" w:rsidRDefault="00354D52" w:rsidP="00354D52">
      <w:pPr>
        <w:widowControl w:val="0"/>
        <w:tabs>
          <w:tab w:val="left" w:pos="3261"/>
        </w:tabs>
        <w:ind w:firstLine="709"/>
        <w:jc w:val="both"/>
        <w:rPr>
          <w:sz w:val="28"/>
          <w:szCs w:val="28"/>
        </w:rPr>
      </w:pPr>
      <w:r>
        <w:rPr>
          <w:sz w:val="28"/>
          <w:szCs w:val="28"/>
        </w:rPr>
        <w:t>1) наличие инфраструктуры, указанной в пункте 2.14;</w:t>
      </w:r>
    </w:p>
    <w:p w:rsidR="00354D52" w:rsidRDefault="00354D52" w:rsidP="00354D52">
      <w:pPr>
        <w:widowControl w:val="0"/>
        <w:tabs>
          <w:tab w:val="left" w:pos="3261"/>
        </w:tabs>
        <w:ind w:firstLine="709"/>
        <w:jc w:val="both"/>
        <w:rPr>
          <w:sz w:val="28"/>
          <w:szCs w:val="28"/>
        </w:rPr>
      </w:pPr>
      <w:r>
        <w:rPr>
          <w:sz w:val="28"/>
          <w:szCs w:val="28"/>
        </w:rPr>
        <w:t>2) исполнение требований доступности услуг для инвалидов;</w:t>
      </w:r>
    </w:p>
    <w:p w:rsidR="00354D52" w:rsidRDefault="00354D52" w:rsidP="00354D52">
      <w:pPr>
        <w:widowControl w:val="0"/>
        <w:tabs>
          <w:tab w:val="left" w:pos="3261"/>
        </w:tabs>
        <w:ind w:firstLine="709"/>
        <w:jc w:val="both"/>
        <w:rPr>
          <w:sz w:val="28"/>
          <w:szCs w:val="28"/>
        </w:rPr>
      </w:pPr>
      <w:r>
        <w:rPr>
          <w:sz w:val="28"/>
          <w:szCs w:val="28"/>
        </w:rPr>
        <w:t xml:space="preserve">3) обеспечение беспрепятственного доступа инвалидов к помещениям, </w:t>
      </w:r>
      <w:r>
        <w:rPr>
          <w:sz w:val="28"/>
          <w:szCs w:val="28"/>
        </w:rPr>
        <w:br/>
        <w:t>в которых предоставляется муниципальная услуга.</w:t>
      </w:r>
    </w:p>
    <w:p w:rsidR="00354D52" w:rsidRDefault="00354D52" w:rsidP="00354D52">
      <w:pPr>
        <w:widowControl w:val="0"/>
        <w:ind w:firstLine="709"/>
        <w:jc w:val="both"/>
        <w:rPr>
          <w:sz w:val="28"/>
          <w:szCs w:val="28"/>
        </w:rPr>
      </w:pPr>
      <w:r>
        <w:rPr>
          <w:sz w:val="28"/>
          <w:szCs w:val="28"/>
        </w:rPr>
        <w:t>2.15.3. Показатели качества муниципальной услуги:</w:t>
      </w:r>
    </w:p>
    <w:p w:rsidR="00354D52" w:rsidRDefault="00354D52" w:rsidP="00354D52">
      <w:pPr>
        <w:widowControl w:val="0"/>
        <w:ind w:firstLine="709"/>
        <w:jc w:val="both"/>
        <w:rPr>
          <w:sz w:val="28"/>
          <w:szCs w:val="28"/>
        </w:rPr>
      </w:pPr>
      <w:r>
        <w:rPr>
          <w:sz w:val="28"/>
          <w:szCs w:val="28"/>
        </w:rPr>
        <w:t>1) соблюдение срока предоставления муниципальной услуги;</w:t>
      </w:r>
    </w:p>
    <w:p w:rsidR="00354D52" w:rsidRDefault="00354D52" w:rsidP="00354D52">
      <w:pPr>
        <w:widowControl w:val="0"/>
        <w:ind w:firstLine="709"/>
        <w:jc w:val="both"/>
        <w:rPr>
          <w:sz w:val="28"/>
          <w:szCs w:val="28"/>
        </w:rPr>
      </w:pPr>
      <w:r>
        <w:rPr>
          <w:sz w:val="28"/>
          <w:szCs w:val="28"/>
        </w:rPr>
        <w:t xml:space="preserve">2) соблюдение времени ожидания в очереди при подаче запроса </w:t>
      </w:r>
      <w:r>
        <w:rPr>
          <w:sz w:val="28"/>
          <w:szCs w:val="28"/>
        </w:rPr>
        <w:br/>
        <w:t xml:space="preserve">и получении результата; </w:t>
      </w:r>
    </w:p>
    <w:p w:rsidR="00354D52" w:rsidRDefault="00354D52" w:rsidP="00354D52">
      <w:pPr>
        <w:widowControl w:val="0"/>
        <w:ind w:firstLine="709"/>
        <w:jc w:val="both"/>
        <w:rPr>
          <w:sz w:val="28"/>
          <w:szCs w:val="28"/>
        </w:rPr>
      </w:pPr>
      <w:r>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354D52" w:rsidRDefault="00354D52" w:rsidP="00354D52">
      <w:pPr>
        <w:widowControl w:val="0"/>
        <w:ind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rsidR="00354D52" w:rsidRDefault="00354D52" w:rsidP="00354D52">
      <w:pPr>
        <w:widowControl w:val="0"/>
        <w:ind w:firstLine="709"/>
        <w:jc w:val="both"/>
        <w:rPr>
          <w:sz w:val="28"/>
          <w:szCs w:val="28"/>
        </w:rPr>
      </w:pPr>
      <w:r>
        <w:rPr>
          <w:sz w:val="28"/>
          <w:szCs w:val="28"/>
        </w:rPr>
        <w:t xml:space="preserve">2.15.4. После получения результата услуги, предоставление которой осуществлялось в электронной форме через ЕПГУ, либо посредством ГБУ ЛО </w:t>
      </w:r>
      <w:r>
        <w:rPr>
          <w:sz w:val="28"/>
          <w:szCs w:val="28"/>
        </w:rPr>
        <w:lastRenderedPageBreak/>
        <w:t>«МФЦ», заявителю обеспечивается возможность оценки качества оказания услуги.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2.16. Перечисление услуг, которые являются необходимыми </w:t>
      </w:r>
      <w:r>
        <w:rPr>
          <w:sz w:val="28"/>
          <w:szCs w:val="28"/>
        </w:rPr>
        <w:br/>
        <w:t xml:space="preserve">и обязательными для предоставления муниципальной услуги. </w:t>
      </w:r>
    </w:p>
    <w:p w:rsidR="00354D52" w:rsidRDefault="00354D52" w:rsidP="00354D52">
      <w:pPr>
        <w:widowControl w:val="0"/>
        <w:ind w:firstLine="709"/>
        <w:jc w:val="both"/>
        <w:rPr>
          <w:sz w:val="28"/>
          <w:szCs w:val="28"/>
        </w:rPr>
      </w:pPr>
      <w:r>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Pr>
          <w:sz w:val="28"/>
          <w:szCs w:val="28"/>
        </w:rPr>
        <w:br/>
        <w:t xml:space="preserve">о взаимодействии между многофункциональными центрами и администрацией. </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2.17.3. Предоставление услуги по экстерриториальному принципу не предусмотрено.</w:t>
      </w:r>
    </w:p>
    <w:p w:rsidR="00354D52" w:rsidRDefault="00354D52" w:rsidP="00354D52">
      <w:pPr>
        <w:widowControl w:val="0"/>
        <w:tabs>
          <w:tab w:val="left" w:pos="142"/>
          <w:tab w:val="left" w:pos="284"/>
        </w:tabs>
        <w:autoSpaceDE w:val="0"/>
        <w:autoSpaceDN w:val="0"/>
        <w:adjustRightInd w:val="0"/>
        <w:ind w:firstLine="709"/>
        <w:jc w:val="both"/>
        <w:rPr>
          <w:sz w:val="28"/>
          <w:szCs w:val="28"/>
        </w:rPr>
      </w:pPr>
    </w:p>
    <w:bookmarkEnd w:id="10"/>
    <w:p w:rsidR="00354D52" w:rsidRDefault="00354D52" w:rsidP="00354D52">
      <w:pPr>
        <w:pStyle w:val="1"/>
        <w:keepNext w:val="0"/>
        <w:widowControl w:val="0"/>
        <w:spacing w:line="240" w:lineRule="auto"/>
        <w:rPr>
          <w:rFonts w:ascii="Times New Roman" w:hAnsi="Times New Roman"/>
        </w:rPr>
      </w:pPr>
      <w:r>
        <w:rPr>
          <w:rFonts w:ascii="Times New Roman" w:hAnsi="Times New Roman"/>
          <w:szCs w:val="28"/>
        </w:rPr>
        <w:t xml:space="preserve">3. </w:t>
      </w:r>
      <w:r>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354D52" w:rsidRDefault="00354D52" w:rsidP="00354D52">
      <w:pPr>
        <w:pStyle w:val="ad"/>
        <w:tabs>
          <w:tab w:val="left" w:pos="142"/>
          <w:tab w:val="left" w:pos="284"/>
        </w:tabs>
        <w:ind w:firstLine="709"/>
        <w:jc w:val="both"/>
        <w:rPr>
          <w:szCs w:val="28"/>
        </w:rPr>
      </w:pPr>
    </w:p>
    <w:p w:rsidR="00354D52" w:rsidRDefault="00354D52" w:rsidP="00354D52">
      <w:pPr>
        <w:ind w:firstLine="540"/>
        <w:jc w:val="both"/>
        <w:rPr>
          <w:b/>
          <w:sz w:val="28"/>
          <w:szCs w:val="28"/>
        </w:rPr>
      </w:pPr>
      <w:r>
        <w:rPr>
          <w:b/>
          <w:sz w:val="28"/>
          <w:szCs w:val="28"/>
        </w:rPr>
        <w:t>3.1. Состав, последовательность и сроки выполнения административных процедур, требования к порядку их выполнения.</w:t>
      </w:r>
    </w:p>
    <w:p w:rsidR="00354D52" w:rsidRDefault="00354D52" w:rsidP="00354D52">
      <w:pPr>
        <w:ind w:firstLine="540"/>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354D52" w:rsidRDefault="00354D52" w:rsidP="00354D52">
      <w:pPr>
        <w:pStyle w:val="ad"/>
        <w:ind w:firstLine="709"/>
        <w:jc w:val="both"/>
        <w:rPr>
          <w:szCs w:val="28"/>
        </w:rPr>
      </w:pPr>
      <w:r>
        <w:rPr>
          <w:szCs w:val="28"/>
        </w:rPr>
        <w:t>1) Прием и регистрация заявления о предоставлении муниципальной услуги и прилагаемых к нему документов – 1 рабочий день;</w:t>
      </w:r>
    </w:p>
    <w:p w:rsidR="000A6176" w:rsidRPr="000A6176" w:rsidRDefault="000A6176" w:rsidP="000A6176">
      <w:pPr>
        <w:pStyle w:val="ad"/>
        <w:ind w:firstLine="709"/>
        <w:jc w:val="both"/>
        <w:rPr>
          <w:szCs w:val="28"/>
        </w:rPr>
      </w:pPr>
      <w:r w:rsidRPr="00D53EB2">
        <w:rPr>
          <w:szCs w:val="28"/>
        </w:rPr>
        <w:t xml:space="preserve">2) Рассмотрение заявления </w:t>
      </w:r>
      <w:r w:rsidRPr="000A6176">
        <w:rPr>
          <w:szCs w:val="28"/>
        </w:rPr>
        <w:t>о предоставлении муниципальной услуги и прилагаемых к нему документов –10 рабочих дней;</w:t>
      </w:r>
    </w:p>
    <w:p w:rsidR="000A6176" w:rsidRPr="00166AE4" w:rsidRDefault="000A6176" w:rsidP="000A6176">
      <w:pPr>
        <w:pStyle w:val="ad"/>
        <w:ind w:firstLine="709"/>
        <w:jc w:val="both"/>
        <w:rPr>
          <w:szCs w:val="28"/>
        </w:rPr>
      </w:pPr>
      <w:r w:rsidRPr="000A6176">
        <w:rPr>
          <w:szCs w:val="28"/>
        </w:rPr>
        <w:t>3) Принятие решения о предоставлении муниципальной услуги или об отказе в предоставлении муниципальной услуги – 1 рабочий</w:t>
      </w:r>
      <w:r w:rsidRPr="000E013E">
        <w:rPr>
          <w:szCs w:val="28"/>
        </w:rPr>
        <w:t xml:space="preserve"> д</w:t>
      </w:r>
      <w:r>
        <w:rPr>
          <w:szCs w:val="28"/>
        </w:rPr>
        <w:t>ень</w:t>
      </w:r>
      <w:r w:rsidRPr="00166AE4">
        <w:rPr>
          <w:szCs w:val="28"/>
        </w:rPr>
        <w:t>;</w:t>
      </w:r>
    </w:p>
    <w:p w:rsidR="000A6176" w:rsidRPr="00166AE4" w:rsidRDefault="000A6176" w:rsidP="000A6176">
      <w:pPr>
        <w:pStyle w:val="ad"/>
        <w:ind w:firstLine="709"/>
        <w:jc w:val="both"/>
        <w:rPr>
          <w:szCs w:val="28"/>
        </w:rPr>
      </w:pPr>
      <w:r w:rsidRPr="00166AE4">
        <w:rPr>
          <w:szCs w:val="28"/>
        </w:rPr>
        <w:t>4) Выдача результата предоставления муниципальной услуги – 1 рабочий день.</w:t>
      </w:r>
    </w:p>
    <w:p w:rsidR="00354D52" w:rsidRDefault="00354D52" w:rsidP="00354D52">
      <w:pPr>
        <w:widowControl w:val="0"/>
        <w:tabs>
          <w:tab w:val="left" w:pos="1134"/>
        </w:tabs>
        <w:ind w:firstLine="709"/>
        <w:jc w:val="both"/>
        <w:rPr>
          <w:sz w:val="28"/>
          <w:szCs w:val="28"/>
        </w:rPr>
      </w:pPr>
    </w:p>
    <w:p w:rsidR="00354D52" w:rsidRDefault="00354D52" w:rsidP="00354D52">
      <w:pPr>
        <w:widowControl w:val="0"/>
        <w:tabs>
          <w:tab w:val="left" w:pos="1134"/>
        </w:tabs>
        <w:ind w:firstLine="709"/>
        <w:jc w:val="both"/>
        <w:rPr>
          <w:b/>
          <w:sz w:val="28"/>
          <w:szCs w:val="28"/>
        </w:rPr>
      </w:pPr>
      <w:r>
        <w:rPr>
          <w:b/>
          <w:sz w:val="28"/>
          <w:szCs w:val="28"/>
        </w:rPr>
        <w:t>3.1.2. Прием и регистрация документов, необходимых для оказания муниципальной услуги.</w:t>
      </w:r>
    </w:p>
    <w:p w:rsidR="00354D52" w:rsidRDefault="00354D52" w:rsidP="00354D52">
      <w:pPr>
        <w:pStyle w:val="ad"/>
        <w:ind w:firstLine="709"/>
        <w:jc w:val="both"/>
        <w:rPr>
          <w:szCs w:val="28"/>
        </w:rPr>
      </w:pPr>
      <w:r>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354D52" w:rsidRDefault="00354D52" w:rsidP="00354D52">
      <w:pPr>
        <w:pStyle w:val="ad"/>
        <w:ind w:firstLine="709"/>
        <w:jc w:val="both"/>
        <w:rPr>
          <w:szCs w:val="28"/>
        </w:rPr>
      </w:pPr>
      <w:r>
        <w:rPr>
          <w:szCs w:val="28"/>
        </w:rPr>
        <w:lastRenderedPageBreak/>
        <w:t xml:space="preserve">3.1.2.2. Содержание административного действия,  продолжительность и (или) максимальный срок его выполнения: </w:t>
      </w:r>
    </w:p>
    <w:p w:rsidR="00354D52" w:rsidRDefault="00354D52" w:rsidP="00354D52">
      <w:pPr>
        <w:pStyle w:val="ad"/>
        <w:ind w:firstLine="709"/>
        <w:jc w:val="both"/>
        <w:rPr>
          <w:szCs w:val="28"/>
          <w:lang w:bidi="ru-RU"/>
        </w:rPr>
      </w:pPr>
      <w:r>
        <w:rPr>
          <w:szCs w:val="28"/>
        </w:rPr>
        <w:t xml:space="preserve">Должностное лицо, ответственное за делопроизводство, принимает представленные (направленные) заявителем заявление и документы, </w:t>
      </w:r>
      <w:r>
        <w:rPr>
          <w:rFonts w:eastAsia="Calibri"/>
          <w:szCs w:val="28"/>
        </w:rPr>
        <w:t xml:space="preserve">формирует комплект документов, </w:t>
      </w:r>
      <w:r>
        <w:rPr>
          <w:szCs w:val="28"/>
        </w:rPr>
        <w:t xml:space="preserve">осуществляет проверку комплектности </w:t>
      </w:r>
      <w:r>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354D52" w:rsidRDefault="00354D52" w:rsidP="00354D52">
      <w:pPr>
        <w:pStyle w:val="ad"/>
        <w:ind w:firstLine="709"/>
        <w:jc w:val="both"/>
        <w:rPr>
          <w:szCs w:val="28"/>
          <w:lang w:bidi="ru-RU"/>
        </w:rPr>
      </w:pPr>
      <w:r>
        <w:rPr>
          <w:szCs w:val="28"/>
          <w:lang w:bidi="ru-RU"/>
        </w:rPr>
        <w:t>В случае выявления оснований для отказа в приеме документов готовит уведомление</w:t>
      </w:r>
      <w:r w:rsidR="00FE2401">
        <w:rPr>
          <w:szCs w:val="28"/>
          <w:lang w:bidi="ru-RU"/>
        </w:rPr>
        <w:t xml:space="preserve"> об отказе в приеме документов.</w:t>
      </w:r>
    </w:p>
    <w:p w:rsidR="00354D52" w:rsidRDefault="00354D52" w:rsidP="00354D52">
      <w:pPr>
        <w:pStyle w:val="ad"/>
        <w:ind w:firstLine="709"/>
        <w:jc w:val="both"/>
        <w:rPr>
          <w:szCs w:val="28"/>
        </w:rPr>
      </w:pPr>
      <w:r>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Pr>
          <w:szCs w:val="28"/>
        </w:rPr>
        <w:t>в соответствии с правилами делопроизводства, установленными в администрации.</w:t>
      </w:r>
    </w:p>
    <w:p w:rsidR="00354D52" w:rsidRDefault="00354D52" w:rsidP="00354D52">
      <w:pPr>
        <w:widowControl w:val="0"/>
        <w:ind w:firstLine="709"/>
        <w:jc w:val="both"/>
        <w:rPr>
          <w:rFonts w:eastAsia="Calibri"/>
          <w:sz w:val="28"/>
          <w:szCs w:val="28"/>
        </w:rPr>
      </w:pPr>
      <w:r>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54D52" w:rsidRDefault="00354D52" w:rsidP="00354D52">
      <w:pPr>
        <w:widowControl w:val="0"/>
        <w:ind w:firstLine="709"/>
        <w:jc w:val="both"/>
        <w:rPr>
          <w:sz w:val="28"/>
          <w:szCs w:val="28"/>
        </w:rPr>
      </w:pPr>
      <w:r>
        <w:rPr>
          <w:sz w:val="28"/>
          <w:szCs w:val="28"/>
        </w:rPr>
        <w:t xml:space="preserve">Срок выполнения административной процедуры составляет не более </w:t>
      </w:r>
      <w:r>
        <w:rPr>
          <w:sz w:val="28"/>
          <w:szCs w:val="28"/>
        </w:rPr>
        <w:br/>
        <w:t>1 рабочего дня.</w:t>
      </w:r>
    </w:p>
    <w:p w:rsidR="00354D52" w:rsidRDefault="00354D52" w:rsidP="00354D52">
      <w:pPr>
        <w:pStyle w:val="ad"/>
        <w:ind w:firstLine="709"/>
        <w:jc w:val="both"/>
        <w:rPr>
          <w:szCs w:val="28"/>
        </w:rPr>
      </w:pPr>
      <w:r>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354D52" w:rsidRDefault="00354D52" w:rsidP="00354D52">
      <w:pPr>
        <w:pStyle w:val="ad"/>
        <w:ind w:firstLine="709"/>
        <w:jc w:val="both"/>
        <w:rPr>
          <w:strike/>
          <w:szCs w:val="28"/>
        </w:rPr>
      </w:pPr>
      <w:r>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354D52" w:rsidRDefault="00354D52" w:rsidP="00354D52">
      <w:pPr>
        <w:pStyle w:val="ad"/>
        <w:ind w:firstLine="709"/>
        <w:jc w:val="both"/>
        <w:rPr>
          <w:szCs w:val="28"/>
        </w:rPr>
      </w:pPr>
      <w:r>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354D52" w:rsidRDefault="00354D52" w:rsidP="00354D52">
      <w:pPr>
        <w:pStyle w:val="ad"/>
        <w:ind w:firstLine="709"/>
        <w:jc w:val="both"/>
        <w:rPr>
          <w:szCs w:val="28"/>
        </w:rPr>
      </w:pPr>
    </w:p>
    <w:p w:rsidR="00354D52" w:rsidRDefault="00354D52" w:rsidP="00354D52">
      <w:pPr>
        <w:widowControl w:val="0"/>
        <w:ind w:firstLine="709"/>
        <w:jc w:val="both"/>
        <w:rPr>
          <w:b/>
          <w:sz w:val="28"/>
          <w:szCs w:val="28"/>
        </w:rPr>
      </w:pPr>
      <w:bookmarkStart w:id="11" w:name="sub_121062"/>
      <w:r>
        <w:rPr>
          <w:b/>
          <w:sz w:val="28"/>
          <w:szCs w:val="28"/>
        </w:rPr>
        <w:t>3.1.3. Рассмотрение заявления о предоставлении муниципальной услуги и прилагаемых к нему документов.</w:t>
      </w:r>
    </w:p>
    <w:p w:rsidR="00354D52" w:rsidRDefault="00354D52" w:rsidP="00354D52">
      <w:pPr>
        <w:pStyle w:val="ad"/>
        <w:ind w:firstLine="709"/>
        <w:jc w:val="both"/>
        <w:rPr>
          <w:szCs w:val="28"/>
        </w:rPr>
      </w:pPr>
      <w:r>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w:t>
      </w:r>
      <w:r>
        <w:rPr>
          <w:sz w:val="28"/>
          <w:szCs w:val="28"/>
        </w:rPr>
        <w:lastRenderedPageBreak/>
        <w:t>взаимодействия и получение ответов на межведомственные запросы.</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3.1.3.2.3. Проверка сведений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3.1.3.2.4.Срок выполнения административной процедуры составляет не более 1</w:t>
      </w:r>
      <w:r w:rsidR="000A6176">
        <w:rPr>
          <w:sz w:val="28"/>
          <w:szCs w:val="28"/>
        </w:rPr>
        <w:t>0</w:t>
      </w:r>
      <w:r>
        <w:rPr>
          <w:sz w:val="28"/>
          <w:szCs w:val="28"/>
        </w:rPr>
        <w:t xml:space="preserve"> рабочих дней с даты окончания первой административной процедуры.</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354D52" w:rsidRDefault="00354D52" w:rsidP="00354D52">
      <w:pPr>
        <w:autoSpaceDE w:val="0"/>
        <w:autoSpaceDN w:val="0"/>
        <w:adjustRightInd w:val="0"/>
        <w:ind w:firstLine="709"/>
        <w:jc w:val="both"/>
        <w:rPr>
          <w:b/>
          <w:sz w:val="28"/>
          <w:szCs w:val="28"/>
        </w:rPr>
      </w:pPr>
    </w:p>
    <w:p w:rsidR="00354D52" w:rsidRDefault="00354D52" w:rsidP="00354D52">
      <w:pPr>
        <w:autoSpaceDE w:val="0"/>
        <w:autoSpaceDN w:val="0"/>
        <w:adjustRightInd w:val="0"/>
        <w:ind w:firstLine="709"/>
        <w:jc w:val="both"/>
        <w:rPr>
          <w:b/>
          <w:szCs w:val="28"/>
        </w:rPr>
      </w:pPr>
      <w:r>
        <w:rPr>
          <w:b/>
          <w:sz w:val="28"/>
          <w:szCs w:val="28"/>
        </w:rPr>
        <w:t>3.1.4. Принятие решения о предоставлении муниципальной услуги или об отказе в предоставлении муниципальной услуги</w:t>
      </w:r>
      <w:r>
        <w:rPr>
          <w:b/>
          <w:szCs w:val="28"/>
        </w:rPr>
        <w:t>.</w:t>
      </w:r>
    </w:p>
    <w:p w:rsidR="00354D52" w:rsidRDefault="00354D52" w:rsidP="00354D52">
      <w:pPr>
        <w:autoSpaceDE w:val="0"/>
        <w:autoSpaceDN w:val="0"/>
        <w:adjustRightInd w:val="0"/>
        <w:ind w:firstLine="709"/>
        <w:jc w:val="both"/>
        <w:rPr>
          <w:sz w:val="28"/>
          <w:szCs w:val="28"/>
        </w:rPr>
      </w:pPr>
      <w:r>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54D52" w:rsidRDefault="00354D52" w:rsidP="00354D52">
      <w:pPr>
        <w:autoSpaceDE w:val="0"/>
        <w:autoSpaceDN w:val="0"/>
        <w:adjustRightInd w:val="0"/>
        <w:ind w:firstLine="709"/>
        <w:jc w:val="both"/>
        <w:rPr>
          <w:sz w:val="28"/>
          <w:szCs w:val="28"/>
        </w:rPr>
      </w:pPr>
      <w:r>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0A6176">
        <w:rPr>
          <w:sz w:val="28"/>
          <w:szCs w:val="28"/>
        </w:rPr>
        <w:t>1</w:t>
      </w:r>
      <w:r>
        <w:rPr>
          <w:sz w:val="28"/>
          <w:szCs w:val="28"/>
        </w:rPr>
        <w:t xml:space="preserve"> рабоч</w:t>
      </w:r>
      <w:r w:rsidR="000A6176">
        <w:rPr>
          <w:sz w:val="28"/>
          <w:szCs w:val="28"/>
        </w:rPr>
        <w:t>его</w:t>
      </w:r>
      <w:r>
        <w:rPr>
          <w:sz w:val="28"/>
          <w:szCs w:val="28"/>
        </w:rPr>
        <w:t xml:space="preserve"> дн</w:t>
      </w:r>
      <w:r w:rsidR="000A6176">
        <w:rPr>
          <w:sz w:val="28"/>
          <w:szCs w:val="28"/>
        </w:rPr>
        <w:t>я</w:t>
      </w:r>
      <w:r>
        <w:rPr>
          <w:sz w:val="28"/>
          <w:szCs w:val="28"/>
        </w:rPr>
        <w:t xml:space="preserve"> с даты окончания второй административной процедуры. </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3.1.4.4. Критерий принятия решения: наличие/отсутствие у заявителя оснований, предусмотренных пунктом 2.10 настоящего административного регламента.</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354D52" w:rsidRDefault="00354D52" w:rsidP="00354D52">
      <w:pPr>
        <w:widowControl w:val="0"/>
        <w:tabs>
          <w:tab w:val="left" w:pos="142"/>
          <w:tab w:val="left" w:pos="284"/>
        </w:tabs>
        <w:autoSpaceDE w:val="0"/>
        <w:autoSpaceDN w:val="0"/>
        <w:adjustRightInd w:val="0"/>
        <w:ind w:firstLine="709"/>
        <w:jc w:val="both"/>
        <w:rPr>
          <w:b/>
          <w:sz w:val="28"/>
          <w:szCs w:val="28"/>
        </w:rPr>
      </w:pP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b/>
          <w:sz w:val="28"/>
          <w:szCs w:val="28"/>
        </w:rPr>
        <w:t>3.1.5. Выдача результата предоставления муниципальной услуги.</w:t>
      </w:r>
    </w:p>
    <w:p w:rsidR="00354D52" w:rsidRDefault="00354D52" w:rsidP="00354D52">
      <w:pPr>
        <w:widowControl w:val="0"/>
        <w:tabs>
          <w:tab w:val="left" w:pos="142"/>
          <w:tab w:val="left" w:pos="284"/>
        </w:tabs>
        <w:autoSpaceDE w:val="0"/>
        <w:autoSpaceDN w:val="0"/>
        <w:adjustRightInd w:val="0"/>
        <w:ind w:firstLine="709"/>
        <w:jc w:val="both"/>
        <w:rPr>
          <w:sz w:val="28"/>
          <w:szCs w:val="28"/>
        </w:rPr>
      </w:pPr>
      <w:r>
        <w:rPr>
          <w:sz w:val="28"/>
          <w:szCs w:val="28"/>
        </w:rPr>
        <w:t xml:space="preserve">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w:t>
      </w:r>
      <w:r>
        <w:rPr>
          <w:sz w:val="28"/>
          <w:szCs w:val="28"/>
        </w:rPr>
        <w:lastRenderedPageBreak/>
        <w:t>муниципальной услуги.</w:t>
      </w:r>
    </w:p>
    <w:p w:rsidR="00354D52" w:rsidRDefault="00354D52" w:rsidP="00354D52">
      <w:pPr>
        <w:autoSpaceDE w:val="0"/>
        <w:autoSpaceDN w:val="0"/>
        <w:adjustRightInd w:val="0"/>
        <w:jc w:val="both"/>
        <w:rPr>
          <w:sz w:val="28"/>
          <w:szCs w:val="28"/>
        </w:rPr>
      </w:pPr>
      <w:r>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354D52" w:rsidRDefault="00354D52" w:rsidP="00354D52">
      <w:pPr>
        <w:autoSpaceDE w:val="0"/>
        <w:autoSpaceDN w:val="0"/>
        <w:adjustRightInd w:val="0"/>
        <w:jc w:val="both"/>
        <w:rPr>
          <w:sz w:val="28"/>
          <w:szCs w:val="28"/>
        </w:rPr>
      </w:pPr>
      <w:r>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354D52" w:rsidRDefault="00354D52" w:rsidP="00354D52">
      <w:pPr>
        <w:autoSpaceDE w:val="0"/>
        <w:autoSpaceDN w:val="0"/>
        <w:adjustRightInd w:val="0"/>
        <w:ind w:firstLine="709"/>
        <w:jc w:val="both"/>
        <w:rPr>
          <w:sz w:val="28"/>
          <w:szCs w:val="28"/>
        </w:rPr>
      </w:pPr>
      <w:r>
        <w:rPr>
          <w:sz w:val="28"/>
          <w:szCs w:val="28"/>
        </w:rPr>
        <w:t>Срок выполнения административной процедуры - не позднее 1 рабочего дня с даты окончания третьей административной процедуры.</w:t>
      </w:r>
    </w:p>
    <w:p w:rsidR="00354D52" w:rsidRDefault="00354D52" w:rsidP="00354D52">
      <w:pPr>
        <w:autoSpaceDE w:val="0"/>
        <w:autoSpaceDN w:val="0"/>
        <w:adjustRightInd w:val="0"/>
        <w:ind w:firstLine="709"/>
        <w:jc w:val="both"/>
        <w:rPr>
          <w:sz w:val="28"/>
          <w:szCs w:val="28"/>
        </w:rPr>
      </w:pPr>
      <w:r>
        <w:rPr>
          <w:sz w:val="28"/>
          <w:szCs w:val="28"/>
        </w:rPr>
        <w:t>3.1.5.3. Лицо, ответственное за выполнение административной процедуры: должностное лицо, ответственное за делопроизводство.</w:t>
      </w:r>
    </w:p>
    <w:p w:rsidR="00354D52" w:rsidRDefault="00354D52" w:rsidP="00354D52">
      <w:pPr>
        <w:autoSpaceDE w:val="0"/>
        <w:autoSpaceDN w:val="0"/>
        <w:adjustRightInd w:val="0"/>
        <w:ind w:firstLine="709"/>
        <w:jc w:val="both"/>
        <w:rPr>
          <w:sz w:val="28"/>
          <w:szCs w:val="28"/>
        </w:rPr>
      </w:pPr>
      <w:r>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rsidR="00354D52" w:rsidRDefault="00354D52" w:rsidP="00354D52">
      <w:pPr>
        <w:widowControl w:val="0"/>
        <w:tabs>
          <w:tab w:val="left" w:pos="4806"/>
          <w:tab w:val="left" w:pos="5087"/>
          <w:tab w:val="center" w:pos="5315"/>
        </w:tabs>
        <w:ind w:firstLine="709"/>
        <w:jc w:val="both"/>
        <w:rPr>
          <w:b/>
          <w:sz w:val="28"/>
          <w:szCs w:val="28"/>
        </w:rPr>
      </w:pPr>
      <w:r>
        <w:rPr>
          <w:b/>
          <w:sz w:val="28"/>
          <w:szCs w:val="28"/>
        </w:rPr>
        <w:t>3.2. Особенности выполнения административных процедур в электронной форме.</w:t>
      </w:r>
    </w:p>
    <w:p w:rsidR="00354D52" w:rsidRDefault="00354D52" w:rsidP="00354D52">
      <w:pPr>
        <w:widowControl w:val="0"/>
        <w:ind w:firstLine="709"/>
        <w:jc w:val="both"/>
        <w:rPr>
          <w:sz w:val="28"/>
          <w:szCs w:val="28"/>
        </w:rPr>
      </w:pPr>
      <w:r>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354D52">
        <w:rPr>
          <w:sz w:val="28"/>
          <w:szCs w:val="28"/>
        </w:rPr>
        <w:t>Федеральным законом от 29.12.2022 № 572-ФЗ.</w:t>
      </w:r>
    </w:p>
    <w:p w:rsidR="00354D52" w:rsidRDefault="00354D52" w:rsidP="00354D52">
      <w:pPr>
        <w:widowControl w:val="0"/>
        <w:ind w:firstLine="709"/>
        <w:jc w:val="both"/>
        <w:rPr>
          <w:sz w:val="28"/>
          <w:szCs w:val="28"/>
        </w:rPr>
      </w:pPr>
      <w:r>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354D52" w:rsidRDefault="00354D52" w:rsidP="00354D52">
      <w:pPr>
        <w:autoSpaceDE w:val="0"/>
        <w:autoSpaceDN w:val="0"/>
        <w:adjustRightInd w:val="0"/>
        <w:jc w:val="both"/>
        <w:rPr>
          <w:sz w:val="28"/>
          <w:szCs w:val="28"/>
        </w:rPr>
      </w:pPr>
      <w:r>
        <w:rPr>
          <w:sz w:val="28"/>
          <w:szCs w:val="28"/>
        </w:rPr>
        <w:t>3.2.3. Муниципальная услуга может быть получена через ЕПГУ без личной явки на прием в администрацию.</w:t>
      </w:r>
    </w:p>
    <w:p w:rsidR="00354D52" w:rsidRDefault="00354D52" w:rsidP="00354D52">
      <w:pPr>
        <w:widowControl w:val="0"/>
        <w:ind w:firstLine="709"/>
        <w:jc w:val="both"/>
        <w:rPr>
          <w:sz w:val="28"/>
          <w:szCs w:val="28"/>
        </w:rPr>
      </w:pPr>
      <w:r>
        <w:rPr>
          <w:sz w:val="28"/>
          <w:szCs w:val="28"/>
        </w:rPr>
        <w:t>3.2.4. Для подачи заявления через ЕПГУ заявитель должен выполнить следующие действия:</w:t>
      </w:r>
    </w:p>
    <w:p w:rsidR="00354D52" w:rsidRDefault="00354D52" w:rsidP="00354D52">
      <w:pPr>
        <w:widowControl w:val="0"/>
        <w:ind w:firstLine="709"/>
        <w:jc w:val="both"/>
        <w:rPr>
          <w:sz w:val="28"/>
          <w:szCs w:val="28"/>
        </w:rPr>
      </w:pPr>
      <w:r>
        <w:rPr>
          <w:sz w:val="28"/>
          <w:szCs w:val="28"/>
        </w:rPr>
        <w:t>пройти идентификацию и аутентификацию в ЕСИА;</w:t>
      </w:r>
    </w:p>
    <w:p w:rsidR="00354D52" w:rsidRDefault="00354D52" w:rsidP="00354D52">
      <w:pPr>
        <w:widowControl w:val="0"/>
        <w:ind w:firstLine="709"/>
        <w:jc w:val="both"/>
        <w:rPr>
          <w:sz w:val="28"/>
          <w:szCs w:val="28"/>
        </w:rPr>
      </w:pPr>
      <w:r>
        <w:rPr>
          <w:sz w:val="28"/>
          <w:szCs w:val="28"/>
        </w:rPr>
        <w:t>в личном кабинете на ЕПГУ заполнить в электронной форме заявление на оказание муниципальной услуги;</w:t>
      </w:r>
    </w:p>
    <w:p w:rsidR="00354D52" w:rsidRDefault="00354D52" w:rsidP="00354D52">
      <w:pPr>
        <w:widowControl w:val="0"/>
        <w:ind w:firstLine="709"/>
        <w:jc w:val="both"/>
        <w:rPr>
          <w:sz w:val="28"/>
          <w:szCs w:val="28"/>
        </w:rPr>
      </w:pPr>
      <w:r>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354D52" w:rsidRDefault="00354D52" w:rsidP="00354D52">
      <w:pPr>
        <w:widowControl w:val="0"/>
        <w:ind w:firstLine="709"/>
        <w:jc w:val="both"/>
        <w:rPr>
          <w:sz w:val="28"/>
          <w:szCs w:val="28"/>
        </w:rPr>
      </w:pPr>
      <w:r>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54D52" w:rsidRDefault="00354D52" w:rsidP="00354D52">
      <w:pPr>
        <w:widowControl w:val="0"/>
        <w:ind w:firstLine="709"/>
        <w:jc w:val="both"/>
        <w:rPr>
          <w:sz w:val="28"/>
          <w:szCs w:val="28"/>
        </w:rPr>
      </w:pPr>
      <w:r>
        <w:rPr>
          <w:sz w:val="28"/>
          <w:szCs w:val="28"/>
        </w:rPr>
        <w:t>3.2.6. При предоставлении муниципальной услуги через ЕПГУ должностное лицо администрации выполняет следующие действия:</w:t>
      </w:r>
    </w:p>
    <w:p w:rsidR="00354D52" w:rsidRDefault="00354D52" w:rsidP="00354D52">
      <w:pPr>
        <w:widowControl w:val="0"/>
        <w:ind w:firstLine="709"/>
        <w:jc w:val="both"/>
        <w:rPr>
          <w:sz w:val="28"/>
          <w:szCs w:val="28"/>
        </w:rPr>
      </w:pPr>
      <w:r>
        <w:rPr>
          <w:sz w:val="28"/>
          <w:szCs w:val="28"/>
        </w:rPr>
        <w:t xml:space="preserve">-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w:t>
      </w:r>
      <w:r>
        <w:rPr>
          <w:sz w:val="28"/>
          <w:szCs w:val="28"/>
        </w:rPr>
        <w:lastRenderedPageBreak/>
        <w:t>наделенному функциями по принятию решения;</w:t>
      </w:r>
    </w:p>
    <w:p w:rsidR="00354D52" w:rsidRDefault="00354D52" w:rsidP="00354D52">
      <w:pPr>
        <w:widowControl w:val="0"/>
        <w:ind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54D52" w:rsidRDefault="00354D52" w:rsidP="00354D52">
      <w:pPr>
        <w:widowControl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54D52" w:rsidRDefault="00354D52" w:rsidP="00354D52">
      <w:pPr>
        <w:widowControl w:val="0"/>
        <w:ind w:firstLine="709"/>
        <w:jc w:val="both"/>
        <w:rPr>
          <w:sz w:val="28"/>
          <w:szCs w:val="28"/>
        </w:rPr>
      </w:pPr>
      <w:r>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354D52" w:rsidRDefault="00354D52" w:rsidP="00354D52">
      <w:pPr>
        <w:widowControl w:val="0"/>
        <w:ind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354D52" w:rsidRDefault="00354D52" w:rsidP="00354D52">
      <w:pPr>
        <w:widowControl w:val="0"/>
        <w:ind w:firstLine="709"/>
        <w:jc w:val="both"/>
        <w:rPr>
          <w:sz w:val="28"/>
          <w:szCs w:val="28"/>
        </w:rPr>
      </w:pPr>
      <w:r>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54D52" w:rsidRDefault="00354D52" w:rsidP="00354D52">
      <w:pPr>
        <w:widowControl w:val="0"/>
        <w:ind w:firstLine="709"/>
        <w:jc w:val="both"/>
        <w:rPr>
          <w:sz w:val="28"/>
          <w:szCs w:val="28"/>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54D52" w:rsidRDefault="00354D52" w:rsidP="00354D52">
      <w:pPr>
        <w:widowControl w:val="0"/>
        <w:ind w:firstLine="709"/>
        <w:jc w:val="both"/>
        <w:rPr>
          <w:sz w:val="28"/>
          <w:szCs w:val="28"/>
        </w:rPr>
      </w:pPr>
    </w:p>
    <w:p w:rsidR="00354D52" w:rsidRDefault="00354D52" w:rsidP="00354D52">
      <w:pPr>
        <w:widowControl w:val="0"/>
        <w:ind w:firstLine="709"/>
        <w:jc w:val="both"/>
        <w:rPr>
          <w:b/>
          <w:sz w:val="28"/>
          <w:szCs w:val="28"/>
        </w:rPr>
      </w:pPr>
      <w:r>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354D52" w:rsidRDefault="00354D52" w:rsidP="000A6176">
      <w:pPr>
        <w:widowControl w:val="0"/>
        <w:ind w:firstLine="709"/>
        <w:jc w:val="both"/>
        <w:rPr>
          <w:sz w:val="28"/>
          <w:szCs w:val="28"/>
        </w:rPr>
      </w:pPr>
      <w:r>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000A6176">
        <w:rPr>
          <w:sz w:val="28"/>
          <w:szCs w:val="28"/>
        </w:rPr>
        <w:t xml:space="preserve"> п</w:t>
      </w:r>
      <w:r>
        <w:rPr>
          <w:sz w:val="28"/>
          <w:szCs w:val="28"/>
        </w:rPr>
        <w:t xml:space="preserve">одписанное </w:t>
      </w:r>
      <w:r w:rsidR="000A6176">
        <w:rPr>
          <w:sz w:val="28"/>
          <w:szCs w:val="28"/>
        </w:rPr>
        <w:t>простой</w:t>
      </w:r>
      <w:r>
        <w:rPr>
          <w:sz w:val="28"/>
          <w:szCs w:val="28"/>
        </w:rP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54D52" w:rsidRDefault="00354D52" w:rsidP="00354D52">
      <w:pPr>
        <w:widowControl w:val="0"/>
        <w:ind w:firstLine="709"/>
        <w:jc w:val="both"/>
        <w:rPr>
          <w:sz w:val="28"/>
          <w:szCs w:val="28"/>
        </w:rPr>
      </w:pPr>
      <w:r>
        <w:rPr>
          <w:sz w:val="28"/>
          <w:szCs w:val="28"/>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sz w:val="28"/>
          <w:szCs w:val="28"/>
        </w:rPr>
        <w:lastRenderedPageBreak/>
        <w:t>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354D52" w:rsidRDefault="00354D52" w:rsidP="00354D52">
      <w:pPr>
        <w:pStyle w:val="ad"/>
        <w:widowControl w:val="0"/>
        <w:tabs>
          <w:tab w:val="left" w:pos="142"/>
          <w:tab w:val="left" w:pos="284"/>
        </w:tabs>
        <w:ind w:firstLine="709"/>
        <w:rPr>
          <w:b/>
          <w:szCs w:val="28"/>
        </w:rPr>
      </w:pPr>
    </w:p>
    <w:p w:rsidR="00354D52" w:rsidRDefault="00354D52" w:rsidP="00354D52">
      <w:pPr>
        <w:autoSpaceDN w:val="0"/>
        <w:jc w:val="center"/>
        <w:rPr>
          <w:b/>
          <w:sz w:val="28"/>
          <w:szCs w:val="28"/>
        </w:rPr>
      </w:pPr>
      <w:r>
        <w:rPr>
          <w:b/>
          <w:sz w:val="28"/>
          <w:szCs w:val="28"/>
        </w:rPr>
        <w:t>4. Формы контроля за исполнением административного регламента</w:t>
      </w:r>
    </w:p>
    <w:p w:rsidR="00354D52" w:rsidRDefault="00354D52" w:rsidP="00354D52">
      <w:pPr>
        <w:autoSpaceDN w:val="0"/>
        <w:ind w:firstLine="540"/>
        <w:jc w:val="center"/>
        <w:rPr>
          <w:b/>
          <w:sz w:val="28"/>
          <w:szCs w:val="28"/>
        </w:rPr>
      </w:pPr>
    </w:p>
    <w:p w:rsidR="00354D52" w:rsidRDefault="00354D52" w:rsidP="00354D52">
      <w:pPr>
        <w:autoSpaceDN w:val="0"/>
        <w:ind w:firstLine="540"/>
        <w:jc w:val="both"/>
        <w:rPr>
          <w:sz w:val="28"/>
          <w:szCs w:val="28"/>
        </w:rPr>
      </w:pPr>
      <w:r>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54D52" w:rsidRDefault="00354D52" w:rsidP="00354D52">
      <w:pPr>
        <w:autoSpaceDN w:val="0"/>
        <w:ind w:firstLine="540"/>
        <w:jc w:val="both"/>
        <w:rPr>
          <w:sz w:val="28"/>
          <w:szCs w:val="28"/>
        </w:rPr>
      </w:pPr>
      <w:r>
        <w:rPr>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354D52" w:rsidRDefault="00354D52" w:rsidP="00354D52">
      <w:pPr>
        <w:autoSpaceDN w:val="0"/>
        <w:ind w:firstLine="540"/>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354D52" w:rsidRDefault="00354D52" w:rsidP="00354D52">
      <w:pPr>
        <w:autoSpaceDN w:val="0"/>
        <w:ind w:firstLine="540"/>
        <w:jc w:val="both"/>
        <w:rPr>
          <w:sz w:val="28"/>
          <w:szCs w:val="28"/>
        </w:rPr>
      </w:pPr>
      <w:r>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54D52" w:rsidRDefault="00354D52" w:rsidP="00354D52">
      <w:pPr>
        <w:autoSpaceDN w:val="0"/>
        <w:ind w:firstLine="540"/>
        <w:jc w:val="both"/>
        <w:rPr>
          <w:sz w:val="28"/>
          <w:szCs w:val="28"/>
        </w:rPr>
      </w:pPr>
      <w:r>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354D52" w:rsidRDefault="00354D52" w:rsidP="00354D52">
      <w:pPr>
        <w:autoSpaceDN w:val="0"/>
        <w:ind w:firstLine="540"/>
        <w:jc w:val="both"/>
        <w:rPr>
          <w:sz w:val="28"/>
          <w:szCs w:val="28"/>
        </w:rPr>
      </w:pPr>
      <w:r>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54D52" w:rsidRDefault="00354D52" w:rsidP="00354D52">
      <w:pPr>
        <w:autoSpaceDN w:val="0"/>
        <w:ind w:firstLine="540"/>
        <w:jc w:val="both"/>
        <w:rPr>
          <w:sz w:val="28"/>
          <w:szCs w:val="28"/>
        </w:rPr>
      </w:pPr>
      <w:r>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354D52" w:rsidRDefault="00354D52" w:rsidP="00354D52">
      <w:pPr>
        <w:autoSpaceDN w:val="0"/>
        <w:ind w:firstLine="540"/>
        <w:jc w:val="both"/>
        <w:rPr>
          <w:sz w:val="28"/>
          <w:szCs w:val="28"/>
        </w:rPr>
      </w:pPr>
      <w:r>
        <w:rPr>
          <w:sz w:val="28"/>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354D52" w:rsidRDefault="00354D52" w:rsidP="00354D52">
      <w:pPr>
        <w:autoSpaceDN w:val="0"/>
        <w:ind w:firstLine="540"/>
        <w:jc w:val="both"/>
        <w:rPr>
          <w:sz w:val="28"/>
          <w:szCs w:val="28"/>
        </w:rPr>
      </w:pPr>
      <w:r>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w:t>
      </w:r>
      <w:r>
        <w:rPr>
          <w:sz w:val="28"/>
          <w:szCs w:val="28"/>
        </w:rPr>
        <w:lastRenderedPageBreak/>
        <w:t>в обращении, а также выводы и предложения по устранению выявленных при проверке нарушений.</w:t>
      </w:r>
    </w:p>
    <w:p w:rsidR="00354D52" w:rsidRDefault="00354D52" w:rsidP="00354D52">
      <w:pPr>
        <w:autoSpaceDN w:val="0"/>
        <w:ind w:firstLine="540"/>
        <w:jc w:val="both"/>
        <w:rPr>
          <w:sz w:val="28"/>
          <w:szCs w:val="28"/>
        </w:rPr>
      </w:pPr>
      <w:r>
        <w:rPr>
          <w:sz w:val="28"/>
          <w:szCs w:val="28"/>
        </w:rPr>
        <w:t xml:space="preserve">По результатам рассмотрения обращений дается письменный ответ. </w:t>
      </w:r>
    </w:p>
    <w:p w:rsidR="00354D52" w:rsidRDefault="00354D52" w:rsidP="00354D52">
      <w:pPr>
        <w:autoSpaceDN w:val="0"/>
        <w:ind w:firstLine="540"/>
        <w:jc w:val="both"/>
        <w:rPr>
          <w:sz w:val="28"/>
          <w:szCs w:val="28"/>
        </w:rPr>
      </w:pPr>
      <w:r>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54D52" w:rsidRDefault="00354D52" w:rsidP="00354D52">
      <w:pPr>
        <w:autoSpaceDN w:val="0"/>
        <w:ind w:firstLine="540"/>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54D52" w:rsidRDefault="00354D52" w:rsidP="00354D52">
      <w:pPr>
        <w:autoSpaceDN w:val="0"/>
        <w:ind w:firstLine="540"/>
        <w:jc w:val="both"/>
        <w:rPr>
          <w:sz w:val="28"/>
          <w:szCs w:val="28"/>
        </w:rPr>
      </w:pPr>
      <w:r>
        <w:rPr>
          <w:sz w:val="28"/>
          <w:szCs w:val="28"/>
        </w:rPr>
        <w:t>Руководитель администрации несет персональную ответственность                           за обеспечение предоставления муниципальной услуги.</w:t>
      </w:r>
    </w:p>
    <w:p w:rsidR="00354D52" w:rsidRDefault="00354D52" w:rsidP="00354D52">
      <w:pPr>
        <w:autoSpaceDN w:val="0"/>
        <w:ind w:firstLine="540"/>
        <w:jc w:val="both"/>
        <w:rPr>
          <w:sz w:val="28"/>
          <w:szCs w:val="28"/>
        </w:rPr>
      </w:pPr>
      <w:r>
        <w:rPr>
          <w:sz w:val="28"/>
          <w:szCs w:val="28"/>
        </w:rPr>
        <w:t>Работники администрации при предоставлении муниципальной услуги несут персональную ответственность:</w:t>
      </w:r>
    </w:p>
    <w:p w:rsidR="00354D52" w:rsidRDefault="00354D52" w:rsidP="00354D52">
      <w:pPr>
        <w:autoSpaceDN w:val="0"/>
        <w:ind w:firstLine="540"/>
        <w:jc w:val="both"/>
        <w:rPr>
          <w:sz w:val="28"/>
          <w:szCs w:val="28"/>
        </w:rPr>
      </w:pPr>
      <w:r>
        <w:rPr>
          <w:sz w:val="28"/>
          <w:szCs w:val="28"/>
        </w:rPr>
        <w:t>- за неисполнение или ненадлежащее исполнение административных процедур при предоставлении муниципальной услуги;</w:t>
      </w:r>
    </w:p>
    <w:p w:rsidR="00354D52" w:rsidRDefault="00354D52" w:rsidP="00354D52">
      <w:pPr>
        <w:autoSpaceDN w:val="0"/>
        <w:ind w:firstLine="540"/>
        <w:jc w:val="both"/>
        <w:rPr>
          <w:sz w:val="28"/>
          <w:szCs w:val="28"/>
        </w:rPr>
      </w:pPr>
      <w:r>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354D52" w:rsidRDefault="00354D52" w:rsidP="00354D52">
      <w:pPr>
        <w:autoSpaceDN w:val="0"/>
        <w:ind w:firstLine="540"/>
        <w:jc w:val="both"/>
        <w:rPr>
          <w:sz w:val="28"/>
          <w:szCs w:val="28"/>
        </w:rPr>
      </w:pPr>
      <w:r>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54D52" w:rsidRDefault="00354D52" w:rsidP="00354D52">
      <w:pPr>
        <w:autoSpaceDN w:val="0"/>
        <w:ind w:firstLine="540"/>
        <w:jc w:val="both"/>
        <w:rPr>
          <w:sz w:val="28"/>
          <w:szCs w:val="28"/>
        </w:rPr>
      </w:pPr>
      <w:r>
        <w:rPr>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354D52" w:rsidRDefault="00354D52" w:rsidP="00354D52">
      <w:pPr>
        <w:autoSpaceDN w:val="0"/>
        <w:ind w:firstLine="540"/>
        <w:jc w:val="both"/>
        <w:rPr>
          <w:sz w:val="28"/>
          <w:szCs w:val="28"/>
        </w:rPr>
      </w:pPr>
      <w:r>
        <w:rPr>
          <w:sz w:val="28"/>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54D52" w:rsidRDefault="00354D52" w:rsidP="00354D52">
      <w:pPr>
        <w:autoSpaceDN w:val="0"/>
        <w:ind w:firstLine="540"/>
        <w:jc w:val="both"/>
        <w:rPr>
          <w:sz w:val="28"/>
          <w:szCs w:val="28"/>
        </w:rPr>
      </w:pPr>
    </w:p>
    <w:p w:rsidR="00354D52" w:rsidRDefault="00354D52" w:rsidP="00354D52">
      <w:pPr>
        <w:autoSpaceDN w:val="0"/>
        <w:ind w:firstLine="540"/>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354D52" w:rsidRDefault="00354D52" w:rsidP="00354D52">
      <w:pPr>
        <w:autoSpaceDN w:val="0"/>
        <w:ind w:firstLine="540"/>
        <w:jc w:val="both"/>
        <w:rPr>
          <w:sz w:val="28"/>
          <w:szCs w:val="28"/>
        </w:rPr>
      </w:pPr>
    </w:p>
    <w:p w:rsidR="00354D52" w:rsidRDefault="00354D52" w:rsidP="00354D52">
      <w:pPr>
        <w:autoSpaceDN w:val="0"/>
        <w:ind w:firstLine="540"/>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54D52" w:rsidRDefault="00354D52" w:rsidP="00354D52">
      <w:pPr>
        <w:autoSpaceDN w:val="0"/>
        <w:ind w:firstLine="540"/>
        <w:jc w:val="both"/>
        <w:rPr>
          <w:sz w:val="28"/>
          <w:szCs w:val="28"/>
        </w:rPr>
      </w:pPr>
      <w:r>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Pr>
          <w:sz w:val="28"/>
          <w:szCs w:val="28"/>
        </w:rPr>
        <w:lastRenderedPageBreak/>
        <w:t>либо муниципального служащего, многофункционального центра, работника многофункционального центра являются:</w:t>
      </w:r>
    </w:p>
    <w:p w:rsidR="00354D52" w:rsidRDefault="00354D52" w:rsidP="00354D52">
      <w:pPr>
        <w:autoSpaceDN w:val="0"/>
        <w:ind w:firstLine="540"/>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354D52" w:rsidRDefault="00354D52" w:rsidP="00354D52">
      <w:pPr>
        <w:autoSpaceDN w:val="0"/>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D52" w:rsidRDefault="00354D52" w:rsidP="00354D52">
      <w:pPr>
        <w:autoSpaceDN w:val="0"/>
        <w:ind w:firstLine="540"/>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54D52" w:rsidRDefault="00354D52" w:rsidP="00354D52">
      <w:pPr>
        <w:autoSpaceDN w:val="0"/>
        <w:ind w:firstLine="540"/>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54D52" w:rsidRDefault="00354D52" w:rsidP="00354D52">
      <w:pPr>
        <w:autoSpaceDN w:val="0"/>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D52" w:rsidRDefault="00354D52" w:rsidP="00354D52">
      <w:pPr>
        <w:autoSpaceDN w:val="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54D52" w:rsidRDefault="00354D52" w:rsidP="00354D52">
      <w:pPr>
        <w:autoSpaceDN w:val="0"/>
        <w:ind w:firstLine="540"/>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54D52" w:rsidRDefault="00354D52" w:rsidP="00354D52">
      <w:pPr>
        <w:autoSpaceDN w:val="0"/>
        <w:ind w:firstLine="540"/>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D52" w:rsidRDefault="00354D52" w:rsidP="00354D52">
      <w:pPr>
        <w:autoSpaceDN w:val="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354D52" w:rsidRDefault="00354D52" w:rsidP="00354D52">
      <w:pPr>
        <w:autoSpaceDN w:val="0"/>
        <w:ind w:firstLine="540"/>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D52" w:rsidRDefault="00354D52" w:rsidP="00354D52">
      <w:pPr>
        <w:autoSpaceDN w:val="0"/>
        <w:ind w:firstLine="540"/>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D52" w:rsidRDefault="00354D52" w:rsidP="00354D52">
      <w:pPr>
        <w:autoSpaceDN w:val="0"/>
        <w:ind w:firstLine="540"/>
        <w:jc w:val="both"/>
        <w:rPr>
          <w:sz w:val="28"/>
          <w:szCs w:val="28"/>
        </w:rPr>
      </w:pPr>
      <w:r>
        <w:rPr>
          <w:sz w:val="28"/>
          <w:szCs w:val="28"/>
        </w:rPr>
        <w:t xml:space="preserve">5.3. Жалоба согласно Приложению 3 подается в письменной форме </w:t>
      </w:r>
    </w:p>
    <w:p w:rsidR="00354D52" w:rsidRDefault="00354D52" w:rsidP="00354D52">
      <w:pPr>
        <w:autoSpaceDN w:val="0"/>
        <w:ind w:firstLine="540"/>
        <w:jc w:val="both"/>
        <w:rPr>
          <w:sz w:val="28"/>
          <w:szCs w:val="28"/>
        </w:rPr>
      </w:pPr>
      <w:r>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rsidR="00354D52" w:rsidRDefault="00354D52" w:rsidP="00354D52">
      <w:pPr>
        <w:autoSpaceDN w:val="0"/>
        <w:ind w:firstLine="540"/>
        <w:jc w:val="both"/>
        <w:rPr>
          <w:sz w:val="28"/>
          <w:szCs w:val="28"/>
        </w:rPr>
      </w:pPr>
      <w:r>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rsidR="00354D52" w:rsidRDefault="00354D52" w:rsidP="00354D52">
      <w:pPr>
        <w:autoSpaceDN w:val="0"/>
        <w:ind w:firstLine="540"/>
        <w:jc w:val="both"/>
        <w:rPr>
          <w:sz w:val="28"/>
          <w:szCs w:val="28"/>
        </w:rPr>
      </w:pPr>
      <w:r>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54D52" w:rsidRDefault="00354D52" w:rsidP="00354D52">
      <w:pPr>
        <w:autoSpaceDN w:val="0"/>
        <w:ind w:firstLine="540"/>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Pr>
          <w:sz w:val="28"/>
          <w:szCs w:val="28"/>
        </w:rPr>
        <w:lastRenderedPageBreak/>
        <w:t xml:space="preserve">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354D52" w:rsidRDefault="00354D52" w:rsidP="00354D52">
      <w:pPr>
        <w:autoSpaceDN w:val="0"/>
        <w:ind w:firstLine="540"/>
        <w:jc w:val="both"/>
        <w:rPr>
          <w:sz w:val="28"/>
          <w:szCs w:val="28"/>
        </w:rPr>
      </w:pPr>
      <w:r>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354D52" w:rsidRDefault="00354D52" w:rsidP="00354D52">
      <w:pPr>
        <w:autoSpaceDN w:val="0"/>
        <w:ind w:firstLine="540"/>
        <w:jc w:val="both"/>
        <w:rPr>
          <w:sz w:val="28"/>
          <w:szCs w:val="28"/>
        </w:rPr>
      </w:pPr>
      <w:r>
        <w:rPr>
          <w:sz w:val="28"/>
          <w:szCs w:val="28"/>
        </w:rPr>
        <w:t>В письменной жалобе в обязательном порядке указываются:</w:t>
      </w:r>
    </w:p>
    <w:p w:rsidR="00354D52" w:rsidRDefault="00354D52" w:rsidP="00354D52">
      <w:pPr>
        <w:autoSpaceDN w:val="0"/>
        <w:ind w:firstLine="540"/>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54D52" w:rsidRDefault="00354D52" w:rsidP="00354D52">
      <w:pPr>
        <w:autoSpaceDN w:val="0"/>
        <w:ind w:firstLine="540"/>
        <w:jc w:val="both"/>
        <w:rPr>
          <w:sz w:val="28"/>
          <w:szCs w:val="28"/>
        </w:rPr>
      </w:pPr>
      <w:r>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rsidR="00354D52" w:rsidRDefault="00354D52" w:rsidP="00354D52">
      <w:pPr>
        <w:autoSpaceDN w:val="0"/>
        <w:ind w:firstLine="540"/>
        <w:jc w:val="both"/>
        <w:rPr>
          <w:sz w:val="28"/>
          <w:szCs w:val="28"/>
        </w:rPr>
      </w:pPr>
      <w:r>
        <w:rPr>
          <w:sz w:val="28"/>
          <w:szCs w:val="28"/>
        </w:rPr>
        <w:t>покоторым должен быть направлен ответ заявителю;</w:t>
      </w:r>
    </w:p>
    <w:p w:rsidR="00354D52" w:rsidRDefault="00354D52" w:rsidP="00354D52">
      <w:pPr>
        <w:autoSpaceDN w:val="0"/>
        <w:ind w:firstLine="540"/>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54D52" w:rsidRDefault="00354D52" w:rsidP="00354D52">
      <w:pPr>
        <w:autoSpaceDN w:val="0"/>
        <w:ind w:firstLine="540"/>
        <w:jc w:val="both"/>
        <w:rPr>
          <w:sz w:val="28"/>
          <w:szCs w:val="28"/>
        </w:rPr>
      </w:pPr>
      <w:r>
        <w:rPr>
          <w:sz w:val="28"/>
          <w:szCs w:val="28"/>
        </w:rPr>
        <w:t xml:space="preserve">- доводы, на основании которых заявитель не согласен с решением </w:t>
      </w:r>
    </w:p>
    <w:p w:rsidR="00354D52" w:rsidRDefault="00354D52" w:rsidP="00354D52">
      <w:pPr>
        <w:autoSpaceDN w:val="0"/>
        <w:ind w:firstLine="540"/>
        <w:jc w:val="both"/>
        <w:rPr>
          <w:sz w:val="28"/>
          <w:szCs w:val="28"/>
        </w:rPr>
      </w:pPr>
      <w:r>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rsidR="00354D52" w:rsidRDefault="00354D52" w:rsidP="00354D52">
      <w:pPr>
        <w:autoSpaceDN w:val="0"/>
        <w:ind w:firstLine="540"/>
        <w:jc w:val="both"/>
        <w:rPr>
          <w:sz w:val="28"/>
          <w:szCs w:val="28"/>
        </w:rPr>
      </w:pPr>
      <w:r>
        <w:rPr>
          <w:sz w:val="28"/>
          <w:szCs w:val="28"/>
        </w:rPr>
        <w:t>(при наличии), подтверждающие доводы заявителя, либо их копии.</w:t>
      </w:r>
    </w:p>
    <w:p w:rsidR="00354D52" w:rsidRDefault="00354D52" w:rsidP="00354D52">
      <w:pPr>
        <w:autoSpaceDN w:val="0"/>
        <w:ind w:firstLine="540"/>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rsidR="00354D52" w:rsidRDefault="00354D52" w:rsidP="00354D52">
      <w:pPr>
        <w:autoSpaceDN w:val="0"/>
        <w:ind w:firstLine="540"/>
        <w:jc w:val="both"/>
        <w:rPr>
          <w:sz w:val="28"/>
          <w:szCs w:val="28"/>
        </w:rPr>
      </w:pPr>
      <w:r>
        <w:rPr>
          <w:sz w:val="28"/>
          <w:szCs w:val="28"/>
        </w:rPr>
        <w:t>и документы не содержат сведений, составляющих государственную или иную охраняемую тайну.</w:t>
      </w:r>
    </w:p>
    <w:p w:rsidR="00354D52" w:rsidRDefault="00354D52" w:rsidP="00354D52">
      <w:pPr>
        <w:autoSpaceDN w:val="0"/>
        <w:ind w:firstLine="540"/>
        <w:jc w:val="both"/>
        <w:rPr>
          <w:sz w:val="28"/>
          <w:szCs w:val="28"/>
        </w:rPr>
      </w:pPr>
      <w:r>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rsidR="00354D52" w:rsidRDefault="00354D52" w:rsidP="00354D52">
      <w:pPr>
        <w:autoSpaceDN w:val="0"/>
        <w:ind w:firstLine="540"/>
        <w:jc w:val="both"/>
        <w:rPr>
          <w:sz w:val="28"/>
          <w:szCs w:val="28"/>
        </w:rPr>
      </w:pPr>
      <w:r>
        <w:rPr>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354D52" w:rsidRDefault="00354D52" w:rsidP="00354D52">
      <w:pPr>
        <w:autoSpaceDN w:val="0"/>
        <w:ind w:firstLine="540"/>
        <w:jc w:val="both"/>
        <w:rPr>
          <w:sz w:val="28"/>
          <w:szCs w:val="28"/>
        </w:rPr>
      </w:pPr>
      <w:r>
        <w:rPr>
          <w:sz w:val="28"/>
          <w:szCs w:val="28"/>
        </w:rPr>
        <w:t>5.7. По результатам рассмотрения жалобы принимается одно из следующих решений:</w:t>
      </w:r>
    </w:p>
    <w:p w:rsidR="00354D52" w:rsidRDefault="00354D52" w:rsidP="00354D52">
      <w:pPr>
        <w:autoSpaceDN w:val="0"/>
        <w:ind w:firstLine="540"/>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4D52" w:rsidRDefault="00354D52" w:rsidP="00354D52">
      <w:pPr>
        <w:autoSpaceDN w:val="0"/>
        <w:ind w:firstLine="540"/>
        <w:jc w:val="both"/>
        <w:rPr>
          <w:sz w:val="28"/>
          <w:szCs w:val="28"/>
        </w:rPr>
      </w:pPr>
      <w:r>
        <w:rPr>
          <w:sz w:val="28"/>
          <w:szCs w:val="28"/>
        </w:rPr>
        <w:t>2) в удовлетворении жалобы отказывается.</w:t>
      </w:r>
    </w:p>
    <w:p w:rsidR="00354D52" w:rsidRDefault="00354D52" w:rsidP="00354D52">
      <w:pPr>
        <w:autoSpaceDN w:val="0"/>
        <w:ind w:firstLine="540"/>
        <w:jc w:val="both"/>
        <w:rPr>
          <w:sz w:val="28"/>
          <w:szCs w:val="28"/>
        </w:rPr>
      </w:pPr>
      <w:r>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rsidR="00354D52" w:rsidRDefault="00354D52" w:rsidP="00354D52">
      <w:pPr>
        <w:autoSpaceDN w:val="0"/>
        <w:ind w:firstLine="540"/>
        <w:jc w:val="both"/>
        <w:rPr>
          <w:sz w:val="28"/>
          <w:szCs w:val="28"/>
        </w:rPr>
      </w:pPr>
      <w:r>
        <w:rPr>
          <w:sz w:val="28"/>
          <w:szCs w:val="28"/>
        </w:rPr>
        <w:t>в электронной форме направляется мотивированный ответ о результатах рассмотрения жалобы:</w:t>
      </w:r>
    </w:p>
    <w:p w:rsidR="00354D52" w:rsidRDefault="00354D52" w:rsidP="00354D52">
      <w:pPr>
        <w:autoSpaceDN w:val="0"/>
        <w:ind w:firstLine="540"/>
        <w:jc w:val="both"/>
        <w:rPr>
          <w:sz w:val="28"/>
          <w:szCs w:val="28"/>
        </w:rPr>
      </w:pPr>
      <w:r>
        <w:rPr>
          <w:sz w:val="28"/>
          <w:szCs w:val="28"/>
        </w:rPr>
        <w:sym w:font="Times New Roman" w:char="F02D"/>
      </w:r>
      <w:r>
        <w:rPr>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4D52" w:rsidRDefault="00354D52" w:rsidP="00354D52">
      <w:pPr>
        <w:autoSpaceDN w:val="0"/>
        <w:ind w:firstLine="540"/>
        <w:jc w:val="both"/>
        <w:rPr>
          <w:sz w:val="28"/>
          <w:szCs w:val="28"/>
        </w:rPr>
      </w:pPr>
      <w:r>
        <w:rPr>
          <w:sz w:val="28"/>
          <w:szCs w:val="28"/>
        </w:rPr>
        <w:sym w:font="Times New Roman" w:char="F02D"/>
      </w:r>
      <w:r>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4D52" w:rsidRDefault="00354D52" w:rsidP="00354D52">
      <w:pPr>
        <w:autoSpaceDN w:val="0"/>
        <w:ind w:firstLine="540"/>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4D52" w:rsidRDefault="00354D52" w:rsidP="00354D52">
      <w:pPr>
        <w:autoSpaceDN w:val="0"/>
        <w:ind w:firstLine="540"/>
        <w:jc w:val="both"/>
        <w:rPr>
          <w:sz w:val="28"/>
          <w:szCs w:val="28"/>
        </w:rPr>
      </w:pPr>
    </w:p>
    <w:p w:rsidR="00354D52" w:rsidRDefault="00354D52" w:rsidP="00354D52">
      <w:pPr>
        <w:autoSpaceDN w:val="0"/>
        <w:ind w:firstLine="540"/>
        <w:jc w:val="center"/>
        <w:rPr>
          <w:b/>
          <w:sz w:val="28"/>
          <w:szCs w:val="28"/>
        </w:rPr>
      </w:pPr>
      <w:r>
        <w:rPr>
          <w:b/>
          <w:sz w:val="28"/>
          <w:szCs w:val="28"/>
        </w:rPr>
        <w:t>6. Особенности выполнения административных процедур</w:t>
      </w:r>
    </w:p>
    <w:p w:rsidR="00354D52" w:rsidRDefault="00354D52" w:rsidP="00354D52">
      <w:pPr>
        <w:autoSpaceDN w:val="0"/>
        <w:jc w:val="center"/>
        <w:rPr>
          <w:b/>
          <w:sz w:val="28"/>
          <w:szCs w:val="28"/>
        </w:rPr>
      </w:pPr>
      <w:r>
        <w:rPr>
          <w:b/>
          <w:sz w:val="28"/>
          <w:szCs w:val="28"/>
        </w:rPr>
        <w:t>в многофункциональных центрах</w:t>
      </w:r>
    </w:p>
    <w:p w:rsidR="00354D52" w:rsidRDefault="00354D52" w:rsidP="00354D52">
      <w:pPr>
        <w:autoSpaceDN w:val="0"/>
        <w:ind w:firstLine="540"/>
        <w:jc w:val="both"/>
        <w:rPr>
          <w:sz w:val="28"/>
          <w:szCs w:val="28"/>
        </w:rPr>
      </w:pPr>
    </w:p>
    <w:p w:rsidR="00354D52" w:rsidRDefault="00354D52" w:rsidP="00354D52">
      <w:pPr>
        <w:autoSpaceDN w:val="0"/>
        <w:ind w:firstLine="540"/>
        <w:jc w:val="both"/>
        <w:rPr>
          <w:sz w:val="28"/>
          <w:szCs w:val="28"/>
        </w:rPr>
      </w:pPr>
      <w:r>
        <w:rPr>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354D52" w:rsidRDefault="00354D52" w:rsidP="00354D52">
      <w:pPr>
        <w:autoSpaceDN w:val="0"/>
        <w:ind w:firstLine="540"/>
        <w:jc w:val="both"/>
        <w:rPr>
          <w:sz w:val="28"/>
          <w:szCs w:val="28"/>
        </w:rPr>
      </w:pPr>
      <w:r>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54D52" w:rsidRDefault="00354D52" w:rsidP="00354D52">
      <w:pPr>
        <w:autoSpaceDN w:val="0"/>
        <w:ind w:firstLine="540"/>
        <w:jc w:val="both"/>
        <w:rPr>
          <w:sz w:val="28"/>
          <w:szCs w:val="28"/>
        </w:rPr>
      </w:pPr>
      <w:r>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54D52" w:rsidRDefault="00354D52" w:rsidP="00354D52">
      <w:pPr>
        <w:autoSpaceDN w:val="0"/>
        <w:ind w:firstLine="540"/>
        <w:jc w:val="both"/>
        <w:rPr>
          <w:sz w:val="28"/>
          <w:szCs w:val="28"/>
        </w:rPr>
      </w:pPr>
      <w:r>
        <w:rPr>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54D52" w:rsidRDefault="00354D52" w:rsidP="00354D52">
      <w:pPr>
        <w:autoSpaceDN w:val="0"/>
        <w:ind w:firstLine="540"/>
        <w:jc w:val="both"/>
        <w:rPr>
          <w:sz w:val="28"/>
          <w:szCs w:val="28"/>
        </w:rPr>
      </w:pPr>
      <w:r>
        <w:rPr>
          <w:sz w:val="28"/>
          <w:szCs w:val="28"/>
        </w:rPr>
        <w:t>б) определяет предмет обращения;</w:t>
      </w:r>
    </w:p>
    <w:p w:rsidR="00354D52" w:rsidRDefault="00354D52" w:rsidP="00354D52">
      <w:pPr>
        <w:autoSpaceDN w:val="0"/>
        <w:ind w:firstLine="540"/>
        <w:jc w:val="both"/>
        <w:rPr>
          <w:sz w:val="28"/>
          <w:szCs w:val="28"/>
        </w:rPr>
      </w:pPr>
      <w:r>
        <w:rPr>
          <w:sz w:val="28"/>
          <w:szCs w:val="28"/>
        </w:rPr>
        <w:t>в) проводит проверку правильности заполнения обращения;</w:t>
      </w:r>
    </w:p>
    <w:p w:rsidR="00354D52" w:rsidRDefault="00354D52" w:rsidP="00354D52">
      <w:pPr>
        <w:autoSpaceDN w:val="0"/>
        <w:ind w:firstLine="540"/>
        <w:jc w:val="both"/>
        <w:rPr>
          <w:sz w:val="28"/>
          <w:szCs w:val="28"/>
        </w:rPr>
      </w:pPr>
      <w:r>
        <w:rPr>
          <w:sz w:val="28"/>
          <w:szCs w:val="28"/>
        </w:rPr>
        <w:t>г) проводит проверку укомплектованности пакета документов;</w:t>
      </w:r>
    </w:p>
    <w:p w:rsidR="00354D52" w:rsidRDefault="00354D52" w:rsidP="00354D52">
      <w:pPr>
        <w:autoSpaceDN w:val="0"/>
        <w:ind w:firstLine="540"/>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54D52" w:rsidRDefault="00354D52" w:rsidP="00354D52">
      <w:pPr>
        <w:autoSpaceDN w:val="0"/>
        <w:ind w:firstLine="540"/>
        <w:jc w:val="both"/>
        <w:rPr>
          <w:sz w:val="28"/>
          <w:szCs w:val="28"/>
        </w:rPr>
      </w:pPr>
      <w:r>
        <w:rPr>
          <w:sz w:val="28"/>
          <w:szCs w:val="28"/>
        </w:rPr>
        <w:t>е) заверяет каждый документ дела своей электронной подписью;</w:t>
      </w:r>
    </w:p>
    <w:p w:rsidR="00354D52" w:rsidRDefault="00354D52" w:rsidP="00354D52">
      <w:pPr>
        <w:autoSpaceDN w:val="0"/>
        <w:ind w:firstLine="540"/>
        <w:jc w:val="both"/>
        <w:rPr>
          <w:sz w:val="28"/>
          <w:szCs w:val="28"/>
        </w:rPr>
      </w:pPr>
      <w:r>
        <w:rPr>
          <w:sz w:val="28"/>
          <w:szCs w:val="28"/>
        </w:rPr>
        <w:t>ж) направляет копии документов и реестр документов в администрацию:</w:t>
      </w:r>
    </w:p>
    <w:p w:rsidR="00354D52" w:rsidRDefault="00354D52" w:rsidP="00354D52">
      <w:pPr>
        <w:autoSpaceDN w:val="0"/>
        <w:ind w:firstLine="540"/>
        <w:jc w:val="both"/>
        <w:rPr>
          <w:sz w:val="28"/>
          <w:szCs w:val="28"/>
        </w:rPr>
      </w:pPr>
      <w:r>
        <w:rPr>
          <w:sz w:val="28"/>
          <w:szCs w:val="28"/>
        </w:rPr>
        <w:t>- в электронной форме (в составе пакетов электронных дел) - в день обращения заявителя в ГБУ ЛО «МФЦ»;</w:t>
      </w:r>
    </w:p>
    <w:p w:rsidR="00354D52" w:rsidRDefault="00354D52" w:rsidP="00354D52">
      <w:pPr>
        <w:autoSpaceDN w:val="0"/>
        <w:ind w:firstLine="540"/>
        <w:jc w:val="both"/>
        <w:rPr>
          <w:sz w:val="28"/>
          <w:szCs w:val="28"/>
        </w:rPr>
      </w:pPr>
      <w:r>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54D52" w:rsidRDefault="00354D52" w:rsidP="00354D52">
      <w:pPr>
        <w:autoSpaceDN w:val="0"/>
        <w:ind w:firstLine="540"/>
        <w:jc w:val="both"/>
        <w:rPr>
          <w:sz w:val="28"/>
          <w:szCs w:val="28"/>
        </w:rPr>
      </w:pPr>
      <w:r>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354D52" w:rsidRDefault="00354D52" w:rsidP="00354D52">
      <w:pPr>
        <w:autoSpaceDN w:val="0"/>
        <w:ind w:firstLine="540"/>
        <w:jc w:val="both"/>
        <w:rPr>
          <w:sz w:val="28"/>
          <w:szCs w:val="28"/>
        </w:rPr>
      </w:pPr>
      <w:r>
        <w:rPr>
          <w:sz w:val="28"/>
          <w:szCs w:val="28"/>
        </w:rPr>
        <w:t>а) сообщает заявителю о наличии оснований для отказа в приеме документов;</w:t>
      </w:r>
    </w:p>
    <w:p w:rsidR="00354D52" w:rsidRDefault="00354D52" w:rsidP="00354D52">
      <w:pPr>
        <w:autoSpaceDN w:val="0"/>
        <w:ind w:firstLine="540"/>
        <w:jc w:val="both"/>
        <w:rPr>
          <w:sz w:val="28"/>
          <w:szCs w:val="28"/>
        </w:rPr>
      </w:pPr>
      <w:r>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354D52" w:rsidRDefault="00354D52" w:rsidP="00354D52">
      <w:pPr>
        <w:autoSpaceDN w:val="0"/>
        <w:ind w:firstLine="540"/>
        <w:jc w:val="both"/>
        <w:rPr>
          <w:sz w:val="28"/>
          <w:szCs w:val="28"/>
        </w:rPr>
      </w:pPr>
      <w:r>
        <w:rPr>
          <w:sz w:val="28"/>
          <w:szCs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354D52" w:rsidRDefault="00354D52" w:rsidP="00354D52">
      <w:pPr>
        <w:autoSpaceDN w:val="0"/>
        <w:ind w:firstLine="540"/>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54D52" w:rsidRDefault="00354D52" w:rsidP="00354D52">
      <w:pPr>
        <w:autoSpaceDN w:val="0"/>
        <w:ind w:firstLine="540"/>
        <w:jc w:val="both"/>
        <w:rPr>
          <w:sz w:val="28"/>
          <w:szCs w:val="28"/>
        </w:rPr>
      </w:pPr>
      <w:r>
        <w:rPr>
          <w:sz w:val="28"/>
          <w:szCs w:val="28"/>
        </w:rPr>
        <w:t>а) в электронной форме в течение 1 рабочего дня со дня принятия решения:</w:t>
      </w:r>
    </w:p>
    <w:p w:rsidR="00354D52" w:rsidRDefault="00354D52" w:rsidP="00354D52">
      <w:pPr>
        <w:autoSpaceDN w:val="0"/>
        <w:ind w:firstLine="540"/>
        <w:jc w:val="both"/>
        <w:rPr>
          <w:sz w:val="28"/>
          <w:szCs w:val="28"/>
        </w:rPr>
      </w:pPr>
      <w:r>
        <w:rPr>
          <w:sz w:val="28"/>
          <w:szCs w:val="28"/>
        </w:rPr>
        <w:t>- о предоставлении (отказе в предоставлении) муниципальной услуги заявителю;</w:t>
      </w:r>
    </w:p>
    <w:p w:rsidR="00354D52" w:rsidRDefault="00354D52" w:rsidP="00354D52">
      <w:pPr>
        <w:autoSpaceDN w:val="0"/>
        <w:ind w:firstLine="540"/>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54D52" w:rsidRDefault="00354D52" w:rsidP="00354D52">
      <w:pPr>
        <w:autoSpaceDN w:val="0"/>
        <w:ind w:firstLine="540"/>
        <w:jc w:val="both"/>
        <w:rPr>
          <w:sz w:val="28"/>
          <w:szCs w:val="28"/>
        </w:rPr>
      </w:pPr>
      <w:r>
        <w:rPr>
          <w:sz w:val="28"/>
          <w:szCs w:val="28"/>
        </w:rPr>
        <w:lastRenderedPageBreak/>
        <w:t>б) на бумажном носителе в срок не более 2 рабочих дней со дня принятия решения:</w:t>
      </w:r>
    </w:p>
    <w:p w:rsidR="00354D52" w:rsidRDefault="00354D52" w:rsidP="00354D52">
      <w:pPr>
        <w:autoSpaceDN w:val="0"/>
        <w:ind w:firstLine="540"/>
        <w:jc w:val="both"/>
        <w:rPr>
          <w:sz w:val="28"/>
          <w:szCs w:val="28"/>
        </w:rPr>
      </w:pPr>
      <w:r>
        <w:rPr>
          <w:sz w:val="28"/>
          <w:szCs w:val="28"/>
        </w:rPr>
        <w:t>о предоставлении (отказе в предоставлении) муниципальной услуги заявителю;</w:t>
      </w:r>
    </w:p>
    <w:p w:rsidR="00354D52" w:rsidRDefault="00354D52" w:rsidP="00354D52">
      <w:pPr>
        <w:autoSpaceDN w:val="0"/>
        <w:ind w:firstLine="540"/>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54D52" w:rsidRDefault="00354D52" w:rsidP="00354D52">
      <w:pPr>
        <w:autoSpaceDN w:val="0"/>
        <w:ind w:firstLine="540"/>
        <w:jc w:val="both"/>
        <w:rPr>
          <w:sz w:val="28"/>
          <w:szCs w:val="28"/>
        </w:rPr>
      </w:pPr>
      <w:r>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F42FD" w:rsidRPr="00F05D9F" w:rsidRDefault="001F42FD" w:rsidP="001F42FD">
      <w:pPr>
        <w:autoSpaceDN w:val="0"/>
        <w:ind w:firstLine="540"/>
        <w:jc w:val="both"/>
        <w:rPr>
          <w:sz w:val="28"/>
          <w:szCs w:val="28"/>
        </w:rPr>
      </w:pPr>
      <w:r w:rsidRPr="00AB34EA">
        <w:rPr>
          <w:sz w:val="28"/>
          <w:szCs w:val="28"/>
        </w:rPr>
        <w:t xml:space="preserve">Работник ГБУ ЛО «МФЦ», ответственный за выдачу документов, полученных от администрации </w:t>
      </w:r>
      <w:r w:rsidRPr="001F42FD">
        <w:rPr>
          <w:sz w:val="28"/>
          <w:szCs w:val="28"/>
        </w:rPr>
        <w:t>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1F42FD" w:rsidRDefault="001F42FD" w:rsidP="001F42FD">
      <w:pPr>
        <w:autoSpaceDN w:val="0"/>
        <w:ind w:firstLine="540"/>
        <w:jc w:val="both"/>
        <w:rPr>
          <w:sz w:val="28"/>
          <w:szCs w:val="28"/>
        </w:rPr>
      </w:pPr>
    </w:p>
    <w:p w:rsidR="00354D52" w:rsidRDefault="00354D52" w:rsidP="00354D52">
      <w:pPr>
        <w:autoSpaceDN w:val="0"/>
        <w:ind w:firstLine="540"/>
        <w:jc w:val="both"/>
        <w:rPr>
          <w:sz w:val="28"/>
          <w:szCs w:val="28"/>
        </w:rPr>
      </w:pPr>
    </w:p>
    <w:p w:rsidR="00354D52" w:rsidRDefault="00354D52" w:rsidP="00354D52">
      <w:pPr>
        <w:pStyle w:val="ConsPlusNormal"/>
        <w:jc w:val="right"/>
      </w:pPr>
      <w:r>
        <w:rPr>
          <w:color w:val="C0504D" w:themeColor="accent2"/>
          <w:sz w:val="28"/>
          <w:szCs w:val="28"/>
        </w:rPr>
        <w:br w:type="page"/>
      </w:r>
    </w:p>
    <w:p w:rsidR="00354D52" w:rsidRDefault="00354D52" w:rsidP="00354D52">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354D52" w:rsidRDefault="00354D52" w:rsidP="00354D52">
      <w:pPr>
        <w:pStyle w:val="ConsPlusNormal"/>
        <w:widowControl w:val="0"/>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54D52" w:rsidRDefault="00354D52" w:rsidP="00354D52">
      <w:pPr>
        <w:pStyle w:val="ConsPlusNormal"/>
        <w:widowControl w:val="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354D52" w:rsidRDefault="00354D52" w:rsidP="00354D52">
      <w:pPr>
        <w:ind w:right="15"/>
        <w:jc w:val="right"/>
      </w:pPr>
    </w:p>
    <w:p w:rsidR="00354D52" w:rsidRDefault="00354D52" w:rsidP="00354D52">
      <w:pPr>
        <w:ind w:right="15"/>
        <w:jc w:val="right"/>
      </w:pPr>
      <w:r>
        <w:t xml:space="preserve">форма </w:t>
      </w:r>
    </w:p>
    <w:p w:rsidR="00354D52" w:rsidRDefault="00354D52" w:rsidP="00354D52">
      <w:pPr>
        <w:spacing w:after="10" w:line="247" w:lineRule="auto"/>
        <w:ind w:left="3453" w:right="56" w:hanging="10"/>
        <w:jc w:val="right"/>
      </w:pPr>
      <w:r>
        <w:t xml:space="preserve">кому: ___________________________________ </w:t>
      </w:r>
    </w:p>
    <w:p w:rsidR="00354D52" w:rsidRDefault="00354D52" w:rsidP="00354D52">
      <w:pPr>
        <w:spacing w:after="10" w:line="247" w:lineRule="auto"/>
        <w:ind w:left="3453" w:right="56" w:hanging="10"/>
        <w:jc w:val="right"/>
      </w:pPr>
      <w:r>
        <w:t xml:space="preserve">___________________________________ </w:t>
      </w:r>
    </w:p>
    <w:p w:rsidR="00354D52" w:rsidRDefault="00354D52" w:rsidP="00354D52">
      <w:pPr>
        <w:spacing w:after="1" w:line="235" w:lineRule="auto"/>
        <w:ind w:left="5936" w:firstLine="18"/>
        <w:rPr>
          <w:sz w:val="20"/>
        </w:rPr>
      </w:pPr>
      <w:r>
        <w:rPr>
          <w:sz w:val="20"/>
        </w:rPr>
        <w:t xml:space="preserve">(наименование уполномоченного органа исполнительной  власти субъекта Российской Федерации или органа местного самоуправления) </w:t>
      </w:r>
    </w:p>
    <w:p w:rsidR="00354D52" w:rsidRDefault="00354D52" w:rsidP="00354D52">
      <w:pPr>
        <w:spacing w:after="1" w:line="235" w:lineRule="auto"/>
        <w:ind w:left="5936" w:firstLine="18"/>
        <w:rPr>
          <w:sz w:val="20"/>
        </w:rPr>
      </w:pPr>
    </w:p>
    <w:p w:rsidR="00354D52" w:rsidRDefault="00354D52" w:rsidP="00354D52">
      <w:pPr>
        <w:spacing w:after="10" w:line="247" w:lineRule="auto"/>
        <w:ind w:left="3453" w:right="56" w:hanging="10"/>
        <w:jc w:val="right"/>
      </w:pPr>
      <w:r>
        <w:t xml:space="preserve">от кого: ___________________________________ </w:t>
      </w:r>
    </w:p>
    <w:p w:rsidR="00354D52" w:rsidRDefault="00354D52" w:rsidP="00354D52">
      <w:pPr>
        <w:spacing w:after="1" w:line="235" w:lineRule="auto"/>
        <w:ind w:left="5954" w:firstLine="18"/>
        <w:rPr>
          <w:sz w:val="20"/>
        </w:rPr>
      </w:pPr>
      <w:r>
        <w:t>__________________________________</w:t>
      </w:r>
    </w:p>
    <w:p w:rsidR="00354D52" w:rsidRDefault="00354D52" w:rsidP="00354D52">
      <w:pPr>
        <w:ind w:left="5954" w:right="56" w:hanging="10"/>
        <w:rPr>
          <w:sz w:val="20"/>
          <w:szCs w:val="20"/>
        </w:rPr>
      </w:pPr>
      <w:r>
        <w:rPr>
          <w:sz w:val="20"/>
          <w:szCs w:val="20"/>
        </w:rPr>
        <w:t>(полное наименование, ИНН, ОГРН юридического лица)</w:t>
      </w:r>
    </w:p>
    <w:p w:rsidR="00354D52" w:rsidRDefault="00354D52" w:rsidP="00354D52">
      <w:pPr>
        <w:spacing w:after="10" w:line="247" w:lineRule="auto"/>
        <w:ind w:left="3453" w:right="56" w:hanging="10"/>
        <w:jc w:val="right"/>
      </w:pPr>
      <w:r>
        <w:t xml:space="preserve">___________________________________ </w:t>
      </w:r>
    </w:p>
    <w:p w:rsidR="00354D52" w:rsidRDefault="00354D52" w:rsidP="00354D52">
      <w:pPr>
        <w:ind w:left="5954" w:right="56" w:hanging="10"/>
        <w:rPr>
          <w:sz w:val="20"/>
          <w:szCs w:val="20"/>
        </w:rPr>
      </w:pPr>
      <w:r>
        <w:rPr>
          <w:sz w:val="20"/>
          <w:szCs w:val="20"/>
        </w:rPr>
        <w:t xml:space="preserve">(контактный телефон, электронная почта, </w:t>
      </w:r>
    </w:p>
    <w:p w:rsidR="00354D52" w:rsidRDefault="00354D52" w:rsidP="00354D52">
      <w:pPr>
        <w:ind w:left="5954" w:right="56" w:hanging="10"/>
      </w:pPr>
      <w:r>
        <w:rPr>
          <w:sz w:val="20"/>
          <w:szCs w:val="20"/>
        </w:rPr>
        <w:t>почтовый адрес</w:t>
      </w:r>
      <w:r>
        <w:rPr>
          <w:i/>
        </w:rPr>
        <w:t>)</w:t>
      </w:r>
    </w:p>
    <w:p w:rsidR="00354D52" w:rsidRDefault="00354D52" w:rsidP="00354D52">
      <w:pPr>
        <w:spacing w:after="10" w:line="247" w:lineRule="auto"/>
        <w:ind w:left="3453" w:right="56" w:hanging="10"/>
        <w:jc w:val="right"/>
      </w:pPr>
      <w:r>
        <w:t xml:space="preserve">___________________________________ </w:t>
      </w:r>
    </w:p>
    <w:p w:rsidR="00354D52" w:rsidRDefault="00354D52" w:rsidP="00354D52">
      <w:pPr>
        <w:spacing w:after="1" w:line="235" w:lineRule="auto"/>
        <w:ind w:left="5954"/>
        <w:rPr>
          <w:sz w:val="20"/>
          <w:szCs w:val="20"/>
        </w:rPr>
      </w:pPr>
      <w:r>
        <w:rPr>
          <w:sz w:val="20"/>
          <w:szCs w:val="20"/>
        </w:rPr>
        <w:t xml:space="preserve">(фамилия, имя, отчество (последнее - при наличии),  данные документа, удостоверяющего личность,  </w:t>
      </w:r>
    </w:p>
    <w:p w:rsidR="00354D52" w:rsidRDefault="00354D52" w:rsidP="00354D52">
      <w:pPr>
        <w:ind w:left="5954" w:right="56"/>
        <w:rPr>
          <w:sz w:val="20"/>
          <w:szCs w:val="20"/>
        </w:rPr>
      </w:pPr>
      <w:r>
        <w:rPr>
          <w:sz w:val="20"/>
          <w:szCs w:val="20"/>
        </w:rPr>
        <w:t>контактный телефон, адрес электронной почты уполномоченного лица)</w:t>
      </w:r>
    </w:p>
    <w:p w:rsidR="00354D52" w:rsidRDefault="00354D52" w:rsidP="00354D52">
      <w:pPr>
        <w:ind w:left="5954" w:right="56"/>
        <w:rPr>
          <w:sz w:val="20"/>
          <w:szCs w:val="20"/>
        </w:rPr>
      </w:pPr>
      <w:r>
        <w:t xml:space="preserve">_________________________________ </w:t>
      </w:r>
    </w:p>
    <w:p w:rsidR="00354D52" w:rsidRDefault="00354D52" w:rsidP="00354D52">
      <w:pPr>
        <w:ind w:left="5954" w:right="56" w:hanging="10"/>
        <w:rPr>
          <w:sz w:val="20"/>
          <w:szCs w:val="20"/>
        </w:rPr>
      </w:pPr>
      <w:r>
        <w:rPr>
          <w:sz w:val="20"/>
          <w:szCs w:val="20"/>
        </w:rPr>
        <w:t xml:space="preserve"> (данные представителя заявителя) </w:t>
      </w:r>
    </w:p>
    <w:p w:rsidR="00354D52" w:rsidRDefault="00354D52" w:rsidP="00354D52">
      <w:pPr>
        <w:jc w:val="center"/>
      </w:pPr>
    </w:p>
    <w:p w:rsidR="00354D52" w:rsidRDefault="00354D52" w:rsidP="00354D52">
      <w:pPr>
        <w:jc w:val="center"/>
      </w:pPr>
    </w:p>
    <w:p w:rsidR="00354D52" w:rsidRDefault="00354D52" w:rsidP="00354D52">
      <w:pPr>
        <w:jc w:val="center"/>
      </w:pPr>
      <w:r>
        <w:t>ЗАЯВЛЕНИЕ</w:t>
      </w:r>
    </w:p>
    <w:p w:rsidR="00354D52" w:rsidRDefault="00354D52" w:rsidP="00354D52">
      <w:pPr>
        <w:jc w:val="center"/>
      </w:pPr>
      <w:r>
        <w:rPr>
          <w:b/>
        </w:rPr>
        <w:t>о переводе жилого помещения в нежилое помещение и нежилого помещения в жилое помещение</w:t>
      </w:r>
    </w:p>
    <w:p w:rsidR="00354D52" w:rsidRDefault="00354D52" w:rsidP="00354D52">
      <w:pPr>
        <w:ind w:right="15"/>
      </w:pPr>
    </w:p>
    <w:p w:rsidR="00354D52" w:rsidRDefault="00354D52" w:rsidP="00354D52">
      <w:pPr>
        <w:spacing w:after="14" w:line="247" w:lineRule="auto"/>
        <w:ind w:left="116" w:hanging="8"/>
        <w:jc w:val="both"/>
      </w:pPr>
      <w:r>
        <w:rPr>
          <w:b/>
        </w:rPr>
        <w:t>Прошу предоставить муниципальную услугу</w:t>
      </w:r>
      <w:r>
        <w:t>_____________________________________</w:t>
      </w:r>
    </w:p>
    <w:p w:rsidR="00354D52" w:rsidRDefault="00354D52" w:rsidP="00354D52">
      <w:pPr>
        <w:spacing w:after="14" w:line="247" w:lineRule="auto"/>
        <w:ind w:left="116" w:hanging="8"/>
      </w:pPr>
      <w:r>
        <w:rPr>
          <w:b/>
        </w:rPr>
        <w:t>в отношении находящегося в собственности</w:t>
      </w:r>
      <w:r>
        <w:t xml:space="preserve"> __________________________________________</w:t>
      </w:r>
    </w:p>
    <w:p w:rsidR="00354D52" w:rsidRDefault="00354D52" w:rsidP="00354D52">
      <w:pPr>
        <w:spacing w:after="14" w:line="247" w:lineRule="auto"/>
        <w:ind w:left="116" w:hanging="8"/>
      </w:pPr>
      <w:r>
        <w:t>__________________________________________________________________________________</w:t>
      </w:r>
    </w:p>
    <w:p w:rsidR="00354D52" w:rsidRDefault="00354D52" w:rsidP="00354D52">
      <w:pPr>
        <w:spacing w:after="14" w:line="247" w:lineRule="auto"/>
        <w:ind w:left="116" w:hanging="8"/>
        <w:jc w:val="center"/>
        <w:rPr>
          <w:sz w:val="20"/>
        </w:rPr>
      </w:pPr>
      <w:r>
        <w:rPr>
          <w:sz w:val="20"/>
        </w:rPr>
        <w:t xml:space="preserve">(для физических лиц/индивидуальных предпринимателей:ФИО, документ, удостоверяющий личность: </w:t>
      </w:r>
      <w:r>
        <w:rPr>
          <w:sz w:val="20"/>
          <w:u w:val="single" w:color="000000"/>
        </w:rPr>
        <w:t xml:space="preserve">паспорт, </w:t>
      </w:r>
      <w:r>
        <w:rPr>
          <w:sz w:val="20"/>
        </w:rPr>
        <w:t>ИНН, СНИЛС, ОГРНИП (для индивидуальных предпринимателей) /для юридических лиц: полное наименование юридического лица, ОГРН, ИНН)</w:t>
      </w:r>
    </w:p>
    <w:p w:rsidR="00354D52" w:rsidRDefault="00354D52" w:rsidP="00354D52">
      <w:pPr>
        <w:spacing w:after="14" w:line="247" w:lineRule="auto"/>
        <w:ind w:left="116" w:hanging="8"/>
        <w:rPr>
          <w:b/>
        </w:rPr>
      </w:pPr>
      <w:r>
        <w:rPr>
          <w:b/>
        </w:rPr>
        <w:t>помещения:</w:t>
      </w:r>
    </w:p>
    <w:p w:rsidR="00354D52" w:rsidRDefault="00354D52" w:rsidP="00354D52">
      <w:pPr>
        <w:pStyle w:val="afd"/>
        <w:numPr>
          <w:ilvl w:val="0"/>
          <w:numId w:val="21"/>
        </w:numPr>
        <w:spacing w:after="14" w:line="247" w:lineRule="auto"/>
        <w:rPr>
          <w:b/>
        </w:rPr>
      </w:pPr>
      <w:r>
        <w:rPr>
          <w:b/>
        </w:rPr>
        <w:t>жилое</w:t>
      </w:r>
    </w:p>
    <w:p w:rsidR="00354D52" w:rsidRDefault="00354D52" w:rsidP="00354D52">
      <w:pPr>
        <w:pStyle w:val="afd"/>
        <w:numPr>
          <w:ilvl w:val="0"/>
          <w:numId w:val="21"/>
        </w:numPr>
        <w:spacing w:after="14" w:line="247" w:lineRule="auto"/>
        <w:rPr>
          <w:b/>
        </w:rPr>
      </w:pPr>
      <w:r>
        <w:rPr>
          <w:b/>
        </w:rPr>
        <w:t>нежилое</w:t>
      </w:r>
    </w:p>
    <w:p w:rsidR="00354D52" w:rsidRDefault="00354D52" w:rsidP="00354D52">
      <w:pPr>
        <w:spacing w:after="14" w:line="247" w:lineRule="auto"/>
        <w:ind w:left="116" w:hanging="8"/>
        <w:jc w:val="center"/>
      </w:pPr>
      <w:r>
        <w:rPr>
          <w:b/>
        </w:rPr>
        <w:t>расположенного подресу</w:t>
      </w:r>
      <w:r>
        <w:t xml:space="preserve">:___________________________________________________________ </w:t>
      </w:r>
      <w:r>
        <w:rPr>
          <w:sz w:val="20"/>
        </w:rPr>
        <w:t>(город, улица, проспект, проезд, переулок, шоссе, № дома, № корпуса, № помещения)</w:t>
      </w:r>
    </w:p>
    <w:p w:rsidR="00354D52" w:rsidRDefault="00354D52" w:rsidP="00354D52">
      <w:pPr>
        <w:spacing w:after="14" w:line="247" w:lineRule="auto"/>
        <w:ind w:left="116" w:hanging="8"/>
      </w:pPr>
      <w:r>
        <w:t>__________________________________________________________________________________</w:t>
      </w:r>
    </w:p>
    <w:p w:rsidR="00354D52" w:rsidRDefault="00354D52" w:rsidP="00354D52">
      <w:pPr>
        <w:spacing w:after="14" w:line="247" w:lineRule="auto"/>
        <w:ind w:left="116" w:hanging="8"/>
      </w:pPr>
      <w:r>
        <w:t>__________________________________________________________________________________</w:t>
      </w:r>
    </w:p>
    <w:p w:rsidR="00354D52" w:rsidRDefault="00354D52" w:rsidP="00354D52">
      <w:pPr>
        <w:spacing w:after="28" w:line="235" w:lineRule="auto"/>
        <w:ind w:left="108" w:right="503" w:firstLine="353"/>
        <w:jc w:val="center"/>
        <w:rPr>
          <w:sz w:val="20"/>
        </w:rPr>
      </w:pPr>
      <w:r>
        <w:rPr>
          <w:sz w:val="20"/>
        </w:rPr>
        <w:t>(текущее назначение помещения  (общая площадь, жилая помещения) (жилое/нежилое) площадь)</w:t>
      </w:r>
    </w:p>
    <w:p w:rsidR="00354D52" w:rsidRDefault="00354D52" w:rsidP="00354D52">
      <w:pPr>
        <w:spacing w:after="28" w:line="235" w:lineRule="auto"/>
        <w:ind w:right="503"/>
        <w:jc w:val="both"/>
      </w:pPr>
    </w:p>
    <w:p w:rsidR="00354D52" w:rsidRDefault="00354D52" w:rsidP="00354D52">
      <w:pPr>
        <w:spacing w:after="28" w:line="235" w:lineRule="auto"/>
        <w:ind w:right="503"/>
        <w:jc w:val="both"/>
        <w:rPr>
          <w:b/>
        </w:rPr>
      </w:pPr>
      <w:r>
        <w:rPr>
          <w:b/>
        </w:rPr>
        <w:t xml:space="preserve">из (жилого/нежилого) помещения в (нежилое/жилое) </w:t>
      </w:r>
    </w:p>
    <w:p w:rsidR="00354D52" w:rsidRPr="00354D52" w:rsidRDefault="00354D52" w:rsidP="00354D52">
      <w:pPr>
        <w:tabs>
          <w:tab w:val="center" w:pos="6543"/>
        </w:tabs>
        <w:spacing w:after="14" w:line="247" w:lineRule="auto"/>
        <w:rPr>
          <w:sz w:val="20"/>
          <w:szCs w:val="20"/>
        </w:rPr>
      </w:pPr>
      <w:r>
        <w:rPr>
          <w:sz w:val="20"/>
          <w:szCs w:val="20"/>
        </w:rPr>
        <w:t xml:space="preserve"> (</w:t>
      </w:r>
      <w:r w:rsidRPr="00354D52">
        <w:rPr>
          <w:sz w:val="20"/>
          <w:szCs w:val="20"/>
        </w:rPr>
        <w:t xml:space="preserve">нужное подчеркнуть) </w:t>
      </w:r>
    </w:p>
    <w:p w:rsidR="00354D52" w:rsidRPr="00354D52" w:rsidRDefault="00354D52" w:rsidP="00354D52">
      <w:pPr>
        <w:tabs>
          <w:tab w:val="center" w:pos="6543"/>
        </w:tabs>
        <w:spacing w:after="14" w:line="247" w:lineRule="auto"/>
        <w:rPr>
          <w:sz w:val="20"/>
          <w:szCs w:val="20"/>
        </w:rPr>
      </w:pPr>
      <w:r w:rsidRPr="00354D52">
        <w:rPr>
          <w:b/>
          <w:szCs w:val="20"/>
        </w:rPr>
        <w:t>Планируемая цель использования переводимого помещения</w:t>
      </w:r>
      <w:r w:rsidRPr="00354D52">
        <w:rPr>
          <w:szCs w:val="20"/>
        </w:rPr>
        <w:t xml:space="preserve">: </w:t>
      </w:r>
      <w:r w:rsidRPr="00354D52">
        <w:rPr>
          <w:sz w:val="20"/>
          <w:szCs w:val="20"/>
        </w:rPr>
        <w:t>__________________________________________________________________________________________________.</w:t>
      </w:r>
    </w:p>
    <w:p w:rsidR="00354D52" w:rsidRDefault="00354D52" w:rsidP="00354D52">
      <w:pPr>
        <w:tabs>
          <w:tab w:val="center" w:pos="6543"/>
        </w:tabs>
        <w:spacing w:after="14" w:line="247" w:lineRule="auto"/>
        <w:jc w:val="center"/>
        <w:rPr>
          <w:sz w:val="20"/>
          <w:szCs w:val="20"/>
        </w:rPr>
      </w:pPr>
      <w:r w:rsidRPr="00354D52">
        <w:rPr>
          <w:sz w:val="20"/>
          <w:szCs w:val="20"/>
        </w:rPr>
        <w:t>(указать вид деятельности, которая будет осуществляться в помещении после перевода)</w:t>
      </w:r>
    </w:p>
    <w:p w:rsidR="00354D52" w:rsidRDefault="00354D52" w:rsidP="00354D52">
      <w:pPr>
        <w:tabs>
          <w:tab w:val="center" w:pos="6543"/>
        </w:tabs>
        <w:spacing w:after="14" w:line="247" w:lineRule="auto"/>
        <w:rPr>
          <w:sz w:val="20"/>
          <w:szCs w:val="20"/>
        </w:rPr>
      </w:pPr>
    </w:p>
    <w:p w:rsidR="00354D52" w:rsidRDefault="00354D52" w:rsidP="00354D52">
      <w:pPr>
        <w:widowControl w:val="0"/>
        <w:shd w:val="clear" w:color="auto" w:fill="FFFFFF" w:themeFill="background1"/>
        <w:autoSpaceDE w:val="0"/>
        <w:autoSpaceDN w:val="0"/>
        <w:adjustRightInd w:val="0"/>
      </w:pPr>
    </w:p>
    <w:p w:rsidR="00354D52" w:rsidRDefault="00354D52" w:rsidP="00354D52">
      <w:pPr>
        <w:widowControl w:val="0"/>
        <w:shd w:val="clear" w:color="auto" w:fill="FFFFFF" w:themeFill="background1"/>
        <w:autoSpaceDE w:val="0"/>
        <w:autoSpaceDN w:val="0"/>
        <w:adjustRightInd w:val="0"/>
      </w:pPr>
    </w:p>
    <w:p w:rsidR="00354D52" w:rsidRDefault="00354D52" w:rsidP="00354D52">
      <w:pPr>
        <w:widowControl w:val="0"/>
        <w:shd w:val="clear" w:color="auto" w:fill="FFFFFF" w:themeFill="background1"/>
        <w:autoSpaceDE w:val="0"/>
        <w:autoSpaceDN w:val="0"/>
        <w:adjustRightInd w:val="0"/>
      </w:pPr>
    </w:p>
    <w:p w:rsidR="00354D52" w:rsidRDefault="00354D52" w:rsidP="00354D52">
      <w:pPr>
        <w:widowControl w:val="0"/>
        <w:shd w:val="clear" w:color="auto" w:fill="FFFFFF" w:themeFill="background1"/>
        <w:autoSpaceDE w:val="0"/>
        <w:autoSpaceDN w:val="0"/>
        <w:adjustRightInd w:val="0"/>
        <w:rPr>
          <w:rFonts w:eastAsiaTheme="minorEastAsia"/>
          <w:sz w:val="20"/>
          <w:szCs w:val="20"/>
        </w:rPr>
      </w:pPr>
      <w:r>
        <w:t> </w:t>
      </w:r>
      <w:r>
        <w:rPr>
          <w:rFonts w:eastAsiaTheme="minorEastAsia"/>
          <w:sz w:val="20"/>
          <w:szCs w:val="20"/>
        </w:rPr>
        <w:t>Результат рассмотрения заявления прошу:</w:t>
      </w:r>
    </w:p>
    <w:p w:rsidR="00354D52" w:rsidRDefault="00354D52" w:rsidP="00354D52">
      <w:pPr>
        <w:widowControl w:val="0"/>
        <w:shd w:val="clear" w:color="auto" w:fill="FFFFFF" w:themeFill="background1"/>
        <w:autoSpaceDE w:val="0"/>
        <w:autoSpaceDN w:val="0"/>
        <w:adjustRightInd w:val="0"/>
        <w:rPr>
          <w:sz w:val="20"/>
          <w:szCs w:val="20"/>
        </w:rPr>
      </w:pPr>
    </w:p>
    <w:tbl>
      <w:tblPr>
        <w:tblStyle w:val="a6"/>
        <w:tblW w:w="9781" w:type="dxa"/>
        <w:tblLook w:val="04A0"/>
      </w:tblPr>
      <w:tblGrid>
        <w:gridCol w:w="534"/>
        <w:gridCol w:w="9247"/>
      </w:tblGrid>
      <w:tr w:rsidR="00354D52" w:rsidTr="00354D52">
        <w:tc>
          <w:tcPr>
            <w:tcW w:w="534"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tc>
        <w:tc>
          <w:tcPr>
            <w:tcW w:w="9247" w:type="dxa"/>
            <w:tcBorders>
              <w:top w:val="single" w:sz="4" w:space="0" w:color="auto"/>
              <w:left w:val="single" w:sz="4" w:space="0" w:color="auto"/>
              <w:bottom w:val="single" w:sz="4" w:space="0" w:color="auto"/>
              <w:right w:val="single" w:sz="4" w:space="0" w:color="auto"/>
            </w:tcBorders>
            <w:hideMark/>
          </w:tcPr>
          <w:p w:rsidR="00354D52" w:rsidRDefault="00354D52">
            <w:pPr>
              <w:widowControl w:val="0"/>
              <w:shd w:val="clear" w:color="auto" w:fill="FFFFFF" w:themeFill="background1"/>
              <w:autoSpaceDE w:val="0"/>
              <w:autoSpaceDN w:val="0"/>
              <w:adjustRightInd w:val="0"/>
              <w:rPr>
                <w:sz w:val="20"/>
                <w:szCs w:val="20"/>
              </w:rPr>
            </w:pPr>
            <w:r>
              <w:rPr>
                <w:sz w:val="20"/>
                <w:szCs w:val="20"/>
              </w:rPr>
              <w:t>выдать на руки в ОМСУ</w:t>
            </w:r>
          </w:p>
        </w:tc>
      </w:tr>
      <w:tr w:rsidR="00354D52" w:rsidTr="00354D52">
        <w:trPr>
          <w:trHeight w:val="458"/>
        </w:trPr>
        <w:tc>
          <w:tcPr>
            <w:tcW w:w="534"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tc>
        <w:tc>
          <w:tcPr>
            <w:tcW w:w="9247"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p w:rsidR="00354D52" w:rsidRDefault="00354D52">
            <w:pPr>
              <w:widowControl w:val="0"/>
              <w:shd w:val="clear" w:color="auto" w:fill="FFFFFF" w:themeFill="background1"/>
              <w:autoSpaceDE w:val="0"/>
              <w:autoSpaceDN w:val="0"/>
              <w:adjustRightInd w:val="0"/>
              <w:rPr>
                <w:sz w:val="20"/>
                <w:szCs w:val="20"/>
              </w:rPr>
            </w:pPr>
            <w:r>
              <w:rPr>
                <w:sz w:val="20"/>
                <w:szCs w:val="20"/>
              </w:rPr>
              <w:t>выдать на руки в МФЦ, расположенном по адресу:__________________________________________</w:t>
            </w:r>
          </w:p>
        </w:tc>
      </w:tr>
      <w:tr w:rsidR="00354D52" w:rsidTr="00354D52">
        <w:trPr>
          <w:trHeight w:val="690"/>
        </w:trPr>
        <w:tc>
          <w:tcPr>
            <w:tcW w:w="534"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tc>
        <w:tc>
          <w:tcPr>
            <w:tcW w:w="9247"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p w:rsidR="00354D52" w:rsidRDefault="00354D52">
            <w:pPr>
              <w:widowControl w:val="0"/>
              <w:shd w:val="clear" w:color="auto" w:fill="FFFFFF" w:themeFill="background1"/>
              <w:autoSpaceDE w:val="0"/>
              <w:autoSpaceDN w:val="0"/>
              <w:adjustRightInd w:val="0"/>
              <w:rPr>
                <w:sz w:val="20"/>
                <w:szCs w:val="20"/>
              </w:rPr>
            </w:pPr>
            <w:r>
              <w:rPr>
                <w:sz w:val="20"/>
                <w:szCs w:val="20"/>
              </w:rPr>
              <w:t>направить в электронной форме в личный кабинет на ЕПГУ</w:t>
            </w:r>
          </w:p>
          <w:p w:rsidR="00354D52" w:rsidRDefault="00354D52">
            <w:pPr>
              <w:widowControl w:val="0"/>
              <w:shd w:val="clear" w:color="auto" w:fill="FFFFFF" w:themeFill="background1"/>
              <w:autoSpaceDE w:val="0"/>
              <w:autoSpaceDN w:val="0"/>
              <w:adjustRightInd w:val="0"/>
              <w:rPr>
                <w:strike/>
                <w:sz w:val="20"/>
                <w:szCs w:val="20"/>
              </w:rPr>
            </w:pPr>
          </w:p>
        </w:tc>
      </w:tr>
      <w:tr w:rsidR="00354D52" w:rsidTr="00354D52">
        <w:trPr>
          <w:trHeight w:val="690"/>
        </w:trPr>
        <w:tc>
          <w:tcPr>
            <w:tcW w:w="534" w:type="dxa"/>
            <w:tcBorders>
              <w:top w:val="single" w:sz="4" w:space="0" w:color="auto"/>
              <w:left w:val="single" w:sz="4" w:space="0" w:color="auto"/>
              <w:bottom w:val="single" w:sz="4" w:space="0" w:color="auto"/>
              <w:right w:val="single" w:sz="4" w:space="0" w:color="auto"/>
            </w:tcBorders>
          </w:tcPr>
          <w:p w:rsidR="00354D52" w:rsidRDefault="00354D52">
            <w:pPr>
              <w:widowControl w:val="0"/>
              <w:shd w:val="clear" w:color="auto" w:fill="FFFFFF" w:themeFill="background1"/>
              <w:autoSpaceDE w:val="0"/>
              <w:autoSpaceDN w:val="0"/>
              <w:adjustRightInd w:val="0"/>
              <w:rPr>
                <w:sz w:val="20"/>
                <w:szCs w:val="20"/>
              </w:rPr>
            </w:pPr>
          </w:p>
        </w:tc>
        <w:tc>
          <w:tcPr>
            <w:tcW w:w="9247" w:type="dxa"/>
            <w:tcBorders>
              <w:top w:val="single" w:sz="4" w:space="0" w:color="auto"/>
              <w:left w:val="single" w:sz="4" w:space="0" w:color="auto"/>
              <w:bottom w:val="single" w:sz="4" w:space="0" w:color="auto"/>
              <w:right w:val="single" w:sz="4" w:space="0" w:color="auto"/>
            </w:tcBorders>
            <w:hideMark/>
          </w:tcPr>
          <w:p w:rsidR="00354D52" w:rsidRDefault="00354D52">
            <w:pPr>
              <w:widowControl w:val="0"/>
              <w:shd w:val="clear" w:color="auto" w:fill="FFFFFF" w:themeFill="background1"/>
              <w:autoSpaceDE w:val="0"/>
              <w:autoSpaceDN w:val="0"/>
              <w:adjustRightInd w:val="0"/>
              <w:rPr>
                <w:sz w:val="20"/>
                <w:szCs w:val="20"/>
              </w:rPr>
            </w:pPr>
            <w:r>
              <w:rPr>
                <w:sz w:val="20"/>
                <w:szCs w:val="20"/>
              </w:rPr>
              <w:t>на адрес электронной почты</w:t>
            </w:r>
          </w:p>
        </w:tc>
      </w:tr>
    </w:tbl>
    <w:p w:rsidR="00354D52" w:rsidRDefault="00354D52" w:rsidP="00354D52">
      <w:pPr>
        <w:tabs>
          <w:tab w:val="center" w:pos="6543"/>
        </w:tabs>
        <w:spacing w:after="14" w:line="247" w:lineRule="auto"/>
        <w:rPr>
          <w:sz w:val="20"/>
          <w:szCs w:val="20"/>
        </w:rPr>
      </w:pPr>
    </w:p>
    <w:p w:rsidR="00354D52" w:rsidRDefault="00354D52" w:rsidP="00354D52">
      <w:pPr>
        <w:tabs>
          <w:tab w:val="center" w:pos="6543"/>
        </w:tabs>
        <w:spacing w:after="14" w:line="247" w:lineRule="auto"/>
        <w:rPr>
          <w:sz w:val="20"/>
          <w:szCs w:val="20"/>
        </w:rPr>
      </w:pPr>
    </w:p>
    <w:p w:rsidR="00354D52" w:rsidRDefault="00354D52" w:rsidP="00354D52">
      <w:pPr>
        <w:jc w:val="both"/>
      </w:pPr>
    </w:p>
    <w:p w:rsidR="00354D52" w:rsidRDefault="00354D52" w:rsidP="00354D52">
      <w:pPr>
        <w:ind w:firstLine="709"/>
      </w:pPr>
      <w:r>
        <w:t xml:space="preserve">Приложения: </w:t>
      </w:r>
    </w:p>
    <w:p w:rsidR="00354D52" w:rsidRDefault="00354D52" w:rsidP="00354D52">
      <w:pPr>
        <w:autoSpaceDE w:val="0"/>
        <w:autoSpaceDN w:val="0"/>
        <w:adjustRightInd w:val="0"/>
        <w:jc w:val="both"/>
        <w:rPr>
          <w:bCs/>
        </w:rPr>
      </w:pPr>
      <w:r>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354D52" w:rsidRDefault="00354D52" w:rsidP="00354D52">
      <w:pPr>
        <w:autoSpaceDE w:val="0"/>
        <w:autoSpaceDN w:val="0"/>
        <w:adjustRightInd w:val="0"/>
        <w:jc w:val="both"/>
        <w:rPr>
          <w:bCs/>
        </w:rPr>
      </w:pPr>
      <w:r>
        <w:t>-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p>
    <w:p w:rsidR="00354D52" w:rsidRDefault="00354D52" w:rsidP="00354D52">
      <w:pPr>
        <w:autoSpaceDE w:val="0"/>
        <w:autoSpaceDN w:val="0"/>
        <w:adjustRightInd w:val="0"/>
        <w:jc w:val="both"/>
        <w:rPr>
          <w:color w:val="1F497D" w:themeColor="text2"/>
        </w:rPr>
      </w:pPr>
      <w:r>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54D52" w:rsidRDefault="00354D52" w:rsidP="00354D52">
      <w:pPr>
        <w:autoSpaceDE w:val="0"/>
        <w:autoSpaceDN w:val="0"/>
        <w:adjustRightInd w:val="0"/>
        <w:jc w:val="both"/>
      </w:pPr>
      <w:r>
        <w:rPr>
          <w:color w:val="1F497D" w:themeColor="text2"/>
        </w:rPr>
        <w:t xml:space="preserve">-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rsidR="00354D52" w:rsidRDefault="00354D52" w:rsidP="00354D52">
      <w:pPr>
        <w:autoSpaceDE w:val="0"/>
        <w:autoSpaceDN w:val="0"/>
        <w:adjustRightInd w:val="0"/>
        <w:jc w:val="both"/>
      </w:pPr>
      <w:r>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rsidR="00354D52" w:rsidRDefault="00354D52" w:rsidP="00354D52">
      <w:pPr>
        <w:ind w:left="108"/>
      </w:pPr>
    </w:p>
    <w:p w:rsidR="00354D52" w:rsidRDefault="00354D52" w:rsidP="00354D52">
      <w:pPr>
        <w:ind w:left="108"/>
      </w:pPr>
      <w:r>
        <w:tab/>
      </w:r>
      <w:r>
        <w:tab/>
      </w:r>
      <w:r>
        <w:tab/>
      </w:r>
      <w:r>
        <w:tab/>
      </w:r>
    </w:p>
    <w:p w:rsidR="00354D52" w:rsidRDefault="00354D52" w:rsidP="00354D52">
      <w:pPr>
        <w:spacing w:after="14" w:line="247" w:lineRule="auto"/>
        <w:ind w:left="536" w:hanging="8"/>
      </w:pPr>
      <w:r>
        <w:t xml:space="preserve">Подпись </w:t>
      </w:r>
    </w:p>
    <w:p w:rsidR="00354D52" w:rsidRDefault="00354D52" w:rsidP="00354D52">
      <w:r>
        <w:tab/>
        <w:t xml:space="preserve">Дата </w:t>
      </w:r>
      <w:r>
        <w:tab/>
      </w:r>
      <w:r w:rsidR="00FF1734">
        <w:rPr>
          <w:noProof/>
        </w:rPr>
      </w:r>
      <w:r w:rsidR="00FF1734">
        <w:rPr>
          <w:noProof/>
        </w:rPr>
        <w:pict>
          <v:group id="Группа 24707" o:spid="_x0000_s1026" style="width:404.85pt;height:26.4pt;mso-position-horizontal-relative:char;mso-position-vertical-relative:line" coordsize="51413,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">
            <v:shape id="Shape 32380" o:spid="_x0000_s1027"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rEcQA&#10;AADaAAAADwAAAGRycy9kb3ducmV2LnhtbESPQWvCQBSE70L/w/KEXkQ3FtQQs5FaKEiFSlPB6yP7&#10;TILZtyG7TdJ/3xUKHoeZ+YZJd6NpRE+dqy0rWC4iEMSF1TWXCs7f7/MYhPPIGhvLpOCXHOyyp0mK&#10;ibYDf1Gf+1IECLsEFVTet4mUrqjIoFvYljh4V9sZ9EF2pdQdDgFuGvkSRWtpsOawUGFLbxUVt/zH&#10;KPjYNLPP/pjbOPYHfTn1q/1lWCn1PB1ftyA8jf4R/m8ftIIN3K+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KxHEAAAA2gAAAA8AAAAAAAAAAAAAAAAAmAIAAGRycy9k&#10;b3ducmV2LnhtbFBLBQYAAAAABAAEAPUAAACJAwAAAAA=&#10;" adj="0,,0" path="m,l1609598,r,9144l,9144,,e" fillcolor="black" stroked="f" strokeweight="0">
              <v:stroke miterlimit="83231f" joinstyle="miter"/>
              <v:formulas/>
              <v:path arrowok="t" o:connecttype="segments" textboxrect="0,0,1609598,9144"/>
            </v:shape>
            <v:shape id="Shape 32381" o:spid="_x0000_s1028"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12Kb8A&#10;AADaAAAADwAAAGRycy9kb3ducmV2LnhtbERPz2vCMBS+C/sfwhvspulkOKlNZRsIMhCcevD4bJ5t&#10;sXmpSWy7/94cBI8f3+9sOZhGdOR8bVnB+yQBQVxYXXOp4LBfjecgfEDW2FgmBf/kYZm/jDJMte35&#10;j7pdKEUMYZ+igiqENpXSFxUZ9BPbEkfubJ3BEKErpXbYx3DTyGmSzKTBmmNDhS39VFRcdjejoL2W&#10;7nj1+ptPt+3vJydrGjYfSr29Dl8LEIGG8BQ/3GutIG6NV+INk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PXYpvwAAANoAAAAPAAAAAAAAAAAAAAAAAJgCAABkcnMvZG93bnJl&#10;di54bWxQSwUGAAAAAAQABAD1AAAAhAMAAAAA&#10;" adj="0,,0" path="m,l9144,r,9144l,9144,,e" fillcolor="black" stroked="f" strokeweight="0">
              <v:stroke miterlimit="83231f" joinstyle="miter"/>
              <v:formulas/>
              <v:path arrowok="t" o:connecttype="segments" textboxrect="0,0,9144,9144"/>
            </v:shape>
            <v:shape id="Shape 32382" o:spid="_x0000_s1029"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wghcEA&#10;AADaAAAADwAAAGRycy9kb3ducmV2LnhtbESPQWsCMRSE7wX/Q3iCt5rVg7SrUVQQPGm7Cl6fm2d2&#10;cfOybLIa/31TKPQ4zMw3zGIVbSMe1PnasYLJOANBXDpds1FwPu3eP0D4gKyxcUwKXuRhtRy8LTDX&#10;7snf9CiCEQnCPkcFVQhtLqUvK7Lox64lTt7NdRZDkp2RusNngttGTrNsJi3WnBYqbGlbUXkveqvg&#10;FuPxci38fR/Nl8Fmd+g3216p0TCu5yACxfAf/mvvtYJP+L2Sbo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8IIXBAAAA2gAAAA8AAAAAAAAAAAAAAAAAmAIAAGRycy9kb3du&#10;cmV2LnhtbFBLBQYAAAAABAAEAPUAAACGAwAAAAA=&#10;" adj="0,,0" path="m,l612953,r,9144l,9144,,e" fillcolor="black" stroked="f" strokeweight="0">
              <v:stroke miterlimit="83231f" joinstyle="miter"/>
              <v:formulas/>
              <v:path arrowok="t" o:connecttype="segments" textboxrect="0,0,612953,9144"/>
            </v:shape>
            <v:shape id="Shape 32383" o:spid="_x0000_s1030"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hcQA&#10;AADbAAAADwAAAGRycy9kb3ducmV2LnhtbESPT2vCQBDF70K/wzKF3nRTKVWia2gLgggF//TQ45id&#10;JqHZ2WR31fjtnUOhtxnem/d+sywG16oLhdh4NvA8yUARl942XBn4Oq7Hc1AxIVtsPZOBG0UoVg+j&#10;JebWX3lPl0OqlIRwzNFAnVKXax3LmhzGie+IRfvxwWGSNVTaBrxKuGv1NMtetcOGpaHGjj5qKn8P&#10;Z2eg66vw3Uf7zqfzbjvjbEPD54sxT4/D2wJUoiH9m/+uN1bwhV5+kQH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4oXEAAAA2wAAAA8AAAAAAAAAAAAAAAAAmAIAAGRycy9k&#10;b3ducmV2LnhtbFBLBQYAAAAABAAEAPUAAACJAwAAAAA=&#10;" adj="0,,0" path="m,l9144,r,9144l,9144,,e" fillcolor="black" stroked="f" strokeweight="0">
              <v:stroke miterlimit="83231f" joinstyle="miter"/>
              <v:formulas/>
              <v:path arrowok="t" o:connecttype="segments" textboxrect="0,0,9144,9144"/>
            </v:shape>
            <v:shape id="Shape 32384" o:spid="_x0000_s1031"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A78A&#10;AADbAAAADwAAAGRycy9kb3ducmV2LnhtbERPTYvCMBC9C/sfwgjeNFFQpBpFXITdBQ/qXvY2NGNb&#10;TCaliW399xtB8DaP9znrbe+saKkJlWcN04kCQZx7U3Gh4fdyGC9BhIhs0HomDQ8KsN18DNaYGd/x&#10;idpzLEQK4ZChhjLGOpMy5CU5DBNfEyfu6huHMcGmkKbBLoU7K2dKLaTDilNDiTXtS8pv57vT0H7L&#10;7uegPu385uzuqHD5Vz+C1qNhv1uBiNTHt/jl/jJp/hSev6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9L4DvwAAANsAAAAPAAAAAAAAAAAAAAAAAJgCAABkcnMvZG93bnJl&#10;di54bWxQSwUGAAAAAAQABAD1AAAAhAMAAAAA&#10;" adj="0,,0" path="m,l2620010,r,9144l,9144,,e" fillcolor="black" stroked="f" strokeweight="0">
              <v:stroke miterlimit="83231f" joinstyle="miter"/>
              <v:formulas/>
              <v:path arrowok="t" o:connecttype="segments" textboxrect="0,0,2620010,9144"/>
            </v:shape>
            <v:rect id="Rectangle 24388" o:spid="_x0000_s1032"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A6176" w:rsidRDefault="000A6176" w:rsidP="00354D52">
                    <w:r>
                      <w:t>(</w:t>
                    </w:r>
                  </w:p>
                </w:txbxContent>
              </v:textbox>
            </v:rect>
            <v:rect id="Rectangle 24393" o:spid="_x0000_s1033"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A6176" w:rsidRDefault="000A6176" w:rsidP="00354D52">
                    <w:r>
                      <w:t>расшифровка подписи</w:t>
                    </w:r>
                  </w:p>
                </w:txbxContent>
              </v:textbox>
            </v:rect>
            <v:rect id="Rectangle 24392" o:spid="_x0000_s1034"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A6176" w:rsidRDefault="000A6176" w:rsidP="00354D52">
                    <w:r>
                      <w:t>)</w:t>
                    </w:r>
                  </w:p>
                </w:txbxContent>
              </v:textbox>
            </v:rect>
            <v:rect id="Rectangle 694" o:spid="_x0000_s1035"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A6176" w:rsidRDefault="000A6176" w:rsidP="00354D52"/>
                </w:txbxContent>
              </v:textbox>
            </v:rect>
            <v:rect id="Rectangle 698" o:spid="_x0000_s1036"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A6176" w:rsidRDefault="000A6176" w:rsidP="00354D52"/>
                </w:txbxContent>
              </v:textbox>
            </v:rect>
            <v:shape id="Shape 32385" o:spid="_x0000_s1037"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C88AA&#10;AADbAAAADwAAAGRycy9kb3ducmV2LnhtbERPTYvCMBC9C/sfwix408RFVLqmIsKCCHuwevE2NLNt&#10;bTMpTaz1328Ewds83uesN4NtRE+drxxrmE0VCOLcmYoLDefTz2QFwgdkg41j0vAgD5v0Y7TGxLg7&#10;H6nPQiFiCPsENZQhtImUPi/Jop+6ljhyf66zGCLsCmk6vMdw28gvpRbSYsWxocSWdiXldXazGq71&#10;eXW4qNlcHtWe5r+0822faT3+HLbfIAIN4S1+ufcmzl/C85d4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7C88AAAADbAAAADwAAAAAAAAAAAAAAAACYAgAAZHJzL2Rvd25y&#10;ZXYueG1sUEsFBgAAAAAEAAQA9QAAAIUDAAAAAA==&#10;" adj="0,,0" path="m,l1914398,r,9144l,9144,,e" fillcolor="black" stroked="f" strokeweight="0">
              <v:stroke miterlimit="83231f" joinstyle="miter"/>
              <v:formulas/>
              <v:path arrowok="t" o:connecttype="segments" textboxrect="0,0,1914398,9144"/>
            </v:shape>
            <w10:wrap type="none"/>
            <w10:anchorlock/>
          </v:group>
        </w:pict>
      </w:r>
    </w:p>
    <w:p w:rsidR="00354D52" w:rsidRDefault="00354D52" w:rsidP="00354D52">
      <w:pPr>
        <w:rPr>
          <w:b/>
          <w:sz w:val="28"/>
          <w:szCs w:val="20"/>
        </w:rPr>
      </w:pPr>
      <w:r>
        <w:br w:type="page"/>
      </w:r>
    </w:p>
    <w:p w:rsidR="00354D52" w:rsidRDefault="00354D52" w:rsidP="00354D52">
      <w:pPr>
        <w:pStyle w:val="1"/>
        <w:spacing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354D52" w:rsidRDefault="00354D52" w:rsidP="00354D52">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354D52" w:rsidRDefault="00354D52" w:rsidP="00354D52">
      <w:pPr>
        <w:pStyle w:val="ConsPlusNormal"/>
        <w:ind w:firstLine="284"/>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354D52" w:rsidRDefault="00354D52" w:rsidP="00354D52">
      <w:pPr>
        <w:ind w:right="15"/>
        <w:jc w:val="right"/>
      </w:pPr>
    </w:p>
    <w:p w:rsidR="00354D52" w:rsidRDefault="00354D52" w:rsidP="00354D52">
      <w:pPr>
        <w:autoSpaceDE w:val="0"/>
        <w:autoSpaceDN w:val="0"/>
        <w:ind w:left="7371"/>
        <w:jc w:val="center"/>
        <w:rPr>
          <w:sz w:val="20"/>
          <w:szCs w:val="20"/>
        </w:rPr>
      </w:pPr>
    </w:p>
    <w:p w:rsidR="00354D52" w:rsidRDefault="00354D52" w:rsidP="00354D52">
      <w:pPr>
        <w:autoSpaceDE w:val="0"/>
        <w:autoSpaceDN w:val="0"/>
        <w:ind w:left="7371"/>
        <w:jc w:val="center"/>
        <w:rPr>
          <w:sz w:val="20"/>
          <w:szCs w:val="20"/>
        </w:rPr>
      </w:pPr>
      <w:r>
        <w:rPr>
          <w:sz w:val="20"/>
          <w:szCs w:val="20"/>
        </w:rPr>
        <w:t>УТВЕРЖДЕНА</w:t>
      </w:r>
    </w:p>
    <w:p w:rsidR="00354D52" w:rsidRDefault="00354D52" w:rsidP="00354D52">
      <w:pPr>
        <w:autoSpaceDE w:val="0"/>
        <w:autoSpaceDN w:val="0"/>
        <w:ind w:left="7371"/>
        <w:rPr>
          <w:sz w:val="20"/>
          <w:szCs w:val="20"/>
        </w:rPr>
      </w:pPr>
      <w:r>
        <w:rPr>
          <w:sz w:val="20"/>
          <w:szCs w:val="20"/>
        </w:rPr>
        <w:t>Постановлением Правительства Российской Федерации</w:t>
      </w:r>
      <w:r>
        <w:rPr>
          <w:sz w:val="20"/>
          <w:szCs w:val="20"/>
        </w:rPr>
        <w:br/>
        <w:t>от 10.08.2005 № 502</w:t>
      </w:r>
    </w:p>
    <w:p w:rsidR="00354D52" w:rsidRDefault="00354D52" w:rsidP="00354D52">
      <w:pPr>
        <w:autoSpaceDE w:val="0"/>
        <w:autoSpaceDN w:val="0"/>
        <w:spacing w:before="48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rsidR="00354D52" w:rsidRDefault="00354D52" w:rsidP="00354D52">
      <w:pPr>
        <w:ind w:left="5245"/>
      </w:pPr>
      <w:r>
        <w:t xml:space="preserve">Кому  </w:t>
      </w:r>
    </w:p>
    <w:p w:rsidR="00354D52" w:rsidRDefault="00354D52" w:rsidP="00354D52">
      <w:pPr>
        <w:pBdr>
          <w:top w:val="single" w:sz="4" w:space="1" w:color="auto"/>
        </w:pBdr>
        <w:ind w:left="5898"/>
        <w:jc w:val="center"/>
        <w:rPr>
          <w:sz w:val="20"/>
          <w:szCs w:val="20"/>
        </w:rPr>
      </w:pPr>
      <w:r>
        <w:t xml:space="preserve">(фамилия, имя, отчество – </w:t>
      </w:r>
    </w:p>
    <w:p w:rsidR="00354D52" w:rsidRDefault="00354D52" w:rsidP="00354D52">
      <w:pPr>
        <w:ind w:left="5245"/>
      </w:pPr>
    </w:p>
    <w:p w:rsidR="00354D52" w:rsidRDefault="00354D52" w:rsidP="00354D52">
      <w:pPr>
        <w:pBdr>
          <w:top w:val="single" w:sz="4" w:space="1" w:color="auto"/>
        </w:pBdr>
        <w:ind w:left="5245"/>
        <w:jc w:val="center"/>
        <w:rPr>
          <w:sz w:val="20"/>
          <w:szCs w:val="20"/>
        </w:rPr>
      </w:pPr>
      <w:r>
        <w:t>для граждан;</w:t>
      </w:r>
    </w:p>
    <w:p w:rsidR="00354D52" w:rsidRDefault="00354D52" w:rsidP="00354D52">
      <w:pPr>
        <w:ind w:left="5245"/>
      </w:pPr>
    </w:p>
    <w:p w:rsidR="00354D52" w:rsidRDefault="00354D52" w:rsidP="00354D52">
      <w:pPr>
        <w:pBdr>
          <w:top w:val="single" w:sz="4" w:space="1" w:color="auto"/>
        </w:pBdr>
        <w:ind w:left="5245"/>
        <w:jc w:val="center"/>
        <w:rPr>
          <w:sz w:val="20"/>
          <w:szCs w:val="20"/>
        </w:rPr>
      </w:pPr>
      <w:r>
        <w:t xml:space="preserve">полное наименование организации – </w:t>
      </w:r>
    </w:p>
    <w:p w:rsidR="00354D52" w:rsidRDefault="00354D52" w:rsidP="00354D52">
      <w:pPr>
        <w:ind w:left="5245"/>
      </w:pPr>
    </w:p>
    <w:p w:rsidR="00354D52" w:rsidRDefault="00354D52" w:rsidP="00354D52">
      <w:pPr>
        <w:pBdr>
          <w:top w:val="single" w:sz="4" w:space="1" w:color="auto"/>
        </w:pBdr>
        <w:ind w:left="5245"/>
        <w:jc w:val="center"/>
        <w:rPr>
          <w:sz w:val="20"/>
          <w:szCs w:val="20"/>
        </w:rPr>
      </w:pPr>
      <w:r>
        <w:t>для юридических лиц)</w:t>
      </w:r>
    </w:p>
    <w:p w:rsidR="00354D52" w:rsidRDefault="00354D52" w:rsidP="00354D52">
      <w:pPr>
        <w:spacing w:before="240"/>
        <w:ind w:left="5245"/>
      </w:pPr>
      <w:r>
        <w:t xml:space="preserve">Куда  </w:t>
      </w:r>
    </w:p>
    <w:p w:rsidR="00354D52" w:rsidRDefault="00354D52" w:rsidP="00354D52">
      <w:pPr>
        <w:pBdr>
          <w:top w:val="single" w:sz="4" w:space="1" w:color="auto"/>
        </w:pBdr>
        <w:ind w:left="5868"/>
        <w:jc w:val="center"/>
        <w:rPr>
          <w:sz w:val="20"/>
          <w:szCs w:val="20"/>
        </w:rPr>
      </w:pPr>
      <w:r>
        <w:t>(почтовый индекс и адрес</w:t>
      </w:r>
    </w:p>
    <w:p w:rsidR="00354D52" w:rsidRDefault="00354D52" w:rsidP="00354D52">
      <w:pPr>
        <w:ind w:left="5245"/>
      </w:pPr>
    </w:p>
    <w:p w:rsidR="00354D52" w:rsidRDefault="00354D52" w:rsidP="00354D52">
      <w:pPr>
        <w:pBdr>
          <w:top w:val="single" w:sz="4" w:space="1" w:color="auto"/>
        </w:pBdr>
        <w:ind w:left="5245"/>
        <w:jc w:val="center"/>
        <w:rPr>
          <w:sz w:val="20"/>
          <w:szCs w:val="20"/>
        </w:rPr>
      </w:pPr>
      <w:r>
        <w:t>заявителя согласно заявлению</w:t>
      </w:r>
    </w:p>
    <w:p w:rsidR="00354D52" w:rsidRDefault="00354D52" w:rsidP="00354D52">
      <w:pPr>
        <w:ind w:left="5245"/>
      </w:pPr>
    </w:p>
    <w:p w:rsidR="00354D52" w:rsidRDefault="00354D52" w:rsidP="00354D52">
      <w:pPr>
        <w:pBdr>
          <w:top w:val="single" w:sz="4" w:space="1" w:color="auto"/>
        </w:pBdr>
        <w:ind w:left="5245"/>
        <w:jc w:val="center"/>
        <w:rPr>
          <w:sz w:val="20"/>
          <w:szCs w:val="20"/>
        </w:rPr>
      </w:pPr>
      <w:r>
        <w:t>о переводе)</w:t>
      </w:r>
    </w:p>
    <w:p w:rsidR="00354D52" w:rsidRDefault="00354D52" w:rsidP="00354D52">
      <w:pPr>
        <w:ind w:left="5245"/>
      </w:pPr>
    </w:p>
    <w:p w:rsidR="00354D52" w:rsidRDefault="00354D52" w:rsidP="00354D52">
      <w:pPr>
        <w:pBdr>
          <w:top w:val="single" w:sz="4" w:space="1" w:color="auto"/>
        </w:pBdr>
        <w:ind w:left="5245"/>
        <w:rPr>
          <w:sz w:val="2"/>
          <w:szCs w:val="2"/>
        </w:rPr>
      </w:pPr>
    </w:p>
    <w:p w:rsidR="00354D52" w:rsidRDefault="00354D52" w:rsidP="00354D52">
      <w:pPr>
        <w:widowControl w:val="0"/>
        <w:spacing w:before="24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(полное наименование органа местного самоуправления,</w:t>
      </w:r>
    </w:p>
    <w:p w:rsidR="00354D52" w:rsidRDefault="00354D52" w:rsidP="00354D52">
      <w:pPr>
        <w:widowControl w:val="0"/>
        <w:tabs>
          <w:tab w:val="right" w:pos="10205"/>
        </w:tabs>
      </w:pPr>
      <w:r>
        <w:tab/>
        <w:t>,</w:t>
      </w:r>
    </w:p>
    <w:p w:rsidR="00354D52" w:rsidRDefault="00354D52" w:rsidP="00354D52">
      <w:pPr>
        <w:widowControl w:val="0"/>
        <w:pBdr>
          <w:top w:val="single" w:sz="4" w:space="1" w:color="auto"/>
        </w:pBdr>
        <w:ind w:right="113"/>
        <w:jc w:val="center"/>
        <w:rPr>
          <w:sz w:val="20"/>
          <w:szCs w:val="20"/>
        </w:rPr>
      </w:pPr>
      <w:r>
        <w:t>осуществляющего перевод помещения)</w:t>
      </w:r>
    </w:p>
    <w:p w:rsidR="00354D52" w:rsidRDefault="00354D52" w:rsidP="00354D52">
      <w:pPr>
        <w:widowControl w:val="0"/>
        <w:tabs>
          <w:tab w:val="center" w:pos="7994"/>
          <w:tab w:val="right" w:pos="10205"/>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354D52" w:rsidRDefault="00354D52" w:rsidP="00354D52">
      <w:pPr>
        <w:widowControl w:val="0"/>
        <w:pBdr>
          <w:top w:val="single" w:sz="4" w:space="1" w:color="auto"/>
        </w:pBdr>
        <w:ind w:left="6663" w:right="707"/>
        <w:rPr>
          <w:sz w:val="2"/>
          <w:szCs w:val="2"/>
        </w:rPr>
      </w:pPr>
    </w:p>
    <w:p w:rsidR="00354D52" w:rsidRDefault="00354D52" w:rsidP="00354D52">
      <w:pPr>
        <w:widowControl w:val="0"/>
      </w:pPr>
      <w:r>
        <w:t>находящегося по адресу:</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(наименование городского или сельского поселения)</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4366"/>
      </w:tblGrid>
      <w:tr w:rsidR="00354D52" w:rsidTr="00354D52">
        <w:trPr>
          <w:cantSplit/>
        </w:trPr>
        <w:tc>
          <w:tcPr>
            <w:tcW w:w="532" w:type="dxa"/>
            <w:vAlign w:val="bottom"/>
            <w:hideMark/>
          </w:tcPr>
          <w:p w:rsidR="00354D52" w:rsidRDefault="00354D52">
            <w:pPr>
              <w:widowControl w:val="0"/>
              <w:autoSpaceDE w:val="0"/>
              <w:autoSpaceDN w:val="0"/>
              <w:spacing w:line="276" w:lineRule="auto"/>
            </w:pPr>
            <w:r>
              <w:t>дом</w:t>
            </w:r>
          </w:p>
        </w:tc>
        <w:tc>
          <w:tcPr>
            <w:tcW w:w="62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198" w:type="dxa"/>
            <w:vAlign w:val="bottom"/>
            <w:hideMark/>
          </w:tcPr>
          <w:p w:rsidR="00354D52" w:rsidRDefault="00354D52">
            <w:pPr>
              <w:widowControl w:val="0"/>
              <w:autoSpaceDE w:val="0"/>
              <w:autoSpaceDN w:val="0"/>
              <w:spacing w:line="276" w:lineRule="auto"/>
            </w:pPr>
            <w:r>
              <w:t>,</w:t>
            </w:r>
          </w:p>
        </w:tc>
        <w:tc>
          <w:tcPr>
            <w:tcW w:w="3119" w:type="dxa"/>
            <w:tcBorders>
              <w:top w:val="nil"/>
              <w:left w:val="nil"/>
              <w:bottom w:val="single" w:sz="4" w:space="0" w:color="auto"/>
              <w:right w:val="nil"/>
            </w:tcBorders>
            <w:vAlign w:val="bottom"/>
            <w:hideMark/>
          </w:tcPr>
          <w:p w:rsidR="00354D52" w:rsidRDefault="00354D52">
            <w:pPr>
              <w:widowControl w:val="0"/>
              <w:autoSpaceDE w:val="0"/>
              <w:autoSpaceDN w:val="0"/>
              <w:spacing w:line="276" w:lineRule="auto"/>
              <w:jc w:val="center"/>
            </w:pPr>
            <w:r>
              <w:t>корпус (владение, строение)</w:t>
            </w:r>
          </w:p>
        </w:tc>
        <w:tc>
          <w:tcPr>
            <w:tcW w:w="567" w:type="dxa"/>
            <w:vAlign w:val="bottom"/>
            <w:hideMark/>
          </w:tcPr>
          <w:p w:rsidR="00354D52" w:rsidRDefault="00354D52">
            <w:pPr>
              <w:widowControl w:val="0"/>
              <w:autoSpaceDE w:val="0"/>
              <w:autoSpaceDN w:val="0"/>
              <w:spacing w:line="276" w:lineRule="auto"/>
            </w:pPr>
            <w:r>
              <w:t>, кв.</w:t>
            </w:r>
          </w:p>
        </w:tc>
        <w:tc>
          <w:tcPr>
            <w:tcW w:w="62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198" w:type="dxa"/>
            <w:vAlign w:val="bottom"/>
            <w:hideMark/>
          </w:tcPr>
          <w:p w:rsidR="00354D52" w:rsidRDefault="00354D52">
            <w:pPr>
              <w:widowControl w:val="0"/>
              <w:autoSpaceDE w:val="0"/>
              <w:autoSpaceDN w:val="0"/>
              <w:spacing w:line="276" w:lineRule="auto"/>
            </w:pPr>
            <w:r>
              <w:t>,</w:t>
            </w:r>
          </w:p>
        </w:tc>
        <w:tc>
          <w:tcPr>
            <w:tcW w:w="4366" w:type="dxa"/>
            <w:tcBorders>
              <w:top w:val="nil"/>
              <w:left w:val="nil"/>
              <w:bottom w:val="single" w:sz="4" w:space="0" w:color="auto"/>
              <w:right w:val="nil"/>
            </w:tcBorders>
            <w:vAlign w:val="bottom"/>
            <w:hideMark/>
          </w:tcPr>
          <w:p w:rsidR="00354D52" w:rsidRDefault="00354D52">
            <w:pPr>
              <w:widowControl w:val="0"/>
              <w:autoSpaceDE w:val="0"/>
              <w:autoSpaceDN w:val="0"/>
              <w:spacing w:line="276" w:lineRule="auto"/>
              <w:jc w:val="right"/>
            </w:pPr>
            <w:r>
              <w:t>из жилого (нежилого) в нежилое (жилое)</w:t>
            </w:r>
          </w:p>
        </w:tc>
      </w:tr>
      <w:tr w:rsidR="00354D52" w:rsidTr="00354D52">
        <w:trPr>
          <w:cantSplit/>
        </w:trPr>
        <w:tc>
          <w:tcPr>
            <w:tcW w:w="532" w:type="dxa"/>
          </w:tcPr>
          <w:p w:rsidR="00354D52" w:rsidRDefault="00354D52">
            <w:pPr>
              <w:widowControl w:val="0"/>
              <w:autoSpaceDE w:val="0"/>
              <w:autoSpaceDN w:val="0"/>
              <w:spacing w:line="276" w:lineRule="auto"/>
            </w:pPr>
          </w:p>
        </w:tc>
        <w:tc>
          <w:tcPr>
            <w:tcW w:w="624" w:type="dxa"/>
          </w:tcPr>
          <w:p w:rsidR="00354D52" w:rsidRDefault="00354D52">
            <w:pPr>
              <w:widowControl w:val="0"/>
              <w:autoSpaceDE w:val="0"/>
              <w:autoSpaceDN w:val="0"/>
              <w:spacing w:line="276" w:lineRule="auto"/>
              <w:jc w:val="center"/>
            </w:pPr>
          </w:p>
        </w:tc>
        <w:tc>
          <w:tcPr>
            <w:tcW w:w="198" w:type="dxa"/>
          </w:tcPr>
          <w:p w:rsidR="00354D52" w:rsidRDefault="00354D52">
            <w:pPr>
              <w:widowControl w:val="0"/>
              <w:autoSpaceDE w:val="0"/>
              <w:autoSpaceDN w:val="0"/>
              <w:spacing w:line="276" w:lineRule="auto"/>
            </w:pPr>
          </w:p>
        </w:tc>
        <w:tc>
          <w:tcPr>
            <w:tcW w:w="3119" w:type="dxa"/>
            <w:hideMark/>
          </w:tcPr>
          <w:p w:rsidR="00354D52" w:rsidRDefault="00354D52">
            <w:pPr>
              <w:widowControl w:val="0"/>
              <w:autoSpaceDE w:val="0"/>
              <w:autoSpaceDN w:val="0"/>
              <w:spacing w:line="276" w:lineRule="auto"/>
              <w:jc w:val="center"/>
            </w:pPr>
            <w:r>
              <w:t>(ненужное зачеркнуть)</w:t>
            </w:r>
          </w:p>
        </w:tc>
        <w:tc>
          <w:tcPr>
            <w:tcW w:w="567" w:type="dxa"/>
          </w:tcPr>
          <w:p w:rsidR="00354D52" w:rsidRDefault="00354D52">
            <w:pPr>
              <w:widowControl w:val="0"/>
              <w:autoSpaceDE w:val="0"/>
              <w:autoSpaceDN w:val="0"/>
              <w:spacing w:line="276" w:lineRule="auto"/>
            </w:pPr>
          </w:p>
        </w:tc>
        <w:tc>
          <w:tcPr>
            <w:tcW w:w="624" w:type="dxa"/>
          </w:tcPr>
          <w:p w:rsidR="00354D52" w:rsidRDefault="00354D52">
            <w:pPr>
              <w:widowControl w:val="0"/>
              <w:autoSpaceDE w:val="0"/>
              <w:autoSpaceDN w:val="0"/>
              <w:spacing w:line="276" w:lineRule="auto"/>
              <w:jc w:val="center"/>
            </w:pPr>
          </w:p>
        </w:tc>
        <w:tc>
          <w:tcPr>
            <w:tcW w:w="198" w:type="dxa"/>
          </w:tcPr>
          <w:p w:rsidR="00354D52" w:rsidRDefault="00354D52">
            <w:pPr>
              <w:widowControl w:val="0"/>
              <w:autoSpaceDE w:val="0"/>
              <w:autoSpaceDN w:val="0"/>
              <w:spacing w:line="276" w:lineRule="auto"/>
              <w:jc w:val="center"/>
            </w:pPr>
          </w:p>
        </w:tc>
        <w:tc>
          <w:tcPr>
            <w:tcW w:w="4366" w:type="dxa"/>
            <w:hideMark/>
          </w:tcPr>
          <w:p w:rsidR="00354D52" w:rsidRDefault="00354D52">
            <w:pPr>
              <w:widowControl w:val="0"/>
              <w:autoSpaceDE w:val="0"/>
              <w:autoSpaceDN w:val="0"/>
              <w:spacing w:line="276" w:lineRule="auto"/>
              <w:jc w:val="center"/>
            </w:pPr>
            <w:r>
              <w:t>(ненужное зачеркнуть)</w:t>
            </w:r>
          </w:p>
        </w:tc>
      </w:tr>
    </w:tbl>
    <w:p w:rsidR="00354D52" w:rsidRDefault="00354D52" w:rsidP="00354D52">
      <w:pPr>
        <w:widowControl w:val="0"/>
      </w:pPr>
      <w:r>
        <w:t xml:space="preserve">в целях использования помещения в качестве  </w:t>
      </w:r>
    </w:p>
    <w:p w:rsidR="00354D52" w:rsidRDefault="00354D52" w:rsidP="00354D52">
      <w:pPr>
        <w:widowControl w:val="0"/>
        <w:pBdr>
          <w:top w:val="single" w:sz="4" w:space="1" w:color="auto"/>
        </w:pBdr>
        <w:ind w:left="4763"/>
        <w:jc w:val="center"/>
        <w:rPr>
          <w:sz w:val="20"/>
          <w:szCs w:val="20"/>
        </w:rPr>
      </w:pPr>
      <w:r>
        <w:t>(жилого/нежилого)</w:t>
      </w:r>
    </w:p>
    <w:tbl>
      <w:tblPr>
        <w:tblW w:w="0" w:type="auto"/>
        <w:tblLayout w:type="fixed"/>
        <w:tblCellMar>
          <w:left w:w="28" w:type="dxa"/>
          <w:right w:w="28" w:type="dxa"/>
        </w:tblCellMar>
        <w:tblLook w:val="04A0"/>
      </w:tblPr>
      <w:tblGrid>
        <w:gridCol w:w="1063"/>
        <w:gridCol w:w="8959"/>
        <w:gridCol w:w="212"/>
      </w:tblGrid>
      <w:tr w:rsidR="00354D52" w:rsidTr="00354D52">
        <w:trPr>
          <w:cantSplit/>
        </w:trPr>
        <w:tc>
          <w:tcPr>
            <w:tcW w:w="1063" w:type="dxa"/>
            <w:vAlign w:val="bottom"/>
            <w:hideMark/>
          </w:tcPr>
          <w:p w:rsidR="00354D52" w:rsidRDefault="00354D52">
            <w:pPr>
              <w:widowControl w:val="0"/>
              <w:autoSpaceDE w:val="0"/>
              <w:autoSpaceDN w:val="0"/>
              <w:spacing w:line="276" w:lineRule="auto"/>
            </w:pPr>
            <w:r>
              <w:lastRenderedPageBreak/>
              <w:t>РЕШИЛ (</w:t>
            </w:r>
          </w:p>
        </w:tc>
        <w:tc>
          <w:tcPr>
            <w:tcW w:w="8959"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12" w:type="dxa"/>
            <w:vAlign w:val="bottom"/>
            <w:hideMark/>
          </w:tcPr>
          <w:p w:rsidR="00354D52" w:rsidRDefault="00354D52">
            <w:pPr>
              <w:widowControl w:val="0"/>
              <w:autoSpaceDE w:val="0"/>
              <w:autoSpaceDN w:val="0"/>
              <w:spacing w:line="276" w:lineRule="auto"/>
              <w:jc w:val="right"/>
            </w:pPr>
            <w:r>
              <w:t>):</w:t>
            </w:r>
          </w:p>
        </w:tc>
      </w:tr>
      <w:tr w:rsidR="00354D52" w:rsidTr="00354D52">
        <w:trPr>
          <w:cantSplit/>
        </w:trPr>
        <w:tc>
          <w:tcPr>
            <w:tcW w:w="1063" w:type="dxa"/>
          </w:tcPr>
          <w:p w:rsidR="00354D52" w:rsidRDefault="00354D52">
            <w:pPr>
              <w:widowControl w:val="0"/>
              <w:autoSpaceDE w:val="0"/>
              <w:autoSpaceDN w:val="0"/>
              <w:spacing w:line="276" w:lineRule="auto"/>
              <w:jc w:val="center"/>
            </w:pPr>
          </w:p>
        </w:tc>
        <w:tc>
          <w:tcPr>
            <w:tcW w:w="8959" w:type="dxa"/>
            <w:hideMark/>
          </w:tcPr>
          <w:p w:rsidR="00354D52" w:rsidRDefault="00354D52">
            <w:pPr>
              <w:widowControl w:val="0"/>
              <w:autoSpaceDE w:val="0"/>
              <w:autoSpaceDN w:val="0"/>
              <w:spacing w:line="276" w:lineRule="auto"/>
              <w:jc w:val="center"/>
            </w:pPr>
            <w:r>
              <w:t>(наименование акта, дата его принятия и номер)</w:t>
            </w:r>
          </w:p>
        </w:tc>
        <w:tc>
          <w:tcPr>
            <w:tcW w:w="212" w:type="dxa"/>
          </w:tcPr>
          <w:p w:rsidR="00354D52" w:rsidRDefault="00354D52">
            <w:pPr>
              <w:widowControl w:val="0"/>
              <w:autoSpaceDE w:val="0"/>
              <w:autoSpaceDN w:val="0"/>
              <w:spacing w:line="276" w:lineRule="auto"/>
              <w:jc w:val="center"/>
            </w:pPr>
          </w:p>
        </w:tc>
      </w:tr>
    </w:tbl>
    <w:p w:rsidR="00354D52" w:rsidRDefault="00354D52" w:rsidP="00354D52">
      <w:pPr>
        <w:widowControl w:val="0"/>
        <w:ind w:firstLine="567"/>
      </w:pPr>
      <w:r>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354D52" w:rsidTr="00354D52">
        <w:tc>
          <w:tcPr>
            <w:tcW w:w="2296" w:type="dxa"/>
            <w:vAlign w:val="bottom"/>
            <w:hideMark/>
          </w:tcPr>
          <w:p w:rsidR="00354D52" w:rsidRDefault="00354D52">
            <w:pPr>
              <w:widowControl w:val="0"/>
              <w:autoSpaceDE w:val="0"/>
              <w:autoSpaceDN w:val="0"/>
              <w:spacing w:line="276" w:lineRule="auto"/>
              <w:ind w:left="567"/>
            </w:pPr>
            <w:r>
              <w:t>а) перевести из</w:t>
            </w:r>
          </w:p>
        </w:tc>
        <w:tc>
          <w:tcPr>
            <w:tcW w:w="4026" w:type="dxa"/>
            <w:tcBorders>
              <w:top w:val="nil"/>
              <w:left w:val="nil"/>
              <w:bottom w:val="single" w:sz="4" w:space="0" w:color="auto"/>
              <w:right w:val="nil"/>
            </w:tcBorders>
            <w:vAlign w:val="bottom"/>
            <w:hideMark/>
          </w:tcPr>
          <w:p w:rsidR="00354D52" w:rsidRDefault="00354D52">
            <w:pPr>
              <w:widowControl w:val="0"/>
              <w:autoSpaceDE w:val="0"/>
              <w:autoSpaceDN w:val="0"/>
              <w:spacing w:line="276" w:lineRule="auto"/>
              <w:jc w:val="center"/>
            </w:pPr>
            <w:r>
              <w:t>жилого (нежилого) в нежилое (жилое)</w:t>
            </w:r>
          </w:p>
        </w:tc>
        <w:tc>
          <w:tcPr>
            <w:tcW w:w="3912" w:type="dxa"/>
            <w:vAlign w:val="bottom"/>
            <w:hideMark/>
          </w:tcPr>
          <w:p w:rsidR="00354D52" w:rsidRDefault="00354D52">
            <w:pPr>
              <w:widowControl w:val="0"/>
              <w:autoSpaceDE w:val="0"/>
              <w:autoSpaceDN w:val="0"/>
              <w:spacing w:line="276" w:lineRule="auto"/>
            </w:pPr>
            <w:r>
              <w:t xml:space="preserve"> без предварительных условий;</w:t>
            </w:r>
          </w:p>
        </w:tc>
      </w:tr>
      <w:tr w:rsidR="00354D52" w:rsidTr="00354D52">
        <w:tc>
          <w:tcPr>
            <w:tcW w:w="2296" w:type="dxa"/>
            <w:vAlign w:val="bottom"/>
          </w:tcPr>
          <w:p w:rsidR="00354D52" w:rsidRDefault="00354D52">
            <w:pPr>
              <w:widowControl w:val="0"/>
              <w:autoSpaceDE w:val="0"/>
              <w:autoSpaceDN w:val="0"/>
              <w:spacing w:line="276" w:lineRule="auto"/>
              <w:ind w:left="567"/>
            </w:pPr>
          </w:p>
        </w:tc>
        <w:tc>
          <w:tcPr>
            <w:tcW w:w="4026" w:type="dxa"/>
            <w:vAlign w:val="bottom"/>
            <w:hideMark/>
          </w:tcPr>
          <w:p w:rsidR="00354D52" w:rsidRDefault="00354D52">
            <w:pPr>
              <w:widowControl w:val="0"/>
              <w:autoSpaceDE w:val="0"/>
              <w:autoSpaceDN w:val="0"/>
              <w:spacing w:line="276" w:lineRule="auto"/>
              <w:jc w:val="center"/>
            </w:pPr>
            <w:r>
              <w:t>(ненужное зачеркнуть)</w:t>
            </w:r>
          </w:p>
        </w:tc>
        <w:tc>
          <w:tcPr>
            <w:tcW w:w="3912" w:type="dxa"/>
            <w:vAlign w:val="bottom"/>
          </w:tcPr>
          <w:p w:rsidR="00354D52" w:rsidRDefault="00354D52">
            <w:pPr>
              <w:widowControl w:val="0"/>
              <w:autoSpaceDE w:val="0"/>
              <w:autoSpaceDN w:val="0"/>
              <w:spacing w:line="276" w:lineRule="auto"/>
            </w:pPr>
          </w:p>
        </w:tc>
      </w:tr>
    </w:tbl>
    <w:p w:rsidR="00354D52" w:rsidRDefault="00354D52" w:rsidP="00354D52">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(перечень работ по переустройству</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(перепланировке) помещения</w:t>
      </w:r>
    </w:p>
    <w:p w:rsidR="00354D52" w:rsidRDefault="00354D52" w:rsidP="00354D52">
      <w:pPr>
        <w:widowControl w:val="0"/>
      </w:pPr>
    </w:p>
    <w:p w:rsidR="00354D52" w:rsidRDefault="00354D52" w:rsidP="00354D52">
      <w:pPr>
        <w:widowControl w:val="0"/>
        <w:pBdr>
          <w:top w:val="single" w:sz="4" w:space="1" w:color="auto"/>
        </w:pBdr>
        <w:jc w:val="center"/>
        <w:rPr>
          <w:sz w:val="20"/>
          <w:szCs w:val="20"/>
        </w:rPr>
      </w:pPr>
      <w:r>
        <w:t>или иных необходимых работ по ремонту, реконструкции, реставрации помещения)</w:t>
      </w:r>
    </w:p>
    <w:p w:rsidR="00354D52" w:rsidRDefault="00354D52" w:rsidP="00354D52">
      <w:pPr>
        <w:widowControl w:val="0"/>
        <w:tabs>
          <w:tab w:val="right" w:pos="10205"/>
        </w:tabs>
      </w:pPr>
      <w:r>
        <w:tab/>
        <w:t>.</w:t>
      </w:r>
    </w:p>
    <w:p w:rsidR="00354D52" w:rsidRDefault="00354D52" w:rsidP="00354D52">
      <w:pPr>
        <w:widowControl w:val="0"/>
        <w:pBdr>
          <w:top w:val="single" w:sz="4" w:space="1" w:color="auto"/>
        </w:pBdr>
        <w:spacing w:after="240"/>
        <w:ind w:right="113"/>
        <w:rPr>
          <w:sz w:val="2"/>
          <w:szCs w:val="2"/>
        </w:rPr>
      </w:pPr>
    </w:p>
    <w:p w:rsidR="00354D52" w:rsidRDefault="00354D52" w:rsidP="00354D52">
      <w:pPr>
        <w:widowControl w:val="0"/>
        <w:ind w:firstLine="567"/>
        <w:jc w:val="both"/>
      </w:pPr>
      <w:r>
        <w:t>2. Отказать в переводе указанного помещения из жилого (нежилого) в нежилое (жилое)</w:t>
      </w:r>
      <w:r>
        <w:br/>
        <w:t xml:space="preserve">в связи с  </w:t>
      </w:r>
    </w:p>
    <w:p w:rsidR="00354D52" w:rsidRDefault="00354D52" w:rsidP="00354D52">
      <w:pPr>
        <w:widowControl w:val="0"/>
        <w:pBdr>
          <w:top w:val="single" w:sz="4" w:space="1" w:color="auto"/>
        </w:pBdr>
        <w:ind w:left="993"/>
        <w:jc w:val="center"/>
        <w:rPr>
          <w:sz w:val="20"/>
          <w:szCs w:val="20"/>
        </w:rPr>
      </w:pPr>
      <w:r>
        <w:t>(основание(я), установленное частью 1 статьи 24 Жилищного кодекса Российской Федерации)</w:t>
      </w:r>
    </w:p>
    <w:p w:rsidR="00354D52" w:rsidRDefault="00354D52" w:rsidP="00354D52">
      <w:pPr>
        <w:widowControl w:val="0"/>
      </w:pPr>
    </w:p>
    <w:p w:rsidR="00354D52" w:rsidRDefault="00354D52" w:rsidP="00354D52">
      <w:pPr>
        <w:widowControl w:val="0"/>
        <w:pBdr>
          <w:top w:val="single" w:sz="4" w:space="1" w:color="auto"/>
        </w:pBdr>
        <w:rPr>
          <w:sz w:val="2"/>
          <w:szCs w:val="2"/>
        </w:rPr>
      </w:pPr>
    </w:p>
    <w:p w:rsidR="00354D52" w:rsidRDefault="00354D52" w:rsidP="00354D52">
      <w:pPr>
        <w:widowControl w:val="0"/>
      </w:pPr>
    </w:p>
    <w:p w:rsidR="00354D52" w:rsidRDefault="00354D52" w:rsidP="00354D52">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354D52" w:rsidTr="00354D52">
        <w:tc>
          <w:tcPr>
            <w:tcW w:w="4139"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r>
      <w:tr w:rsidR="00354D52" w:rsidTr="00354D52">
        <w:tc>
          <w:tcPr>
            <w:tcW w:w="4139" w:type="dxa"/>
            <w:hideMark/>
          </w:tcPr>
          <w:p w:rsidR="00354D52" w:rsidRDefault="00354D52">
            <w:pPr>
              <w:widowControl w:val="0"/>
              <w:autoSpaceDE w:val="0"/>
              <w:autoSpaceDN w:val="0"/>
              <w:spacing w:line="276" w:lineRule="auto"/>
              <w:jc w:val="center"/>
            </w:pPr>
            <w:r>
              <w:t>(должность лица,подписавшего уведомление)</w:t>
            </w:r>
          </w:p>
        </w:tc>
        <w:tc>
          <w:tcPr>
            <w:tcW w:w="284" w:type="dxa"/>
          </w:tcPr>
          <w:p w:rsidR="00354D52" w:rsidRDefault="00354D52">
            <w:pPr>
              <w:widowControl w:val="0"/>
              <w:autoSpaceDE w:val="0"/>
              <w:autoSpaceDN w:val="0"/>
              <w:spacing w:line="276" w:lineRule="auto"/>
              <w:jc w:val="center"/>
            </w:pPr>
          </w:p>
        </w:tc>
        <w:tc>
          <w:tcPr>
            <w:tcW w:w="1984" w:type="dxa"/>
            <w:hideMark/>
          </w:tcPr>
          <w:p w:rsidR="00354D52" w:rsidRDefault="00354D52">
            <w:pPr>
              <w:widowControl w:val="0"/>
              <w:autoSpaceDE w:val="0"/>
              <w:autoSpaceDN w:val="0"/>
              <w:spacing w:line="276" w:lineRule="auto"/>
              <w:jc w:val="center"/>
            </w:pPr>
            <w:r>
              <w:t>(подпись)</w:t>
            </w:r>
          </w:p>
        </w:tc>
        <w:tc>
          <w:tcPr>
            <w:tcW w:w="284" w:type="dxa"/>
          </w:tcPr>
          <w:p w:rsidR="00354D52" w:rsidRDefault="00354D52">
            <w:pPr>
              <w:widowControl w:val="0"/>
              <w:autoSpaceDE w:val="0"/>
              <w:autoSpaceDN w:val="0"/>
              <w:spacing w:line="276" w:lineRule="auto"/>
              <w:jc w:val="center"/>
            </w:pPr>
          </w:p>
        </w:tc>
        <w:tc>
          <w:tcPr>
            <w:tcW w:w="3543" w:type="dxa"/>
            <w:hideMark/>
          </w:tcPr>
          <w:p w:rsidR="00354D52" w:rsidRDefault="00354D52">
            <w:pPr>
              <w:widowControl w:val="0"/>
              <w:autoSpaceDE w:val="0"/>
              <w:autoSpaceDN w:val="0"/>
              <w:spacing w:line="276" w:lineRule="auto"/>
              <w:jc w:val="center"/>
            </w:pPr>
            <w:r>
              <w:t>(расшифровка подписи)</w:t>
            </w:r>
          </w:p>
        </w:tc>
      </w:tr>
    </w:tbl>
    <w:p w:rsidR="00354D52" w:rsidRDefault="00354D52" w:rsidP="00354D52">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354D52" w:rsidTr="00354D52">
        <w:tc>
          <w:tcPr>
            <w:tcW w:w="170" w:type="dxa"/>
            <w:vAlign w:val="bottom"/>
            <w:hideMark/>
          </w:tcPr>
          <w:p w:rsidR="00354D52" w:rsidRDefault="00354D52">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hideMark/>
          </w:tcPr>
          <w:p w:rsidR="00354D52" w:rsidRDefault="00354D52">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510" w:type="dxa"/>
            <w:vAlign w:val="bottom"/>
            <w:hideMark/>
          </w:tcPr>
          <w:p w:rsidR="00354D52" w:rsidRDefault="00354D52">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54D52" w:rsidRDefault="00354D52">
            <w:pPr>
              <w:widowControl w:val="0"/>
              <w:autoSpaceDE w:val="0"/>
              <w:autoSpaceDN w:val="0"/>
              <w:spacing w:line="276" w:lineRule="auto"/>
            </w:pPr>
          </w:p>
        </w:tc>
        <w:tc>
          <w:tcPr>
            <w:tcW w:w="6634" w:type="dxa"/>
            <w:vAlign w:val="bottom"/>
            <w:hideMark/>
          </w:tcPr>
          <w:p w:rsidR="00354D52" w:rsidRDefault="00354D52">
            <w:pPr>
              <w:widowControl w:val="0"/>
              <w:autoSpaceDE w:val="0"/>
              <w:autoSpaceDN w:val="0"/>
              <w:spacing w:line="276" w:lineRule="auto"/>
            </w:pPr>
            <w:r>
              <w:t>г.</w:t>
            </w:r>
          </w:p>
        </w:tc>
      </w:tr>
    </w:tbl>
    <w:p w:rsidR="00354D52" w:rsidRDefault="00354D52" w:rsidP="00354D52">
      <w:pPr>
        <w:widowControl w:val="0"/>
        <w:spacing w:before="240"/>
      </w:pPr>
      <w:r>
        <w:t>М.П.</w:t>
      </w:r>
    </w:p>
    <w:p w:rsidR="00354D52" w:rsidRDefault="00354D52" w:rsidP="00354D52">
      <w:pPr>
        <w:rPr>
          <w:b/>
          <w:bCs/>
          <w:sz w:val="22"/>
          <w:szCs w:val="28"/>
        </w:rPr>
      </w:pPr>
      <w:r>
        <w:rPr>
          <w:b/>
          <w:bCs/>
          <w:sz w:val="22"/>
          <w:szCs w:val="28"/>
        </w:rPr>
        <w:br w:type="page"/>
      </w:r>
    </w:p>
    <w:p w:rsidR="00354D52" w:rsidRDefault="00354D52" w:rsidP="00354D52">
      <w:pPr>
        <w:pStyle w:val="1"/>
        <w:tabs>
          <w:tab w:val="left" w:pos="6237"/>
          <w:tab w:val="left" w:pos="694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354D52" w:rsidRDefault="00354D52" w:rsidP="00354D52">
      <w:pPr>
        <w:widowControl w:val="0"/>
        <w:tabs>
          <w:tab w:val="left" w:pos="6237"/>
          <w:tab w:val="left" w:pos="6946"/>
        </w:tabs>
        <w:ind w:firstLine="5812"/>
        <w:jc w:val="right"/>
      </w:pPr>
      <w:r>
        <w:t>к административному регламенту</w:t>
      </w:r>
    </w:p>
    <w:p w:rsidR="00354D52" w:rsidRDefault="00354D52" w:rsidP="00354D52">
      <w:pPr>
        <w:widowControl w:val="0"/>
        <w:tabs>
          <w:tab w:val="left" w:pos="6237"/>
          <w:tab w:val="left" w:pos="6946"/>
        </w:tabs>
        <w:ind w:firstLine="5812"/>
        <w:jc w:val="right"/>
      </w:pPr>
      <w:r>
        <w:t>предоставления муниципальной услуги</w:t>
      </w:r>
    </w:p>
    <w:p w:rsidR="00354D52" w:rsidRDefault="00354D52" w:rsidP="00354D52">
      <w:pPr>
        <w:pStyle w:val="ad"/>
        <w:widowControl w:val="0"/>
        <w:tabs>
          <w:tab w:val="left" w:pos="142"/>
          <w:tab w:val="left" w:pos="284"/>
        </w:tabs>
        <w:ind w:left="-567" w:firstLine="340"/>
        <w:rPr>
          <w:szCs w:val="28"/>
        </w:rPr>
      </w:pPr>
    </w:p>
    <w:p w:rsidR="00354D52" w:rsidRDefault="00354D52" w:rsidP="00354D52">
      <w:pPr>
        <w:pStyle w:val="ad"/>
        <w:widowControl w:val="0"/>
        <w:tabs>
          <w:tab w:val="left" w:pos="142"/>
          <w:tab w:val="left" w:pos="284"/>
        </w:tabs>
        <w:ind w:left="-567" w:firstLine="340"/>
        <w:rPr>
          <w:szCs w:val="28"/>
        </w:rPr>
      </w:pPr>
    </w:p>
    <w:p w:rsidR="00354D52" w:rsidRDefault="00354D52" w:rsidP="00354D52">
      <w:pPr>
        <w:pStyle w:val="ad"/>
        <w:widowControl w:val="0"/>
        <w:tabs>
          <w:tab w:val="left" w:pos="142"/>
          <w:tab w:val="left" w:pos="284"/>
        </w:tabs>
        <w:ind w:left="-567" w:firstLine="340"/>
        <w:rPr>
          <w:bCs/>
          <w:szCs w:val="28"/>
        </w:rPr>
      </w:pPr>
      <w:r>
        <w:rPr>
          <w:szCs w:val="28"/>
        </w:rPr>
        <w:t xml:space="preserve">Типовая форма жалобы на </w:t>
      </w:r>
      <w:r>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354D52" w:rsidRDefault="00354D52" w:rsidP="00354D52">
      <w:pPr>
        <w:pStyle w:val="HTML"/>
        <w:widowControl w:val="0"/>
        <w:rPr>
          <w:rFonts w:ascii="Times New Roman" w:hAnsi="Times New Roman"/>
          <w:sz w:val="28"/>
          <w:szCs w:val="28"/>
        </w:rPr>
      </w:pPr>
    </w:p>
    <w:p w:rsidR="00354D52" w:rsidRDefault="00354D52" w:rsidP="00354D52">
      <w:pPr>
        <w:pStyle w:val="HTML"/>
        <w:widowControl w:val="0"/>
        <w:rPr>
          <w:rFonts w:ascii="Times New Roman" w:hAnsi="Times New Roman"/>
          <w:sz w:val="28"/>
          <w:szCs w:val="28"/>
        </w:rPr>
      </w:pPr>
      <w:r>
        <w:rPr>
          <w:rFonts w:ascii="Times New Roman" w:hAnsi="Times New Roman"/>
          <w:sz w:val="28"/>
          <w:szCs w:val="28"/>
        </w:rPr>
        <w:t>ИСХ. ОТ _____ № _____</w:t>
      </w:r>
    </w:p>
    <w:p w:rsidR="00354D52" w:rsidRDefault="00354D52" w:rsidP="00354D52">
      <w:pPr>
        <w:pStyle w:val="HTML"/>
        <w:widowControl w:val="0"/>
        <w:rPr>
          <w:rFonts w:ascii="Times New Roman" w:hAnsi="Times New Roman"/>
          <w:sz w:val="28"/>
          <w:szCs w:val="28"/>
        </w:rPr>
      </w:pPr>
    </w:p>
    <w:p w:rsidR="00354D52" w:rsidRDefault="00354D52" w:rsidP="00354D52">
      <w:pPr>
        <w:widowControl w:val="0"/>
        <w:tabs>
          <w:tab w:val="left" w:pos="142"/>
          <w:tab w:val="left" w:pos="284"/>
        </w:tabs>
        <w:autoSpaceDE w:val="0"/>
        <w:autoSpaceDN w:val="0"/>
        <w:adjustRightInd w:val="0"/>
        <w:ind w:firstLine="5245"/>
        <w:rPr>
          <w:bCs/>
        </w:rPr>
      </w:pPr>
      <w:r>
        <w:rPr>
          <w:sz w:val="28"/>
          <w:szCs w:val="28"/>
        </w:rPr>
        <w:t>В</w:t>
      </w:r>
      <w:r>
        <w:rPr>
          <w:bCs/>
        </w:rPr>
        <w:t xml:space="preserve"> администрацию</w:t>
      </w:r>
    </w:p>
    <w:p w:rsidR="00354D52" w:rsidRDefault="00354D52" w:rsidP="00354D52">
      <w:pPr>
        <w:widowControl w:val="0"/>
        <w:tabs>
          <w:tab w:val="left" w:pos="142"/>
          <w:tab w:val="left" w:pos="284"/>
        </w:tabs>
        <w:autoSpaceDE w:val="0"/>
        <w:autoSpaceDN w:val="0"/>
        <w:adjustRightInd w:val="0"/>
        <w:ind w:firstLine="5245"/>
        <w:rPr>
          <w:sz w:val="28"/>
          <w:szCs w:val="28"/>
        </w:rPr>
      </w:pPr>
      <w:r>
        <w:rPr>
          <w:bCs/>
        </w:rPr>
        <w:t>муниципального образования</w:t>
      </w:r>
    </w:p>
    <w:p w:rsidR="00354D52" w:rsidRDefault="00354D52" w:rsidP="00354D52">
      <w:pPr>
        <w:widowControl w:val="0"/>
        <w:tabs>
          <w:tab w:val="left" w:pos="142"/>
          <w:tab w:val="left" w:pos="284"/>
        </w:tabs>
        <w:autoSpaceDE w:val="0"/>
        <w:autoSpaceDN w:val="0"/>
        <w:adjustRightInd w:val="0"/>
        <w:ind w:firstLine="5245"/>
        <w:rPr>
          <w:b/>
          <w:bCs/>
        </w:rPr>
      </w:pPr>
      <w:r>
        <w:rPr>
          <w:sz w:val="28"/>
          <w:szCs w:val="28"/>
        </w:rPr>
        <w:t>_____________________</w:t>
      </w:r>
    </w:p>
    <w:p w:rsidR="00354D52" w:rsidRDefault="00354D52" w:rsidP="00354D52">
      <w:pPr>
        <w:pStyle w:val="HTML"/>
        <w:widowControl w:val="0"/>
        <w:rPr>
          <w:rFonts w:ascii="Times New Roman" w:hAnsi="Times New Roman"/>
          <w:sz w:val="28"/>
          <w:szCs w:val="28"/>
        </w:rPr>
      </w:pPr>
    </w:p>
    <w:p w:rsidR="00354D52" w:rsidRDefault="00354D52" w:rsidP="00354D52">
      <w:pPr>
        <w:pStyle w:val="HTML"/>
        <w:widowControl w:val="0"/>
        <w:jc w:val="center"/>
        <w:rPr>
          <w:rFonts w:ascii="Times New Roman" w:hAnsi="Times New Roman"/>
          <w:sz w:val="28"/>
          <w:szCs w:val="28"/>
        </w:rPr>
      </w:pPr>
    </w:p>
    <w:p w:rsidR="00354D52" w:rsidRDefault="00354D52" w:rsidP="00354D52">
      <w:pPr>
        <w:pStyle w:val="HTML"/>
        <w:widowControl w:val="0"/>
        <w:jc w:val="center"/>
        <w:rPr>
          <w:rFonts w:ascii="Times New Roman" w:hAnsi="Times New Roman"/>
          <w:sz w:val="24"/>
          <w:szCs w:val="24"/>
        </w:rPr>
      </w:pPr>
      <w:r>
        <w:rPr>
          <w:rFonts w:ascii="Times New Roman" w:hAnsi="Times New Roman"/>
          <w:sz w:val="24"/>
          <w:szCs w:val="24"/>
        </w:rPr>
        <w:t>ЖАЛОБА</w:t>
      </w:r>
    </w:p>
    <w:p w:rsidR="00354D52" w:rsidRDefault="00354D52" w:rsidP="00354D52">
      <w:pPr>
        <w:pStyle w:val="HTML"/>
        <w:widowControl w:val="0"/>
        <w:jc w:val="center"/>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Полное   наименование   юридического   лица,   Ф.И.О.   индивидуального</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предпринимателя, Ф.И.О. гражданина:</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(местонахождение юридического лица, индивидуального предпринимателя,</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гражданина (фактический адрес)</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Телефон, адрес электронной почты, ИНН, КПП </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Ф.И.О. руководителя юридического лица 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на действия (бездействие), решение: 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Наименование органа или должность, Ф.И.О. должностного лица органа,</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решение, действие (бездействие) которого обжалуется:</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Существо жалобы: 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Краткое изложение обжалуемых решений, действий (бездействия), указать</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основания, по которым лицо, подающее жалобу, не согласно с вынесенным</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решением, действием (бездействием), со ссылками на пункты административного</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 xml:space="preserve">                         регламента, нормы законы</w:t>
      </w: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___________________________________________________________________</w:t>
      </w:r>
    </w:p>
    <w:p w:rsidR="00354D52" w:rsidRDefault="00354D52" w:rsidP="00354D52">
      <w:pPr>
        <w:pStyle w:val="HTML"/>
        <w:widowControl w:val="0"/>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Перечень прилагаемых документов:</w:t>
      </w:r>
    </w:p>
    <w:p w:rsidR="00354D52" w:rsidRDefault="00354D52" w:rsidP="00354D52">
      <w:pPr>
        <w:pStyle w:val="HTML"/>
        <w:widowControl w:val="0"/>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r>
        <w:rPr>
          <w:rFonts w:ascii="Times New Roman" w:hAnsi="Times New Roman"/>
          <w:sz w:val="24"/>
          <w:szCs w:val="24"/>
        </w:rPr>
        <w:t>М.П. ___________</w:t>
      </w:r>
    </w:p>
    <w:p w:rsidR="00354D52" w:rsidRDefault="00354D52" w:rsidP="00354D52">
      <w:pPr>
        <w:pStyle w:val="HTML"/>
        <w:widowControl w:val="0"/>
        <w:rPr>
          <w:rFonts w:ascii="Times New Roman" w:hAnsi="Times New Roman"/>
          <w:sz w:val="24"/>
          <w:szCs w:val="24"/>
        </w:rPr>
      </w:pPr>
    </w:p>
    <w:p w:rsidR="00354D52" w:rsidRDefault="00354D52" w:rsidP="00354D52">
      <w:pPr>
        <w:pStyle w:val="HTML"/>
        <w:widowControl w:val="0"/>
        <w:rPr>
          <w:rFonts w:ascii="Times New Roman" w:hAnsi="Times New Roman"/>
          <w:sz w:val="24"/>
          <w:szCs w:val="24"/>
        </w:rPr>
      </w:pPr>
    </w:p>
    <w:p w:rsidR="00354D52" w:rsidRPr="00354D52" w:rsidRDefault="00354D52" w:rsidP="00354D52">
      <w:pPr>
        <w:pStyle w:val="HTML"/>
        <w:widowControl w:val="0"/>
        <w:rPr>
          <w:rFonts w:ascii="Times New Roman" w:hAnsi="Times New Roman"/>
          <w:sz w:val="24"/>
          <w:szCs w:val="24"/>
        </w:rPr>
      </w:pPr>
      <w:r>
        <w:rPr>
          <w:rFonts w:ascii="Times New Roman" w:hAnsi="Times New Roman"/>
          <w:sz w:val="24"/>
          <w:szCs w:val="24"/>
        </w:rPr>
        <w:t>Подпись руководителя юридического лица, индивидуального предпринимателя, гражданина</w:t>
      </w:r>
    </w:p>
    <w:p w:rsidR="00354D52" w:rsidRDefault="00354D52" w:rsidP="00354D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4</w:t>
      </w:r>
    </w:p>
    <w:p w:rsidR="00354D52" w:rsidRDefault="00354D52" w:rsidP="00354D52">
      <w:pPr>
        <w:widowControl w:val="0"/>
        <w:tabs>
          <w:tab w:val="left" w:pos="6237"/>
          <w:tab w:val="left" w:pos="6946"/>
        </w:tabs>
        <w:ind w:firstLine="5812"/>
        <w:jc w:val="right"/>
      </w:pPr>
      <w:r>
        <w:t>к административному регламенту</w:t>
      </w:r>
    </w:p>
    <w:p w:rsidR="00354D52" w:rsidRDefault="00354D52" w:rsidP="00354D52">
      <w:pPr>
        <w:widowControl w:val="0"/>
        <w:tabs>
          <w:tab w:val="left" w:pos="6237"/>
          <w:tab w:val="left" w:pos="6946"/>
        </w:tabs>
        <w:ind w:firstLine="5812"/>
        <w:jc w:val="right"/>
      </w:pPr>
      <w:r>
        <w:t>предоставления муниципальной услуги</w:t>
      </w:r>
    </w:p>
    <w:p w:rsidR="00354D52" w:rsidRDefault="00354D52" w:rsidP="00354D52">
      <w:pPr>
        <w:widowControl w:val="0"/>
        <w:tabs>
          <w:tab w:val="left" w:pos="142"/>
          <w:tab w:val="left" w:pos="284"/>
        </w:tabs>
        <w:autoSpaceDE w:val="0"/>
        <w:autoSpaceDN w:val="0"/>
        <w:adjustRightInd w:val="0"/>
        <w:ind w:left="-567" w:firstLine="340"/>
        <w:jc w:val="right"/>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kern w:val="36"/>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Pr>
          <w:rFonts w:cs="Courier New"/>
        </w:rPr>
        <w:t>СОГЛАСИЕ</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Pr>
          <w:rFonts w:cs="Courier New"/>
        </w:rPr>
        <w:t>собственника помещения, примыкающего</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Pr>
          <w:rFonts w:cs="Courier New"/>
        </w:rPr>
        <w:t>к переводимому помещению, на перевод жилого помещения в нежилое помещение</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354D52" w:rsidRDefault="00354D52" w:rsidP="00354D52">
      <w:pPr>
        <w:widowControl w:val="0"/>
        <w:tabs>
          <w:tab w:val="left" w:pos="142"/>
          <w:tab w:val="left" w:pos="284"/>
        </w:tabs>
        <w:autoSpaceDE w:val="0"/>
        <w:autoSpaceDN w:val="0"/>
        <w:adjustRightInd w:val="0"/>
        <w:ind w:left="5954"/>
        <w:rPr>
          <w:bCs/>
        </w:rPr>
      </w:pPr>
      <w:r>
        <w:rPr>
          <w:sz w:val="28"/>
          <w:szCs w:val="28"/>
        </w:rPr>
        <w:t>В</w:t>
      </w:r>
      <w:r>
        <w:rPr>
          <w:bCs/>
        </w:rPr>
        <w:t xml:space="preserve"> администрацию</w:t>
      </w:r>
    </w:p>
    <w:p w:rsidR="00354D52" w:rsidRDefault="00354D52" w:rsidP="00354D52">
      <w:pPr>
        <w:widowControl w:val="0"/>
        <w:tabs>
          <w:tab w:val="left" w:pos="142"/>
          <w:tab w:val="left" w:pos="284"/>
        </w:tabs>
        <w:autoSpaceDE w:val="0"/>
        <w:autoSpaceDN w:val="0"/>
        <w:adjustRightInd w:val="0"/>
        <w:ind w:left="5954"/>
        <w:rPr>
          <w:sz w:val="28"/>
          <w:szCs w:val="28"/>
        </w:rPr>
      </w:pPr>
      <w:r>
        <w:rPr>
          <w:bCs/>
        </w:rPr>
        <w:t>муниципального образования</w:t>
      </w:r>
    </w:p>
    <w:p w:rsidR="00354D52" w:rsidRDefault="00354D52" w:rsidP="00354D52">
      <w:pPr>
        <w:widowControl w:val="0"/>
        <w:tabs>
          <w:tab w:val="left" w:pos="142"/>
          <w:tab w:val="left" w:pos="284"/>
        </w:tabs>
        <w:autoSpaceDE w:val="0"/>
        <w:autoSpaceDN w:val="0"/>
        <w:adjustRightInd w:val="0"/>
        <w:ind w:left="5954"/>
        <w:rPr>
          <w:b/>
          <w:bCs/>
        </w:rPr>
      </w:pPr>
      <w:r>
        <w:rPr>
          <w:sz w:val="28"/>
          <w:szCs w:val="28"/>
        </w:rPr>
        <w:t>_____________________</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Pr>
          <w:rFonts w:cs="Courier New"/>
          <w:b/>
          <w:bCs/>
        </w:rPr>
        <w:t xml:space="preserve">СОГЛАСИЕ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г. _______________                                  </w:t>
      </w:r>
      <w:r>
        <w:rPr>
          <w:rFonts w:cs="Courier New"/>
        </w:rPr>
        <w:tab/>
      </w:r>
      <w:r>
        <w:rPr>
          <w:rFonts w:cs="Courier New"/>
        </w:rPr>
        <w:tab/>
      </w:r>
      <w:r>
        <w:rPr>
          <w:rFonts w:cs="Courier New"/>
        </w:rPr>
        <w:tab/>
        <w:t>"__"___________ ____ г.</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Я, ________________________________________________________________________,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18"/>
          <w:szCs w:val="18"/>
        </w:rPr>
      </w:pPr>
      <w:r>
        <w:rPr>
          <w:rFonts w:cs="Courier New"/>
          <w:sz w:val="18"/>
          <w:szCs w:val="18"/>
        </w:rPr>
        <w:t>(Ф.И.О.)</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являясь собственником жилого помещения в многоквартирном доме по адресу: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___________________________________________________________________________,</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что подтверждается Свидетельством о праве собственности от "__"________________ г.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Собственник</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_____________/____________________________/</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r>
        <w:rPr>
          <w:rFonts w:cs="Courier New"/>
          <w:sz w:val="18"/>
          <w:szCs w:val="18"/>
        </w:rPr>
        <w:t xml:space="preserve">           (подпись)                                               (Ф.И.О.)</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354D52" w:rsidRDefault="00354D52" w:rsidP="00354D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5</w:t>
      </w:r>
    </w:p>
    <w:p w:rsidR="00354D52" w:rsidRDefault="00354D52" w:rsidP="00354D52">
      <w:pPr>
        <w:widowControl w:val="0"/>
        <w:tabs>
          <w:tab w:val="left" w:pos="6237"/>
          <w:tab w:val="left" w:pos="6946"/>
        </w:tabs>
        <w:ind w:firstLine="5812"/>
        <w:jc w:val="right"/>
      </w:pPr>
      <w:r>
        <w:t>к административному регламенту</w:t>
      </w:r>
    </w:p>
    <w:p w:rsidR="00354D52" w:rsidRDefault="00354D52" w:rsidP="00354D52">
      <w:pPr>
        <w:widowControl w:val="0"/>
        <w:tabs>
          <w:tab w:val="left" w:pos="6237"/>
          <w:tab w:val="left" w:pos="6946"/>
        </w:tabs>
        <w:ind w:firstLine="5812"/>
        <w:jc w:val="right"/>
      </w:pPr>
      <w:r>
        <w:t>предоставления муниципальной услуги</w:t>
      </w:r>
    </w:p>
    <w:p w:rsidR="00354D52" w:rsidRDefault="00354D52" w:rsidP="00354D52">
      <w:pPr>
        <w:widowControl w:val="0"/>
        <w:tabs>
          <w:tab w:val="left" w:pos="142"/>
          <w:tab w:val="left" w:pos="284"/>
        </w:tabs>
        <w:autoSpaceDE w:val="0"/>
        <w:autoSpaceDN w:val="0"/>
        <w:adjustRightInd w:val="0"/>
        <w:ind w:left="-567" w:firstLine="340"/>
        <w:jc w:val="right"/>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______________________________</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_________________________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tabs>
          <w:tab w:val="left" w:pos="1395"/>
        </w:tabs>
        <w:jc w:val="center"/>
      </w:pPr>
      <w:r>
        <w:t>УВЕДОМЛЕНИЕ</w:t>
      </w:r>
    </w:p>
    <w:p w:rsidR="00354D52" w:rsidRDefault="00354D52" w:rsidP="00354D52">
      <w:pPr>
        <w:pStyle w:val="af"/>
        <w:tabs>
          <w:tab w:val="left" w:pos="2685"/>
        </w:tabs>
        <w:jc w:val="center"/>
        <w:rPr>
          <w:sz w:val="24"/>
        </w:rPr>
      </w:pPr>
      <w:r>
        <w:rPr>
          <w:sz w:val="24"/>
        </w:rPr>
        <w:t>о приостановлении предоставления муниципальной услуги</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Pr>
          <w:sz w:val="24"/>
          <w:u w:val="single"/>
        </w:rPr>
        <w:t>______________________________________________________________</w:t>
      </w:r>
    </w:p>
    <w:p w:rsidR="00354D52" w:rsidRDefault="00354D52" w:rsidP="00354D5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vertAlign w:val="superscript"/>
        </w:rPr>
        <w:t xml:space="preserve">(наименование организации) </w:t>
      </w:r>
    </w:p>
    <w:p w:rsidR="00354D52" w:rsidRDefault="00354D52" w:rsidP="00354D5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по вопросу получения документа (сведений)______________________________________, предоставление муниципальной услуги </w:t>
      </w:r>
      <w:r>
        <w:rPr>
          <w:sz w:val="24"/>
          <w:u w:val="single"/>
        </w:rPr>
        <w:t>по переводу жилого помещения в нежилое помещение / нежилого помещения в жилое помещение</w:t>
      </w:r>
      <w:r>
        <w:rPr>
          <w:sz w:val="24"/>
        </w:rPr>
        <w:t xml:space="preserve"> приостановлено.</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54D52" w:rsidRDefault="00354D52" w:rsidP="00354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354D52" w:rsidRDefault="00354D52" w:rsidP="00354D52">
      <w:pPr>
        <w:widowControl w:val="0"/>
        <w:tabs>
          <w:tab w:val="left" w:pos="142"/>
          <w:tab w:val="left" w:pos="284"/>
        </w:tabs>
        <w:autoSpaceDE w:val="0"/>
        <w:autoSpaceDN w:val="0"/>
        <w:adjustRightInd w:val="0"/>
        <w:ind w:firstLine="709"/>
        <w:jc w:val="both"/>
      </w:pPr>
      <w:r>
        <w:t>при личной явке:</w:t>
      </w:r>
    </w:p>
    <w:p w:rsidR="00354D52" w:rsidRDefault="00354D52" w:rsidP="00354D52">
      <w:pPr>
        <w:widowControl w:val="0"/>
        <w:tabs>
          <w:tab w:val="left" w:pos="142"/>
          <w:tab w:val="left" w:pos="284"/>
        </w:tabs>
        <w:autoSpaceDE w:val="0"/>
        <w:autoSpaceDN w:val="0"/>
        <w:adjustRightInd w:val="0"/>
        <w:ind w:firstLine="709"/>
        <w:jc w:val="both"/>
      </w:pPr>
      <w:r>
        <w:t>-в администрацию;</w:t>
      </w:r>
    </w:p>
    <w:p w:rsidR="00354D52" w:rsidRDefault="00354D52" w:rsidP="00354D52">
      <w:pPr>
        <w:widowControl w:val="0"/>
        <w:tabs>
          <w:tab w:val="left" w:pos="142"/>
          <w:tab w:val="left" w:pos="284"/>
        </w:tabs>
        <w:autoSpaceDE w:val="0"/>
        <w:autoSpaceDN w:val="0"/>
        <w:adjustRightInd w:val="0"/>
        <w:ind w:firstLine="709"/>
        <w:jc w:val="both"/>
      </w:pPr>
      <w:r>
        <w:t>-в филиалах, отделах, удаленных рабочих местах ГБУ ЛО «МФЦ»;</w:t>
      </w:r>
    </w:p>
    <w:p w:rsidR="00354D52" w:rsidRDefault="00354D52" w:rsidP="00354D52">
      <w:pPr>
        <w:widowControl w:val="0"/>
        <w:tabs>
          <w:tab w:val="left" w:pos="142"/>
          <w:tab w:val="left" w:pos="284"/>
        </w:tabs>
        <w:autoSpaceDE w:val="0"/>
        <w:autoSpaceDN w:val="0"/>
        <w:adjustRightInd w:val="0"/>
        <w:ind w:firstLine="709"/>
        <w:jc w:val="both"/>
      </w:pPr>
      <w:r>
        <w:t>без личной явки:</w:t>
      </w:r>
    </w:p>
    <w:p w:rsidR="00354D52" w:rsidRDefault="00354D52" w:rsidP="00354D52">
      <w:pPr>
        <w:widowControl w:val="0"/>
        <w:tabs>
          <w:tab w:val="left" w:pos="142"/>
          <w:tab w:val="left" w:pos="284"/>
        </w:tabs>
        <w:autoSpaceDE w:val="0"/>
        <w:autoSpaceDN w:val="0"/>
        <w:adjustRightInd w:val="0"/>
        <w:ind w:firstLine="709"/>
        <w:jc w:val="both"/>
      </w:pPr>
      <w:r>
        <w:t>- на электронную почту ___ (указать почту).</w:t>
      </w:r>
    </w:p>
    <w:p w:rsidR="00354D52" w:rsidRDefault="00354D52" w:rsidP="00354D5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p>
    <w:p w:rsidR="00354D52" w:rsidRDefault="00354D52" w:rsidP="00354D5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54D52" w:rsidRDefault="00354D52" w:rsidP="00354D52">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354D52" w:rsidTr="00354D52">
        <w:tc>
          <w:tcPr>
            <w:tcW w:w="4139"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r>
      <w:tr w:rsidR="00354D52" w:rsidTr="00354D52">
        <w:tc>
          <w:tcPr>
            <w:tcW w:w="4139" w:type="dxa"/>
            <w:hideMark/>
          </w:tcPr>
          <w:p w:rsidR="00354D52" w:rsidRDefault="00354D52">
            <w:pPr>
              <w:widowControl w:val="0"/>
              <w:autoSpaceDE w:val="0"/>
              <w:autoSpaceDN w:val="0"/>
              <w:spacing w:line="276" w:lineRule="auto"/>
              <w:jc w:val="center"/>
            </w:pPr>
            <w:r>
              <w:t>(должность лица,подписавшего уведомление)</w:t>
            </w:r>
          </w:p>
        </w:tc>
        <w:tc>
          <w:tcPr>
            <w:tcW w:w="284" w:type="dxa"/>
          </w:tcPr>
          <w:p w:rsidR="00354D52" w:rsidRDefault="00354D52">
            <w:pPr>
              <w:widowControl w:val="0"/>
              <w:autoSpaceDE w:val="0"/>
              <w:autoSpaceDN w:val="0"/>
              <w:spacing w:line="276" w:lineRule="auto"/>
              <w:jc w:val="center"/>
            </w:pPr>
          </w:p>
        </w:tc>
        <w:tc>
          <w:tcPr>
            <w:tcW w:w="1984" w:type="dxa"/>
            <w:hideMark/>
          </w:tcPr>
          <w:p w:rsidR="00354D52" w:rsidRDefault="00354D52">
            <w:pPr>
              <w:widowControl w:val="0"/>
              <w:autoSpaceDE w:val="0"/>
              <w:autoSpaceDN w:val="0"/>
              <w:spacing w:line="276" w:lineRule="auto"/>
              <w:jc w:val="center"/>
            </w:pPr>
            <w:r>
              <w:t>(подпись)</w:t>
            </w:r>
          </w:p>
        </w:tc>
        <w:tc>
          <w:tcPr>
            <w:tcW w:w="284" w:type="dxa"/>
          </w:tcPr>
          <w:p w:rsidR="00354D52" w:rsidRDefault="00354D52">
            <w:pPr>
              <w:widowControl w:val="0"/>
              <w:autoSpaceDE w:val="0"/>
              <w:autoSpaceDN w:val="0"/>
              <w:spacing w:line="276" w:lineRule="auto"/>
              <w:jc w:val="center"/>
            </w:pPr>
          </w:p>
        </w:tc>
        <w:tc>
          <w:tcPr>
            <w:tcW w:w="3543" w:type="dxa"/>
            <w:hideMark/>
          </w:tcPr>
          <w:p w:rsidR="00354D52" w:rsidRDefault="00354D52">
            <w:pPr>
              <w:widowControl w:val="0"/>
              <w:autoSpaceDE w:val="0"/>
              <w:autoSpaceDN w:val="0"/>
              <w:spacing w:line="276" w:lineRule="auto"/>
              <w:jc w:val="center"/>
            </w:pPr>
            <w:r>
              <w:t>(расшифровка подписи)</w:t>
            </w:r>
          </w:p>
        </w:tc>
      </w:tr>
    </w:tbl>
    <w:p w:rsidR="00354D52" w:rsidRDefault="00354D52" w:rsidP="00354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354D52" w:rsidTr="00354D52">
        <w:tc>
          <w:tcPr>
            <w:tcW w:w="170" w:type="dxa"/>
            <w:vAlign w:val="bottom"/>
            <w:hideMark/>
          </w:tcPr>
          <w:p w:rsidR="00354D52" w:rsidRDefault="00354D52">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hideMark/>
          </w:tcPr>
          <w:p w:rsidR="00354D52" w:rsidRDefault="00354D52">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510" w:type="dxa"/>
            <w:vAlign w:val="bottom"/>
            <w:hideMark/>
          </w:tcPr>
          <w:p w:rsidR="00354D52" w:rsidRDefault="00354D52">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54D52" w:rsidRDefault="00354D52">
            <w:pPr>
              <w:widowControl w:val="0"/>
              <w:autoSpaceDE w:val="0"/>
              <w:autoSpaceDN w:val="0"/>
              <w:spacing w:line="276" w:lineRule="auto"/>
            </w:pPr>
          </w:p>
        </w:tc>
        <w:tc>
          <w:tcPr>
            <w:tcW w:w="6634" w:type="dxa"/>
            <w:vAlign w:val="bottom"/>
            <w:hideMark/>
          </w:tcPr>
          <w:p w:rsidR="00354D52" w:rsidRDefault="00354D52">
            <w:pPr>
              <w:widowControl w:val="0"/>
              <w:autoSpaceDE w:val="0"/>
              <w:autoSpaceDN w:val="0"/>
              <w:spacing w:line="276" w:lineRule="auto"/>
            </w:pPr>
            <w:r>
              <w:t>г.</w:t>
            </w:r>
          </w:p>
        </w:tc>
      </w:tr>
    </w:tbl>
    <w:p w:rsidR="00354D52" w:rsidRDefault="00354D52" w:rsidP="00354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354D52" w:rsidRDefault="00354D52" w:rsidP="00354D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6</w:t>
      </w:r>
    </w:p>
    <w:p w:rsidR="00354D52" w:rsidRDefault="00354D52" w:rsidP="00354D52">
      <w:pPr>
        <w:widowControl w:val="0"/>
        <w:tabs>
          <w:tab w:val="left" w:pos="6237"/>
          <w:tab w:val="left" w:pos="6946"/>
        </w:tabs>
        <w:ind w:firstLine="5812"/>
        <w:jc w:val="right"/>
      </w:pPr>
      <w:r>
        <w:t>к административному регламенту</w:t>
      </w:r>
    </w:p>
    <w:p w:rsidR="00354D52" w:rsidRDefault="00354D52" w:rsidP="00354D52">
      <w:pPr>
        <w:widowControl w:val="0"/>
        <w:tabs>
          <w:tab w:val="left" w:pos="6237"/>
          <w:tab w:val="left" w:pos="6946"/>
        </w:tabs>
        <w:ind w:firstLine="5812"/>
        <w:jc w:val="right"/>
      </w:pPr>
      <w:r>
        <w:t>предоставления муниципальной услуги</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______________________________</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_________________________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 xml:space="preserve">об отказе в приеме документов, необходимых для предоставления муниципальной услуги </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«Перевод жилого помещения в нежилое помещение и нежилого помещения в жилое помещение»</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rsidR="00354D52" w:rsidRDefault="00354D52" w:rsidP="00354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pPr>
      <w:r>
        <w:rPr>
          <w:bCs/>
        </w:rPr>
        <w:tab/>
        <w:t xml:space="preserve">По результатам рассмотрения заявления от _________ № _______________ </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5" w:type="dxa"/>
        <w:tblLayout w:type="fixed"/>
        <w:tblCellMar>
          <w:top w:w="102" w:type="dxa"/>
          <w:left w:w="62" w:type="dxa"/>
          <w:bottom w:w="102" w:type="dxa"/>
          <w:right w:w="62" w:type="dxa"/>
        </w:tblCellMar>
        <w:tblLook w:val="04A0"/>
      </w:tblPr>
      <w:tblGrid>
        <w:gridCol w:w="1077"/>
        <w:gridCol w:w="5788"/>
        <w:gridCol w:w="3260"/>
      </w:tblGrid>
      <w:tr w:rsidR="00354D52" w:rsidTr="00354D52">
        <w:trPr>
          <w:trHeight w:val="542"/>
        </w:trPr>
        <w:tc>
          <w:tcPr>
            <w:tcW w:w="1077"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center"/>
              <w:rPr>
                <w:sz w:val="16"/>
                <w:szCs w:val="20"/>
              </w:rPr>
            </w:pPr>
            <w:r>
              <w:rPr>
                <w:sz w:val="16"/>
                <w:szCs w:val="20"/>
              </w:rPr>
              <w:t>№</w:t>
            </w:r>
          </w:p>
          <w:p w:rsidR="00354D52" w:rsidRDefault="00354D52">
            <w:pPr>
              <w:autoSpaceDE w:val="0"/>
              <w:autoSpaceDN w:val="0"/>
              <w:adjustRightInd w:val="0"/>
              <w:jc w:val="center"/>
              <w:rPr>
                <w:sz w:val="20"/>
                <w:szCs w:val="20"/>
              </w:rPr>
            </w:pPr>
            <w:r>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center"/>
              <w:rPr>
                <w:sz w:val="20"/>
                <w:szCs w:val="20"/>
              </w:rPr>
            </w:pPr>
            <w:r>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center"/>
              <w:rPr>
                <w:sz w:val="20"/>
                <w:szCs w:val="20"/>
              </w:rPr>
            </w:pPr>
            <w:r>
              <w:rPr>
                <w:sz w:val="20"/>
                <w:szCs w:val="20"/>
              </w:rPr>
              <w:t>Разъяснение причин отказа в предоставлении услуги</w:t>
            </w:r>
          </w:p>
        </w:tc>
      </w:tr>
      <w:tr w:rsidR="00354D52" w:rsidTr="00354D52">
        <w:trPr>
          <w:trHeight w:val="842"/>
        </w:trPr>
        <w:tc>
          <w:tcPr>
            <w:tcW w:w="1077" w:type="dxa"/>
            <w:tcBorders>
              <w:top w:val="single" w:sz="4" w:space="0" w:color="auto"/>
              <w:left w:val="single" w:sz="4" w:space="0" w:color="auto"/>
              <w:bottom w:val="single" w:sz="4" w:space="0" w:color="auto"/>
              <w:right w:val="single" w:sz="4" w:space="0" w:color="auto"/>
            </w:tcBorders>
          </w:tcPr>
          <w:p w:rsidR="00354D52" w:rsidRDefault="00354D5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ind w:left="199"/>
              <w:jc w:val="both"/>
            </w:pPr>
            <w: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both"/>
            </w:pPr>
            <w:r>
              <w:rPr>
                <w:bCs/>
                <w:kern w:val="28"/>
              </w:rPr>
              <w:t>Указываются основания такого вывода</w:t>
            </w:r>
          </w:p>
        </w:tc>
      </w:tr>
      <w:tr w:rsidR="00354D52" w:rsidTr="00FE2401">
        <w:trPr>
          <w:trHeight w:val="1521"/>
        </w:trPr>
        <w:tc>
          <w:tcPr>
            <w:tcW w:w="1077" w:type="dxa"/>
            <w:tcBorders>
              <w:top w:val="single" w:sz="4" w:space="0" w:color="auto"/>
              <w:left w:val="single" w:sz="4" w:space="0" w:color="auto"/>
              <w:bottom w:val="single" w:sz="4" w:space="0" w:color="auto"/>
              <w:right w:val="single" w:sz="4" w:space="0" w:color="auto"/>
            </w:tcBorders>
          </w:tcPr>
          <w:p w:rsidR="00354D52" w:rsidRDefault="00354D5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ind w:left="199"/>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both"/>
            </w:pPr>
            <w:r>
              <w:rPr>
                <w:bCs/>
                <w:kern w:val="28"/>
              </w:rPr>
              <w:t>Указывается исчерпывающий перечень документов, непредставленных заявителем</w:t>
            </w:r>
          </w:p>
        </w:tc>
      </w:tr>
      <w:tr w:rsidR="00354D52" w:rsidTr="00354D52">
        <w:tc>
          <w:tcPr>
            <w:tcW w:w="1077" w:type="dxa"/>
            <w:tcBorders>
              <w:top w:val="single" w:sz="4" w:space="0" w:color="auto"/>
              <w:left w:val="single" w:sz="4" w:space="0" w:color="auto"/>
              <w:bottom w:val="single" w:sz="4" w:space="0" w:color="auto"/>
              <w:right w:val="single" w:sz="4" w:space="0" w:color="auto"/>
            </w:tcBorders>
          </w:tcPr>
          <w:p w:rsidR="00354D52" w:rsidRDefault="00354D5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354D52" w:rsidRDefault="00354D52">
            <w:pPr>
              <w:tabs>
                <w:tab w:val="left" w:pos="1440"/>
              </w:tabs>
              <w:autoSpaceDE w:val="0"/>
              <w:autoSpaceDN w:val="0"/>
              <w:adjustRightInd w:val="0"/>
              <w:ind w:left="199"/>
            </w:pPr>
            <w: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both"/>
            </w:pPr>
            <w:r>
              <w:rPr>
                <w:bCs/>
                <w:kern w:val="28"/>
              </w:rPr>
              <w:t>Указывается исчерпывающий перечень документов, содержащих подчистки и исправления</w:t>
            </w:r>
          </w:p>
        </w:tc>
      </w:tr>
      <w:tr w:rsidR="00354D52" w:rsidTr="00354D52">
        <w:tc>
          <w:tcPr>
            <w:tcW w:w="1077" w:type="dxa"/>
            <w:tcBorders>
              <w:top w:val="single" w:sz="4" w:space="0" w:color="auto"/>
              <w:left w:val="single" w:sz="4" w:space="0" w:color="auto"/>
              <w:bottom w:val="single" w:sz="4" w:space="0" w:color="auto"/>
              <w:right w:val="single" w:sz="4" w:space="0" w:color="auto"/>
            </w:tcBorders>
          </w:tcPr>
          <w:p w:rsidR="00354D52" w:rsidRDefault="00354D5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hideMark/>
          </w:tcPr>
          <w:p w:rsidR="00354D52" w:rsidRDefault="00354D52">
            <w:pPr>
              <w:tabs>
                <w:tab w:val="left" w:pos="1440"/>
              </w:tabs>
              <w:autoSpaceDE w:val="0"/>
              <w:autoSpaceDN w:val="0"/>
              <w:adjustRightInd w:val="0"/>
              <w:ind w:left="199"/>
              <w:jc w:val="both"/>
            </w:pPr>
            <w: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hideMark/>
          </w:tcPr>
          <w:p w:rsidR="00354D52" w:rsidRDefault="00354D52">
            <w:pPr>
              <w:autoSpaceDE w:val="0"/>
              <w:autoSpaceDN w:val="0"/>
              <w:adjustRightInd w:val="0"/>
              <w:jc w:val="both"/>
            </w:pPr>
            <w:r>
              <w:rPr>
                <w:bCs/>
                <w:kern w:val="28"/>
              </w:rPr>
              <w:t>Указываются основания такого вывода</w:t>
            </w:r>
          </w:p>
        </w:tc>
      </w:tr>
    </w:tbl>
    <w:p w:rsidR="00354D52" w:rsidRDefault="00354D52" w:rsidP="00354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rPr>
          <w:rFonts w:ascii="Courier New" w:hAnsi="Courier New" w:cs="Courier New"/>
          <w:sz w:val="8"/>
        </w:rPr>
      </w:pP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rsidR="00354D52" w:rsidRDefault="00354D52" w:rsidP="0035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администрацию, а также в судебном порядке.</w:t>
      </w:r>
    </w:p>
    <w:tbl>
      <w:tblPr>
        <w:tblW w:w="10230" w:type="dxa"/>
        <w:tblLayout w:type="fixed"/>
        <w:tblCellMar>
          <w:left w:w="28" w:type="dxa"/>
          <w:right w:w="28" w:type="dxa"/>
        </w:tblCellMar>
        <w:tblLook w:val="04A0"/>
      </w:tblPr>
      <w:tblGrid>
        <w:gridCol w:w="169"/>
        <w:gridCol w:w="425"/>
        <w:gridCol w:w="284"/>
        <w:gridCol w:w="1983"/>
        <w:gridCol w:w="510"/>
        <w:gridCol w:w="227"/>
        <w:gridCol w:w="539"/>
        <w:gridCol w:w="284"/>
        <w:gridCol w:w="1983"/>
        <w:gridCol w:w="284"/>
        <w:gridCol w:w="3542"/>
      </w:tblGrid>
      <w:tr w:rsidR="00354D52" w:rsidTr="00354D52">
        <w:tc>
          <w:tcPr>
            <w:tcW w:w="4139" w:type="dxa"/>
            <w:gridSpan w:val="7"/>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tcPr>
          <w:p w:rsidR="00354D52" w:rsidRDefault="00354D52">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r>
      <w:tr w:rsidR="00354D52" w:rsidTr="00354D52">
        <w:tc>
          <w:tcPr>
            <w:tcW w:w="4139" w:type="dxa"/>
            <w:gridSpan w:val="7"/>
            <w:hideMark/>
          </w:tcPr>
          <w:p w:rsidR="00354D52" w:rsidRDefault="00354D52">
            <w:pPr>
              <w:widowControl w:val="0"/>
              <w:autoSpaceDE w:val="0"/>
              <w:autoSpaceDN w:val="0"/>
              <w:spacing w:line="276" w:lineRule="auto"/>
              <w:jc w:val="center"/>
            </w:pPr>
            <w:r>
              <w:t>(должность лица,подписавшего уведомление)</w:t>
            </w:r>
          </w:p>
        </w:tc>
        <w:tc>
          <w:tcPr>
            <w:tcW w:w="284" w:type="dxa"/>
          </w:tcPr>
          <w:p w:rsidR="00354D52" w:rsidRDefault="00354D52">
            <w:pPr>
              <w:widowControl w:val="0"/>
              <w:autoSpaceDE w:val="0"/>
              <w:autoSpaceDN w:val="0"/>
              <w:spacing w:line="276" w:lineRule="auto"/>
              <w:jc w:val="center"/>
            </w:pPr>
          </w:p>
        </w:tc>
        <w:tc>
          <w:tcPr>
            <w:tcW w:w="1984" w:type="dxa"/>
            <w:hideMark/>
          </w:tcPr>
          <w:p w:rsidR="00354D52" w:rsidRDefault="00354D52">
            <w:pPr>
              <w:widowControl w:val="0"/>
              <w:autoSpaceDE w:val="0"/>
              <w:autoSpaceDN w:val="0"/>
              <w:spacing w:line="276" w:lineRule="auto"/>
              <w:jc w:val="center"/>
            </w:pPr>
            <w:r>
              <w:t>(подпись)</w:t>
            </w:r>
          </w:p>
        </w:tc>
        <w:tc>
          <w:tcPr>
            <w:tcW w:w="284" w:type="dxa"/>
          </w:tcPr>
          <w:p w:rsidR="00354D52" w:rsidRDefault="00354D52">
            <w:pPr>
              <w:widowControl w:val="0"/>
              <w:autoSpaceDE w:val="0"/>
              <w:autoSpaceDN w:val="0"/>
              <w:spacing w:line="276" w:lineRule="auto"/>
              <w:jc w:val="center"/>
            </w:pPr>
          </w:p>
        </w:tc>
        <w:tc>
          <w:tcPr>
            <w:tcW w:w="3543" w:type="dxa"/>
            <w:hideMark/>
          </w:tcPr>
          <w:p w:rsidR="00354D52" w:rsidRDefault="00354D52">
            <w:pPr>
              <w:widowControl w:val="0"/>
              <w:autoSpaceDE w:val="0"/>
              <w:autoSpaceDN w:val="0"/>
              <w:spacing w:line="276" w:lineRule="auto"/>
              <w:jc w:val="center"/>
            </w:pPr>
            <w:r>
              <w:t>(расшифровка подписи)</w:t>
            </w:r>
          </w:p>
        </w:tc>
      </w:tr>
      <w:tr w:rsidR="00354D52" w:rsidTr="00354D52">
        <w:tc>
          <w:tcPr>
            <w:tcW w:w="170" w:type="dxa"/>
            <w:vAlign w:val="bottom"/>
            <w:hideMark/>
          </w:tcPr>
          <w:p w:rsidR="00354D52" w:rsidRDefault="00354D52">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284" w:type="dxa"/>
            <w:vAlign w:val="bottom"/>
            <w:hideMark/>
          </w:tcPr>
          <w:p w:rsidR="00354D52" w:rsidRDefault="00354D52">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54D52" w:rsidRDefault="00354D52">
            <w:pPr>
              <w:widowControl w:val="0"/>
              <w:autoSpaceDE w:val="0"/>
              <w:autoSpaceDN w:val="0"/>
              <w:spacing w:line="276" w:lineRule="auto"/>
              <w:jc w:val="center"/>
            </w:pPr>
          </w:p>
        </w:tc>
        <w:tc>
          <w:tcPr>
            <w:tcW w:w="510" w:type="dxa"/>
            <w:vAlign w:val="bottom"/>
            <w:hideMark/>
          </w:tcPr>
          <w:p w:rsidR="00354D52" w:rsidRDefault="00354D52">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54D52" w:rsidRDefault="00354D52">
            <w:pPr>
              <w:widowControl w:val="0"/>
              <w:autoSpaceDE w:val="0"/>
              <w:autoSpaceDN w:val="0"/>
              <w:spacing w:line="276" w:lineRule="auto"/>
            </w:pPr>
          </w:p>
        </w:tc>
        <w:tc>
          <w:tcPr>
            <w:tcW w:w="6634" w:type="dxa"/>
            <w:gridSpan w:val="5"/>
            <w:vAlign w:val="bottom"/>
            <w:hideMark/>
          </w:tcPr>
          <w:p w:rsidR="00354D52" w:rsidRDefault="00354D52">
            <w:pPr>
              <w:widowControl w:val="0"/>
              <w:autoSpaceDE w:val="0"/>
              <w:autoSpaceDN w:val="0"/>
              <w:spacing w:line="276" w:lineRule="auto"/>
            </w:pPr>
            <w:r>
              <w:t>г.</w:t>
            </w:r>
          </w:p>
        </w:tc>
      </w:tr>
    </w:tbl>
    <w:p w:rsidR="00591170" w:rsidRPr="00D26A47" w:rsidRDefault="00354D52" w:rsidP="00FE2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sectPr w:rsidR="00591170" w:rsidRPr="00D26A47" w:rsidSect="00D26A47">
      <w:headerReference w:type="even" r:id="rId21"/>
      <w:headerReference w:type="default" r:id="rId22"/>
      <w:footerReference w:type="even" r:id="rId23"/>
      <w:footerReference w:type="default" r:id="rId24"/>
      <w:headerReference w:type="first" r:id="rId25"/>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DB" w:rsidRDefault="006B78DB">
      <w:r>
        <w:separator/>
      </w:r>
    </w:p>
  </w:endnote>
  <w:endnote w:type="continuationSeparator" w:id="1">
    <w:p w:rsidR="006B78DB" w:rsidRDefault="006B78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76" w:rsidRDefault="00FF1734">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0A6176" w:rsidRDefault="000A6176">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0A6176" w:rsidRDefault="000A6176">
                <w:pPr>
                  <w:pStyle w:val="aff6"/>
                  <w:spacing w:line="240" w:lineRule="auto"/>
                </w:pPr>
                <w:r>
                  <w:t>Документ создан в электронной форме. № 004-6406/2022-9 от 15.07.2022.</w:t>
                </w:r>
              </w:p>
              <w:p w:rsidR="000A6176" w:rsidRDefault="000A6176">
                <w:pPr>
                  <w:pStyle w:val="aff6"/>
                  <w:spacing w:line="240" w:lineRule="auto"/>
                </w:pPr>
                <w:r>
                  <w:t xml:space="preserve">Страница </w:t>
                </w:r>
                <w:r w:rsidR="00FF1734">
                  <w:fldChar w:fldCharType="begin"/>
                </w:r>
                <w:r>
                  <w:instrText xml:space="preserve"> PAGE \* MERGEFORMAT </w:instrText>
                </w:r>
                <w:r w:rsidR="00FF1734">
                  <w:fldChar w:fldCharType="separate"/>
                </w:r>
                <w:r>
                  <w:rPr>
                    <w:noProof/>
                  </w:rPr>
                  <w:t>100</w:t>
                </w:r>
                <w:r w:rsidR="00FF1734">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76" w:rsidRDefault="000A617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DB" w:rsidRDefault="006B78DB">
      <w:r>
        <w:separator/>
      </w:r>
    </w:p>
  </w:footnote>
  <w:footnote w:type="continuationSeparator" w:id="1">
    <w:p w:rsidR="006B78DB" w:rsidRDefault="006B7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76" w:rsidRDefault="00FF1734">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0A6176" w:rsidRDefault="000A6176">
                <w:pPr>
                  <w:pStyle w:val="aff6"/>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0A6176" w:rsidRDefault="00FF1734">
        <w:pPr>
          <w:pStyle w:val="a7"/>
          <w:jc w:val="center"/>
        </w:pPr>
        <w:r>
          <w:fldChar w:fldCharType="begin"/>
        </w:r>
        <w:r w:rsidR="000A6176">
          <w:instrText>PAGE   \* MERGEFORMAT</w:instrText>
        </w:r>
        <w:r>
          <w:fldChar w:fldCharType="separate"/>
        </w:r>
        <w:r w:rsidR="00372A1C">
          <w:rPr>
            <w:noProof/>
          </w:rPr>
          <w:t>2</w:t>
        </w:r>
        <w:r>
          <w:fldChar w:fldCharType="end"/>
        </w:r>
      </w:p>
    </w:sdtContent>
  </w:sdt>
  <w:p w:rsidR="000A6176" w:rsidRDefault="000A617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A1C" w:rsidRDefault="00372A1C" w:rsidP="00372A1C">
    <w:pPr>
      <w:pStyle w:val="a7"/>
      <w:jc w:val="right"/>
    </w:pPr>
    <w:r>
      <w:t>Проект НПА от 24.11.2025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7">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3030"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num>
  <w:num w:numId="13">
    <w:abstractNumId w:val="4"/>
  </w:num>
  <w:num w:numId="14">
    <w:abstractNumId w:val="4"/>
  </w:num>
  <w:num w:numId="15">
    <w:abstractNumId w:val="10"/>
  </w:num>
  <w:num w:numId="16">
    <w:abstractNumId w:val="10"/>
  </w:num>
  <w:num w:numId="17">
    <w:abstractNumId w:val="5"/>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A6176"/>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1F42FD"/>
    <w:rsid w:val="0020028B"/>
    <w:rsid w:val="0020533F"/>
    <w:rsid w:val="00210EB4"/>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2DA3"/>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54D52"/>
    <w:rsid w:val="003658A5"/>
    <w:rsid w:val="00372A1C"/>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2508"/>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24AC2"/>
    <w:rsid w:val="005403E6"/>
    <w:rsid w:val="00540627"/>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B78DB"/>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251C"/>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428"/>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51E0"/>
    <w:rsid w:val="00A45853"/>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050E"/>
    <w:rsid w:val="00F62E49"/>
    <w:rsid w:val="00F63FE8"/>
    <w:rsid w:val="00F72C65"/>
    <w:rsid w:val="00F73B3E"/>
    <w:rsid w:val="00F778E7"/>
    <w:rsid w:val="00F77EA6"/>
    <w:rsid w:val="00F81C09"/>
    <w:rsid w:val="00F850FA"/>
    <w:rsid w:val="00F87596"/>
    <w:rsid w:val="00FA05CF"/>
    <w:rsid w:val="00FA4C84"/>
    <w:rsid w:val="00FB0DD6"/>
    <w:rsid w:val="00FC0DD8"/>
    <w:rsid w:val="00FC26AF"/>
    <w:rsid w:val="00FC46D5"/>
    <w:rsid w:val="00FC5353"/>
    <w:rsid w:val="00FE101E"/>
    <w:rsid w:val="00FE2401"/>
    <w:rsid w:val="00FE337E"/>
    <w:rsid w:val="00FE57BD"/>
    <w:rsid w:val="00FE60D4"/>
    <w:rsid w:val="00FF173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rsid w:val="003C56BC"/>
    <w:rPr>
      <w:rFonts w:ascii="Courier New" w:hAnsi="Courier New"/>
      <w:lang/>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rPr>
  </w:style>
  <w:style w:type="character" w:customStyle="1" w:styleId="affb">
    <w:name w:val="Схема документа Знак"/>
    <w:basedOn w:val="a0"/>
    <w:link w:val="affa"/>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3C56BC"/>
    <w:rPr>
      <w:rFonts w:ascii="Courier New" w:hAnsi="Courier New"/>
      <w:lang w:val="x-none" w:eastAsia="x-none"/>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val="x-none" w:eastAsia="x-none"/>
    </w:rPr>
  </w:style>
  <w:style w:type="character" w:customStyle="1" w:styleId="affb">
    <w:name w:val="Схема документа Знак"/>
    <w:basedOn w:val="a0"/>
    <w:link w:val="affa"/>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417825731">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file:///C:\Users\GL_Buh\AppData\Local\Temp\Rar$DIa7804.38305\&#1052;&#1056;%2012.%20&#1055;&#1077;&#1088;&#1077;&#1074;&#1086;&#1076;%20%20&#1078;&#1080;&#1083;&#1086;&#1075;&#1086;%20&#1087;&#1086;&#1084;&#1077;&#1097;&#1077;&#1085;&#1080;&#1103;%20&#1074;%20&#1085;&#1077;&#1078;&#1080;&#1083;&#1086;&#1077;%20&#1055;&#1088;&#1086;&#1077;&#1082;&#1090;%20&#1054;&#1044;&#1054;&#1041;&#1056;&#1045;&#1053;%2026.03.2025.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77193&amp;dst=101358&amp;field=134&amp;date=04.04.2022"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https://login.consultant.ru/link/?req=doc&amp;base=LAW&amp;n=466787&amp;dst=100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66787&amp;dst=100174" TargetMode="External"/><Relationship Id="rId4" Type="http://schemas.openxmlformats.org/officeDocument/2006/relationships/settings" Target="settings.xml"/><Relationship Id="rId9" Type="http://schemas.openxmlformats.org/officeDocument/2006/relationships/hyperlink" Target="https://mfc47.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4B15-32BC-447D-9AA7-EE7D3391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35</Pages>
  <Words>12009</Words>
  <Characters>68454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80303</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21</cp:revision>
  <cp:lastPrinted>2025-05-05T06:17:00Z</cp:lastPrinted>
  <dcterms:created xsi:type="dcterms:W3CDTF">2024-05-20T14:03:00Z</dcterms:created>
  <dcterms:modified xsi:type="dcterms:W3CDTF">2025-11-24T09:03:00Z</dcterms:modified>
</cp:coreProperties>
</file>