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14:anchorId="48CB6EB8" wp14:editId="3F636C93">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Pr="00FC00C1">
        <w:rPr>
          <w:rFonts w:ascii="Times New Roman" w:hAnsi="Times New Roman" w:cs="Times New Roman"/>
          <w:sz w:val="24"/>
          <w:szCs w:val="24"/>
        </w:rPr>
        <w:t xml:space="preserve">      </w:t>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207583" w:rsidP="00207583">
      <w:pPr>
        <w:pStyle w:val="3"/>
        <w:spacing w:before="0"/>
        <w:jc w:val="center"/>
        <w:rPr>
          <w:rFonts w:ascii="Times New Roman" w:hAnsi="Times New Roman" w:cs="Times New Roman"/>
          <w:b w:val="0"/>
          <w:color w:val="auto"/>
          <w:sz w:val="24"/>
          <w:szCs w:val="24"/>
        </w:rPr>
      </w:pPr>
      <w:r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w:t>
      </w:r>
      <w:r>
        <w:rPr>
          <w:rFonts w:ascii="Times New Roman" w:hAnsi="Times New Roman" w:cs="Times New Roman"/>
          <w:sz w:val="24"/>
          <w:szCs w:val="24"/>
        </w:rPr>
        <w:t xml:space="preserve"> </w:t>
      </w:r>
      <w:r w:rsidR="001B079E">
        <w:rPr>
          <w:rFonts w:ascii="Times New Roman" w:hAnsi="Times New Roman" w:cs="Times New Roman"/>
          <w:sz w:val="24"/>
          <w:szCs w:val="24"/>
        </w:rPr>
        <w:t xml:space="preserve">25 ноября </w:t>
      </w:r>
      <w:r>
        <w:rPr>
          <w:rFonts w:ascii="Times New Roman" w:hAnsi="Times New Roman" w:cs="Times New Roman"/>
          <w:sz w:val="24"/>
          <w:szCs w:val="24"/>
        </w:rPr>
        <w:t>2024</w:t>
      </w:r>
      <w:r w:rsidRPr="00FC00C1">
        <w:rPr>
          <w:rFonts w:ascii="Times New Roman" w:hAnsi="Times New Roman" w:cs="Times New Roman"/>
          <w:sz w:val="24"/>
          <w:szCs w:val="24"/>
        </w:rPr>
        <w:t xml:space="preserve"> года                                                                   </w:t>
      </w:r>
      <w:r w:rsidR="001B079E">
        <w:rPr>
          <w:rFonts w:ascii="Times New Roman" w:hAnsi="Times New Roman" w:cs="Times New Roman"/>
          <w:sz w:val="24"/>
          <w:szCs w:val="24"/>
        </w:rPr>
        <w:t xml:space="preserve">   </w:t>
      </w:r>
      <w:r w:rsidRPr="00FC00C1">
        <w:rPr>
          <w:rFonts w:ascii="Times New Roman" w:hAnsi="Times New Roman" w:cs="Times New Roman"/>
          <w:sz w:val="24"/>
          <w:szCs w:val="24"/>
        </w:rPr>
        <w:t xml:space="preserve">      № </w:t>
      </w:r>
      <w:r>
        <w:rPr>
          <w:rFonts w:ascii="Times New Roman" w:hAnsi="Times New Roman" w:cs="Times New Roman"/>
          <w:sz w:val="24"/>
          <w:szCs w:val="24"/>
        </w:rPr>
        <w:t xml:space="preserve"> </w:t>
      </w:r>
      <w:r w:rsidR="001B079E">
        <w:rPr>
          <w:rFonts w:ascii="Times New Roman" w:hAnsi="Times New Roman" w:cs="Times New Roman"/>
          <w:sz w:val="24"/>
          <w:szCs w:val="24"/>
        </w:rPr>
        <w:t>245</w:t>
      </w:r>
    </w:p>
    <w:p w:rsidR="00207583" w:rsidRPr="00412B2F" w:rsidRDefault="00207583" w:rsidP="00207583">
      <w:pPr>
        <w:jc w:val="center"/>
        <w:rPr>
          <w:rFonts w:ascii="Times New Roman" w:hAnsi="Times New Roman" w:cs="Times New Roman"/>
          <w:bCs/>
          <w:sz w:val="28"/>
          <w:szCs w:val="24"/>
        </w:rPr>
      </w:pPr>
      <w:r w:rsidRPr="00412B2F">
        <w:rPr>
          <w:rFonts w:ascii="Times New Roman" w:hAnsi="Times New Roman" w:cs="Times New Roman"/>
          <w:bCs/>
          <w:sz w:val="28"/>
          <w:szCs w:val="24"/>
        </w:rPr>
        <w:t>Иссад</w:t>
      </w:r>
    </w:p>
    <w:p w:rsidR="00207583" w:rsidRPr="004770E4"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4"/>
        </w:rPr>
      </w:pPr>
      <w:r w:rsidRPr="004770E4">
        <w:rPr>
          <w:rStyle w:val="a6"/>
          <w:rFonts w:ascii="Times New Roman" w:hAnsi="Times New Roman" w:cs="Times New Roman"/>
          <w:b/>
          <w:i w:val="0"/>
          <w:sz w:val="28"/>
          <w:szCs w:val="24"/>
        </w:rPr>
        <w:t xml:space="preserve">Об утверждении административного регламента </w:t>
      </w:r>
    </w:p>
    <w:p w:rsidR="00207583" w:rsidRPr="004770E4"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4"/>
        </w:rPr>
      </w:pPr>
      <w:r w:rsidRPr="004770E4">
        <w:rPr>
          <w:rFonts w:ascii="Times New Roman" w:hAnsi="Times New Roman" w:cs="Times New Roman"/>
          <w:b/>
          <w:color w:val="000000" w:themeColor="text1"/>
          <w:sz w:val="28"/>
          <w:szCs w:val="24"/>
        </w:rPr>
        <w:t>по предоставлению муниципальной услуги</w:t>
      </w:r>
    </w:p>
    <w:p w:rsidR="000755FF" w:rsidRPr="000755FF" w:rsidRDefault="00207583" w:rsidP="000755FF">
      <w:pPr>
        <w:spacing w:after="0" w:line="240" w:lineRule="auto"/>
        <w:jc w:val="center"/>
        <w:rPr>
          <w:rFonts w:ascii="Times New Roman" w:eastAsia="Times New Roman" w:hAnsi="Times New Roman" w:cs="Times New Roman"/>
          <w:b/>
          <w:bCs/>
          <w:iCs/>
          <w:sz w:val="28"/>
          <w:szCs w:val="24"/>
        </w:rPr>
      </w:pPr>
      <w:r w:rsidRPr="004770E4">
        <w:rPr>
          <w:rFonts w:ascii="Times New Roman" w:eastAsia="Times New Roman" w:hAnsi="Times New Roman" w:cs="Times New Roman"/>
          <w:b/>
          <w:sz w:val="28"/>
          <w:szCs w:val="24"/>
          <w:lang w:eastAsia="ru-RU"/>
        </w:rPr>
        <w:t>«</w:t>
      </w:r>
      <w:r w:rsidR="000755FF" w:rsidRPr="000755FF">
        <w:rPr>
          <w:rFonts w:ascii="Times New Roman" w:eastAsia="Times New Roman" w:hAnsi="Times New Roman" w:cs="Times New Roman"/>
          <w:b/>
          <w:bCs/>
          <w:iCs/>
          <w:sz w:val="28"/>
          <w:szCs w:val="24"/>
        </w:rPr>
        <w:t xml:space="preserve">Предоставление земельных участков, находящихся </w:t>
      </w:r>
      <w:proofErr w:type="gramStart"/>
      <w:r w:rsidR="000755FF" w:rsidRPr="000755FF">
        <w:rPr>
          <w:rFonts w:ascii="Times New Roman" w:eastAsia="Times New Roman" w:hAnsi="Times New Roman" w:cs="Times New Roman"/>
          <w:b/>
          <w:bCs/>
          <w:iCs/>
          <w:sz w:val="28"/>
          <w:szCs w:val="24"/>
        </w:rPr>
        <w:t>в</w:t>
      </w:r>
      <w:proofErr w:type="gramEnd"/>
      <w:r w:rsidR="000755FF" w:rsidRPr="000755FF">
        <w:rPr>
          <w:rFonts w:ascii="Times New Roman" w:eastAsia="Times New Roman" w:hAnsi="Times New Roman" w:cs="Times New Roman"/>
          <w:b/>
          <w:bCs/>
          <w:iCs/>
          <w:sz w:val="28"/>
          <w:szCs w:val="24"/>
        </w:rPr>
        <w:t xml:space="preserve"> </w:t>
      </w:r>
    </w:p>
    <w:p w:rsidR="000755FF" w:rsidRPr="000755FF" w:rsidRDefault="000755FF" w:rsidP="000755FF">
      <w:pPr>
        <w:spacing w:after="0" w:line="240" w:lineRule="auto"/>
        <w:jc w:val="center"/>
        <w:rPr>
          <w:rFonts w:ascii="Times New Roman" w:eastAsia="Times New Roman" w:hAnsi="Times New Roman" w:cs="Times New Roman"/>
          <w:b/>
          <w:bCs/>
          <w:iCs/>
          <w:sz w:val="28"/>
          <w:szCs w:val="24"/>
        </w:rPr>
      </w:pPr>
      <w:proofErr w:type="gramStart"/>
      <w:r w:rsidRPr="000755FF">
        <w:rPr>
          <w:rFonts w:ascii="Times New Roman" w:eastAsia="Times New Roman" w:hAnsi="Times New Roman" w:cs="Times New Roman"/>
          <w:b/>
          <w:bCs/>
          <w:iCs/>
          <w:sz w:val="28"/>
          <w:szCs w:val="24"/>
        </w:rPr>
        <w:t xml:space="preserve">муниципальной собственности (государственная собственность </w:t>
      </w:r>
      <w:proofErr w:type="gramEnd"/>
    </w:p>
    <w:p w:rsidR="00207583" w:rsidRPr="004770E4" w:rsidRDefault="000755FF" w:rsidP="000755FF">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0755FF">
        <w:rPr>
          <w:rFonts w:ascii="Times New Roman" w:eastAsia="Times New Roman" w:hAnsi="Times New Roman" w:cs="Times New Roman"/>
          <w:b/>
          <w:bCs/>
          <w:iCs/>
          <w:sz w:val="28"/>
          <w:szCs w:val="24"/>
        </w:rPr>
        <w:t xml:space="preserve">на </w:t>
      </w:r>
      <w:proofErr w:type="gramStart"/>
      <w:r w:rsidRPr="000755FF">
        <w:rPr>
          <w:rFonts w:ascii="Times New Roman" w:eastAsia="Times New Roman" w:hAnsi="Times New Roman" w:cs="Times New Roman"/>
          <w:b/>
          <w:bCs/>
          <w:iCs/>
          <w:sz w:val="28"/>
          <w:szCs w:val="24"/>
        </w:rPr>
        <w:t>которые</w:t>
      </w:r>
      <w:proofErr w:type="gramEnd"/>
      <w:r w:rsidRPr="000755FF">
        <w:rPr>
          <w:rFonts w:ascii="Times New Roman" w:eastAsia="Times New Roman" w:hAnsi="Times New Roman" w:cs="Times New Roman"/>
          <w:b/>
          <w:bCs/>
          <w:iCs/>
          <w:sz w:val="28"/>
          <w:szCs w:val="24"/>
        </w:rPr>
        <w:t xml:space="preserve"> не разграничена), на торгах</w:t>
      </w:r>
      <w:r w:rsidR="00207583" w:rsidRPr="004770E4">
        <w:rPr>
          <w:rFonts w:ascii="Times New Roman" w:eastAsia="Times New Roman" w:hAnsi="Times New Roman" w:cs="Times New Roman"/>
          <w:b/>
          <w:sz w:val="28"/>
          <w:szCs w:val="24"/>
          <w:lang w:eastAsia="ru-RU"/>
        </w:rPr>
        <w:t>»</w:t>
      </w:r>
    </w:p>
    <w:p w:rsidR="00207583" w:rsidRPr="004770E4" w:rsidRDefault="00207583" w:rsidP="00207583">
      <w:pPr>
        <w:autoSpaceDE w:val="0"/>
        <w:autoSpaceDN w:val="0"/>
        <w:adjustRightInd w:val="0"/>
        <w:spacing w:after="0" w:line="240" w:lineRule="auto"/>
        <w:jc w:val="center"/>
        <w:rPr>
          <w:rStyle w:val="a6"/>
          <w:rFonts w:ascii="Times New Roman" w:hAnsi="Times New Roman" w:cs="Times New Roman"/>
          <w:b/>
          <w:i w:val="0"/>
          <w:sz w:val="32"/>
          <w:szCs w:val="24"/>
        </w:rPr>
      </w:pPr>
    </w:p>
    <w:p w:rsidR="00412B2F" w:rsidRPr="004770E4" w:rsidRDefault="00207583" w:rsidP="00207583">
      <w:pPr>
        <w:spacing w:line="240" w:lineRule="auto"/>
        <w:ind w:firstLine="539"/>
        <w:jc w:val="both"/>
        <w:rPr>
          <w:rFonts w:ascii="Times New Roman" w:hAnsi="Times New Roman" w:cs="Times New Roman"/>
          <w:sz w:val="28"/>
          <w:szCs w:val="24"/>
        </w:rPr>
      </w:pPr>
      <w:proofErr w:type="gramStart"/>
      <w:r w:rsidRPr="004770E4">
        <w:rPr>
          <w:rFonts w:ascii="Times New Roman" w:hAnsi="Times New Roman" w:cs="Times New Roman"/>
          <w:sz w:val="28"/>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4770E4">
        <w:rPr>
          <w:rFonts w:ascii="Times New Roman" w:hAnsi="Times New Roman" w:cs="Times New Roman"/>
          <w:sz w:val="28"/>
          <w:szCs w:val="24"/>
        </w:rPr>
        <w:t xml:space="preserve"> признании </w:t>
      </w:r>
      <w:proofErr w:type="gramStart"/>
      <w:r w:rsidRPr="004770E4">
        <w:rPr>
          <w:rFonts w:ascii="Times New Roman" w:hAnsi="Times New Roman" w:cs="Times New Roman"/>
          <w:sz w:val="28"/>
          <w:szCs w:val="24"/>
        </w:rPr>
        <w:t>утратившими</w:t>
      </w:r>
      <w:proofErr w:type="gramEnd"/>
      <w:r w:rsidRPr="004770E4">
        <w:rPr>
          <w:rFonts w:ascii="Times New Roman" w:hAnsi="Times New Roman" w:cs="Times New Roman"/>
          <w:sz w:val="28"/>
          <w:szCs w:val="24"/>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rsidR="00207583" w:rsidRPr="004770E4" w:rsidRDefault="00207583" w:rsidP="00207583">
      <w:pPr>
        <w:spacing w:line="240" w:lineRule="auto"/>
        <w:ind w:firstLine="539"/>
        <w:jc w:val="both"/>
        <w:rPr>
          <w:rFonts w:ascii="Times New Roman" w:hAnsi="Times New Roman" w:cs="Times New Roman"/>
          <w:sz w:val="28"/>
          <w:szCs w:val="24"/>
        </w:rPr>
      </w:pPr>
      <w:proofErr w:type="gramStart"/>
      <w:r w:rsidRPr="004770E4">
        <w:rPr>
          <w:rFonts w:ascii="Times New Roman" w:hAnsi="Times New Roman" w:cs="Times New Roman"/>
          <w:b/>
          <w:sz w:val="28"/>
          <w:szCs w:val="24"/>
        </w:rPr>
        <w:t>п</w:t>
      </w:r>
      <w:proofErr w:type="gramEnd"/>
      <w:r w:rsidRPr="004770E4">
        <w:rPr>
          <w:rFonts w:ascii="Times New Roman" w:hAnsi="Times New Roman" w:cs="Times New Roman"/>
          <w:b/>
          <w:sz w:val="28"/>
          <w:szCs w:val="24"/>
        </w:rPr>
        <w:t xml:space="preserve"> о с т а н о в л я ю:</w:t>
      </w:r>
    </w:p>
    <w:p w:rsidR="00207583" w:rsidRPr="004770E4" w:rsidRDefault="00207583" w:rsidP="00207583">
      <w:pPr>
        <w:autoSpaceDE w:val="0"/>
        <w:autoSpaceDN w:val="0"/>
        <w:adjustRightInd w:val="0"/>
        <w:spacing w:after="0" w:line="240" w:lineRule="auto"/>
        <w:jc w:val="both"/>
        <w:rPr>
          <w:rFonts w:ascii="Times New Roman" w:hAnsi="Times New Roman" w:cs="Times New Roman"/>
          <w:sz w:val="28"/>
          <w:szCs w:val="24"/>
        </w:rPr>
      </w:pPr>
    </w:p>
    <w:p w:rsidR="000755FF" w:rsidRPr="000755FF" w:rsidRDefault="000755FF" w:rsidP="000755FF">
      <w:pPr>
        <w:autoSpaceDE w:val="0"/>
        <w:autoSpaceDN w:val="0"/>
        <w:adjustRightInd w:val="0"/>
        <w:jc w:val="both"/>
        <w:rPr>
          <w:rFonts w:ascii="Times New Roman" w:hAnsi="Times New Roman" w:cs="Times New Roman"/>
          <w:bCs/>
          <w:sz w:val="28"/>
          <w:szCs w:val="28"/>
        </w:rPr>
      </w:pPr>
      <w:r w:rsidRPr="000755FF">
        <w:rPr>
          <w:rFonts w:ascii="Times New Roman" w:hAnsi="Times New Roman" w:cs="Times New Roman"/>
          <w:bCs/>
          <w:sz w:val="28"/>
          <w:szCs w:val="28"/>
        </w:rPr>
        <w:t xml:space="preserve">1. </w:t>
      </w:r>
      <w:r w:rsidRPr="000755FF">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0755FF">
        <w:rPr>
          <w:rFonts w:ascii="Times New Roman" w:eastAsia="Calibri" w:hAnsi="Times New Roman" w:cs="Times New Roman"/>
          <w:sz w:val="28"/>
          <w:szCs w:val="28"/>
        </w:rPr>
        <w:t>«</w:t>
      </w:r>
      <w:r w:rsidRPr="000755FF">
        <w:rPr>
          <w:rFonts w:ascii="Times New Roman" w:hAnsi="Times New Roman" w:cs="Times New Roman"/>
          <w:bCs/>
          <w:sz w:val="28"/>
          <w:szCs w:val="28"/>
        </w:rPr>
        <w:t>Предоставление сведений об объектах учета, содержащихся в реестре муниципального имущества</w:t>
      </w:r>
      <w:r w:rsidRPr="000755FF">
        <w:rPr>
          <w:rFonts w:ascii="Times New Roman" w:eastAsia="Calibri" w:hAnsi="Times New Roman" w:cs="Times New Roman"/>
          <w:sz w:val="28"/>
          <w:szCs w:val="28"/>
        </w:rPr>
        <w:t xml:space="preserve">» </w:t>
      </w:r>
      <w:r w:rsidRPr="000755FF">
        <w:rPr>
          <w:rFonts w:ascii="Times New Roman" w:hAnsi="Times New Roman" w:cs="Times New Roman"/>
          <w:bCs/>
          <w:sz w:val="28"/>
          <w:szCs w:val="28"/>
        </w:rPr>
        <w:t>(Приложение).</w:t>
      </w:r>
    </w:p>
    <w:p w:rsidR="00107969" w:rsidRPr="000755FF" w:rsidRDefault="000755FF" w:rsidP="000755FF">
      <w:pPr>
        <w:spacing w:after="0" w:line="240" w:lineRule="auto"/>
        <w:ind w:right="-57"/>
        <w:jc w:val="both"/>
        <w:rPr>
          <w:rFonts w:ascii="Times New Roman" w:hAnsi="Times New Roman" w:cs="Times New Roman"/>
          <w:bCs/>
          <w:sz w:val="28"/>
          <w:szCs w:val="28"/>
        </w:rPr>
      </w:pPr>
      <w:r w:rsidRPr="000755FF">
        <w:rPr>
          <w:rFonts w:ascii="Times New Roman" w:hAnsi="Times New Roman" w:cs="Times New Roman"/>
          <w:bCs/>
          <w:sz w:val="28"/>
          <w:szCs w:val="28"/>
        </w:rPr>
        <w:t>2.</w:t>
      </w:r>
      <w:r>
        <w:rPr>
          <w:rFonts w:ascii="Times New Roman" w:hAnsi="Times New Roman" w:cs="Times New Roman"/>
          <w:bCs/>
          <w:sz w:val="28"/>
          <w:szCs w:val="28"/>
        </w:rPr>
        <w:t xml:space="preserve"> </w:t>
      </w:r>
      <w:proofErr w:type="gramStart"/>
      <w:r w:rsidRPr="000755FF">
        <w:rPr>
          <w:rFonts w:ascii="Times New Roman" w:hAnsi="Times New Roman" w:cs="Times New Roman"/>
          <w:bCs/>
          <w:sz w:val="28"/>
          <w:szCs w:val="28"/>
        </w:rPr>
        <w:t>Считать утратившим силу административный регламент по предоставлению муниципальной услуги «</w:t>
      </w:r>
      <w:r w:rsidRPr="000755FF">
        <w:rPr>
          <w:rFonts w:ascii="Times New Roman" w:hAnsi="Times New Roman" w:cs="Times New Roman"/>
          <w:color w:val="000000" w:themeColor="text1"/>
          <w:spacing w:val="3"/>
          <w:sz w:val="28"/>
        </w:rPr>
        <w:t xml:space="preserve">Предоставление земельных участков, </w:t>
      </w:r>
      <w:r w:rsidRPr="000755FF">
        <w:rPr>
          <w:rFonts w:ascii="Times New Roman" w:hAnsi="Times New Roman" w:cs="Times New Roman"/>
          <w:color w:val="000000" w:themeColor="text1"/>
          <w:sz w:val="28"/>
        </w:rPr>
        <w:t>находящихся в муниципальной собственности</w:t>
      </w:r>
      <w:r w:rsidRPr="000755FF">
        <w:rPr>
          <w:rFonts w:ascii="Times New Roman" w:hAnsi="Times New Roman" w:cs="Times New Roman"/>
          <w:color w:val="000000" w:themeColor="text1"/>
          <w:spacing w:val="3"/>
          <w:sz w:val="28"/>
        </w:rPr>
        <w:t xml:space="preserve"> (государственная собственность на которые не разграничена), на торгах</w:t>
      </w:r>
      <w:r w:rsidRPr="000755FF">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07.11.2023</w:t>
      </w:r>
      <w:r w:rsidRPr="000755FF">
        <w:rPr>
          <w:rFonts w:ascii="Times New Roman" w:hAnsi="Times New Roman" w:cs="Times New Roman"/>
          <w:bCs/>
          <w:sz w:val="28"/>
          <w:szCs w:val="28"/>
        </w:rPr>
        <w:t xml:space="preserve">  года №</w:t>
      </w:r>
      <w:r>
        <w:rPr>
          <w:rFonts w:ascii="Times New Roman" w:hAnsi="Times New Roman" w:cs="Times New Roman"/>
          <w:bCs/>
          <w:sz w:val="28"/>
          <w:szCs w:val="28"/>
        </w:rPr>
        <w:t xml:space="preserve"> 213</w:t>
      </w:r>
      <w:r w:rsidRPr="000755FF">
        <w:rPr>
          <w:rFonts w:ascii="Times New Roman" w:hAnsi="Times New Roman" w:cs="Times New Roman"/>
          <w:bCs/>
          <w:sz w:val="28"/>
          <w:szCs w:val="28"/>
        </w:rPr>
        <w:t xml:space="preserve"> (с изменениями от 2</w:t>
      </w:r>
      <w:r>
        <w:rPr>
          <w:rFonts w:ascii="Times New Roman" w:hAnsi="Times New Roman" w:cs="Times New Roman"/>
          <w:bCs/>
          <w:sz w:val="28"/>
          <w:szCs w:val="28"/>
        </w:rPr>
        <w:t>2</w:t>
      </w:r>
      <w:r w:rsidRPr="000755FF">
        <w:rPr>
          <w:rFonts w:ascii="Times New Roman" w:hAnsi="Times New Roman" w:cs="Times New Roman"/>
          <w:bCs/>
          <w:sz w:val="28"/>
          <w:szCs w:val="28"/>
        </w:rPr>
        <w:t xml:space="preserve">.02.2024 № </w:t>
      </w:r>
      <w:r>
        <w:rPr>
          <w:rFonts w:ascii="Times New Roman" w:hAnsi="Times New Roman" w:cs="Times New Roman"/>
          <w:bCs/>
          <w:sz w:val="28"/>
          <w:szCs w:val="28"/>
        </w:rPr>
        <w:t>32</w:t>
      </w:r>
      <w:r w:rsidRPr="000755FF">
        <w:rPr>
          <w:rFonts w:ascii="Times New Roman" w:hAnsi="Times New Roman" w:cs="Times New Roman"/>
          <w:bCs/>
          <w:sz w:val="28"/>
          <w:szCs w:val="28"/>
        </w:rPr>
        <w:t xml:space="preserve">, от </w:t>
      </w:r>
      <w:r>
        <w:rPr>
          <w:rFonts w:ascii="Times New Roman" w:hAnsi="Times New Roman" w:cs="Times New Roman"/>
          <w:bCs/>
          <w:sz w:val="28"/>
          <w:szCs w:val="28"/>
        </w:rPr>
        <w:t>24.05.2024</w:t>
      </w:r>
      <w:r w:rsidRPr="000755FF">
        <w:rPr>
          <w:rFonts w:ascii="Times New Roman" w:hAnsi="Times New Roman" w:cs="Times New Roman"/>
          <w:bCs/>
          <w:sz w:val="28"/>
          <w:szCs w:val="28"/>
        </w:rPr>
        <w:t xml:space="preserve"> г № </w:t>
      </w:r>
      <w:r>
        <w:rPr>
          <w:rFonts w:ascii="Times New Roman" w:hAnsi="Times New Roman" w:cs="Times New Roman"/>
          <w:bCs/>
          <w:sz w:val="28"/>
          <w:szCs w:val="28"/>
        </w:rPr>
        <w:t>104</w:t>
      </w:r>
      <w:r w:rsidRPr="000755FF">
        <w:rPr>
          <w:rFonts w:ascii="Times New Roman" w:hAnsi="Times New Roman" w:cs="Times New Roman"/>
          <w:bCs/>
          <w:sz w:val="28"/>
          <w:szCs w:val="28"/>
        </w:rPr>
        <w:t>).</w:t>
      </w:r>
      <w:proofErr w:type="gramEnd"/>
    </w:p>
    <w:p w:rsidR="000755FF" w:rsidRPr="00107969" w:rsidRDefault="000755FF" w:rsidP="000755FF">
      <w:pPr>
        <w:spacing w:after="0" w:line="240" w:lineRule="auto"/>
        <w:jc w:val="both"/>
        <w:rPr>
          <w:rFonts w:ascii="Times New Roman" w:eastAsia="Calibri" w:hAnsi="Times New Roman" w:cs="Times New Roman"/>
          <w:sz w:val="28"/>
          <w:szCs w:val="28"/>
        </w:rPr>
      </w:pPr>
    </w:p>
    <w:p w:rsidR="00207583" w:rsidRPr="004770E4" w:rsidRDefault="000755FF"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w:t>
      </w:r>
      <w:r w:rsidR="00207583" w:rsidRPr="004770E4">
        <w:rPr>
          <w:rFonts w:ascii="Times New Roman" w:hAnsi="Times New Roman" w:cs="Times New Roman"/>
          <w:bCs/>
          <w:sz w:val="28"/>
          <w:szCs w:val="28"/>
        </w:rPr>
        <w:t xml:space="preserve">. </w:t>
      </w:r>
      <w:r w:rsidR="00207583" w:rsidRPr="004770E4">
        <w:rPr>
          <w:rFonts w:ascii="Times New Roman" w:hAnsi="Times New Roman" w:cs="Times New Roman"/>
          <w:sz w:val="28"/>
          <w:szCs w:val="28"/>
        </w:rPr>
        <w:t xml:space="preserve">Опубликовать настоящее постановление </w:t>
      </w:r>
      <w:r w:rsidR="00207583" w:rsidRPr="004770E4">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207583" w:rsidRPr="004770E4"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207583" w:rsidRPr="004770E4" w:rsidRDefault="000755FF" w:rsidP="00207583">
      <w:pPr>
        <w:jc w:val="both"/>
        <w:rPr>
          <w:rFonts w:ascii="Times New Roman" w:hAnsi="Times New Roman" w:cs="Times New Roman"/>
          <w:bCs/>
          <w:sz w:val="28"/>
          <w:szCs w:val="28"/>
        </w:rPr>
      </w:pPr>
      <w:r>
        <w:rPr>
          <w:rFonts w:ascii="Times New Roman" w:hAnsi="Times New Roman" w:cs="Times New Roman"/>
          <w:bCs/>
          <w:sz w:val="28"/>
          <w:szCs w:val="28"/>
        </w:rPr>
        <w:t>4</w:t>
      </w:r>
      <w:r w:rsidR="00207583" w:rsidRPr="004770E4">
        <w:rPr>
          <w:rFonts w:ascii="Times New Roman" w:hAnsi="Times New Roman" w:cs="Times New Roman"/>
          <w:bCs/>
          <w:sz w:val="28"/>
          <w:szCs w:val="28"/>
        </w:rPr>
        <w:t>. Постановление вступает в силу после его официального опубликования (обнародования).</w:t>
      </w:r>
    </w:p>
    <w:p w:rsidR="00412B2F" w:rsidRPr="004770E4" w:rsidRDefault="000755FF" w:rsidP="00412B2F">
      <w:pPr>
        <w:jc w:val="both"/>
        <w:rPr>
          <w:rFonts w:ascii="Times New Roman" w:hAnsi="Times New Roman" w:cs="Times New Roman"/>
          <w:bCs/>
          <w:sz w:val="28"/>
          <w:szCs w:val="28"/>
        </w:rPr>
      </w:pPr>
      <w:r>
        <w:rPr>
          <w:rFonts w:ascii="Times New Roman" w:hAnsi="Times New Roman" w:cs="Times New Roman"/>
          <w:bCs/>
          <w:sz w:val="28"/>
          <w:szCs w:val="28"/>
        </w:rPr>
        <w:t>5</w:t>
      </w:r>
      <w:r w:rsidR="00207583" w:rsidRPr="004770E4">
        <w:rPr>
          <w:rFonts w:ascii="Times New Roman" w:hAnsi="Times New Roman" w:cs="Times New Roman"/>
          <w:bCs/>
          <w:sz w:val="28"/>
          <w:szCs w:val="28"/>
        </w:rPr>
        <w:t xml:space="preserve">. </w:t>
      </w:r>
      <w:proofErr w:type="gramStart"/>
      <w:r w:rsidR="00207583" w:rsidRPr="004770E4">
        <w:rPr>
          <w:rFonts w:ascii="Times New Roman" w:hAnsi="Times New Roman" w:cs="Times New Roman"/>
          <w:bCs/>
          <w:sz w:val="28"/>
          <w:szCs w:val="28"/>
        </w:rPr>
        <w:t>Контроль за</w:t>
      </w:r>
      <w:proofErr w:type="gramEnd"/>
      <w:r w:rsidR="00207583" w:rsidRPr="004770E4">
        <w:rPr>
          <w:rFonts w:ascii="Times New Roman" w:hAnsi="Times New Roman" w:cs="Times New Roman"/>
          <w:bCs/>
          <w:sz w:val="28"/>
          <w:szCs w:val="28"/>
        </w:rPr>
        <w:t xml:space="preserve"> исполнением настоящего постановления оставляю за собой.</w:t>
      </w:r>
    </w:p>
    <w:p w:rsidR="00107969" w:rsidRDefault="00107969" w:rsidP="00412B2F">
      <w:pPr>
        <w:jc w:val="both"/>
        <w:rPr>
          <w:rFonts w:ascii="Times New Roman" w:hAnsi="Times New Roman" w:cs="Times New Roman"/>
          <w:sz w:val="28"/>
          <w:szCs w:val="28"/>
        </w:rPr>
      </w:pPr>
    </w:p>
    <w:p w:rsidR="00207583" w:rsidRPr="004770E4" w:rsidRDefault="00207583" w:rsidP="00412B2F">
      <w:pPr>
        <w:jc w:val="both"/>
        <w:rPr>
          <w:rFonts w:ascii="Times New Roman" w:hAnsi="Times New Roman" w:cs="Times New Roman"/>
          <w:sz w:val="28"/>
          <w:szCs w:val="28"/>
        </w:rPr>
      </w:pPr>
      <w:r w:rsidRPr="004770E4">
        <w:rPr>
          <w:rFonts w:ascii="Times New Roman" w:hAnsi="Times New Roman" w:cs="Times New Roman"/>
          <w:sz w:val="28"/>
          <w:szCs w:val="28"/>
        </w:rPr>
        <w:t>Глава администрации                                                           Н.Б.Васильева</w:t>
      </w:r>
    </w:p>
    <w:p w:rsidR="000661CD" w:rsidRDefault="000661CD">
      <w:pPr>
        <w:rPr>
          <w:rFonts w:ascii="Times New Roman" w:hAnsi="Times New Roman" w:cs="Times New Roman"/>
          <w:sz w:val="28"/>
          <w:szCs w:val="24"/>
        </w:rPr>
      </w:pPr>
    </w:p>
    <w:p w:rsidR="002C209A" w:rsidRDefault="002C209A">
      <w:pPr>
        <w:rPr>
          <w:rFonts w:ascii="Times New Roman" w:hAnsi="Times New Roman" w:cs="Times New Roman"/>
          <w:sz w:val="28"/>
          <w:szCs w:val="24"/>
        </w:rPr>
      </w:pPr>
    </w:p>
    <w:p w:rsidR="002C209A" w:rsidRDefault="002C209A">
      <w:pPr>
        <w:rPr>
          <w:rFonts w:ascii="Times New Roman" w:hAnsi="Times New Roman" w:cs="Times New Roman"/>
          <w:sz w:val="28"/>
          <w:szCs w:val="24"/>
        </w:rPr>
      </w:pPr>
    </w:p>
    <w:p w:rsidR="002C209A" w:rsidRDefault="002C209A">
      <w:pPr>
        <w:rPr>
          <w:rFonts w:ascii="Times New Roman" w:hAnsi="Times New Roman" w:cs="Times New Roman"/>
          <w:sz w:val="28"/>
          <w:szCs w:val="24"/>
        </w:rPr>
      </w:pPr>
    </w:p>
    <w:p w:rsidR="002C209A" w:rsidRDefault="002C209A">
      <w:pPr>
        <w:rPr>
          <w:rFonts w:ascii="Times New Roman" w:hAnsi="Times New Roman" w:cs="Times New Roman"/>
          <w:sz w:val="28"/>
          <w:szCs w:val="24"/>
        </w:rPr>
      </w:pPr>
    </w:p>
    <w:p w:rsidR="002C209A" w:rsidRPr="004770E4" w:rsidRDefault="002C209A">
      <w:pPr>
        <w:rPr>
          <w:rFonts w:ascii="Times New Roman" w:hAnsi="Times New Roman" w:cs="Times New Roman"/>
          <w:sz w:val="28"/>
          <w:szCs w:val="24"/>
        </w:rPr>
      </w:pPr>
    </w:p>
    <w:p w:rsidR="00412B2F" w:rsidRDefault="00412B2F">
      <w:pPr>
        <w:rPr>
          <w:rFonts w:ascii="Times New Roman" w:hAnsi="Times New Roman" w:cs="Times New Roman"/>
          <w:sz w:val="24"/>
          <w:szCs w:val="24"/>
        </w:rPr>
      </w:pPr>
    </w:p>
    <w:p w:rsidR="00412B2F" w:rsidRDefault="004770E4" w:rsidP="004770E4">
      <w:pPr>
        <w:spacing w:after="0"/>
        <w:rPr>
          <w:rFonts w:ascii="Times New Roman" w:hAnsi="Times New Roman" w:cs="Times New Roman"/>
          <w:sz w:val="20"/>
          <w:szCs w:val="24"/>
        </w:rPr>
      </w:pPr>
      <w:r w:rsidRPr="004770E4">
        <w:rPr>
          <w:rFonts w:ascii="Times New Roman" w:hAnsi="Times New Roman" w:cs="Times New Roman"/>
          <w:sz w:val="20"/>
          <w:szCs w:val="24"/>
        </w:rPr>
        <w:t xml:space="preserve">Исполнитель </w:t>
      </w:r>
      <w:proofErr w:type="spellStart"/>
      <w:r w:rsidRPr="004770E4">
        <w:rPr>
          <w:rFonts w:ascii="Times New Roman" w:hAnsi="Times New Roman" w:cs="Times New Roman"/>
          <w:sz w:val="20"/>
          <w:szCs w:val="24"/>
        </w:rPr>
        <w:t>Финогенова</w:t>
      </w:r>
      <w:proofErr w:type="spellEnd"/>
      <w:r w:rsidRPr="004770E4">
        <w:rPr>
          <w:rFonts w:ascii="Times New Roman" w:hAnsi="Times New Roman" w:cs="Times New Roman"/>
          <w:sz w:val="20"/>
          <w:szCs w:val="24"/>
        </w:rPr>
        <w:t xml:space="preserve"> Ангелина Александровна</w:t>
      </w:r>
    </w:p>
    <w:p w:rsidR="004770E4" w:rsidRDefault="004770E4" w:rsidP="004770E4">
      <w:pPr>
        <w:spacing w:after="0"/>
        <w:rPr>
          <w:rFonts w:ascii="Times New Roman" w:hAnsi="Times New Roman" w:cs="Times New Roman"/>
          <w:sz w:val="20"/>
          <w:szCs w:val="24"/>
        </w:rPr>
      </w:pPr>
      <w:r>
        <w:rPr>
          <w:rFonts w:ascii="Times New Roman" w:hAnsi="Times New Roman" w:cs="Times New Roman"/>
          <w:sz w:val="20"/>
          <w:szCs w:val="24"/>
        </w:rPr>
        <w:t>8(813) 63-35-218</w:t>
      </w: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E54DF1" w:rsidRPr="001B079E" w:rsidRDefault="00E54DF1" w:rsidP="00E54DF1">
      <w:pPr>
        <w:widowControl w:val="0"/>
        <w:suppressAutoHyphens/>
        <w:autoSpaceDE w:val="0"/>
        <w:autoSpaceDN w:val="0"/>
        <w:adjustRightInd w:val="0"/>
        <w:spacing w:after="0"/>
        <w:ind w:firstLine="709"/>
        <w:jc w:val="right"/>
        <w:rPr>
          <w:rFonts w:ascii="Times New Roman" w:hAnsi="Times New Roman" w:cs="Times New Roman"/>
          <w:sz w:val="24"/>
          <w:szCs w:val="28"/>
          <w:lang w:eastAsia="ar-SA"/>
        </w:rPr>
      </w:pPr>
      <w:bookmarkStart w:id="0" w:name="_GoBack"/>
      <w:bookmarkEnd w:id="0"/>
      <w:r w:rsidRPr="001B079E">
        <w:rPr>
          <w:rFonts w:ascii="Times New Roman" w:hAnsi="Times New Roman" w:cs="Times New Roman"/>
          <w:sz w:val="24"/>
          <w:szCs w:val="28"/>
          <w:lang w:eastAsia="ar-SA"/>
        </w:rPr>
        <w:lastRenderedPageBreak/>
        <w:t>Утвержден:</w:t>
      </w:r>
    </w:p>
    <w:p w:rsidR="00E54DF1" w:rsidRPr="001B079E" w:rsidRDefault="00E54DF1" w:rsidP="00E54DF1">
      <w:pPr>
        <w:widowControl w:val="0"/>
        <w:suppressAutoHyphens/>
        <w:autoSpaceDE w:val="0"/>
        <w:autoSpaceDN w:val="0"/>
        <w:adjustRightInd w:val="0"/>
        <w:spacing w:after="0"/>
        <w:ind w:firstLine="709"/>
        <w:jc w:val="right"/>
        <w:rPr>
          <w:rFonts w:ascii="Times New Roman" w:hAnsi="Times New Roman" w:cs="Times New Roman"/>
          <w:sz w:val="24"/>
          <w:szCs w:val="28"/>
          <w:lang w:eastAsia="ar-SA"/>
        </w:rPr>
      </w:pPr>
      <w:r w:rsidRPr="001B079E">
        <w:rPr>
          <w:rFonts w:ascii="Times New Roman" w:hAnsi="Times New Roman" w:cs="Times New Roman"/>
          <w:sz w:val="24"/>
          <w:szCs w:val="28"/>
          <w:lang w:eastAsia="ar-SA"/>
        </w:rPr>
        <w:t>постановлением администрации</w:t>
      </w:r>
    </w:p>
    <w:p w:rsidR="00E54DF1" w:rsidRPr="001B079E" w:rsidRDefault="00E54DF1" w:rsidP="00E54DF1">
      <w:pPr>
        <w:widowControl w:val="0"/>
        <w:suppressAutoHyphens/>
        <w:autoSpaceDE w:val="0"/>
        <w:autoSpaceDN w:val="0"/>
        <w:adjustRightInd w:val="0"/>
        <w:spacing w:after="0"/>
        <w:ind w:firstLine="709"/>
        <w:jc w:val="right"/>
        <w:rPr>
          <w:rFonts w:ascii="Times New Roman" w:hAnsi="Times New Roman" w:cs="Times New Roman"/>
          <w:sz w:val="24"/>
          <w:szCs w:val="28"/>
          <w:lang w:eastAsia="ar-SA"/>
        </w:rPr>
      </w:pPr>
      <w:r w:rsidRPr="001B079E">
        <w:rPr>
          <w:rFonts w:ascii="Times New Roman" w:hAnsi="Times New Roman" w:cs="Times New Roman"/>
          <w:sz w:val="24"/>
          <w:szCs w:val="28"/>
          <w:lang w:eastAsia="ar-SA"/>
        </w:rPr>
        <w:t>МО Иссадское сельское поселение</w:t>
      </w:r>
    </w:p>
    <w:p w:rsidR="00E54DF1" w:rsidRPr="001B079E" w:rsidRDefault="001B079E" w:rsidP="00E54DF1">
      <w:pPr>
        <w:widowControl w:val="0"/>
        <w:suppressAutoHyphens/>
        <w:autoSpaceDE w:val="0"/>
        <w:autoSpaceDN w:val="0"/>
        <w:adjustRightInd w:val="0"/>
        <w:spacing w:after="0"/>
        <w:ind w:firstLine="709"/>
        <w:jc w:val="right"/>
        <w:rPr>
          <w:rFonts w:ascii="Times New Roman" w:hAnsi="Times New Roman" w:cs="Times New Roman"/>
          <w:sz w:val="24"/>
          <w:szCs w:val="28"/>
          <w:lang w:eastAsia="ar-SA"/>
        </w:rPr>
      </w:pPr>
      <w:r w:rsidRPr="001B079E">
        <w:rPr>
          <w:rFonts w:ascii="Times New Roman" w:hAnsi="Times New Roman" w:cs="Times New Roman"/>
          <w:sz w:val="24"/>
          <w:szCs w:val="28"/>
          <w:lang w:eastAsia="ar-SA"/>
        </w:rPr>
        <w:t>о</w:t>
      </w:r>
      <w:r w:rsidR="00E54DF1" w:rsidRPr="001B079E">
        <w:rPr>
          <w:rFonts w:ascii="Times New Roman" w:hAnsi="Times New Roman" w:cs="Times New Roman"/>
          <w:sz w:val="24"/>
          <w:szCs w:val="28"/>
          <w:lang w:eastAsia="ar-SA"/>
        </w:rPr>
        <w:t>т</w:t>
      </w:r>
      <w:r w:rsidRPr="001B079E">
        <w:rPr>
          <w:rFonts w:ascii="Times New Roman" w:hAnsi="Times New Roman" w:cs="Times New Roman"/>
          <w:sz w:val="24"/>
          <w:szCs w:val="28"/>
          <w:lang w:eastAsia="ar-SA"/>
        </w:rPr>
        <w:t xml:space="preserve"> 25.11.2024</w:t>
      </w:r>
      <w:r w:rsidR="00E54DF1" w:rsidRPr="001B079E">
        <w:rPr>
          <w:rFonts w:ascii="Times New Roman" w:hAnsi="Times New Roman" w:cs="Times New Roman"/>
          <w:sz w:val="24"/>
          <w:szCs w:val="28"/>
          <w:lang w:eastAsia="ar-SA"/>
        </w:rPr>
        <w:t xml:space="preserve"> года №</w:t>
      </w:r>
      <w:r w:rsidRPr="001B079E">
        <w:rPr>
          <w:rFonts w:ascii="Times New Roman" w:hAnsi="Times New Roman" w:cs="Times New Roman"/>
          <w:sz w:val="24"/>
          <w:szCs w:val="28"/>
          <w:lang w:eastAsia="ar-SA"/>
        </w:rPr>
        <w:t xml:space="preserve"> 245</w:t>
      </w:r>
    </w:p>
    <w:p w:rsidR="001B079E" w:rsidRDefault="001B079E" w:rsidP="00E54DF1">
      <w:pPr>
        <w:widowControl w:val="0"/>
        <w:suppressAutoHyphens/>
        <w:autoSpaceDE w:val="0"/>
        <w:autoSpaceDN w:val="0"/>
        <w:adjustRightInd w:val="0"/>
        <w:spacing w:after="0"/>
        <w:ind w:firstLine="709"/>
        <w:jc w:val="center"/>
        <w:rPr>
          <w:rFonts w:ascii="Times New Roman" w:hAnsi="Times New Roman" w:cs="Times New Roman"/>
          <w:b/>
          <w:bCs/>
          <w:color w:val="000000" w:themeColor="text1"/>
          <w:sz w:val="28"/>
          <w:szCs w:val="28"/>
          <w:lang w:eastAsia="ar-SA"/>
        </w:rPr>
      </w:pPr>
    </w:p>
    <w:p w:rsidR="00E54DF1" w:rsidRPr="00E54DF1" w:rsidRDefault="00E54DF1" w:rsidP="00E54DF1">
      <w:pPr>
        <w:widowControl w:val="0"/>
        <w:suppressAutoHyphens/>
        <w:autoSpaceDE w:val="0"/>
        <w:autoSpaceDN w:val="0"/>
        <w:adjustRightInd w:val="0"/>
        <w:spacing w:after="0"/>
        <w:ind w:firstLine="709"/>
        <w:jc w:val="center"/>
        <w:rPr>
          <w:rFonts w:ascii="Times New Roman" w:hAnsi="Times New Roman" w:cs="Times New Roman"/>
          <w:b/>
          <w:bCs/>
          <w:color w:val="000000" w:themeColor="text1"/>
          <w:sz w:val="28"/>
          <w:szCs w:val="28"/>
          <w:lang w:eastAsia="ar-SA"/>
        </w:rPr>
      </w:pPr>
      <w:r w:rsidRPr="00E54DF1">
        <w:rPr>
          <w:rFonts w:ascii="Times New Roman" w:hAnsi="Times New Roman" w:cs="Times New Roman"/>
          <w:b/>
          <w:bCs/>
          <w:color w:val="000000" w:themeColor="text1"/>
          <w:sz w:val="28"/>
          <w:szCs w:val="28"/>
          <w:lang w:eastAsia="ar-SA"/>
        </w:rPr>
        <w:t>Административный регламент</w:t>
      </w:r>
    </w:p>
    <w:p w:rsidR="00E54DF1" w:rsidRPr="00E54DF1" w:rsidRDefault="00E54DF1" w:rsidP="00E54DF1">
      <w:pPr>
        <w:pStyle w:val="1"/>
        <w:shd w:val="clear" w:color="auto" w:fill="FFFFFF"/>
        <w:spacing w:before="0" w:line="240" w:lineRule="auto"/>
        <w:jc w:val="center"/>
        <w:textAlignment w:val="baseline"/>
        <w:rPr>
          <w:rFonts w:ascii="Times New Roman" w:hAnsi="Times New Roman" w:cs="Times New Roman"/>
          <w:color w:val="000000" w:themeColor="text1"/>
        </w:rPr>
      </w:pPr>
      <w:r w:rsidRPr="00E54DF1">
        <w:rPr>
          <w:rFonts w:ascii="Times New Roman" w:hAnsi="Times New Roman" w:cs="Times New Roman"/>
          <w:color w:val="000000" w:themeColor="text1"/>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Pr="00E54DF1">
        <w:rPr>
          <w:rFonts w:ascii="Times New Roman" w:hAnsi="Times New Roman" w:cs="Times New Roman"/>
          <w:color w:val="000000" w:themeColor="text1"/>
        </w:rPr>
        <w:t xml:space="preserve"> </w:t>
      </w:r>
    </w:p>
    <w:p w:rsidR="000755FF" w:rsidRPr="00E54DF1" w:rsidRDefault="000755FF" w:rsidP="00E54DF1">
      <w:pPr>
        <w:pStyle w:val="1"/>
        <w:shd w:val="clear" w:color="auto" w:fill="FFFFFF"/>
        <w:spacing w:before="0" w:line="240" w:lineRule="auto"/>
        <w:jc w:val="center"/>
        <w:textAlignment w:val="baseline"/>
        <w:rPr>
          <w:rFonts w:ascii="Times New Roman" w:hAnsi="Times New Roman" w:cs="Times New Roman"/>
          <w:color w:val="000000" w:themeColor="text1"/>
          <w:spacing w:val="3"/>
        </w:rPr>
      </w:pPr>
      <w:r w:rsidRPr="00E54DF1">
        <w:rPr>
          <w:rFonts w:ascii="Times New Roman" w:hAnsi="Times New Roman" w:cs="Times New Roman"/>
          <w:color w:val="000000" w:themeColor="text1"/>
        </w:rPr>
        <w:t>«</w:t>
      </w:r>
      <w:r w:rsidRPr="00E54DF1">
        <w:rPr>
          <w:rFonts w:ascii="Times New Roman" w:hAnsi="Times New Roman" w:cs="Times New Roman"/>
          <w:color w:val="000000" w:themeColor="text1"/>
          <w:spacing w:val="3"/>
        </w:rPr>
        <w:t xml:space="preserve">Предоставление земельных участков, </w:t>
      </w:r>
      <w:r w:rsidRPr="00E54DF1">
        <w:rPr>
          <w:rFonts w:ascii="Times New Roman" w:hAnsi="Times New Roman" w:cs="Times New Roman"/>
          <w:color w:val="000000" w:themeColor="text1"/>
        </w:rPr>
        <w:t>находящихся в муниципальной собственности</w:t>
      </w:r>
      <w:r w:rsidRPr="00E54DF1">
        <w:rPr>
          <w:rFonts w:ascii="Times New Roman" w:hAnsi="Times New Roman" w:cs="Times New Roman"/>
          <w:color w:val="000000" w:themeColor="text1"/>
          <w:spacing w:val="3"/>
        </w:rPr>
        <w:t xml:space="preserve"> (государственная собственность на которые не разграничена), на торгах»</w:t>
      </w:r>
    </w:p>
    <w:p w:rsidR="000755FF" w:rsidRPr="00E54DF1" w:rsidRDefault="000755FF" w:rsidP="00E54DF1">
      <w:pPr>
        <w:pStyle w:val="ConsPlusTitle"/>
        <w:widowControl/>
        <w:jc w:val="center"/>
        <w:rPr>
          <w:color w:val="000000" w:themeColor="text1"/>
          <w:sz w:val="28"/>
          <w:szCs w:val="28"/>
        </w:rPr>
      </w:pPr>
      <w:r w:rsidRPr="00E54DF1">
        <w:rPr>
          <w:color w:val="000000" w:themeColor="text1"/>
          <w:sz w:val="28"/>
          <w:szCs w:val="28"/>
        </w:rPr>
        <w:t>(Сокращенное наименование – Предоставление земельных участков на торгах)</w:t>
      </w:r>
    </w:p>
    <w:p w:rsidR="000755FF" w:rsidRPr="00E54DF1" w:rsidRDefault="000755FF" w:rsidP="00E54DF1">
      <w:pPr>
        <w:pStyle w:val="ConsPlusTitle"/>
        <w:widowControl/>
        <w:jc w:val="center"/>
        <w:rPr>
          <w:color w:val="000000" w:themeColor="text1"/>
          <w:sz w:val="28"/>
          <w:szCs w:val="28"/>
        </w:rPr>
      </w:pPr>
      <w:r w:rsidRPr="00E54DF1">
        <w:rPr>
          <w:color w:val="000000" w:themeColor="text1"/>
          <w:sz w:val="28"/>
          <w:szCs w:val="28"/>
        </w:rPr>
        <w:t>(далее – административный регламент, муниципальная услуга)</w:t>
      </w:r>
    </w:p>
    <w:p w:rsidR="000755FF" w:rsidRPr="00D41FCC" w:rsidRDefault="000755FF" w:rsidP="000755FF">
      <w:pPr>
        <w:widowControl w:val="0"/>
        <w:autoSpaceDE w:val="0"/>
        <w:autoSpaceDN w:val="0"/>
        <w:adjustRightInd w:val="0"/>
        <w:spacing w:after="0" w:line="240" w:lineRule="auto"/>
        <w:rPr>
          <w:rFonts w:ascii="Times New Roman" w:hAnsi="Times New Roman" w:cs="Times New Roman"/>
          <w:sz w:val="28"/>
          <w:szCs w:val="28"/>
        </w:rPr>
      </w:pPr>
    </w:p>
    <w:p w:rsidR="000755FF" w:rsidRPr="00D41FCC" w:rsidRDefault="000755FF" w:rsidP="000755FF">
      <w:pPr>
        <w:pStyle w:val="ConsPlusNormal"/>
        <w:jc w:val="center"/>
        <w:outlineLvl w:val="1"/>
        <w:rPr>
          <w:rFonts w:ascii="Times New Roman" w:hAnsi="Times New Roman" w:cs="Times New Roman"/>
          <w:sz w:val="28"/>
          <w:szCs w:val="28"/>
        </w:rPr>
      </w:pPr>
      <w:bookmarkStart w:id="1" w:name="Par43"/>
      <w:bookmarkEnd w:id="1"/>
      <w:r w:rsidRPr="00D41FCC">
        <w:rPr>
          <w:rFonts w:ascii="Times New Roman" w:hAnsi="Times New Roman" w:cs="Times New Roman"/>
          <w:sz w:val="28"/>
          <w:szCs w:val="28"/>
        </w:rPr>
        <w:t>1. Общие положения</w:t>
      </w:r>
    </w:p>
    <w:p w:rsidR="000755FF" w:rsidRPr="00D41FCC" w:rsidRDefault="000755FF" w:rsidP="000755FF">
      <w:pPr>
        <w:pStyle w:val="ConsPlusNormal"/>
        <w:ind w:firstLine="540"/>
        <w:jc w:val="both"/>
        <w:rPr>
          <w:rFonts w:ascii="Times New Roman" w:hAnsi="Times New Roman" w:cs="Times New Roman"/>
          <w:sz w:val="28"/>
          <w:szCs w:val="28"/>
        </w:rPr>
      </w:pPr>
    </w:p>
    <w:p w:rsidR="000755FF" w:rsidRPr="00D41FCC" w:rsidRDefault="000755FF" w:rsidP="000755F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41FCC">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1.2. Заявителями, имеющими право на получение муниципальной услуги, являются: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физические лица;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Pr="00D679F2">
        <w:rPr>
          <w:rFonts w:ascii="Times New Roman" w:hAnsi="Times New Roman" w:cs="Times New Roman"/>
          <w:sz w:val="28"/>
          <w:szCs w:val="28"/>
        </w:rPr>
        <w:t xml:space="preserve">юридические лица </w:t>
      </w:r>
      <w:r w:rsidRPr="002C0849">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индивидуальные предприниматели (далее – заявитель).</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Представлять интересы заявителя могут:</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0755FF"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представители, действующие от имени заявителя в силу полномочий </w:t>
      </w:r>
      <w:r w:rsidRPr="00D41FCC">
        <w:rPr>
          <w:rFonts w:ascii="Times New Roman" w:hAnsi="Times New Roman" w:cs="Times New Roman"/>
          <w:sz w:val="28"/>
          <w:szCs w:val="28"/>
        </w:rPr>
        <w:br/>
        <w:t>на основании доверенности или договора.</w:t>
      </w:r>
    </w:p>
    <w:p w:rsidR="000755FF" w:rsidRPr="00D41FCC" w:rsidRDefault="000755FF" w:rsidP="000755FF">
      <w:pPr>
        <w:pStyle w:val="ConsPlusNormal"/>
        <w:ind w:firstLine="709"/>
        <w:jc w:val="both"/>
        <w:rPr>
          <w:rFonts w:ascii="Times New Roman" w:hAnsi="Times New Roman" w:cs="Times New Roman"/>
          <w:sz w:val="28"/>
          <w:szCs w:val="28"/>
        </w:rPr>
      </w:pPr>
      <w:r w:rsidRPr="00E54DF1">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0755FF" w:rsidRPr="00D41FCC" w:rsidRDefault="000755FF" w:rsidP="000755FF">
      <w:pPr>
        <w:pStyle w:val="ConsPlusNormal"/>
        <w:ind w:firstLine="539"/>
        <w:jc w:val="both"/>
        <w:rPr>
          <w:rFonts w:ascii="Times New Roman" w:hAnsi="Times New Roman" w:cs="Times New Roman"/>
          <w:sz w:val="28"/>
          <w:szCs w:val="28"/>
        </w:rPr>
      </w:pPr>
      <w:r w:rsidRPr="00D41FCC">
        <w:rPr>
          <w:rFonts w:ascii="Times New Roman" w:hAnsi="Times New Roman" w:cs="Times New Roman"/>
          <w:sz w:val="28"/>
          <w:szCs w:val="28"/>
        </w:rPr>
        <w:t>1.3. Информация о местах нахождения органа местного самоуправления (далее –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размещается: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на сайте Администрации;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D41FCC">
        <w:rPr>
          <w:rFonts w:ascii="Times New Roman" w:hAnsi="Times New Roman" w:cs="Times New Roman"/>
          <w:sz w:val="28"/>
          <w:szCs w:val="28"/>
        </w:rPr>
        <w:br/>
        <w:t>и муниципальных услуг» (далее – ГБУ ЛО «МФЦ»</w:t>
      </w:r>
      <w:r>
        <w:rPr>
          <w:rFonts w:ascii="Times New Roman" w:hAnsi="Times New Roman" w:cs="Times New Roman"/>
          <w:sz w:val="28"/>
          <w:szCs w:val="28"/>
        </w:rPr>
        <w:t xml:space="preserve">, </w:t>
      </w:r>
      <w:r w:rsidRPr="005E5A56">
        <w:rPr>
          <w:rFonts w:ascii="Times New Roman" w:hAnsi="Times New Roman" w:cs="Times New Roman"/>
          <w:sz w:val="28"/>
          <w:szCs w:val="28"/>
        </w:rPr>
        <w:t>МФЦ)</w:t>
      </w:r>
      <w:r w:rsidRPr="00D41FCC">
        <w:rPr>
          <w:rFonts w:ascii="Times New Roman" w:hAnsi="Times New Roman" w:cs="Times New Roman"/>
          <w:sz w:val="28"/>
          <w:szCs w:val="28"/>
        </w:rPr>
        <w:t>: http://mfc47.ru/;</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D41FCC">
          <w:rPr>
            <w:rStyle w:val="aa"/>
            <w:rFonts w:ascii="Times New Roman" w:hAnsi="Times New Roman" w:cs="Times New Roman"/>
            <w:sz w:val="28"/>
            <w:szCs w:val="28"/>
          </w:rPr>
          <w:t>www.gosuslugi.ru</w:t>
        </w:r>
      </w:hyperlink>
      <w:r w:rsidRPr="00D41FCC">
        <w:rPr>
          <w:rFonts w:ascii="Times New Roman" w:hAnsi="Times New Roman" w:cs="Times New Roman"/>
          <w:sz w:val="28"/>
          <w:szCs w:val="28"/>
        </w:rPr>
        <w:t>;</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государственной информационной системе «Реестр государственных </w:t>
      </w:r>
      <w:r w:rsidRPr="00D41FCC">
        <w:rPr>
          <w:rFonts w:ascii="Times New Roman" w:hAnsi="Times New Roman" w:cs="Times New Roman"/>
          <w:sz w:val="28"/>
          <w:szCs w:val="28"/>
        </w:rPr>
        <w:br/>
        <w:t>и муниципальных услуг (функций) Ленинградской области» (далее – Реестр).</w:t>
      </w:r>
    </w:p>
    <w:p w:rsidR="000755FF" w:rsidRPr="00D41FCC" w:rsidRDefault="000755FF" w:rsidP="000755FF">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2. Стандарт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 Полное наименование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Сокращенное наименование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 торгах.</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2.2. Муниципальную услугу предоставляют:</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Администрация</w:t>
      </w:r>
      <w:r w:rsidR="00E54DF1">
        <w:rPr>
          <w:rFonts w:ascii="Times New Roman" w:hAnsi="Times New Roman" w:cs="Times New Roman"/>
          <w:sz w:val="28"/>
          <w:szCs w:val="28"/>
        </w:rPr>
        <w:t xml:space="preserve"> МО Иссадское сельское поселение Волховского муниципального района</w:t>
      </w:r>
      <w:r w:rsidRPr="00D41FCC">
        <w:rPr>
          <w:rFonts w:ascii="Times New Roman" w:hAnsi="Times New Roman" w:cs="Times New Roman"/>
          <w:sz w:val="28"/>
          <w:szCs w:val="28"/>
        </w:rPr>
        <w:t xml:space="preserve"> Ленинградской области.</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В предоставлении муниципальной услуги участвует</w:t>
      </w:r>
      <w:r w:rsidRPr="00D41FCC">
        <w:rPr>
          <w:rFonts w:ascii="Times New Roman" w:hAnsi="Times New Roman" w:cs="Times New Roman"/>
          <w:sz w:val="28"/>
          <w:szCs w:val="28"/>
        </w:rPr>
        <w:t xml:space="preserve"> </w:t>
      </w:r>
      <w:r w:rsidRPr="00D41FCC">
        <w:rPr>
          <w:rFonts w:ascii="Times New Roman" w:hAnsi="Times New Roman" w:cs="Times New Roman"/>
          <w:bCs/>
          <w:sz w:val="28"/>
          <w:szCs w:val="28"/>
        </w:rPr>
        <w:t>ГБУ ЛО «МФЦ».</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При предоставлении муниципальной услуги ОМСУ взаимодействует </w:t>
      </w:r>
      <w:proofErr w:type="gramStart"/>
      <w:r w:rsidRPr="00D41FCC">
        <w:rPr>
          <w:rFonts w:ascii="Times New Roman" w:hAnsi="Times New Roman" w:cs="Times New Roman"/>
          <w:bCs/>
          <w:sz w:val="28"/>
          <w:szCs w:val="28"/>
        </w:rPr>
        <w:t>с</w:t>
      </w:r>
      <w:proofErr w:type="gramEnd"/>
      <w:r w:rsidRPr="00D41FCC">
        <w:rPr>
          <w:rFonts w:ascii="Times New Roman" w:hAnsi="Times New Roman" w:cs="Times New Roman"/>
          <w:bCs/>
          <w:sz w:val="28"/>
          <w:szCs w:val="28"/>
        </w:rPr>
        <w:t xml:space="preserve">: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4) </w:t>
      </w:r>
      <w:proofErr w:type="spellStart"/>
      <w:r w:rsidRPr="00D41FCC">
        <w:rPr>
          <w:rFonts w:ascii="Times New Roman" w:hAnsi="Times New Roman" w:cs="Times New Roman"/>
          <w:bCs/>
          <w:sz w:val="28"/>
          <w:szCs w:val="28"/>
        </w:rPr>
        <w:t>Ресурсоснабжающими</w:t>
      </w:r>
      <w:proofErr w:type="spellEnd"/>
      <w:r w:rsidRPr="00D41FCC">
        <w:rPr>
          <w:rFonts w:ascii="Times New Roman" w:hAnsi="Times New Roman" w:cs="Times New Roman"/>
          <w:bCs/>
          <w:sz w:val="28"/>
          <w:szCs w:val="28"/>
        </w:rPr>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5)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0755FF" w:rsidRPr="00D41FCC" w:rsidRDefault="000755FF" w:rsidP="000755FF">
      <w:pPr>
        <w:autoSpaceDE w:val="0"/>
        <w:autoSpaceDN w:val="0"/>
        <w:adjustRightInd w:val="0"/>
        <w:spacing w:after="0" w:line="240" w:lineRule="auto"/>
        <w:ind w:firstLine="709"/>
        <w:jc w:val="both"/>
        <w:rPr>
          <w:rFonts w:ascii="Times New Roman" w:hAnsi="Times New Roman" w:cs="Times New Roman"/>
          <w:bCs/>
          <w:sz w:val="28"/>
          <w:szCs w:val="28"/>
        </w:rPr>
      </w:pPr>
      <w:r w:rsidRPr="00D41FCC">
        <w:rPr>
          <w:rFonts w:ascii="Times New Roman" w:hAnsi="Times New Roman" w:cs="Times New Roman"/>
          <w:bCs/>
          <w:sz w:val="28"/>
          <w:szCs w:val="28"/>
        </w:rPr>
        <w:lastRenderedPageBreak/>
        <w:t xml:space="preserve">6) </w:t>
      </w:r>
      <w:r w:rsidRPr="00D41FCC">
        <w:rPr>
          <w:rFonts w:ascii="Times New Roman" w:hAnsi="Times New Roman" w:cs="Times New Roman"/>
          <w:sz w:val="28"/>
          <w:szCs w:val="28"/>
        </w:rPr>
        <w:t xml:space="preserve">Министерство экономического развития Российской Федерации в части оператора </w:t>
      </w:r>
      <w:r w:rsidRPr="00D41FCC">
        <w:rPr>
          <w:rFonts w:ascii="Times New Roman" w:hAnsi="Times New Roman" w:cs="Times New Roman"/>
          <w:bCs/>
          <w:sz w:val="28"/>
          <w:szCs w:val="28"/>
        </w:rPr>
        <w:t>Федеральной государственной информационной системы территориального планирования.</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Заявление на получение муниципальной услуги с комплектом документов принимается: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Администрации;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филиалах, отделах, удаленных рабочих местах ГБУ ЛО «МФЦ» </w:t>
      </w:r>
      <w:r w:rsidRPr="00D41FCC">
        <w:rPr>
          <w:rFonts w:ascii="Times New Roman" w:hAnsi="Times New Roman" w:cs="Times New Roman"/>
          <w:sz w:val="28"/>
          <w:szCs w:val="28"/>
        </w:rPr>
        <w:br/>
        <w:t>(при наличии соглашения);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Заявитель может записаться на прием для подачи заявления </w:t>
      </w:r>
      <w:r w:rsidRPr="00D41FCC">
        <w:rPr>
          <w:rFonts w:ascii="Times New Roman" w:hAnsi="Times New Roman" w:cs="Times New Roman"/>
          <w:sz w:val="28"/>
          <w:szCs w:val="28"/>
        </w:rPr>
        <w:br/>
        <w:t>о предоставлении услуги следующими способами: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посредством ПГУ ЛО/ЕПГУ - в Администрацию,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посредством сайта ОМСУ, МФЦ (при технической реализации) – </w:t>
      </w:r>
      <w:r w:rsidRPr="00D41FCC">
        <w:rPr>
          <w:rFonts w:ascii="Times New Roman" w:hAnsi="Times New Roman" w:cs="Times New Roman"/>
          <w:sz w:val="28"/>
          <w:szCs w:val="28"/>
        </w:rPr>
        <w:br/>
        <w:t>в Администрацию,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по телефону - в Администрацию,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Для записи заявитель выбирает любую свободную для приема дату </w:t>
      </w:r>
      <w:r w:rsidRPr="00D41FCC">
        <w:rPr>
          <w:rFonts w:ascii="Times New Roman" w:hAnsi="Times New Roman" w:cs="Times New Roman"/>
          <w:sz w:val="28"/>
          <w:szCs w:val="28"/>
        </w:rPr>
        <w:br/>
        <w:t>и время в пределах установленного в Администрации или МФЦ графика приема заявителей.</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2.2.1. </w:t>
      </w:r>
      <w:proofErr w:type="gramStart"/>
      <w:r w:rsidRPr="00D41FCC">
        <w:rPr>
          <w:rFonts w:ascii="Times New Roman" w:hAnsi="Times New Roman" w:cs="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Pr>
          <w:rFonts w:ascii="Times New Roman" w:hAnsi="Times New Roman" w:cs="Times New Roman"/>
          <w:sz w:val="28"/>
          <w:szCs w:val="28"/>
        </w:rPr>
        <w:t xml:space="preserve">в </w:t>
      </w:r>
      <w:r w:rsidRPr="002C0849">
        <w:rPr>
          <w:rFonts w:ascii="Times New Roman" w:hAnsi="Times New Roman" w:cs="Times New Roman"/>
          <w:sz w:val="28"/>
          <w:szCs w:val="28"/>
        </w:rPr>
        <w:t>ОМСУ/Организации, ГБУ ЛО «МФЦ» с использованием информационных технологий, систем, указанных в частях 10 и 11 статьи 7 Федерального закона от 27.07.2010 № 210-ФЗ</w:t>
      </w:r>
      <w:proofErr w:type="gramEnd"/>
      <w:r w:rsidRPr="002C0849">
        <w:rPr>
          <w:rFonts w:ascii="Times New Roman" w:hAnsi="Times New Roman" w:cs="Times New Roman"/>
          <w:sz w:val="28"/>
          <w:szCs w:val="28"/>
        </w:rPr>
        <w:t xml:space="preserve"> «Об организации предоставления государственных и муниципальных услуг» (при технической реализации).</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D41FCC">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D41FCC">
        <w:rPr>
          <w:rFonts w:ascii="Times New Roman" w:hAnsi="Times New Roman" w:cs="Times New Roman"/>
          <w:sz w:val="28"/>
          <w:szCs w:val="28"/>
        </w:rPr>
        <w:lastRenderedPageBreak/>
        <w:t>идентификации и аутентификации, при условии совпадения сведений о физическом лице в указанных информационных системах;</w:t>
      </w:r>
      <w:proofErr w:type="gramEnd"/>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2) единой системы идентификац</w:t>
      </w:r>
      <w:proofErr w:type="gramStart"/>
      <w:r w:rsidRPr="00D41FCC">
        <w:rPr>
          <w:rFonts w:ascii="Times New Roman" w:hAnsi="Times New Roman" w:cs="Times New Roman"/>
          <w:sz w:val="28"/>
          <w:szCs w:val="28"/>
        </w:rPr>
        <w:t>ии и ау</w:t>
      </w:r>
      <w:proofErr w:type="gramEnd"/>
      <w:r w:rsidRPr="00D41FCC">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2.3. Промежуточным результатом предоставления муниципальной услуги является:</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w:t>
      </w:r>
      <w:r>
        <w:rPr>
          <w:rFonts w:ascii="Times New Roman" w:hAnsi="Times New Roman" w:cs="Times New Roman"/>
          <w:sz w:val="28"/>
          <w:szCs w:val="28"/>
        </w:rPr>
        <w:t>,</w:t>
      </w:r>
      <w:r w:rsidRPr="00D41FC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 </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Результатом предоставления муниципальной услуги являются: </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w:t>
      </w:r>
      <w:r>
        <w:rPr>
          <w:rFonts w:ascii="Times New Roman" w:hAnsi="Times New Roman" w:cs="Times New Roman"/>
          <w:sz w:val="28"/>
          <w:szCs w:val="28"/>
        </w:rPr>
        <w:t>,</w:t>
      </w:r>
      <w:r w:rsidRPr="00D41FC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 </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Решение о проведен</w:t>
      </w:r>
      <w:proofErr w:type="gramStart"/>
      <w:r w:rsidRPr="00D41FCC">
        <w:rPr>
          <w:rFonts w:ascii="Times New Roman" w:hAnsi="Times New Roman" w:cs="Times New Roman"/>
          <w:sz w:val="28"/>
          <w:szCs w:val="28"/>
        </w:rPr>
        <w:t>ии ау</w:t>
      </w:r>
      <w:proofErr w:type="gramEnd"/>
      <w:r w:rsidRPr="00D41FCC">
        <w:rPr>
          <w:rFonts w:ascii="Times New Roman" w:hAnsi="Times New Roman" w:cs="Times New Roman"/>
          <w:sz w:val="28"/>
          <w:szCs w:val="28"/>
        </w:rPr>
        <w:t xml:space="preserve">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 </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Решение об отказе в проведен</w:t>
      </w:r>
      <w:proofErr w:type="gramStart"/>
      <w:r w:rsidRPr="00D41FCC">
        <w:rPr>
          <w:rFonts w:ascii="Times New Roman" w:hAnsi="Times New Roman" w:cs="Times New Roman"/>
          <w:sz w:val="28"/>
          <w:szCs w:val="28"/>
        </w:rPr>
        <w:t>ии ау</w:t>
      </w:r>
      <w:proofErr w:type="gramEnd"/>
      <w:r w:rsidRPr="00D41FCC">
        <w:rPr>
          <w:rFonts w:ascii="Times New Roman" w:hAnsi="Times New Roman" w:cs="Times New Roman"/>
          <w:sz w:val="28"/>
          <w:szCs w:val="28"/>
        </w:rPr>
        <w:t>кциона (форма приведена в Приложении № 4 к настоящему административному регламенту).</w:t>
      </w:r>
    </w:p>
    <w:p w:rsidR="000755FF" w:rsidRPr="00D41FCC" w:rsidRDefault="000755FF" w:rsidP="000755FF">
      <w:pPr>
        <w:pStyle w:val="ConsPlusNormal"/>
        <w:ind w:left="567"/>
        <w:jc w:val="both"/>
        <w:rPr>
          <w:rFonts w:ascii="Times New Roman" w:hAnsi="Times New Roman" w:cs="Times New Roman"/>
          <w:sz w:val="28"/>
          <w:szCs w:val="28"/>
        </w:rPr>
      </w:pPr>
      <w:r w:rsidRPr="00D41FCC">
        <w:rPr>
          <w:rFonts w:ascii="Times New Roman" w:hAnsi="Times New Roman" w:cs="Times New Roman"/>
          <w:sz w:val="28"/>
          <w:szCs w:val="28"/>
        </w:rPr>
        <w:t>2.3.1. Результат предоставления муниципальной услуги предоставляется:</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Администрации;</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филиалах, отделах, удаленных рабочих местах ГБУ ЛО «МФЦ»;</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rsidR="000755FF"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посредством ПГУ ЛО/ЕП</w:t>
      </w:r>
      <w:r>
        <w:rPr>
          <w:rFonts w:ascii="Times New Roman" w:hAnsi="Times New Roman" w:cs="Times New Roman"/>
          <w:sz w:val="28"/>
          <w:szCs w:val="28"/>
        </w:rPr>
        <w:t>ГУ (при технической реализации).</w:t>
      </w:r>
    </w:p>
    <w:p w:rsidR="000755FF" w:rsidRPr="00E54DF1" w:rsidRDefault="000755FF" w:rsidP="000755FF">
      <w:pPr>
        <w:pStyle w:val="ConsPlusNormal"/>
        <w:ind w:firstLine="709"/>
        <w:jc w:val="both"/>
        <w:rPr>
          <w:rFonts w:ascii="Times New Roman" w:hAnsi="Times New Roman" w:cs="Times New Roman"/>
          <w:sz w:val="28"/>
          <w:szCs w:val="28"/>
        </w:rPr>
      </w:pPr>
      <w:r w:rsidRPr="00E54DF1">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E54DF1">
        <w:rPr>
          <w:rFonts w:ascii="Times New Roman" w:hAnsi="Times New Roman" w:cs="Times New Roman"/>
          <w:sz w:val="28"/>
          <w:szCs w:val="28"/>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rsidR="000755FF" w:rsidRPr="00E54DF1" w:rsidRDefault="000755FF" w:rsidP="000755FF">
      <w:pPr>
        <w:pStyle w:val="ConsPlusNormal"/>
        <w:ind w:firstLine="709"/>
        <w:jc w:val="both"/>
        <w:rPr>
          <w:rFonts w:ascii="Times New Roman" w:hAnsi="Times New Roman" w:cs="Times New Roman"/>
          <w:sz w:val="28"/>
          <w:szCs w:val="28"/>
        </w:rPr>
      </w:pPr>
      <w:r w:rsidRPr="00E54DF1">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755FF" w:rsidRPr="00D41FCC" w:rsidRDefault="000755FF" w:rsidP="00E54DF1">
      <w:pPr>
        <w:pStyle w:val="ConsPlusNormal"/>
        <w:ind w:firstLine="709"/>
        <w:jc w:val="both"/>
        <w:rPr>
          <w:rFonts w:ascii="Times New Roman" w:hAnsi="Times New Roman" w:cs="Times New Roman"/>
          <w:sz w:val="28"/>
          <w:szCs w:val="28"/>
        </w:rPr>
      </w:pPr>
      <w:proofErr w:type="gramStart"/>
      <w:r w:rsidRPr="00E54DF1">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0755FF"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lang w:bidi="ru-RU"/>
        </w:rPr>
      </w:pPr>
      <w:r w:rsidRPr="00D41FCC">
        <w:rPr>
          <w:rFonts w:ascii="Times New Roman" w:hAnsi="Times New Roman" w:cs="Times New Roman"/>
          <w:sz w:val="28"/>
          <w:szCs w:val="28"/>
        </w:rPr>
        <w:t xml:space="preserve">2.4. </w:t>
      </w:r>
      <w:r w:rsidRPr="00D41FCC">
        <w:rPr>
          <w:rFonts w:ascii="Times New Roman" w:hAnsi="Times New Roman" w:cs="Times New Roman"/>
          <w:sz w:val="28"/>
          <w:szCs w:val="28"/>
          <w:lang w:bidi="ru-RU"/>
        </w:rPr>
        <w:t>Срок предоставления муниципальной услуги определяется в соответствии с Земельным кодексом Российской Федерации</w:t>
      </w:r>
      <w:r>
        <w:rPr>
          <w:rFonts w:ascii="Times New Roman" w:hAnsi="Times New Roman" w:cs="Times New Roman"/>
          <w:sz w:val="28"/>
          <w:szCs w:val="28"/>
          <w:lang w:bidi="ru-RU"/>
        </w:rPr>
        <w:t>:</w:t>
      </w:r>
    </w:p>
    <w:p w:rsidR="000755FF" w:rsidRPr="008F6A3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lang w:bidi="ru-RU"/>
        </w:rPr>
        <w:t xml:space="preserve">1) </w:t>
      </w:r>
      <w:r w:rsidRPr="008F6A3C">
        <w:rPr>
          <w:rFonts w:ascii="Times New Roman" w:hAnsi="Times New Roman" w:cs="Times New Roman"/>
          <w:sz w:val="28"/>
          <w:szCs w:val="28"/>
        </w:rPr>
        <w:t>в случае подачи заявления об организац</w:t>
      </w:r>
      <w:proofErr w:type="gramStart"/>
      <w:r w:rsidRPr="008F6A3C">
        <w:rPr>
          <w:rFonts w:ascii="Times New Roman" w:hAnsi="Times New Roman" w:cs="Times New Roman"/>
          <w:sz w:val="28"/>
          <w:szCs w:val="28"/>
        </w:rPr>
        <w:t>ии ау</w:t>
      </w:r>
      <w:proofErr w:type="gramEnd"/>
      <w:r w:rsidRPr="008F6A3C">
        <w:rPr>
          <w:rFonts w:ascii="Times New Roman" w:hAnsi="Times New Roman" w:cs="Times New Roman"/>
          <w:sz w:val="28"/>
          <w:szCs w:val="28"/>
        </w:rPr>
        <w:t>кциона на право заключения договора аренды или купли-продажи земельного участка (Приложение № 6 к настоящему административному регламенту) срок предоставления муниципальной услуги не может быть менее 21 рабочего дня и не должен превышать 2 (двух) месяцев.</w:t>
      </w:r>
    </w:p>
    <w:p w:rsidR="000755FF" w:rsidRPr="008F6A3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F6A3C">
        <w:rPr>
          <w:rFonts w:ascii="Times New Roman" w:hAnsi="Times New Roman" w:cs="Times New Roman"/>
          <w:sz w:val="28"/>
          <w:szCs w:val="28"/>
        </w:rPr>
        <w:t>2) в случае подачи заявления об утверждении схемы расположения земельного участка (Приложение № 5 к настоящему административному регламенту) срок принятия решения об утверждении схемы расположения земельного участка (Приложение № 1 к настоящему административному регламенту)</w:t>
      </w:r>
      <w:r>
        <w:rPr>
          <w:rFonts w:ascii="Times New Roman" w:hAnsi="Times New Roman" w:cs="Times New Roman"/>
          <w:sz w:val="28"/>
          <w:szCs w:val="28"/>
        </w:rPr>
        <w:t xml:space="preserve"> </w:t>
      </w:r>
      <w:r w:rsidRPr="008F6A3C">
        <w:rPr>
          <w:rFonts w:ascii="Times New Roman" w:hAnsi="Times New Roman" w:cs="Times New Roman"/>
          <w:sz w:val="28"/>
          <w:szCs w:val="28"/>
        </w:rPr>
        <w:t xml:space="preserve">либо об отказе в утверждении схемы расположения земельного участка (Приложение № 2 к настоящему административному регламенту) не должен превышать </w:t>
      </w:r>
      <w:r w:rsidRPr="002C0849">
        <w:rPr>
          <w:rFonts w:ascii="Times New Roman" w:hAnsi="Times New Roman" w:cs="Times New Roman"/>
          <w:sz w:val="28"/>
          <w:szCs w:val="28"/>
        </w:rPr>
        <w:t>20 календарных дней</w:t>
      </w:r>
      <w:r>
        <w:rPr>
          <w:rFonts w:ascii="Times New Roman" w:hAnsi="Times New Roman" w:cs="Times New Roman"/>
          <w:sz w:val="28"/>
          <w:szCs w:val="28"/>
        </w:rPr>
        <w:t xml:space="preserve"> </w:t>
      </w:r>
      <w:r w:rsidRPr="008F6A3C">
        <w:rPr>
          <w:rFonts w:ascii="Times New Roman" w:hAnsi="Times New Roman" w:cs="Times New Roman"/>
          <w:sz w:val="28"/>
          <w:szCs w:val="28"/>
        </w:rPr>
        <w:t>(</w:t>
      </w:r>
      <w:r w:rsidRPr="00976AA6">
        <w:rPr>
          <w:rFonts w:ascii="Times New Roman" w:hAnsi="Times New Roman" w:cs="Times New Roman"/>
          <w:sz w:val="28"/>
          <w:szCs w:val="28"/>
        </w:rPr>
        <w:t>в период до 01.01.2025</w:t>
      </w:r>
      <w:r w:rsidRPr="008F6A3C">
        <w:rPr>
          <w:rFonts w:ascii="Times New Roman" w:hAnsi="Times New Roman" w:cs="Times New Roman"/>
          <w:sz w:val="28"/>
          <w:szCs w:val="28"/>
        </w:rPr>
        <w:t xml:space="preserve"> указанный срок не</w:t>
      </w:r>
      <w:proofErr w:type="gramEnd"/>
      <w:r w:rsidRPr="008F6A3C">
        <w:rPr>
          <w:rFonts w:ascii="Times New Roman" w:hAnsi="Times New Roman" w:cs="Times New Roman"/>
          <w:sz w:val="28"/>
          <w:szCs w:val="28"/>
        </w:rPr>
        <w:t xml:space="preserve"> должен превышать 14 календарных дней (10 рабочих дней).</w:t>
      </w:r>
    </w:p>
    <w:p w:rsidR="000755FF"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2.4.1. </w:t>
      </w:r>
      <w:r w:rsidRPr="00D41FCC">
        <w:rPr>
          <w:rFonts w:ascii="Times New Roman" w:hAnsi="Times New Roman" w:cs="Times New Roman"/>
          <w:sz w:val="28"/>
          <w:szCs w:val="28"/>
        </w:rPr>
        <w:t xml:space="preserve">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w:t>
      </w:r>
      <w:proofErr w:type="gramStart"/>
      <w:r w:rsidRPr="00D41FCC">
        <w:rPr>
          <w:rFonts w:ascii="Times New Roman" w:hAnsi="Times New Roman" w:cs="Times New Roman"/>
          <w:sz w:val="28"/>
          <w:szCs w:val="28"/>
        </w:rPr>
        <w:t>с даты</w:t>
      </w:r>
      <w:proofErr w:type="gramEnd"/>
      <w:r w:rsidRPr="00D41FCC">
        <w:rPr>
          <w:rFonts w:ascii="Times New Roman" w:hAnsi="Times New Roman" w:cs="Times New Roman"/>
          <w:sz w:val="28"/>
          <w:szCs w:val="28"/>
        </w:rPr>
        <w:t xml:space="preserve"> его регистрации в Администрации.</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2.5. Правовые основания 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Конституция Российской Федерации от 12.12.1993;</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Земельный кодекс Российской Федерации;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13.07.2015 № 218-ФЗ «О государственной регистрации недвижимости»;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Федеральный закон от 24.07.2007 № 221-ФЗ «О кадастровой деятельности»;</w:t>
      </w:r>
    </w:p>
    <w:p w:rsidR="000755FF"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0755FF" w:rsidRPr="002C0849"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8F6A3C">
        <w:rPr>
          <w:rFonts w:ascii="Times New Roman" w:eastAsia="Times New Roman" w:hAnsi="Times New Roman" w:cs="Times New Roman"/>
          <w:sz w:val="28"/>
          <w:szCs w:val="28"/>
        </w:rPr>
        <w:t xml:space="preserve">- Постановление Правительства РФ от 09.04.2022 № 629 «Об особенностях регулирования земельных отношений в Российской Федерации в </w:t>
      </w:r>
      <w:r w:rsidRPr="00976AA6">
        <w:rPr>
          <w:rFonts w:ascii="Times New Roman" w:eastAsia="Times New Roman" w:hAnsi="Times New Roman" w:cs="Times New Roman"/>
          <w:sz w:val="28"/>
          <w:szCs w:val="28"/>
        </w:rPr>
        <w:t>2022 - 2024</w:t>
      </w:r>
      <w:r w:rsidRPr="00976AA6">
        <w:rPr>
          <w:rFonts w:ascii="Times New Roman" w:eastAsia="Times New Roman" w:hAnsi="Times New Roman" w:cs="Times New Roman"/>
          <w:color w:val="FF0000"/>
          <w:sz w:val="28"/>
          <w:szCs w:val="28"/>
        </w:rPr>
        <w:t xml:space="preserve"> </w:t>
      </w:r>
      <w:r w:rsidRPr="00976AA6">
        <w:rPr>
          <w:rFonts w:ascii="Times New Roman" w:eastAsia="Times New Roman" w:hAnsi="Times New Roman" w:cs="Times New Roman"/>
          <w:sz w:val="28"/>
          <w:szCs w:val="28"/>
        </w:rPr>
        <w:t xml:space="preserve">годах, </w:t>
      </w:r>
      <w:r w:rsidRPr="00976AA6">
        <w:rPr>
          <w:rFonts w:ascii="Times New Roman" w:hAnsi="Times New Roman" w:cs="Times New Roman"/>
          <w:sz w:val="28"/>
          <w:szCs w:val="28"/>
        </w:rPr>
        <w:t>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976AA6">
        <w:rPr>
          <w:rFonts w:ascii="Times New Roman" w:eastAsia="Times New Roman" w:hAnsi="Times New Roman" w:cs="Times New Roman"/>
          <w:sz w:val="28"/>
          <w:szCs w:val="28"/>
        </w:rPr>
        <w:t>»;</w:t>
      </w:r>
    </w:p>
    <w:p w:rsidR="000755FF" w:rsidRPr="008F6A3C" w:rsidRDefault="000755FF" w:rsidP="000755FF">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0755FF" w:rsidRPr="008F6A3C" w:rsidRDefault="000755FF" w:rsidP="000755FF">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xml:space="preserve">-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w:t>
      </w:r>
      <w:proofErr w:type="gramStart"/>
      <w:r w:rsidRPr="008F6A3C">
        <w:rPr>
          <w:rFonts w:ascii="Times New Roman" w:hAnsi="Times New Roman" w:cs="Times New Roman"/>
          <w:sz w:val="28"/>
          <w:szCs w:val="28"/>
        </w:rPr>
        <w:t>утратившими</w:t>
      </w:r>
      <w:proofErr w:type="gramEnd"/>
      <w:r w:rsidRPr="008F6A3C">
        <w:rPr>
          <w:rFonts w:ascii="Times New Roman" w:hAnsi="Times New Roman" w:cs="Times New Roman"/>
          <w:sz w:val="28"/>
          <w:szCs w:val="28"/>
        </w:rPr>
        <w:t xml:space="preserve"> силу некоторых актов Правительства Российской Федерации»;</w:t>
      </w:r>
    </w:p>
    <w:p w:rsidR="000755FF" w:rsidRPr="008F6A3C" w:rsidRDefault="000755FF" w:rsidP="000755FF">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w:t>
      </w:r>
      <w:proofErr w:type="gramStart"/>
      <w:r w:rsidRPr="008F6A3C">
        <w:rPr>
          <w:rFonts w:ascii="Times New Roman" w:hAnsi="Times New Roman" w:cs="Times New Roman"/>
          <w:sz w:val="28"/>
          <w:szCs w:val="28"/>
        </w:rPr>
        <w:t>ии и ау</w:t>
      </w:r>
      <w:proofErr w:type="gramEnd"/>
      <w:r w:rsidRPr="008F6A3C">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755FF" w:rsidRPr="008F6A3C" w:rsidRDefault="000755FF" w:rsidP="000755FF">
      <w:pPr>
        <w:pStyle w:val="ConsPlusNormal"/>
        <w:ind w:firstLine="709"/>
        <w:jc w:val="both"/>
        <w:rPr>
          <w:rFonts w:ascii="Times New Roman" w:eastAsia="Times New Roman" w:hAnsi="Times New Roman" w:cs="Times New Roman"/>
          <w:sz w:val="28"/>
          <w:szCs w:val="28"/>
        </w:rPr>
      </w:pPr>
      <w:r w:rsidRPr="008F6A3C">
        <w:rPr>
          <w:rFonts w:ascii="Times New Roman" w:hAnsi="Times New Roman" w:cs="Times New Roman"/>
          <w:sz w:val="28"/>
          <w:szCs w:val="28"/>
        </w:rPr>
        <w:t xml:space="preserve">- </w:t>
      </w:r>
      <w:hyperlink r:id="rId11" w:history="1">
        <w:r w:rsidRPr="008F6A3C">
          <w:rPr>
            <w:rStyle w:val="aa"/>
            <w:rFonts w:ascii="Times New Roman" w:hAnsi="Times New Roman" w:cs="Times New Roman"/>
            <w:color w:val="auto"/>
            <w:sz w:val="28"/>
            <w:szCs w:val="28"/>
          </w:rPr>
          <w:t>Приказ</w:t>
        </w:r>
      </w:hyperlink>
      <w:r w:rsidRPr="008F6A3C">
        <w:rPr>
          <w:rFonts w:ascii="Times New Roman" w:hAnsi="Times New Roman" w:cs="Times New Roman"/>
          <w:sz w:val="28"/>
          <w:szCs w:val="28"/>
        </w:rPr>
        <w:t xml:space="preserve"> Федеральной службы государственной регистрации, кадастра и картографии от 4 сентября 2020 г. № </w:t>
      </w:r>
      <w:proofErr w:type="gramStart"/>
      <w:r w:rsidRPr="008F6A3C">
        <w:rPr>
          <w:rFonts w:ascii="Times New Roman" w:hAnsi="Times New Roman" w:cs="Times New Roman"/>
          <w:sz w:val="28"/>
          <w:szCs w:val="28"/>
        </w:rPr>
        <w:t>П</w:t>
      </w:r>
      <w:proofErr w:type="gramEnd"/>
      <w:r w:rsidRPr="008F6A3C">
        <w:rPr>
          <w:rFonts w:ascii="Times New Roman" w:hAnsi="Times New Roman" w:cs="Times New Roman"/>
          <w:sz w:val="28"/>
          <w:szCs w:val="28"/>
        </w:rPr>
        <w:t xml:space="preserve">/0329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w:t>
      </w:r>
      <w:proofErr w:type="gramStart"/>
      <w:r w:rsidRPr="008F6A3C">
        <w:rPr>
          <w:rFonts w:ascii="Times New Roman" w:hAnsi="Times New Roman" w:cs="Times New Roman"/>
          <w:sz w:val="28"/>
          <w:szCs w:val="28"/>
        </w:rPr>
        <w:t>реестре</w:t>
      </w:r>
      <w:proofErr w:type="gramEnd"/>
      <w:r w:rsidRPr="008F6A3C">
        <w:rPr>
          <w:rFonts w:ascii="Times New Roman" w:hAnsi="Times New Roman" w:cs="Times New Roman"/>
          <w:sz w:val="28"/>
          <w:szCs w:val="28"/>
        </w:rPr>
        <w:t xml:space="preserve"> недвижимости»;</w:t>
      </w:r>
    </w:p>
    <w:p w:rsidR="000755FF" w:rsidRPr="008F6A3C" w:rsidRDefault="000755FF" w:rsidP="000755FF">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нормативные правовые акты органов местного самоуправления.</w:t>
      </w:r>
    </w:p>
    <w:p w:rsidR="000755FF" w:rsidRPr="008F6A3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 xml:space="preserve">2.6. Перечень документов, необходимых в соответствии </w:t>
      </w:r>
      <w:r w:rsidRPr="008F6A3C">
        <w:rPr>
          <w:rFonts w:ascii="Times New Roman" w:hAnsi="Times New Roman" w:cs="Times New Roman"/>
          <w:sz w:val="28"/>
          <w:szCs w:val="28"/>
        </w:rPr>
        <w:br/>
        <w:t xml:space="preserve">с законодательными или иными нормативно-правовыми актами </w:t>
      </w:r>
      <w:r w:rsidRPr="008F6A3C">
        <w:rPr>
          <w:rFonts w:ascii="Times New Roman" w:hAnsi="Times New Roman" w:cs="Times New Roman"/>
          <w:sz w:val="28"/>
          <w:szCs w:val="28"/>
        </w:rPr>
        <w:br/>
        <w:t>для предоставления муниципальной услуги, подлежащих представлению заявителем самостоятельно:</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1) Заявление о предоставлении муниципальной услуги по форме, содержащейся в Приложении № 5 (в случае если требуется утверждение схемы расположения земельного участка) либо</w:t>
      </w:r>
      <w:r w:rsidRPr="008F6A3C">
        <w:t xml:space="preserve"> </w:t>
      </w:r>
      <w:r w:rsidRPr="008F6A3C">
        <w:rPr>
          <w:rFonts w:ascii="Times New Roman" w:hAnsi="Times New Roman" w:cs="Times New Roman"/>
          <w:sz w:val="28"/>
          <w:szCs w:val="28"/>
        </w:rPr>
        <w:t>в Приложении № 6 (в случае если утверждение схемы расположения земельного участка не требуется) к настоящему административному регламенту.</w:t>
      </w:r>
      <w:r w:rsidRPr="00D41FCC">
        <w:rPr>
          <w:rFonts w:ascii="Times New Roman" w:hAnsi="Times New Roman" w:cs="Times New Roman"/>
          <w:sz w:val="28"/>
          <w:szCs w:val="28"/>
        </w:rPr>
        <w:t xml:space="preserve">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направления заявления посредством ЕПГУ/ПГУ ЛО </w:t>
      </w:r>
      <w:r w:rsidRPr="00D41FCC">
        <w:rPr>
          <w:rFonts w:ascii="Times New Roman" w:hAnsi="Times New Roman" w:cs="Times New Roman"/>
          <w:sz w:val="28"/>
          <w:szCs w:val="28"/>
          <w:lang w:bidi="ru-RU"/>
        </w:rPr>
        <w:t xml:space="preserve">(при </w:t>
      </w:r>
      <w:r w:rsidRPr="00D41FCC">
        <w:rPr>
          <w:rFonts w:ascii="Times New Roman" w:hAnsi="Times New Roman" w:cs="Times New Roman"/>
          <w:sz w:val="28"/>
          <w:szCs w:val="28"/>
          <w:lang w:bidi="ru-RU"/>
        </w:rPr>
        <w:lastRenderedPageBreak/>
        <w:t>технической реализации)</w:t>
      </w:r>
      <w:r w:rsidRPr="00D41FCC">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форме электронного документа в личном кабинете на ЕПГУ/ПГУ ЛО;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виде распечатанного экземпляра электронного документа в ОМСУ, многофункциональном центре;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ОМСУ, многофункциональном центре.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 Документ, удостоверяющий личность заявителя, представителя.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41FCC">
        <w:rPr>
          <w:rFonts w:ascii="Times New Roman" w:hAnsi="Times New Roman" w:cs="Times New Roman"/>
          <w:sz w:val="28"/>
          <w:szCs w:val="28"/>
        </w:rPr>
        <w:t xml:space="preserve">В случае направления заявления посредством ЕПГУ/ПГУ ЛО </w:t>
      </w:r>
      <w:r w:rsidRPr="00D41FCC">
        <w:rPr>
          <w:rFonts w:ascii="Times New Roman" w:hAnsi="Times New Roman" w:cs="Times New Roman"/>
          <w:sz w:val="28"/>
          <w:szCs w:val="28"/>
          <w:lang w:bidi="ru-RU"/>
        </w:rPr>
        <w:t>(при технической реализации)</w:t>
      </w:r>
      <w:r w:rsidRPr="00D41FCC">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roofErr w:type="gramEnd"/>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w:t>
      </w:r>
      <w:proofErr w:type="gramStart"/>
      <w:r w:rsidRPr="00D41FCC">
        <w:rPr>
          <w:rFonts w:ascii="Times New Roman" w:hAnsi="Times New Roman" w:cs="Times New Roman"/>
          <w:sz w:val="28"/>
          <w:szCs w:val="28"/>
        </w:rPr>
        <w:t>,</w:t>
      </w:r>
      <w:proofErr w:type="gramEnd"/>
      <w:r w:rsidRPr="00D41FCC">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3) Схема расположения земельного участка (в случае направления заявления об утверждении схемы расположения земельного участка).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w:t>
      </w:r>
      <w:proofErr w:type="gramStart"/>
      <w:r w:rsidRPr="00D41FCC">
        <w:rPr>
          <w:rFonts w:ascii="Times New Roman" w:hAnsi="Times New Roman" w:cs="Times New Roman"/>
          <w:sz w:val="28"/>
          <w:szCs w:val="28"/>
        </w:rPr>
        <w:t>,</w:t>
      </w:r>
      <w:proofErr w:type="gramEnd"/>
      <w:r w:rsidRPr="00D41FCC">
        <w:rPr>
          <w:rFonts w:ascii="Times New Roman" w:hAnsi="Times New Roman" w:cs="Times New Roman"/>
          <w:sz w:val="28"/>
          <w:szCs w:val="28"/>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w:t>
      </w:r>
      <w:proofErr w:type="gramStart"/>
      <w:r w:rsidRPr="00D41FCC">
        <w:rPr>
          <w:rFonts w:ascii="Times New Roman" w:hAnsi="Times New Roman" w:cs="Times New Roman"/>
          <w:sz w:val="28"/>
          <w:szCs w:val="28"/>
        </w:rPr>
        <w:t>,</w:t>
      </w:r>
      <w:proofErr w:type="gramEnd"/>
      <w:r w:rsidRPr="00D41FCC">
        <w:rPr>
          <w:rFonts w:ascii="Times New Roman" w:hAnsi="Times New Roman" w:cs="Times New Roman"/>
          <w:sz w:val="28"/>
          <w:szCs w:val="2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lastRenderedPageBreak/>
        <w:t>Заявления и прилагаемые документы, указанные в настоящем пункте административного регламента, направляются (подаются) в ОМСУ в электронной форме путем заполнения формы запроса через личный кабинет на ЕПГУ/ПГУ ЛО.</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 Исчерпывающий перечень документов (сведений), необходимых </w:t>
      </w:r>
      <w:r w:rsidRPr="00D41FCC">
        <w:rPr>
          <w:rFonts w:ascii="Times New Roman" w:hAnsi="Times New Roman" w:cs="Times New Roman"/>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w:t>
      </w:r>
      <w:r w:rsidRPr="00D41FCC">
        <w:rPr>
          <w:rFonts w:ascii="Times New Roman" w:hAnsi="Times New Roman" w:cs="Times New Roman"/>
          <w:sz w:val="28"/>
          <w:szCs w:val="28"/>
        </w:rPr>
        <w:br/>
        <w:t xml:space="preserve">в распоряжении государственных органов, органов местного самоуправления </w:t>
      </w:r>
      <w:r w:rsidRPr="00D41FCC">
        <w:rPr>
          <w:rFonts w:ascii="Times New Roman" w:hAnsi="Times New Roman" w:cs="Times New Roman"/>
          <w:sz w:val="28"/>
          <w:szCs w:val="28"/>
        </w:rPr>
        <w:b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1) сведения (выписка) из Единого государственного реестра юридических лиц (ЕГРЮЛ); </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 сведения (выписка) из Единого государственного реестра индивидуальных предпринимателей (ЕГРИП); </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3) сведения (выписка) из Единого государственного реестра недвижимости об объекте недвижимости (ЕГРН); </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755FF" w:rsidRPr="00D41FCC" w:rsidRDefault="000755FF" w:rsidP="000755FF">
      <w:pPr>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pacing w:val="3"/>
          <w:sz w:val="28"/>
          <w:szCs w:val="28"/>
          <w:lang w:bidi="ru-RU"/>
        </w:rPr>
        <w:t>7</w:t>
      </w:r>
      <w:r w:rsidRPr="00D41FCC">
        <w:rPr>
          <w:rFonts w:ascii="Times New Roman" w:hAnsi="Times New Roman" w:cs="Times New Roman"/>
          <w:sz w:val="28"/>
          <w:szCs w:val="28"/>
        </w:rPr>
        <w:t>)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2.7.1. Заявитель вправе представить документы, указанные в пункте 2.7, </w:t>
      </w:r>
      <w:r w:rsidRPr="00D41FCC">
        <w:rPr>
          <w:rFonts w:ascii="Times New Roman" w:hAnsi="Times New Roman" w:cs="Times New Roman"/>
          <w:sz w:val="28"/>
          <w:szCs w:val="28"/>
        </w:rPr>
        <w:br/>
        <w:t>по собственной инициативе.</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2.7.2. Органы, предоставляющие муниципальную услугу, не вправе требовать от заявителя:</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w:t>
      </w:r>
      <w:r>
        <w:rPr>
          <w:rFonts w:ascii="Times New Roman" w:hAnsi="Times New Roman" w:cs="Times New Roman"/>
          <w:sz w:val="28"/>
          <w:szCs w:val="28"/>
        </w:rPr>
        <w:t>)</w:t>
      </w:r>
      <w:r w:rsidRPr="00D41FCC">
        <w:rPr>
          <w:rFonts w:ascii="Times New Roman" w:hAnsi="Times New Roman" w:cs="Times New Roman"/>
          <w:sz w:val="28"/>
          <w:szCs w:val="28"/>
        </w:rPr>
        <w:tab/>
      </w:r>
      <w:r>
        <w:rPr>
          <w:rFonts w:ascii="Times New Roman" w:hAnsi="Times New Roman" w:cs="Times New Roman"/>
          <w:sz w:val="28"/>
          <w:szCs w:val="28"/>
        </w:rPr>
        <w:t>п</w:t>
      </w:r>
      <w:r w:rsidRPr="00D41FCC">
        <w:rPr>
          <w:rFonts w:ascii="Times New Roman" w:hAnsi="Times New Roman" w:cs="Times New Roman"/>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755FF" w:rsidRPr="00D41FCC" w:rsidRDefault="000755FF" w:rsidP="000755FF">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2)</w:t>
      </w:r>
      <w:r>
        <w:rPr>
          <w:rFonts w:ascii="Times New Roman" w:hAnsi="Times New Roman" w:cs="Times New Roman"/>
          <w:sz w:val="28"/>
          <w:szCs w:val="28"/>
        </w:rPr>
        <w:tab/>
        <w:t>п</w:t>
      </w:r>
      <w:r w:rsidRPr="00D41FCC">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w:t>
      </w:r>
      <w:r w:rsidRPr="00D41FCC">
        <w:rPr>
          <w:rFonts w:ascii="Times New Roman" w:hAnsi="Times New Roman" w:cs="Times New Roman"/>
          <w:sz w:val="28"/>
          <w:szCs w:val="28"/>
        </w:rPr>
        <w:lastRenderedPageBreak/>
        <w:t>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sidRPr="00D41FCC">
        <w:rPr>
          <w:rFonts w:ascii="Times New Roman" w:hAnsi="Times New Roman" w:cs="Times New Roman"/>
          <w:sz w:val="28"/>
          <w:szCs w:val="28"/>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755FF" w:rsidRPr="00D41FCC" w:rsidRDefault="000755FF" w:rsidP="000755FF">
      <w:pPr>
        <w:pStyle w:val="ConsPlusNormal"/>
        <w:ind w:firstLine="567"/>
        <w:jc w:val="both"/>
        <w:rPr>
          <w:rFonts w:ascii="Times New Roman" w:hAnsi="Times New Roman" w:cs="Times New Roman"/>
          <w:sz w:val="28"/>
          <w:szCs w:val="28"/>
        </w:rPr>
      </w:pPr>
      <w:proofErr w:type="gramStart"/>
      <w:r w:rsidRPr="00D41FCC">
        <w:rPr>
          <w:rFonts w:ascii="Times New Roman" w:hAnsi="Times New Roman" w:cs="Times New Roman"/>
          <w:sz w:val="28"/>
          <w:szCs w:val="28"/>
        </w:rPr>
        <w:t>3</w:t>
      </w:r>
      <w:r>
        <w:rPr>
          <w:rFonts w:ascii="Times New Roman" w:hAnsi="Times New Roman" w:cs="Times New Roman"/>
          <w:sz w:val="28"/>
          <w:szCs w:val="28"/>
        </w:rPr>
        <w:t>)</w:t>
      </w:r>
      <w:r w:rsidRPr="00D41FCC">
        <w:rPr>
          <w:rFonts w:ascii="Times New Roman" w:hAnsi="Times New Roman" w:cs="Times New Roman"/>
          <w:sz w:val="28"/>
          <w:szCs w:val="28"/>
        </w:rPr>
        <w:tab/>
      </w:r>
      <w:r>
        <w:rPr>
          <w:rFonts w:ascii="Times New Roman" w:hAnsi="Times New Roman" w:cs="Times New Roman"/>
          <w:sz w:val="28"/>
          <w:szCs w:val="28"/>
        </w:rPr>
        <w:t>о</w:t>
      </w:r>
      <w:r w:rsidRPr="00D41FCC">
        <w:rPr>
          <w:rFonts w:ascii="Times New Roman" w:hAnsi="Times New Roman" w:cs="Times New Roman"/>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w:t>
      </w:r>
      <w:r>
        <w:rPr>
          <w:rFonts w:ascii="Times New Roman" w:hAnsi="Times New Roman" w:cs="Times New Roman"/>
          <w:sz w:val="28"/>
          <w:szCs w:val="28"/>
        </w:rPr>
        <w:t>)</w:t>
      </w:r>
      <w:r w:rsidRPr="00D41FCC">
        <w:rPr>
          <w:rFonts w:ascii="Times New Roman" w:hAnsi="Times New Roman" w:cs="Times New Roman"/>
          <w:sz w:val="28"/>
          <w:szCs w:val="28"/>
        </w:rPr>
        <w:t xml:space="preserve"> </w:t>
      </w:r>
      <w:r>
        <w:rPr>
          <w:rFonts w:ascii="Times New Roman" w:hAnsi="Times New Roman" w:cs="Times New Roman"/>
          <w:sz w:val="28"/>
          <w:szCs w:val="28"/>
        </w:rPr>
        <w:t>п</w:t>
      </w:r>
      <w:r w:rsidRPr="00D41FCC">
        <w:rPr>
          <w:rFonts w:ascii="Times New Roman" w:hAnsi="Times New Roman" w:cs="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proofErr w:type="gramStart"/>
      <w:r w:rsidRPr="00D41FCC">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Pr="00D41FCC">
        <w:rPr>
          <w:rFonts w:ascii="Times New Roman" w:hAnsi="Times New Roman" w:cs="Times New Roman"/>
          <w:sz w:val="28"/>
          <w:szCs w:val="28"/>
        </w:rPr>
        <w:br/>
        <w:t xml:space="preserve">при первоначальном отказе в приеме документов, необходимых </w:t>
      </w:r>
      <w:r w:rsidRPr="00D41FCC">
        <w:rPr>
          <w:rFonts w:ascii="Times New Roman" w:hAnsi="Times New Roman" w:cs="Times New Roman"/>
          <w:sz w:val="28"/>
          <w:szCs w:val="28"/>
        </w:rPr>
        <w:br/>
        <w:t>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D41FCC">
        <w:rPr>
          <w:rFonts w:ascii="Times New Roman" w:hAnsi="Times New Roman" w:cs="Times New Roman"/>
          <w:sz w:val="28"/>
          <w:szCs w:val="28"/>
        </w:rPr>
        <w:t xml:space="preserve"> органа, предоставляющего муниципальную услугу, руководителя </w:t>
      </w:r>
      <w:r w:rsidRPr="00D41FCC">
        <w:rPr>
          <w:rFonts w:ascii="Times New Roman" w:hAnsi="Times New Roman" w:cs="Times New Roman"/>
          <w:sz w:val="28"/>
          <w:szCs w:val="28"/>
        </w:rPr>
        <w:lastRenderedPageBreak/>
        <w:t>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755FF" w:rsidRPr="00D41FCC"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41FCC">
        <w:rPr>
          <w:rFonts w:ascii="Times New Roman" w:hAnsi="Times New Roman" w:cs="Times New Roman"/>
          <w:sz w:val="28"/>
          <w:szCs w:val="28"/>
        </w:rPr>
        <w:t>5</w:t>
      </w:r>
      <w:r>
        <w:rPr>
          <w:rFonts w:ascii="Times New Roman" w:hAnsi="Times New Roman" w:cs="Times New Roman"/>
          <w:sz w:val="28"/>
          <w:szCs w:val="28"/>
        </w:rPr>
        <w:t>) п</w:t>
      </w:r>
      <w:r w:rsidRPr="00D41FCC">
        <w:rPr>
          <w:rFonts w:ascii="Times New Roman" w:hAnsi="Times New Roman" w:cs="Times New Roman"/>
          <w:sz w:val="28"/>
          <w:szCs w:val="28"/>
        </w:rPr>
        <w:t xml:space="preserve">редставления на бумажном носителе документов и информации, электронные образы которых ранее были заверены в соответствии с пунктом </w:t>
      </w:r>
      <w:r w:rsidRPr="00D41FCC">
        <w:rPr>
          <w:rFonts w:ascii="Times New Roman" w:hAnsi="Times New Roman" w:cs="Times New Roman"/>
          <w:sz w:val="28"/>
          <w:szCs w:val="28"/>
        </w:rPr>
        <w:br/>
        <w:t>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2.7.3. При наступлении событий, являющихся основанием </w:t>
      </w:r>
      <w:r w:rsidRPr="00D41FCC">
        <w:rPr>
          <w:rFonts w:ascii="Times New Roman" w:hAnsi="Times New Roman" w:cs="Times New Roman"/>
          <w:sz w:val="28"/>
          <w:szCs w:val="28"/>
        </w:rPr>
        <w:br/>
        <w:t xml:space="preserve">для предоставления муниципальной услуги, ОМСУ, </w:t>
      </w:r>
      <w:proofErr w:type="gramStart"/>
      <w:r w:rsidRPr="00D41FCC">
        <w:rPr>
          <w:rFonts w:ascii="Times New Roman" w:hAnsi="Times New Roman" w:cs="Times New Roman"/>
          <w:sz w:val="28"/>
          <w:szCs w:val="28"/>
        </w:rPr>
        <w:t>предоставляющий</w:t>
      </w:r>
      <w:proofErr w:type="gramEnd"/>
      <w:r w:rsidRPr="00D41FCC">
        <w:rPr>
          <w:rFonts w:ascii="Times New Roman" w:hAnsi="Times New Roman" w:cs="Times New Roman"/>
          <w:sz w:val="28"/>
          <w:szCs w:val="28"/>
        </w:rPr>
        <w:t xml:space="preserve"> муниципальную услугу, вправе:</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D41FCC">
        <w:rPr>
          <w:rFonts w:ascii="Times New Roman" w:hAnsi="Times New Roman" w:cs="Times New Roman"/>
          <w:sz w:val="28"/>
          <w:szCs w:val="28"/>
        </w:rPr>
        <w:t>запрос</w:t>
      </w:r>
      <w:proofErr w:type="gramEnd"/>
      <w:r w:rsidRPr="00D41FCC">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41FCC">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D41FCC">
        <w:rPr>
          <w:rFonts w:ascii="Times New Roman" w:hAnsi="Times New Roman" w:cs="Times New Roman"/>
          <w:sz w:val="28"/>
          <w:szCs w:val="28"/>
        </w:rPr>
        <w:t xml:space="preserve"> заявителя о проведенных мероприятиях.</w:t>
      </w:r>
    </w:p>
    <w:p w:rsidR="000755FF" w:rsidRPr="00D41FCC" w:rsidRDefault="000755FF" w:rsidP="000755FF">
      <w:pPr>
        <w:pStyle w:val="ConsPlusNormal"/>
        <w:ind w:firstLine="709"/>
        <w:jc w:val="both"/>
        <w:rPr>
          <w:rFonts w:ascii="Times New Roman" w:hAnsi="Times New Roman" w:cs="Times New Roman"/>
          <w:sz w:val="28"/>
          <w:szCs w:val="28"/>
        </w:rPr>
      </w:pPr>
      <w:bookmarkStart w:id="2" w:name="P125"/>
      <w:bookmarkEnd w:id="2"/>
      <w:r w:rsidRPr="00D41FCC">
        <w:rPr>
          <w:rFonts w:ascii="Times New Roman" w:hAnsi="Times New Roman" w:cs="Times New Roman"/>
          <w:sz w:val="28"/>
          <w:szCs w:val="28"/>
        </w:rPr>
        <w:t>2.8. Основания для приостановления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ЕПГУ/ПГУ ЛО не позднее первого рабочего дня, </w:t>
      </w:r>
      <w:r w:rsidRPr="00D41FCC">
        <w:rPr>
          <w:rFonts w:ascii="Times New Roman" w:hAnsi="Times New Roman" w:cs="Times New Roman"/>
          <w:sz w:val="28"/>
          <w:szCs w:val="28"/>
        </w:rPr>
        <w:lastRenderedPageBreak/>
        <w:t>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 Основания для отказа в приеме документов, необходимых </w:t>
      </w:r>
      <w:r w:rsidRPr="00D41FCC">
        <w:rPr>
          <w:rFonts w:ascii="Times New Roman" w:hAnsi="Times New Roman" w:cs="Times New Roman"/>
          <w:sz w:val="28"/>
          <w:szCs w:val="28"/>
        </w:rPr>
        <w:br/>
        <w:t>для предоставления муниципальной услуги:</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 xml:space="preserve">1) представление неполного комплекта документов; </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 xml:space="preserve">2. Представленные заявителем документы </w:t>
      </w:r>
      <w:proofErr w:type="gramStart"/>
      <w:r w:rsidRPr="00950C09">
        <w:rPr>
          <w:rFonts w:ascii="Times New Roman" w:hAnsi="Times New Roman" w:cs="Times New Roman"/>
          <w:sz w:val="28"/>
          <w:szCs w:val="28"/>
        </w:rPr>
        <w:t>недействительны/указанные в заявлении сведения недостоверны</w:t>
      </w:r>
      <w:proofErr w:type="gramEnd"/>
      <w:r w:rsidRPr="00950C09">
        <w:rPr>
          <w:rFonts w:ascii="Times New Roman" w:hAnsi="Times New Roman" w:cs="Times New Roman"/>
          <w:sz w:val="28"/>
          <w:szCs w:val="28"/>
        </w:rPr>
        <w:t>:</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представленные документы утратили силу на момент обращения за услугой;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неполное заполнение полей в форме заявления, в том числе в интерактивной форме заявления на ЕПГУ/ПГУ ЛО;</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4. Заявление подано лицом, не уполномоченным на осуществление таких действий: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 Запрос подан лицом, не имеющим полномочий представлять интересы Заявителя.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 обращение за предоставлением иной муниципальной услуг</w:t>
      </w:r>
      <w:r>
        <w:rPr>
          <w:rFonts w:ascii="Times New Roman" w:hAnsi="Times New Roman" w:cs="Times New Roman"/>
          <w:sz w:val="28"/>
          <w:szCs w:val="28"/>
        </w:rPr>
        <w:t>и</w:t>
      </w:r>
      <w:r w:rsidRPr="00D41FCC">
        <w:rPr>
          <w:rFonts w:ascii="Times New Roman" w:hAnsi="Times New Roman" w:cs="Times New Roman"/>
          <w:sz w:val="28"/>
          <w:szCs w:val="28"/>
        </w:rPr>
        <w:t>.</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2.9.1.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ЕПГУ/ПГУ ЛО не позднее первого рабочего дня, следующего за днем подачи заявления.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2.9.2.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755FF" w:rsidRPr="006C18F6" w:rsidRDefault="000755FF" w:rsidP="000755FF">
      <w:pPr>
        <w:pStyle w:val="ConsPlusNormal"/>
        <w:ind w:firstLine="709"/>
        <w:jc w:val="both"/>
        <w:rPr>
          <w:rFonts w:ascii="Times New Roman" w:hAnsi="Times New Roman" w:cs="Times New Roman"/>
          <w:sz w:val="28"/>
          <w:szCs w:val="28"/>
        </w:rPr>
      </w:pPr>
      <w:bookmarkStart w:id="3" w:name="P129"/>
      <w:bookmarkStart w:id="4" w:name="P134"/>
      <w:bookmarkEnd w:id="3"/>
      <w:bookmarkEnd w:id="4"/>
      <w:r w:rsidRPr="006C18F6">
        <w:rPr>
          <w:rFonts w:ascii="Times New Roman" w:hAnsi="Times New Roman" w:cs="Times New Roman"/>
          <w:sz w:val="28"/>
          <w:szCs w:val="28"/>
        </w:rPr>
        <w:t>2.10. Исчерпывающий перечень оснований для отказа в предоставлении промежуточного результата муниципальной услуги:</w:t>
      </w:r>
    </w:p>
    <w:p w:rsidR="000755FF" w:rsidRPr="006C18F6"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lastRenderedPageBreak/>
        <w:t>Представленные заявителем документы не отвечают требованиям, установленным административным регламентом:</w:t>
      </w:r>
    </w:p>
    <w:p w:rsidR="000755FF" w:rsidRPr="006C18F6" w:rsidRDefault="000755FF" w:rsidP="000755FF">
      <w:pPr>
        <w:pStyle w:val="ConsPlusNormal"/>
        <w:ind w:firstLine="709"/>
        <w:jc w:val="both"/>
        <w:rPr>
          <w:rFonts w:ascii="Times New Roman" w:hAnsi="Times New Roman" w:cs="Times New Roman"/>
          <w:sz w:val="28"/>
          <w:szCs w:val="28"/>
        </w:rPr>
      </w:pPr>
      <w:proofErr w:type="gramStart"/>
      <w:r w:rsidRPr="006C18F6">
        <w:rPr>
          <w:rFonts w:ascii="Times New Roman" w:hAnsi="Times New Roman" w:cs="Times New Roman"/>
          <w:sz w:val="28"/>
          <w:szCs w:val="28"/>
        </w:rPr>
        <w:t>1)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w:t>
      </w:r>
      <w:r w:rsidRPr="006C18F6">
        <w:rPr>
          <w:rFonts w:ascii="Times New Roman" w:hAnsi="Times New Roman" w:cs="Times New Roman"/>
          <w:sz w:val="28"/>
          <w:szCs w:val="28"/>
        </w:rPr>
        <w:br/>
        <w:t>№ 762 «Об утверждении требований к подготовке схемы расположения земельного участка или земельных участков на кадастровом плане территории</w:t>
      </w:r>
      <w:proofErr w:type="gramEnd"/>
      <w:r w:rsidRPr="006C18F6">
        <w:rPr>
          <w:rFonts w:ascii="Times New Roman" w:hAnsi="Times New Roman" w:cs="Times New Roman"/>
          <w:sz w:val="28"/>
          <w:szCs w:val="28"/>
        </w:rPr>
        <w:t xml:space="preserve"> </w:t>
      </w:r>
      <w:proofErr w:type="gramStart"/>
      <w:r w:rsidRPr="006C18F6">
        <w:rPr>
          <w:rFonts w:ascii="Times New Roman" w:hAnsi="Times New Roman" w:cs="Times New Roman"/>
          <w:sz w:val="28"/>
          <w:szCs w:val="28"/>
        </w:rPr>
        <w:t xml:space="preserve">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roofErr w:type="gramEnd"/>
    </w:p>
    <w:p w:rsidR="000755FF" w:rsidRPr="006C18F6"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Отсутствие права на предоставление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 в соответствии с пунктами 2-5 пункта 16 статьи 11.10 ЗК РФ: полное или частичное</w:t>
      </w:r>
      <w:r w:rsidRPr="00D41FCC">
        <w:rPr>
          <w:rFonts w:ascii="Times New Roman" w:hAnsi="Times New Roman" w:cs="Times New Roman"/>
          <w:sz w:val="28"/>
          <w:szCs w:val="28"/>
        </w:rPr>
        <w:t xml:space="preserve">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0755FF" w:rsidRPr="00D41FCC" w:rsidRDefault="000755FF" w:rsidP="000755FF">
      <w:pPr>
        <w:pStyle w:val="ConsPlusNormal"/>
        <w:ind w:firstLine="709"/>
        <w:jc w:val="both"/>
        <w:rPr>
          <w:rFonts w:ascii="Times New Roman" w:hAnsi="Times New Roman" w:cs="Times New Roman"/>
          <w:sz w:val="28"/>
          <w:szCs w:val="28"/>
        </w:rPr>
      </w:pPr>
      <w:proofErr w:type="gramStart"/>
      <w:r w:rsidRPr="00D41FCC">
        <w:rPr>
          <w:rFonts w:ascii="Times New Roman" w:hAnsi="Times New Roman" w:cs="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roofErr w:type="gramEnd"/>
    </w:p>
    <w:p w:rsidR="000755FF" w:rsidRPr="00950C09"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3) не представлено в письменной форме согласие лиц, указанных в пункте 4 статьи 11.2 ЗК РФ; </w:t>
      </w:r>
    </w:p>
    <w:p w:rsidR="000755FF" w:rsidRPr="006C18F6"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4) получен отказ в согласовании схемы расположения земельного участка от органа исполнительной власти субъекта Российской Федерации, упо</w:t>
      </w:r>
      <w:r w:rsidRPr="00D41FCC">
        <w:rPr>
          <w:rFonts w:ascii="Times New Roman" w:hAnsi="Times New Roman" w:cs="Times New Roman"/>
          <w:sz w:val="28"/>
          <w:szCs w:val="28"/>
        </w:rPr>
        <w:t xml:space="preserve">лномоченного в области лесных отношений; </w:t>
      </w:r>
    </w:p>
    <w:p w:rsidR="000755FF" w:rsidRPr="00950C09"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lastRenderedPageBreak/>
        <w:t>5)</w:t>
      </w:r>
      <w:r w:rsidRPr="00D41FCC">
        <w:rPr>
          <w:rFonts w:ascii="Times New Roman" w:hAnsi="Times New Roman" w:cs="Times New Roman"/>
          <w:sz w:val="28"/>
          <w:szCs w:val="28"/>
        </w:rPr>
        <w:t xml:space="preserve"> в соответствии с подпунктами 5 - 9, 13 - 19 пункта 8 статьи 39.11 ЗК РФ: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D41FCC">
        <w:rPr>
          <w:rFonts w:ascii="Times New Roman" w:hAnsi="Times New Roman" w:cs="Times New Roman"/>
          <w:sz w:val="28"/>
          <w:szCs w:val="28"/>
        </w:rPr>
        <w:t>ии ау</w:t>
      </w:r>
      <w:proofErr w:type="gramEnd"/>
      <w:r w:rsidRPr="00D41FCC">
        <w:rPr>
          <w:rFonts w:ascii="Times New Roman" w:hAnsi="Times New Roman" w:cs="Times New Roman"/>
          <w:sz w:val="28"/>
          <w:szCs w:val="28"/>
        </w:rPr>
        <w:t xml:space="preserve">кциона;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D41FCC">
        <w:rPr>
          <w:rFonts w:ascii="Times New Roman" w:hAnsi="Times New Roman" w:cs="Times New Roman"/>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D41FCC">
        <w:rPr>
          <w:rFonts w:ascii="Times New Roman" w:hAnsi="Times New Roman" w:cs="Times New Roman"/>
          <w:sz w:val="28"/>
          <w:szCs w:val="28"/>
        </w:rPr>
        <w:t>ии ау</w:t>
      </w:r>
      <w:proofErr w:type="gramEnd"/>
      <w:r w:rsidRPr="00D41FCC">
        <w:rPr>
          <w:rFonts w:ascii="Times New Roman" w:hAnsi="Times New Roman" w:cs="Times New Roman"/>
          <w:sz w:val="28"/>
          <w:szCs w:val="28"/>
        </w:rPr>
        <w:t xml:space="preserve">кциона;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D41FCC">
        <w:rPr>
          <w:rFonts w:ascii="Times New Roman" w:hAnsi="Times New Roman" w:cs="Times New Roman"/>
          <w:sz w:val="28"/>
          <w:szCs w:val="28"/>
        </w:rPr>
        <w:t>земельный участок не отнесен к определенной категории земель;</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D41FCC">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0755FF" w:rsidRPr="00D41FCC" w:rsidRDefault="000755FF" w:rsidP="000755F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9) </w:t>
      </w:r>
      <w:r w:rsidRPr="00D41FCC">
        <w:rPr>
          <w:rFonts w:ascii="Times New Roman" w:hAnsi="Times New Roman" w:cs="Times New Roman"/>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w:t>
      </w:r>
      <w:proofErr w:type="gramEnd"/>
      <w:r w:rsidRPr="00D41FCC">
        <w:rPr>
          <w:rFonts w:ascii="Times New Roman" w:hAnsi="Times New Roman" w:cs="Times New Roman"/>
          <w:sz w:val="28"/>
          <w:szCs w:val="28"/>
        </w:rPr>
        <w:t xml:space="preserve"> </w:t>
      </w:r>
      <w:proofErr w:type="gramStart"/>
      <w:r w:rsidRPr="00D41FCC">
        <w:rPr>
          <w:rFonts w:ascii="Times New Roman" w:hAnsi="Times New Roman" w:cs="Times New Roman"/>
          <w:sz w:val="28"/>
          <w:szCs w:val="28"/>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p w:rsidR="000755FF" w:rsidRPr="00D41FCC" w:rsidRDefault="000755FF" w:rsidP="000755F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10) </w:t>
      </w:r>
      <w:r w:rsidRPr="00D41FCC">
        <w:rPr>
          <w:rFonts w:ascii="Times New Roman" w:hAnsi="Times New Roman" w:cs="Times New Roman"/>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D41FCC">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D41FCC">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D41FCC">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w:t>
      </w:r>
      <w:r w:rsidRPr="00D41FCC">
        <w:rPr>
          <w:rFonts w:ascii="Times New Roman" w:hAnsi="Times New Roman" w:cs="Times New Roman"/>
          <w:sz w:val="28"/>
          <w:szCs w:val="28"/>
        </w:rPr>
        <w:lastRenderedPageBreak/>
        <w:t xml:space="preserve">территории предназначен для размещения объектов федерального значения, объектов регионального значения или объектов местного значения;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D41FCC">
        <w:rPr>
          <w:rFonts w:ascii="Times New Roman" w:hAnsi="Times New Roman" w:cs="Times New Roman"/>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D41FCC">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D41FCC">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755FF"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0755FF" w:rsidRPr="006C18F6" w:rsidRDefault="000755FF" w:rsidP="000755FF">
      <w:pPr>
        <w:pStyle w:val="ConsPlusNormal"/>
        <w:ind w:firstLine="709"/>
        <w:jc w:val="both"/>
        <w:rPr>
          <w:rFonts w:ascii="Times New Roman" w:hAnsi="Times New Roman" w:cs="Times New Roman"/>
          <w:sz w:val="28"/>
          <w:szCs w:val="28"/>
        </w:rPr>
      </w:pPr>
      <w:r w:rsidRPr="002C0849">
        <w:rPr>
          <w:rFonts w:ascii="Times New Roman" w:hAnsi="Times New Roman" w:cs="Times New Roman"/>
          <w:sz w:val="28"/>
          <w:szCs w:val="28"/>
        </w:rPr>
        <w:t>17)</w:t>
      </w:r>
      <w:r>
        <w:rPr>
          <w:rFonts w:ascii="Times New Roman" w:hAnsi="Times New Roman" w:cs="Times New Roman"/>
          <w:sz w:val="28"/>
          <w:szCs w:val="28"/>
        </w:rPr>
        <w:t xml:space="preserve"> </w:t>
      </w:r>
      <w:r w:rsidRPr="006C18F6">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6C18F6">
        <w:rPr>
          <w:rFonts w:ascii="Times New Roman" w:hAnsi="Times New Roman" w:cs="Times New Roman"/>
          <w:sz w:val="28"/>
          <w:szCs w:val="28"/>
        </w:rPr>
        <w:t>жд в св</w:t>
      </w:r>
      <w:proofErr w:type="gramEnd"/>
      <w:r w:rsidRPr="006C18F6">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2.10.1</w:t>
      </w:r>
      <w:r w:rsidRPr="00D41FCC">
        <w:rPr>
          <w:rFonts w:ascii="Times New Roman" w:hAnsi="Times New Roman" w:cs="Times New Roman"/>
          <w:sz w:val="28"/>
          <w:szCs w:val="28"/>
        </w:rPr>
        <w:t xml:space="preserve"> 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rsidR="000755FF" w:rsidRPr="00950C09"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6C18F6">
        <w:rPr>
          <w:rFonts w:ascii="Times New Roman" w:hAnsi="Times New Roman" w:cs="Times New Roman"/>
          <w:sz w:val="28"/>
          <w:szCs w:val="28"/>
        </w:rPr>
        <w:t>ии ау</w:t>
      </w:r>
      <w:proofErr w:type="gramEnd"/>
      <w:r w:rsidRPr="006C18F6">
        <w:rPr>
          <w:rFonts w:ascii="Times New Roman" w:hAnsi="Times New Roman" w:cs="Times New Roman"/>
          <w:sz w:val="28"/>
          <w:szCs w:val="28"/>
        </w:rPr>
        <w:t xml:space="preserve">кциона;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3)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6C18F6">
        <w:rPr>
          <w:rFonts w:ascii="Times New Roman" w:hAnsi="Times New Roman" w:cs="Times New Roman"/>
          <w:sz w:val="28"/>
          <w:szCs w:val="28"/>
        </w:rPr>
        <w:t>ии ау</w:t>
      </w:r>
      <w:proofErr w:type="gramEnd"/>
      <w:r w:rsidRPr="006C18F6">
        <w:rPr>
          <w:rFonts w:ascii="Times New Roman" w:hAnsi="Times New Roman" w:cs="Times New Roman"/>
          <w:sz w:val="28"/>
          <w:szCs w:val="28"/>
        </w:rPr>
        <w:t xml:space="preserve">кциона;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4) земельный участок не отнесен к определенной категории земель;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0755FF" w:rsidRPr="00D41FCC" w:rsidRDefault="000755FF" w:rsidP="000755FF">
      <w:pPr>
        <w:pStyle w:val="ConsPlusNormal"/>
        <w:ind w:firstLine="709"/>
        <w:jc w:val="both"/>
        <w:rPr>
          <w:rFonts w:ascii="Times New Roman" w:hAnsi="Times New Roman" w:cs="Times New Roman"/>
          <w:sz w:val="28"/>
          <w:szCs w:val="28"/>
        </w:rPr>
      </w:pPr>
      <w:proofErr w:type="gramStart"/>
      <w:r w:rsidRPr="006C18F6">
        <w:rPr>
          <w:rFonts w:ascii="Times New Roman" w:hAnsi="Times New Roman" w:cs="Times New Roman"/>
          <w:sz w:val="28"/>
          <w:szCs w:val="28"/>
        </w:rPr>
        <w:t>6)</w:t>
      </w:r>
      <w:r>
        <w:rPr>
          <w:rFonts w:ascii="Times New Roman" w:hAnsi="Times New Roman" w:cs="Times New Roman"/>
          <w:sz w:val="28"/>
          <w:szCs w:val="28"/>
        </w:rPr>
        <w:t xml:space="preserve"> </w:t>
      </w:r>
      <w:r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Pr="00D41FCC">
        <w:rPr>
          <w:rFonts w:ascii="Times New Roman" w:hAnsi="Times New Roman" w:cs="Times New Roman"/>
          <w:sz w:val="28"/>
          <w:szCs w:val="28"/>
        </w:rPr>
        <w:lastRenderedPageBreak/>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w:t>
      </w:r>
      <w:proofErr w:type="gramEnd"/>
      <w:r w:rsidRPr="00D41FCC">
        <w:rPr>
          <w:rFonts w:ascii="Times New Roman" w:hAnsi="Times New Roman" w:cs="Times New Roman"/>
          <w:sz w:val="28"/>
          <w:szCs w:val="28"/>
        </w:rPr>
        <w:t xml:space="preserve"> </w:t>
      </w:r>
      <w:proofErr w:type="gramStart"/>
      <w:r w:rsidRPr="00D41FCC">
        <w:rPr>
          <w:rFonts w:ascii="Times New Roman" w:hAnsi="Times New Roman" w:cs="Times New Roman"/>
          <w:sz w:val="28"/>
          <w:szCs w:val="28"/>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Pr="00D41FCC">
        <w:rPr>
          <w:rFonts w:asciiTheme="minorHAnsi" w:hAnsiTheme="minorHAnsi" w:cstheme="minorBidi"/>
        </w:rPr>
        <w:t xml:space="preserve"> </w:t>
      </w:r>
      <w:r w:rsidRPr="00D41FCC">
        <w:rPr>
          <w:rFonts w:ascii="Times New Roman" w:hAnsi="Times New Roman" w:cs="Times New Roman"/>
          <w:sz w:val="28"/>
          <w:szCs w:val="28"/>
        </w:rPr>
        <w:t xml:space="preserve">предусмотренные частью 11 статьи 55.32 Градостроительного кодекса Российской Федерации; </w:t>
      </w:r>
      <w:proofErr w:type="gramEnd"/>
    </w:p>
    <w:p w:rsidR="000755FF" w:rsidRPr="006C18F6" w:rsidRDefault="000755FF" w:rsidP="000755FF">
      <w:pPr>
        <w:pStyle w:val="ConsPlusNormal"/>
        <w:ind w:firstLine="709"/>
        <w:jc w:val="both"/>
        <w:rPr>
          <w:rFonts w:ascii="Times New Roman" w:hAnsi="Times New Roman" w:cs="Times New Roman"/>
          <w:sz w:val="28"/>
          <w:szCs w:val="28"/>
        </w:rPr>
      </w:pPr>
      <w:proofErr w:type="gramStart"/>
      <w:r w:rsidRPr="006C18F6">
        <w:rPr>
          <w:rFonts w:ascii="Times New Roman" w:hAnsi="Times New Roman" w:cs="Times New Roman"/>
          <w:sz w:val="28"/>
          <w:szCs w:val="28"/>
        </w:rPr>
        <w:t>7)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6C18F6">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8)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9) земельный участок ограничен в обороте, за исключением случая проведения аукциона на право заключения договора аренды земельного участка; </w:t>
      </w:r>
    </w:p>
    <w:p w:rsidR="000755FF"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10)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0755FF" w:rsidRPr="006C18F6" w:rsidRDefault="000755FF" w:rsidP="000755FF">
      <w:pPr>
        <w:pStyle w:val="ConsPlusNormal"/>
        <w:ind w:firstLine="709"/>
        <w:jc w:val="both"/>
        <w:rPr>
          <w:rFonts w:ascii="Times New Roman" w:hAnsi="Times New Roman" w:cs="Times New Roman"/>
          <w:sz w:val="28"/>
          <w:szCs w:val="28"/>
        </w:rPr>
      </w:pPr>
      <w:r w:rsidRPr="002C0849">
        <w:rPr>
          <w:rFonts w:ascii="Times New Roman" w:hAnsi="Times New Roman" w:cs="Times New Roman"/>
          <w:sz w:val="28"/>
          <w:szCs w:val="28"/>
        </w:rPr>
        <w:t>10.1)</w:t>
      </w:r>
      <w:r>
        <w:rPr>
          <w:rFonts w:ascii="Times New Roman" w:hAnsi="Times New Roman" w:cs="Times New Roman"/>
          <w:sz w:val="28"/>
          <w:szCs w:val="28"/>
        </w:rPr>
        <w:t xml:space="preserve"> </w:t>
      </w:r>
      <w:r w:rsidRPr="006C18F6">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11)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12) земельный</w:t>
      </w:r>
      <w:r w:rsidRPr="00D41FCC">
        <w:rPr>
          <w:rFonts w:ascii="Times New Roman" w:hAnsi="Times New Roman" w:cs="Times New Roman"/>
          <w:sz w:val="28"/>
          <w:szCs w:val="28"/>
        </w:rPr>
        <w:t xml:space="preserve">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13) в отношении земельного участка принято решение о предварительном согласовании его предоставления;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lastRenderedPageBreak/>
        <w:t xml:space="preserve">14)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15)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16)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6C18F6">
        <w:rPr>
          <w:rFonts w:ascii="Times New Roman" w:hAnsi="Times New Roman" w:cs="Times New Roman"/>
          <w:sz w:val="28"/>
          <w:szCs w:val="28"/>
        </w:rPr>
        <w:t>жд в св</w:t>
      </w:r>
      <w:proofErr w:type="gramEnd"/>
      <w:r w:rsidRPr="006C18F6">
        <w:rPr>
          <w:rFonts w:ascii="Times New Roman" w:hAnsi="Times New Roman" w:cs="Times New Roman"/>
          <w:sz w:val="28"/>
          <w:szCs w:val="28"/>
        </w:rPr>
        <w:t>язи с признанием многоквартирного дома, который</w:t>
      </w:r>
      <w:r w:rsidRPr="006C18F6">
        <w:rPr>
          <w:rFonts w:asciiTheme="minorHAnsi" w:hAnsiTheme="minorHAnsi" w:cstheme="minorBidi"/>
        </w:rPr>
        <w:t xml:space="preserve"> </w:t>
      </w:r>
      <w:r w:rsidRPr="006C18F6">
        <w:rPr>
          <w:rFonts w:ascii="Times New Roman" w:hAnsi="Times New Roman" w:cs="Times New Roman"/>
          <w:sz w:val="28"/>
          <w:szCs w:val="28"/>
        </w:rPr>
        <w:t xml:space="preserve">расположен на таком земельном участке, аварийным и подлежащим сносу или реконструкции; </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17) на земельный</w:t>
      </w:r>
      <w:r w:rsidRPr="00D41FCC">
        <w:rPr>
          <w:rFonts w:ascii="Times New Roman" w:hAnsi="Times New Roman" w:cs="Times New Roman"/>
          <w:sz w:val="28"/>
          <w:szCs w:val="28"/>
        </w:rPr>
        <w:t xml:space="preserve">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0755FF" w:rsidRPr="006C18F6" w:rsidRDefault="000755FF" w:rsidP="000755FF">
      <w:pPr>
        <w:pStyle w:val="ConsPlusNormal"/>
        <w:ind w:firstLine="709"/>
        <w:jc w:val="both"/>
        <w:rPr>
          <w:rFonts w:ascii="Times New Roman" w:hAnsi="Times New Roman" w:cs="Times New Roman"/>
          <w:sz w:val="28"/>
          <w:szCs w:val="28"/>
        </w:rPr>
      </w:pPr>
      <w:proofErr w:type="gramStart"/>
      <w:r w:rsidRPr="006C18F6">
        <w:rPr>
          <w:rFonts w:ascii="Times New Roman" w:hAnsi="Times New Roman" w:cs="Times New Roman"/>
          <w:sz w:val="28"/>
          <w:szCs w:val="28"/>
        </w:rPr>
        <w:t xml:space="preserve">18)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roofErr w:type="gramEnd"/>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19)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0755FF" w:rsidRPr="00D41FCC" w:rsidRDefault="000755FF" w:rsidP="000755FF">
      <w:pPr>
        <w:pStyle w:val="ConsPlusNormal"/>
        <w:ind w:firstLine="709"/>
        <w:jc w:val="both"/>
        <w:rPr>
          <w:rFonts w:ascii="Times New Roman" w:hAnsi="Times New Roman" w:cs="Times New Roman"/>
          <w:sz w:val="28"/>
          <w:szCs w:val="28"/>
        </w:rPr>
      </w:pPr>
      <w:proofErr w:type="gramStart"/>
      <w:r w:rsidRPr="006C18F6">
        <w:rPr>
          <w:rFonts w:ascii="Times New Roman" w:hAnsi="Times New Roman" w:cs="Times New Roman"/>
          <w:sz w:val="28"/>
          <w:szCs w:val="28"/>
        </w:rPr>
        <w:t>20)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Pr="00D41FCC">
        <w:rPr>
          <w:rFonts w:ascii="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w:t>
      </w:r>
      <w:proofErr w:type="gramEnd"/>
      <w:r w:rsidRPr="00D41FCC">
        <w:rPr>
          <w:rFonts w:ascii="Times New Roman" w:hAnsi="Times New Roman" w:cs="Times New Roman"/>
          <w:sz w:val="28"/>
          <w:szCs w:val="28"/>
        </w:rPr>
        <w:t xml:space="preserve"> </w:t>
      </w:r>
      <w:proofErr w:type="gramStart"/>
      <w:r w:rsidRPr="00D41FCC">
        <w:rPr>
          <w:rFonts w:ascii="Times New Roman" w:hAnsi="Times New Roman" w:cs="Times New Roman"/>
          <w:sz w:val="28"/>
          <w:szCs w:val="28"/>
        </w:rPr>
        <w:t>отношении</w:t>
      </w:r>
      <w:proofErr w:type="gramEnd"/>
      <w:r w:rsidRPr="00D41FCC">
        <w:rPr>
          <w:rFonts w:ascii="Times New Roman" w:hAnsi="Times New Roman" w:cs="Times New Roman"/>
          <w:sz w:val="28"/>
          <w:szCs w:val="28"/>
        </w:rPr>
        <w:t xml:space="preserve"> которого не может оказываться поддержка в соответствии с частью 3 статьи 14 указанного Федерального закона.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1</w:t>
      </w:r>
      <w:r w:rsidRPr="00D41FCC">
        <w:rPr>
          <w:rFonts w:ascii="Times New Roman" w:hAnsi="Times New Roman" w:cs="Times New Roman"/>
          <w:sz w:val="28"/>
          <w:szCs w:val="28"/>
        </w:rPr>
        <w:t>. Муниципальная услуга предоставляется Администрацией бесплатно.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2</w:t>
      </w:r>
      <w:r w:rsidRPr="00D41FCC">
        <w:rPr>
          <w:rFonts w:ascii="Times New Roman" w:hAnsi="Times New Roman" w:cs="Times New Roman"/>
          <w:sz w:val="28"/>
          <w:szCs w:val="28"/>
        </w:rPr>
        <w:t xml:space="preserve">. Максимальный срок ожидания в очереди при подаче заявления </w:t>
      </w:r>
      <w:r w:rsidRPr="00D41FCC">
        <w:rPr>
          <w:rFonts w:ascii="Times New Roman" w:hAnsi="Times New Roman" w:cs="Times New Roman"/>
          <w:sz w:val="28"/>
          <w:szCs w:val="28"/>
        </w:rPr>
        <w:br/>
        <w:t>о предоставлении муниципальной услуги и при получении результата предоставления муниципальной услуги составляет не более 15 минут.</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2.1</w:t>
      </w:r>
      <w:r>
        <w:rPr>
          <w:rFonts w:ascii="Times New Roman" w:hAnsi="Times New Roman" w:cs="Times New Roman"/>
          <w:sz w:val="28"/>
          <w:szCs w:val="28"/>
        </w:rPr>
        <w:t>3</w:t>
      </w:r>
      <w:r w:rsidRPr="00D41FCC">
        <w:rPr>
          <w:rFonts w:ascii="Times New Roman" w:hAnsi="Times New Roman" w:cs="Times New Roman"/>
          <w:sz w:val="28"/>
          <w:szCs w:val="28"/>
        </w:rPr>
        <w:t xml:space="preserve">. Срок регистрации заявления заявителя </w:t>
      </w:r>
      <w:r w:rsidRPr="00D41FCC">
        <w:rPr>
          <w:rFonts w:ascii="Times New Roman" w:hAnsi="Times New Roman" w:cs="Times New Roman"/>
          <w:sz w:val="28"/>
          <w:szCs w:val="28"/>
        </w:rPr>
        <w:br/>
        <w:t>в Администрации:</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личном обращении заявителя – в день поступления заявления </w:t>
      </w:r>
      <w:r w:rsidRPr="00D41FCC">
        <w:rPr>
          <w:rFonts w:ascii="Times New Roman" w:hAnsi="Times New Roman" w:cs="Times New Roman"/>
          <w:sz w:val="28"/>
          <w:szCs w:val="28"/>
        </w:rPr>
        <w:br/>
        <w:t>в Администрацию;</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запроса на бумажном носителе из МФЦ </w:t>
      </w:r>
      <w:r w:rsidRPr="00D41FCC">
        <w:rPr>
          <w:rFonts w:ascii="Times New Roman" w:hAnsi="Times New Roman" w:cs="Times New Roman"/>
          <w:sz w:val="28"/>
          <w:szCs w:val="28"/>
        </w:rPr>
        <w:br/>
        <w:t xml:space="preserve">в Администрацию (при наличии соглашения) - в день поступления запроса </w:t>
      </w:r>
      <w:r w:rsidRPr="00D41FCC">
        <w:rPr>
          <w:rFonts w:ascii="Times New Roman" w:hAnsi="Times New Roman" w:cs="Times New Roman"/>
          <w:sz w:val="28"/>
          <w:szCs w:val="28"/>
        </w:rPr>
        <w:br/>
        <w:t>в Администрацию;</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755FF" w:rsidRPr="00D41FCC" w:rsidRDefault="000755FF" w:rsidP="000755FF">
      <w:pPr>
        <w:spacing w:after="0" w:line="240" w:lineRule="auto"/>
        <w:ind w:firstLine="709"/>
        <w:jc w:val="both"/>
        <w:rPr>
          <w:rFonts w:ascii="Times New Roman" w:hAnsi="Times New Roman" w:cs="Times New Roman"/>
          <w:sz w:val="28"/>
          <w:szCs w:val="28"/>
          <w:lang w:bidi="ru-RU"/>
        </w:rPr>
      </w:pPr>
      <w:proofErr w:type="gramStart"/>
      <w:r w:rsidRPr="00D41FCC">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w:t>
      </w:r>
      <w:proofErr w:type="gramEnd"/>
      <w:r w:rsidRPr="00D41FCC">
        <w:rPr>
          <w:rFonts w:ascii="Times New Roman" w:hAnsi="Times New Roman" w:cs="Times New Roman"/>
          <w:sz w:val="28"/>
          <w:szCs w:val="28"/>
          <w:lang w:bidi="ru-RU"/>
        </w:rPr>
        <w:t xml:space="preserve"> к настоящему административному регламенту.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заявления </w:t>
      </w:r>
      <w:r w:rsidRPr="00D41FCC">
        <w:rPr>
          <w:rFonts w:ascii="Times New Roman" w:hAnsi="Times New Roman" w:cs="Times New Roman"/>
          <w:sz w:val="28"/>
          <w:szCs w:val="28"/>
        </w:rPr>
        <w:br/>
        <w:t xml:space="preserve">о предоставлении муниципальной услуги, информационным стендам </w:t>
      </w:r>
      <w:r w:rsidRPr="00D41FCC">
        <w:rPr>
          <w:rFonts w:ascii="Times New Roman" w:hAnsi="Times New Roman" w:cs="Times New Roman"/>
          <w:sz w:val="28"/>
          <w:szCs w:val="28"/>
        </w:rPr>
        <w:br/>
        <w:t xml:space="preserve">с образцами их заполнения и перечнем документов, необходимых </w:t>
      </w:r>
      <w:r w:rsidRPr="00D41FCC">
        <w:rPr>
          <w:rFonts w:ascii="Times New Roman" w:hAnsi="Times New Roman" w:cs="Times New Roman"/>
          <w:sz w:val="28"/>
          <w:szCs w:val="28"/>
        </w:rPr>
        <w:br/>
        <w:t>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.1. Предоставление муниципальной услуги осуществляется </w:t>
      </w:r>
      <w:r w:rsidRPr="00D41FCC">
        <w:rPr>
          <w:rFonts w:ascii="Times New Roman" w:hAnsi="Times New Roman" w:cs="Times New Roman"/>
          <w:sz w:val="28"/>
          <w:szCs w:val="28"/>
        </w:rPr>
        <w:br/>
        <w:t>в специально выделенных для этих целей помещениях Администрации и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.2. Наличие на территории, прилегающей к зданию, не менее </w:t>
      </w:r>
      <w:r w:rsidRPr="00D41FCC">
        <w:rPr>
          <w:rFonts w:ascii="Times New Roman" w:hAnsi="Times New Roman" w:cs="Times New Roman"/>
          <w:sz w:val="28"/>
          <w:szCs w:val="28"/>
        </w:rPr>
        <w:b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D41FCC">
        <w:rPr>
          <w:rFonts w:ascii="Times New Roman" w:hAnsi="Times New Roman" w:cs="Times New Roman"/>
          <w:sz w:val="28"/>
          <w:szCs w:val="28"/>
        </w:rPr>
        <w:t xml:space="preserve">На территории, прилегающей </w:t>
      </w:r>
      <w:r w:rsidRPr="00D41FCC">
        <w:rPr>
          <w:rFonts w:ascii="Times New Roman" w:hAnsi="Times New Roman" w:cs="Times New Roman"/>
          <w:sz w:val="28"/>
          <w:szCs w:val="28"/>
        </w:rPr>
        <w:br/>
        <w:t xml:space="preserve">к зданию, в котором размещен МФЦ, располагается бесплатная парковка </w:t>
      </w:r>
      <w:r w:rsidRPr="00D41FCC">
        <w:rPr>
          <w:rFonts w:ascii="Times New Roman" w:hAnsi="Times New Roman" w:cs="Times New Roman"/>
          <w:sz w:val="28"/>
          <w:szCs w:val="28"/>
        </w:rPr>
        <w:br/>
        <w:t>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Pr="00D41FCC">
        <w:rPr>
          <w:rFonts w:ascii="Times New Roman" w:hAnsi="Times New Roman" w:cs="Times New Roman"/>
          <w:sz w:val="28"/>
          <w:szCs w:val="28"/>
        </w:rPr>
        <w:br/>
        <w:t>в помещение инвалидам.</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2.1</w:t>
      </w:r>
      <w:r>
        <w:rPr>
          <w:rFonts w:ascii="Times New Roman" w:hAnsi="Times New Roman" w:cs="Times New Roman"/>
          <w:sz w:val="28"/>
          <w:szCs w:val="28"/>
        </w:rPr>
        <w:t>4</w:t>
      </w:r>
      <w:r w:rsidRPr="00D41FCC">
        <w:rPr>
          <w:rFonts w:ascii="Times New Roman" w:hAnsi="Times New Roman" w:cs="Times New Roman"/>
          <w:sz w:val="28"/>
          <w:szCs w:val="28"/>
        </w:rPr>
        <w:t xml:space="preserve">.4. Здание (помещение) оборудуется информационной табличкой (вывеской), содержащей полное наименование Администрации, </w:t>
      </w:r>
      <w:proofErr w:type="gramStart"/>
      <w:r w:rsidRPr="00D41FCC">
        <w:rPr>
          <w:rFonts w:ascii="Times New Roman" w:hAnsi="Times New Roman" w:cs="Times New Roman"/>
          <w:sz w:val="28"/>
          <w:szCs w:val="28"/>
        </w:rPr>
        <w:t>МФЦ</w:t>
      </w:r>
      <w:proofErr w:type="gramEnd"/>
      <w:r w:rsidRPr="00D41FCC">
        <w:rPr>
          <w:rFonts w:ascii="Times New Roman" w:hAnsi="Times New Roman" w:cs="Times New Roman"/>
          <w:sz w:val="28"/>
          <w:szCs w:val="28"/>
        </w:rPr>
        <w:t xml:space="preserve"> а также информацию о режиме их работы.</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.6. В помещении организуется бесплатный туалет для посетителей, </w:t>
      </w:r>
      <w:r w:rsidRPr="00D41FCC">
        <w:rPr>
          <w:rFonts w:ascii="Times New Roman" w:hAnsi="Times New Roman" w:cs="Times New Roman"/>
          <w:sz w:val="28"/>
          <w:szCs w:val="28"/>
        </w:rPr>
        <w:br/>
        <w:t>в том числе туалет, предназначенный для инвалидов.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.8. Вход в помещение и места ожидания оборудуются кнопками, </w:t>
      </w:r>
      <w:r w:rsidRPr="00D41FCC">
        <w:rPr>
          <w:rFonts w:ascii="Times New Roman" w:hAnsi="Times New Roman" w:cs="Times New Roman"/>
          <w:sz w:val="28"/>
          <w:szCs w:val="28"/>
        </w:rPr>
        <w:br/>
        <w:t>а также содержат информацию о контактных номерах телефонов вызова работника для сопровождения инвалида.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41FCC">
        <w:rPr>
          <w:rFonts w:ascii="Times New Roman" w:hAnsi="Times New Roman" w:cs="Times New Roman"/>
          <w:sz w:val="28"/>
          <w:szCs w:val="28"/>
        </w:rPr>
        <w:t>сурдопереводчика</w:t>
      </w:r>
      <w:proofErr w:type="spellEnd"/>
      <w:r w:rsidRPr="00D41FCC">
        <w:rPr>
          <w:rFonts w:ascii="Times New Roman" w:hAnsi="Times New Roman" w:cs="Times New Roman"/>
          <w:sz w:val="28"/>
          <w:szCs w:val="28"/>
        </w:rPr>
        <w:t xml:space="preserve"> и </w:t>
      </w:r>
      <w:proofErr w:type="spellStart"/>
      <w:r w:rsidRPr="00D41FCC">
        <w:rPr>
          <w:rFonts w:ascii="Times New Roman" w:hAnsi="Times New Roman" w:cs="Times New Roman"/>
          <w:sz w:val="28"/>
          <w:szCs w:val="28"/>
        </w:rPr>
        <w:t>тифлосурдопереводчика</w:t>
      </w:r>
      <w:proofErr w:type="spellEnd"/>
      <w:r w:rsidRPr="00D41FCC">
        <w:rPr>
          <w:rFonts w:ascii="Times New Roman" w:hAnsi="Times New Roman" w:cs="Times New Roman"/>
          <w:sz w:val="28"/>
          <w:szCs w:val="28"/>
        </w:rPr>
        <w:t>.</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.10. Оборудование мест повышенного удобства с дополнительным местом для собаки-проводника и устрой</w:t>
      </w:r>
      <w:proofErr w:type="gramStart"/>
      <w:r w:rsidRPr="00D41FCC">
        <w:rPr>
          <w:rFonts w:ascii="Times New Roman" w:hAnsi="Times New Roman" w:cs="Times New Roman"/>
          <w:sz w:val="28"/>
          <w:szCs w:val="28"/>
        </w:rPr>
        <w:t>ств дл</w:t>
      </w:r>
      <w:proofErr w:type="gramEnd"/>
      <w:r w:rsidRPr="00D41FCC">
        <w:rPr>
          <w:rFonts w:ascii="Times New Roman" w:hAnsi="Times New Roman" w:cs="Times New Roman"/>
          <w:sz w:val="28"/>
          <w:szCs w:val="28"/>
        </w:rPr>
        <w:t>я передвижения инвалида (костылей, ходунков).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.12. Помещения приема и выдачи документов должны предусматривать места для ожидания, информирования и приема заявителей.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.13. Места ожидания и места для информирования оборудуются стульями (кресельными секциями, скамьями) и столами (стойками) </w:t>
      </w:r>
      <w:r w:rsidRPr="00D41FCC">
        <w:rPr>
          <w:rFonts w:ascii="Times New Roman" w:hAnsi="Times New Roman" w:cs="Times New Roman"/>
          <w:sz w:val="28"/>
          <w:szCs w:val="28"/>
        </w:rPr>
        <w:b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.14. Места для проведения личного приема заявителей оборудуются столами, стульями, обеспечиваются канцелярскими принадлежностями </w:t>
      </w:r>
      <w:r w:rsidRPr="00D41FCC">
        <w:rPr>
          <w:rFonts w:ascii="Times New Roman" w:hAnsi="Times New Roman" w:cs="Times New Roman"/>
          <w:sz w:val="28"/>
          <w:szCs w:val="28"/>
        </w:rPr>
        <w:br/>
        <w:t>для написания письменных обращений.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5</w:t>
      </w:r>
      <w:r w:rsidRPr="00D41FCC">
        <w:rPr>
          <w:rFonts w:ascii="Times New Roman" w:hAnsi="Times New Roman" w:cs="Times New Roman"/>
          <w:sz w:val="28"/>
          <w:szCs w:val="28"/>
        </w:rPr>
        <w:t>. Показатели доступности и качества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5</w:t>
      </w:r>
      <w:r w:rsidRPr="00D41FCC">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транспортная доступность к месту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2) наличие указателей, обеспечивающих беспрепятственный доступ </w:t>
      </w:r>
      <w:r w:rsidRPr="00D41FCC">
        <w:rPr>
          <w:rFonts w:ascii="Times New Roman" w:hAnsi="Times New Roman" w:cs="Times New Roman"/>
          <w:sz w:val="28"/>
          <w:szCs w:val="28"/>
        </w:rPr>
        <w:br/>
        <w:t>к помещениям, в которых предоставляется услуга;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возможность получения полной и достоверной информации </w:t>
      </w:r>
      <w:r w:rsidRPr="00D41FCC">
        <w:rPr>
          <w:rFonts w:ascii="Times New Roman" w:hAnsi="Times New Roman" w:cs="Times New Roman"/>
          <w:sz w:val="28"/>
          <w:szCs w:val="28"/>
        </w:rPr>
        <w:br/>
        <w:t>о муниципальной услуге в Администрации по телефону, на официальном сайте;</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6) возможность получения муниципальной услуги </w:t>
      </w:r>
      <w:r w:rsidRPr="00D41FCC">
        <w:rPr>
          <w:rFonts w:ascii="Times New Roman" w:hAnsi="Times New Roman" w:cs="Times New Roman"/>
          <w:sz w:val="28"/>
          <w:szCs w:val="28"/>
        </w:rPr>
        <w:br/>
        <w:t>по экстерриториальному принципу;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5</w:t>
      </w:r>
      <w:r w:rsidRPr="00D41FCC">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наличие инфраструктуры, указанной в </w:t>
      </w:r>
      <w:hyperlink w:anchor="P200" w:history="1">
        <w:r w:rsidRPr="00D41FCC">
          <w:rPr>
            <w:rFonts w:ascii="Times New Roman" w:hAnsi="Times New Roman" w:cs="Times New Roman"/>
            <w:sz w:val="28"/>
            <w:szCs w:val="28"/>
          </w:rPr>
          <w:t>п. 2.14</w:t>
        </w:r>
      </w:hyperlink>
      <w:r w:rsidRPr="00D41FCC">
        <w:rPr>
          <w:rFonts w:ascii="Times New Roman" w:hAnsi="Times New Roman" w:cs="Times New Roman"/>
          <w:sz w:val="28"/>
          <w:szCs w:val="28"/>
        </w:rPr>
        <w:t xml:space="preserve"> регламента;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исполнение требований доступности услуг для инвалидов;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обеспечение беспрепятственного доступа инвалидов к помещениям, </w:t>
      </w:r>
      <w:r w:rsidRPr="00D41FCC">
        <w:rPr>
          <w:rFonts w:ascii="Times New Roman" w:hAnsi="Times New Roman" w:cs="Times New Roman"/>
          <w:sz w:val="28"/>
          <w:szCs w:val="28"/>
        </w:rPr>
        <w:br/>
        <w:t>в которых предоставляется муниципальная услуга.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6</w:t>
      </w:r>
      <w:r w:rsidRPr="00D41FCC">
        <w:rPr>
          <w:rFonts w:ascii="Times New Roman" w:hAnsi="Times New Roman" w:cs="Times New Roman"/>
          <w:sz w:val="28"/>
          <w:szCs w:val="28"/>
        </w:rPr>
        <w:t>.3. Показатели качества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соблюдение срока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соблюдение времени ожидания в очереди при подаче заявления </w:t>
      </w:r>
      <w:r w:rsidRPr="00D41FCC">
        <w:rPr>
          <w:rFonts w:ascii="Times New Roman" w:hAnsi="Times New Roman" w:cs="Times New Roman"/>
          <w:sz w:val="28"/>
          <w:szCs w:val="28"/>
        </w:rPr>
        <w:br/>
        <w:t>и получении результата;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 отсутствие жалоб на действия или бездействие должностных </w:t>
      </w:r>
      <w:r w:rsidRPr="00D41FCC">
        <w:rPr>
          <w:rFonts w:ascii="Times New Roman" w:hAnsi="Times New Roman" w:cs="Times New Roman"/>
          <w:sz w:val="28"/>
          <w:szCs w:val="28"/>
        </w:rPr>
        <w:br/>
        <w:t>лиц Администрации, поданных в установленном порядке.</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5</w:t>
      </w:r>
      <w:r w:rsidRPr="00D41FCC">
        <w:rPr>
          <w:rFonts w:ascii="Times New Roman" w:hAnsi="Times New Roman" w:cs="Times New Roman"/>
          <w:sz w:val="28"/>
          <w:szCs w:val="28"/>
        </w:rPr>
        <w:t>.4.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6</w:t>
      </w:r>
      <w:r w:rsidRPr="00D41FCC">
        <w:rPr>
          <w:rFonts w:ascii="Times New Roman" w:hAnsi="Times New Roman" w:cs="Times New Roman"/>
          <w:sz w:val="28"/>
          <w:szCs w:val="28"/>
        </w:rPr>
        <w:t>. Получения услуг, которые являются необходимыми и обязательными для предоставления муниципальной услуги, не требуется.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Согласований, необходимых для получения муниципальной услуги, </w:t>
      </w:r>
      <w:r w:rsidRPr="00D41FCC">
        <w:rPr>
          <w:rFonts w:ascii="Times New Roman" w:hAnsi="Times New Roman" w:cs="Times New Roman"/>
          <w:sz w:val="28"/>
          <w:szCs w:val="28"/>
        </w:rPr>
        <w:br/>
        <w:t>не требуется.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7</w:t>
      </w:r>
      <w:r w:rsidRPr="00D41FCC">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по экстерриториальному принципу </w:t>
      </w:r>
      <w:r w:rsidRPr="00D41FCC">
        <w:rPr>
          <w:rFonts w:ascii="Times New Roman" w:hAnsi="Times New Roman" w:cs="Times New Roman"/>
          <w:sz w:val="28"/>
          <w:szCs w:val="28"/>
        </w:rPr>
        <w:b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7</w:t>
      </w:r>
      <w:r w:rsidRPr="00D41FCC">
        <w:rPr>
          <w:rFonts w:ascii="Times New Roman" w:hAnsi="Times New Roman" w:cs="Times New Roman"/>
          <w:sz w:val="28"/>
          <w:szCs w:val="28"/>
        </w:rPr>
        <w:t>.1. Предоставление услуги по экстерриториальному принципу не предусмотрено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2.1</w:t>
      </w:r>
      <w:r>
        <w:rPr>
          <w:rFonts w:ascii="Times New Roman" w:hAnsi="Times New Roman" w:cs="Times New Roman"/>
          <w:sz w:val="28"/>
          <w:szCs w:val="28"/>
        </w:rPr>
        <w:t>7</w:t>
      </w:r>
      <w:r w:rsidRPr="00D41FCC">
        <w:rPr>
          <w:rFonts w:ascii="Times New Roman" w:hAnsi="Times New Roman" w:cs="Times New Roman"/>
          <w:sz w:val="28"/>
          <w:szCs w:val="28"/>
        </w:rPr>
        <w:t>.2. Предоставление муниципальной услуги в электронной форме осуществляется при технической реализации услуги посредством ПГУ ЛО</w:t>
      </w:r>
      <w:r w:rsidRPr="00D41FCC">
        <w:rPr>
          <w:rFonts w:ascii="Times New Roman" w:hAnsi="Times New Roman" w:cs="Times New Roman"/>
          <w:sz w:val="28"/>
          <w:szCs w:val="28"/>
        </w:rPr>
        <w:br/>
        <w:t>и (или)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7</w:t>
      </w:r>
      <w:r w:rsidRPr="00D41FCC">
        <w:rPr>
          <w:rFonts w:ascii="Times New Roman" w:hAnsi="Times New Roman" w:cs="Times New Roman"/>
          <w:sz w:val="28"/>
          <w:szCs w:val="28"/>
        </w:rPr>
        <w:t xml:space="preserve">.3 </w:t>
      </w:r>
      <w:r w:rsidRPr="00D41FCC">
        <w:rPr>
          <w:rFonts w:ascii="Times New Roman" w:hAnsi="Times New Roman" w:cs="Times New Roman"/>
          <w:spacing w:val="3"/>
          <w:sz w:val="28"/>
          <w:szCs w:val="28"/>
          <w:shd w:val="clear" w:color="auto" w:fill="FFFFFF"/>
        </w:rPr>
        <w:t>Проведение аукциона в электронной форме регулируется статьей 39.13</w:t>
      </w:r>
      <w:r w:rsidRPr="00D41FCC">
        <w:rPr>
          <w:rStyle w:val="apple-converted-space"/>
          <w:rFonts w:ascii="Times New Roman" w:hAnsi="Times New Roman" w:cs="Times New Roman"/>
          <w:spacing w:val="3"/>
          <w:sz w:val="28"/>
          <w:szCs w:val="28"/>
          <w:shd w:val="clear" w:color="auto" w:fill="FFFFFF"/>
        </w:rPr>
        <w:t> </w:t>
      </w:r>
      <w:hyperlink r:id="rId12" w:history="1">
        <w:r w:rsidRPr="00D41FCC">
          <w:rPr>
            <w:rStyle w:val="aa"/>
            <w:rFonts w:ascii="Times New Roman" w:hAnsi="Times New Roman" w:cs="Times New Roman"/>
            <w:color w:val="auto"/>
            <w:spacing w:val="3"/>
            <w:sz w:val="28"/>
            <w:szCs w:val="28"/>
            <w:shd w:val="clear" w:color="auto" w:fill="FFFFFF"/>
          </w:rPr>
          <w:t>ЗК РФ</w:t>
        </w:r>
      </w:hyperlink>
      <w:r w:rsidRPr="00D41FCC">
        <w:rPr>
          <w:rFonts w:ascii="Times New Roman" w:hAnsi="Times New Roman" w:cs="Times New Roman"/>
          <w:spacing w:val="3"/>
          <w:sz w:val="28"/>
          <w:szCs w:val="28"/>
          <w:shd w:val="clear" w:color="auto" w:fill="FFFFFF"/>
        </w:rPr>
        <w:t>.</w:t>
      </w:r>
    </w:p>
    <w:p w:rsidR="000755FF" w:rsidRPr="00D41FCC" w:rsidRDefault="000755FF" w:rsidP="000755F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60"/>
      <w:bookmarkEnd w:id="5"/>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3. Состав, последовательность и сроки выполнения</w:t>
      </w:r>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 xml:space="preserve">административных процедур, требования к порядку </w:t>
      </w:r>
      <w:r w:rsidRPr="00D41FCC">
        <w:rPr>
          <w:rFonts w:ascii="Times New Roman" w:hAnsi="Times New Roman" w:cs="Times New Roman"/>
          <w:sz w:val="28"/>
          <w:szCs w:val="28"/>
        </w:rPr>
        <w:br/>
        <w:t>их выполнения, в том числе особенности выполнения</w:t>
      </w:r>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административных процедур в электронной форме, а также</w:t>
      </w:r>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особенности выполнения административных процедур</w:t>
      </w:r>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в многофункциональных центрах</w:t>
      </w:r>
    </w:p>
    <w:p w:rsidR="000755FF" w:rsidRPr="00D41FCC" w:rsidRDefault="000755FF" w:rsidP="000755FF">
      <w:pPr>
        <w:pStyle w:val="ConsPlusNormal"/>
        <w:ind w:firstLine="709"/>
        <w:jc w:val="center"/>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bookmarkStart w:id="6" w:name="Par395"/>
      <w:bookmarkStart w:id="7" w:name="Par454"/>
      <w:bookmarkStart w:id="8" w:name="Par469"/>
      <w:bookmarkEnd w:id="6"/>
      <w:bookmarkEnd w:id="7"/>
      <w:bookmarkEnd w:id="8"/>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3.1.1. Предоставление муниципальной услуги включает в себя следующие административные процедуры: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проверка документов и регистрация заявления </w:t>
      </w:r>
      <w:r w:rsidRPr="00D41FCC">
        <w:rPr>
          <w:spacing w:val="3"/>
          <w:sz w:val="28"/>
          <w:szCs w:val="28"/>
          <w:lang w:bidi="ru-RU"/>
        </w:rPr>
        <w:t xml:space="preserve">- </w:t>
      </w:r>
      <w:r w:rsidRPr="00D41FCC">
        <w:rPr>
          <w:spacing w:val="3"/>
          <w:sz w:val="28"/>
          <w:szCs w:val="28"/>
        </w:rPr>
        <w:t>1 рабочий день</w:t>
      </w:r>
      <w:r w:rsidRPr="00D41FCC">
        <w:rPr>
          <w:spacing w:val="3"/>
          <w:sz w:val="28"/>
          <w:szCs w:val="28"/>
          <w:lang w:bidi="ru-RU"/>
        </w:rPr>
        <w:t>;</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 5 рабочих дней;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рассмотрение документов и сведений – 13 рабочих дней</w:t>
      </w:r>
      <w:r>
        <w:rPr>
          <w:spacing w:val="3"/>
          <w:sz w:val="28"/>
          <w:szCs w:val="28"/>
        </w:rPr>
        <w:t xml:space="preserve"> </w:t>
      </w:r>
      <w:r w:rsidRPr="001F178E">
        <w:rPr>
          <w:spacing w:val="3"/>
          <w:sz w:val="28"/>
          <w:szCs w:val="28"/>
        </w:rPr>
        <w:t>(в случае, предусмотренном пп.2 п. 2.4 настоящего административного регламента, – 2 рабочих дня);</w:t>
      </w:r>
      <w:r w:rsidRPr="00D41FCC">
        <w:rPr>
          <w:spacing w:val="3"/>
          <w:sz w:val="28"/>
          <w:szCs w:val="28"/>
        </w:rPr>
        <w:t xml:space="preserve">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принятие решения о предоставлении услуги</w:t>
      </w:r>
      <w:r w:rsidRPr="00D41FCC">
        <w:rPr>
          <w:spacing w:val="3"/>
          <w:sz w:val="28"/>
          <w:szCs w:val="28"/>
          <w:lang w:bidi="ru-RU"/>
        </w:rPr>
        <w:t xml:space="preserve">- </w:t>
      </w:r>
      <w:r w:rsidRPr="00D41FCC">
        <w:rPr>
          <w:spacing w:val="3"/>
          <w:sz w:val="28"/>
          <w:szCs w:val="28"/>
        </w:rPr>
        <w:t>1 рабочий день</w:t>
      </w:r>
      <w:r w:rsidRPr="00D41FCC">
        <w:rPr>
          <w:spacing w:val="3"/>
          <w:sz w:val="28"/>
          <w:szCs w:val="28"/>
          <w:lang w:bidi="ru-RU"/>
        </w:rPr>
        <w:t>;</w:t>
      </w:r>
      <w:r w:rsidRPr="00D41FCC">
        <w:rPr>
          <w:spacing w:val="3"/>
          <w:sz w:val="28"/>
          <w:szCs w:val="28"/>
        </w:rPr>
        <w:t xml:space="preserve">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выдача результата на бумажном носителе (опционально)</w:t>
      </w:r>
      <w:r w:rsidRPr="00D41FCC">
        <w:rPr>
          <w:rFonts w:cs="Calibri"/>
          <w:sz w:val="28"/>
          <w:szCs w:val="28"/>
          <w:lang w:bidi="ru-RU"/>
        </w:rPr>
        <w:t xml:space="preserve"> </w:t>
      </w:r>
      <w:r w:rsidRPr="00D41FCC">
        <w:rPr>
          <w:spacing w:val="3"/>
          <w:sz w:val="28"/>
          <w:szCs w:val="28"/>
          <w:lang w:bidi="ru-RU"/>
        </w:rPr>
        <w:t xml:space="preserve">- </w:t>
      </w:r>
      <w:r w:rsidRPr="00D41FCC">
        <w:rPr>
          <w:spacing w:val="3"/>
          <w:sz w:val="28"/>
          <w:szCs w:val="28"/>
        </w:rPr>
        <w:t>1 рабочий день.</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3.1.2.1. </w:t>
      </w:r>
      <w:r w:rsidRPr="00D41FCC">
        <w:rPr>
          <w:spacing w:val="3"/>
          <w:sz w:val="28"/>
          <w:szCs w:val="28"/>
          <w:lang w:bidi="ru-RU"/>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 не более 1 рабочего дня.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регистрация заявления и документов в ГИС (присвоение номера и датирование) (при технической реализации); В случае выявления оснований для отказа в приеме документов, направление заявителю в электронной форме в личный кабинет на ЕПГУ/ПГУ ЛО решения об отказе в приеме документов, необходимых для предоставления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w:t>
      </w:r>
      <w:r w:rsidRPr="00D41FCC">
        <w:rPr>
          <w:spacing w:val="3"/>
          <w:sz w:val="28"/>
          <w:szCs w:val="28"/>
          <w:lang w:bidi="ru-RU"/>
        </w:rPr>
        <w:lastRenderedPageBreak/>
        <w:t>электронной форме в личный кабинет на ЕПГУ/ПГУ ЛО уведомления об отказе в приеме документов, необходимых для предоставления муниципальной услуги, с указанием причин отказа.</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 -</w:t>
      </w:r>
      <w:r w:rsidRPr="00D41FCC">
        <w:rPr>
          <w:spacing w:val="3"/>
          <w:sz w:val="28"/>
          <w:szCs w:val="28"/>
          <w:lang w:bidi="ru-RU"/>
        </w:rPr>
        <w:br/>
        <w:t>1 рабочий день. Назначение должностного лица, ответственного за предоставление муниципальной услуги, и передача ему документов.</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Ответственное за выполнение административного действия - должностное лицо ОМСУ, ответственное за регистрацию корреспонденции.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Критерии принятия решения</w:t>
      </w:r>
      <w:r w:rsidRPr="00D41FCC">
        <w:rPr>
          <w:rFonts w:ascii="Arial Unicode MS" w:eastAsia="Arial Unicode MS" w:hAnsi="Arial Unicode MS" w:cs="Arial Unicode MS"/>
          <w:color w:val="000000"/>
          <w:lang w:bidi="ru-RU"/>
        </w:rPr>
        <w:t xml:space="preserve"> - </w:t>
      </w:r>
      <w:r w:rsidRPr="00D41FCC">
        <w:rPr>
          <w:spacing w:val="3"/>
          <w:sz w:val="28"/>
          <w:szCs w:val="28"/>
          <w:lang w:bidi="ru-RU"/>
        </w:rPr>
        <w:t>наличие/отсутствие оснований для отказа в приеме документов, предусмотренных пунктом 2.9 административного регламента.</w:t>
      </w:r>
    </w:p>
    <w:p w:rsidR="000755FF" w:rsidRPr="00D41FCC" w:rsidRDefault="000755FF" w:rsidP="000755FF">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Результат административного действия, способ фиксации:  регистрация заявления.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3.1.2.2. </w:t>
      </w:r>
      <w:r w:rsidRPr="00D41FCC">
        <w:rPr>
          <w:spacing w:val="3"/>
          <w:sz w:val="28"/>
          <w:szCs w:val="28"/>
          <w:lang w:bidi="ru-RU"/>
        </w:rPr>
        <w:t>Проверка заявления и документов представленных для получения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w:t>
      </w:r>
      <w:r w:rsidRPr="00D41FCC">
        <w:rPr>
          <w:rFonts w:asciiTheme="minorHAnsi" w:eastAsiaTheme="minorEastAsia" w:hAnsiTheme="minorHAnsi" w:cstheme="minorBidi"/>
          <w:spacing w:val="3"/>
          <w:sz w:val="28"/>
          <w:szCs w:val="28"/>
          <w:lang w:bidi="ru-RU"/>
        </w:rPr>
        <w:t xml:space="preserve"> </w:t>
      </w:r>
      <w:r w:rsidRPr="00D41FCC">
        <w:rPr>
          <w:spacing w:val="3"/>
          <w:sz w:val="28"/>
          <w:szCs w:val="28"/>
          <w:lang w:bidi="ru-RU"/>
        </w:rPr>
        <w:t>регистрация заявления.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1 действие: Проверка заявления и документов представленных для получения муниципальной услуги.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rsidR="000755FF" w:rsidRPr="00D41FCC" w:rsidRDefault="000755FF" w:rsidP="000755FF">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Ответственное за выполнение административного действия </w:t>
      </w:r>
      <w:proofErr w:type="gramStart"/>
      <w:r w:rsidRPr="00D41FCC">
        <w:rPr>
          <w:spacing w:val="3"/>
          <w:sz w:val="28"/>
          <w:szCs w:val="28"/>
          <w:lang w:bidi="ru-RU"/>
        </w:rPr>
        <w:t>-д</w:t>
      </w:r>
      <w:proofErr w:type="gramEnd"/>
      <w:r w:rsidRPr="00D41FCC">
        <w:rPr>
          <w:spacing w:val="3"/>
          <w:sz w:val="28"/>
          <w:szCs w:val="28"/>
          <w:lang w:bidi="ru-RU"/>
        </w:rPr>
        <w:t>олжностное лицо ОМСУ, ответственное за предоставление муниципальной услуги.</w:t>
      </w:r>
    </w:p>
    <w:p w:rsidR="000755FF" w:rsidRPr="00D41FCC" w:rsidRDefault="000755FF" w:rsidP="000755FF">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Результат административного действия, способ фиксации:  Направление заявителю электронного сообщения о приеме заявления к рассмотрению либо отказа в приеме заявления.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3.1.2.3. </w:t>
      </w:r>
      <w:r w:rsidRPr="00D41FCC">
        <w:rPr>
          <w:spacing w:val="3"/>
          <w:sz w:val="28"/>
          <w:szCs w:val="28"/>
          <w:lang w:bidi="ru-RU"/>
        </w:rPr>
        <w:t>Получение сведений посредством СМЭВ.</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1 действие: </w:t>
      </w:r>
      <w:r w:rsidRPr="00D41FCC">
        <w:rPr>
          <w:spacing w:val="3"/>
          <w:sz w:val="28"/>
          <w:szCs w:val="28"/>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lastRenderedPageBreak/>
        <w:t xml:space="preserve">2 действие: </w:t>
      </w:r>
      <w:r w:rsidRPr="00D41FCC">
        <w:rPr>
          <w:spacing w:val="3"/>
          <w:sz w:val="28"/>
          <w:szCs w:val="28"/>
          <w:lang w:bidi="ru-RU"/>
        </w:rPr>
        <w:t>получение ответов на межведомственные запросы, формирование полного комплекта документов в течение 5 рабочих дней со дня направления межведомственного запроса,</w:t>
      </w:r>
      <w:r w:rsidRPr="00D41FCC">
        <w:rPr>
          <w:lang w:bidi="ru-RU"/>
        </w:rPr>
        <w:t xml:space="preserve"> </w:t>
      </w:r>
      <w:r w:rsidRPr="00D41FCC">
        <w:rPr>
          <w:spacing w:val="3"/>
          <w:sz w:val="28"/>
          <w:szCs w:val="28"/>
          <w:lang w:bidi="ru-RU"/>
        </w:rPr>
        <w:t>если иные сроки не предусмотрены законодательством Российской Федерации или Ленинградской области.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Результат административного действия, способ фиксации:  получение документов (сведений), необходимых для предоставления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3.1.2.4. Рассмотрение документов и сведений.</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w:t>
      </w:r>
      <w:r w:rsidRPr="00D41FCC">
        <w:rPr>
          <w:color w:val="000000"/>
          <w:lang w:bidi="ru-RU"/>
        </w:rPr>
        <w:t xml:space="preserve"> </w:t>
      </w:r>
      <w:r w:rsidRPr="00D41FCC">
        <w:rPr>
          <w:spacing w:val="3"/>
          <w:sz w:val="28"/>
          <w:szCs w:val="28"/>
          <w:lang w:bidi="ru-RU"/>
        </w:rPr>
        <w:t>пакет зарегистрированных документов, поступивших должностному лицу, ответственному за предоставление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Прове</w:t>
      </w:r>
      <w:r>
        <w:rPr>
          <w:spacing w:val="3"/>
          <w:sz w:val="28"/>
          <w:szCs w:val="28"/>
          <w:lang w:bidi="ru-RU"/>
        </w:rPr>
        <w:t>рка</w:t>
      </w:r>
      <w:r w:rsidRPr="00D41FCC">
        <w:rPr>
          <w:spacing w:val="3"/>
          <w:sz w:val="28"/>
          <w:szCs w:val="28"/>
          <w:lang w:bidi="ru-RU"/>
        </w:rPr>
        <w:t xml:space="preserve"> соответствия документов и сведений требованиям нормативных правовых актов предоставления муниципальной услуги</w:t>
      </w:r>
      <w:r w:rsidRPr="00D41FCC">
        <w:rPr>
          <w:rFonts w:ascii="Arial Unicode MS" w:eastAsia="Arial Unicode MS" w:hAnsi="Arial Unicode MS" w:cs="Arial Unicode MS"/>
          <w:color w:val="000000"/>
          <w:lang w:bidi="ru-RU"/>
        </w:rPr>
        <w:t xml:space="preserve"> </w:t>
      </w:r>
      <w:r w:rsidRPr="00D41FCC">
        <w:rPr>
          <w:spacing w:val="3"/>
          <w:sz w:val="28"/>
          <w:szCs w:val="28"/>
          <w:lang w:bidi="ru-RU"/>
        </w:rPr>
        <w:t>в день получения ответов на межведомственные запросы.</w:t>
      </w:r>
    </w:p>
    <w:p w:rsidR="000755FF" w:rsidRPr="00D41FCC" w:rsidRDefault="000755FF" w:rsidP="000755FF">
      <w:pPr>
        <w:pStyle w:val="formattext"/>
        <w:spacing w:before="0" w:beforeAutospacing="0" w:after="0" w:afterAutospacing="0"/>
        <w:ind w:firstLine="709"/>
        <w:jc w:val="both"/>
        <w:rPr>
          <w:spacing w:val="3"/>
          <w:sz w:val="28"/>
          <w:szCs w:val="28"/>
          <w:lang w:bidi="ru-RU"/>
        </w:rPr>
      </w:pPr>
      <w:r>
        <w:rPr>
          <w:spacing w:val="3"/>
          <w:sz w:val="28"/>
          <w:szCs w:val="28"/>
          <w:lang w:bidi="ru-RU"/>
        </w:rPr>
        <w:t>Лицо, о</w:t>
      </w:r>
      <w:r w:rsidRPr="00D41FCC">
        <w:rPr>
          <w:spacing w:val="3"/>
          <w:sz w:val="28"/>
          <w:szCs w:val="28"/>
          <w:lang w:bidi="ru-RU"/>
        </w:rPr>
        <w:t xml:space="preserve">тветственное за выполнение административного действия - должностное лицо ОМСУ, ответственное за предоставление муниципальной услуги. </w:t>
      </w:r>
    </w:p>
    <w:p w:rsidR="000755FF" w:rsidRPr="001F178E" w:rsidRDefault="000755FF" w:rsidP="000755FF">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Критерии принятия решения - наличие/отсутствие оснований для отказа в предоставлении услуги, предусмотренных пунктами </w:t>
      </w:r>
      <w:r w:rsidRPr="001F178E">
        <w:rPr>
          <w:spacing w:val="3"/>
          <w:sz w:val="28"/>
          <w:szCs w:val="28"/>
          <w:lang w:bidi="ru-RU"/>
        </w:rPr>
        <w:t>2.10, 2.10.1 административного регламента.</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1F178E">
        <w:rPr>
          <w:spacing w:val="3"/>
          <w:sz w:val="28"/>
          <w:szCs w:val="28"/>
          <w:lang w:bidi="ru-RU"/>
        </w:rPr>
        <w:t>Результат административного действия, способ фиксации:  подготовка проекта результата предоставления муниципальной услуги, согласно приложениям № 1, № 2, № 3, № 4 к административному регламенту</w:t>
      </w:r>
      <w:r w:rsidRPr="001F178E">
        <w:rPr>
          <w:color w:val="000000"/>
          <w:sz w:val="28"/>
          <w:szCs w:val="28"/>
          <w:lang w:bidi="ru-RU"/>
        </w:rPr>
        <w:t xml:space="preserve"> с</w:t>
      </w:r>
      <w:r w:rsidRPr="001F178E">
        <w:rPr>
          <w:color w:val="000000"/>
          <w:lang w:bidi="ru-RU"/>
        </w:rPr>
        <w:t xml:space="preserve"> </w:t>
      </w:r>
      <w:r w:rsidRPr="001F178E">
        <w:rPr>
          <w:spacing w:val="3"/>
          <w:sz w:val="28"/>
          <w:szCs w:val="28"/>
          <w:lang w:bidi="ru-RU"/>
        </w:rPr>
        <w:t>учетом наличия/отсутствия оснований для отказа в предоставлении муниципальной услуги, предусмотренных пунктами 2.10 и 2.10.1 административного регламента.</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3.1.2.5. Принятие решения.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Основанием для начала административной процедуры является п</w:t>
      </w:r>
      <w:r w:rsidRPr="00D41FCC">
        <w:rPr>
          <w:spacing w:val="3"/>
          <w:sz w:val="28"/>
          <w:szCs w:val="28"/>
          <w:lang w:bidi="ru-RU"/>
        </w:rPr>
        <w:t>роект результата предоставления муниципальной услуги, согласно приложениям № 1, № 2, № 3, № 4 к административному регламенту.</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Принятие решения о предоставлени</w:t>
      </w:r>
      <w:r>
        <w:rPr>
          <w:rFonts w:ascii="Times New Roman" w:hAnsi="Times New Roman" w:cs="Times New Roman"/>
          <w:sz w:val="28"/>
          <w:szCs w:val="28"/>
          <w:lang w:bidi="ru-RU"/>
        </w:rPr>
        <w:t>и</w:t>
      </w:r>
      <w:r w:rsidRPr="00D41FCC">
        <w:rPr>
          <w:rFonts w:ascii="Times New Roman" w:hAnsi="Times New Roman" w:cs="Times New Roman"/>
          <w:sz w:val="28"/>
          <w:szCs w:val="28"/>
          <w:lang w:bidi="ru-RU"/>
        </w:rPr>
        <w:t xml:space="preserve"> муниципальной услуги или об отказе в предоставлении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Срок административной процедуры 1 рабочи</w:t>
      </w:r>
      <w:r>
        <w:rPr>
          <w:rFonts w:ascii="Times New Roman" w:hAnsi="Times New Roman" w:cs="Times New Roman"/>
          <w:sz w:val="28"/>
          <w:szCs w:val="28"/>
          <w:lang w:bidi="ru-RU"/>
        </w:rPr>
        <w:t>й</w:t>
      </w:r>
      <w:r w:rsidRPr="00D41FCC">
        <w:rPr>
          <w:rFonts w:ascii="Times New Roman" w:hAnsi="Times New Roman" w:cs="Times New Roman"/>
          <w:sz w:val="28"/>
          <w:szCs w:val="28"/>
          <w:lang w:bidi="ru-RU"/>
        </w:rPr>
        <w:t xml:space="preserve"> д</w:t>
      </w:r>
      <w:r>
        <w:rPr>
          <w:rFonts w:ascii="Times New Roman" w:hAnsi="Times New Roman" w:cs="Times New Roman"/>
          <w:sz w:val="28"/>
          <w:szCs w:val="28"/>
          <w:lang w:bidi="ru-RU"/>
        </w:rPr>
        <w:t>ень</w:t>
      </w:r>
      <w:r w:rsidRPr="00D41FCC">
        <w:rPr>
          <w:rFonts w:ascii="Times New Roman" w:hAnsi="Times New Roman" w:cs="Times New Roman"/>
          <w:sz w:val="28"/>
          <w:szCs w:val="28"/>
          <w:lang w:bidi="ru-RU"/>
        </w:rPr>
        <w:t>.</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Pr="00D41FCC">
        <w:rPr>
          <w:rFonts w:ascii="Arial Unicode MS" w:eastAsia="Arial Unicode MS" w:hAnsi="Arial Unicode MS" w:cs="Arial Unicode MS"/>
          <w:color w:val="000000"/>
          <w:sz w:val="24"/>
          <w:szCs w:val="24"/>
          <w:lang w:bidi="ru-RU"/>
        </w:rPr>
        <w:t xml:space="preserve"> </w:t>
      </w:r>
      <w:r w:rsidRPr="00D41FCC">
        <w:rPr>
          <w:rFonts w:ascii="Times New Roman" w:hAnsi="Times New Roman" w:cs="Times New Roman"/>
          <w:sz w:val="28"/>
          <w:szCs w:val="28"/>
          <w:lang w:bidi="ru-RU"/>
        </w:rPr>
        <w:t xml:space="preserve">Руководитель ОМСУ или иное уполномоченное им лицо. </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Результат административного действия, способ фиксации: Результат предоставления муниципальной услуги по </w:t>
      </w:r>
      <w:proofErr w:type="gramStart"/>
      <w:r w:rsidRPr="00D41FCC">
        <w:rPr>
          <w:rFonts w:ascii="Times New Roman" w:hAnsi="Times New Roman" w:cs="Times New Roman"/>
          <w:sz w:val="28"/>
          <w:szCs w:val="28"/>
          <w:lang w:bidi="ru-RU"/>
        </w:rPr>
        <w:t>форме</w:t>
      </w:r>
      <w:proofErr w:type="gramEnd"/>
      <w:r w:rsidRPr="00D41FCC">
        <w:rPr>
          <w:rFonts w:ascii="Times New Roman" w:hAnsi="Times New Roman" w:cs="Times New Roman"/>
          <w:sz w:val="28"/>
          <w:szCs w:val="28"/>
          <w:lang w:bidi="ru-RU"/>
        </w:rPr>
        <w:t xml:space="preserve"> приведенной в </w:t>
      </w:r>
      <w:r w:rsidRPr="00D41FCC">
        <w:rPr>
          <w:rFonts w:ascii="Times New Roman" w:hAnsi="Times New Roman" w:cs="Times New Roman"/>
          <w:sz w:val="28"/>
          <w:szCs w:val="28"/>
          <w:lang w:bidi="ru-RU"/>
        </w:rPr>
        <w:lastRenderedPageBreak/>
        <w:t>приложениях № 1, № 2, № 3, № 4 к административному регламенту, подписанные усиленной квалифицированной подписью</w:t>
      </w:r>
      <w:r w:rsidRPr="00D41FCC">
        <w:rPr>
          <w:rFonts w:ascii="Times New Roman" w:eastAsia="Times New Roman" w:hAnsi="Times New Roman" w:cs="Times New Roman"/>
          <w:sz w:val="24"/>
          <w:szCs w:val="24"/>
          <w:lang w:bidi="ru-RU"/>
        </w:rPr>
        <w:t xml:space="preserve"> </w:t>
      </w:r>
      <w:r w:rsidRPr="00D41FCC">
        <w:rPr>
          <w:rFonts w:ascii="Times New Roman" w:hAnsi="Times New Roman" w:cs="Times New Roman"/>
          <w:sz w:val="28"/>
          <w:szCs w:val="28"/>
          <w:lang w:bidi="ru-RU"/>
        </w:rPr>
        <w:t>руководителем ОМСУ или иного уполномоченного им лица.</w:t>
      </w:r>
    </w:p>
    <w:p w:rsidR="000755FF" w:rsidRPr="00D41FCC" w:rsidRDefault="000755FF" w:rsidP="000755FF">
      <w:pPr>
        <w:pStyle w:val="ConsPlusNormal"/>
        <w:ind w:firstLine="709"/>
        <w:jc w:val="both"/>
        <w:rPr>
          <w:rFonts w:ascii="Times New Roman" w:eastAsia="Arial Unicode MS" w:hAnsi="Times New Roman" w:cs="Times New Roman"/>
          <w:sz w:val="28"/>
          <w:szCs w:val="28"/>
          <w:lang w:bidi="ru-RU"/>
        </w:rPr>
      </w:pPr>
      <w:r w:rsidRPr="00D41FCC">
        <w:rPr>
          <w:rFonts w:ascii="Times New Roman" w:hAnsi="Times New Roman" w:cs="Times New Roman"/>
          <w:sz w:val="28"/>
          <w:szCs w:val="28"/>
          <w:lang w:bidi="ru-RU"/>
        </w:rPr>
        <w:t>3.1.2.6.</w:t>
      </w:r>
      <w:r w:rsidRPr="00D41FCC">
        <w:rPr>
          <w:rFonts w:ascii="Times New Roman" w:eastAsia="Arial Unicode MS" w:hAnsi="Times New Roman" w:cs="Times New Roman"/>
          <w:sz w:val="28"/>
          <w:szCs w:val="28"/>
          <w:lang w:bidi="ru-RU"/>
        </w:rPr>
        <w:t xml:space="preserve"> Выдача результата.</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Основанием для начала административной процедуры являются 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Регистрация результата предоставления муниципальной услуги – 1 рабочий день после окончания процедуры принятия решения.</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2 действие: 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w:t>
      </w:r>
      <w:r w:rsidRPr="00D41FCC">
        <w:rPr>
          <w:rFonts w:ascii="Arial Unicode MS" w:eastAsia="Arial Unicode MS" w:hAnsi="Arial Unicode MS" w:cs="Arial Unicode MS"/>
          <w:sz w:val="24"/>
          <w:szCs w:val="24"/>
          <w:lang w:bidi="ru-RU"/>
        </w:rPr>
        <w:t xml:space="preserve"> </w:t>
      </w:r>
      <w:r w:rsidRPr="00D41FCC">
        <w:rPr>
          <w:rFonts w:ascii="Times New Roman" w:hAnsi="Times New Roman" w:cs="Times New Roman"/>
          <w:sz w:val="28"/>
          <w:szCs w:val="28"/>
          <w:lang w:bidi="ru-RU"/>
        </w:rPr>
        <w:t>электронной подписью уполномоченного должностного лица ОМСУ</w:t>
      </w:r>
      <w:r w:rsidRPr="00D41FCC">
        <w:rPr>
          <w:rFonts w:ascii="Times New Roman" w:eastAsia="Times New Roman" w:hAnsi="Times New Roman" w:cs="Times New Roman"/>
          <w:sz w:val="24"/>
          <w:szCs w:val="24"/>
          <w:lang w:bidi="ru-RU"/>
        </w:rPr>
        <w:t xml:space="preserve"> </w:t>
      </w:r>
      <w:r w:rsidRPr="00D41FCC">
        <w:rPr>
          <w:rFonts w:ascii="Times New Roman" w:hAnsi="Times New Roman" w:cs="Times New Roman"/>
          <w:sz w:val="28"/>
          <w:szCs w:val="28"/>
          <w:lang w:bidi="ru-RU"/>
        </w:rPr>
        <w:t>в сроки, установленные соглашением о взаимодействии между ОМСУ и МФЦ.</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3 действие: Направление заявителю результата предоставления муниципальной услуги в личный кабинет на ЕПГУ/ПГУ ЛО</w:t>
      </w:r>
      <w:r w:rsidRPr="00D41FCC">
        <w:rPr>
          <w:rFonts w:ascii="Arial Unicode MS" w:eastAsia="Arial Unicode MS" w:hAnsi="Arial Unicode MS" w:cs="Arial Unicode MS"/>
          <w:sz w:val="24"/>
          <w:szCs w:val="24"/>
          <w:lang w:bidi="ru-RU"/>
        </w:rPr>
        <w:t xml:space="preserve"> </w:t>
      </w:r>
      <w:r w:rsidRPr="00D41FCC">
        <w:rPr>
          <w:rFonts w:ascii="Times New Roman" w:hAnsi="Times New Roman" w:cs="Times New Roman"/>
          <w:sz w:val="28"/>
          <w:szCs w:val="28"/>
          <w:lang w:bidi="ru-RU"/>
        </w:rPr>
        <w:t>в день регистрации результата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Результат административного действия, способ фиксации: </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Внесение сведений о конечном результате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rPr>
        <w:t>2)</w:t>
      </w:r>
      <w:r w:rsidRPr="00D41FCC">
        <w:rPr>
          <w:rFonts w:ascii="Arial Unicode MS" w:eastAsia="Arial Unicode MS" w:hAnsi="Arial Unicode MS" w:cs="Arial Unicode MS"/>
          <w:sz w:val="24"/>
          <w:szCs w:val="24"/>
          <w:lang w:bidi="ru-RU"/>
        </w:rPr>
        <w:t xml:space="preserve"> </w:t>
      </w:r>
      <w:r w:rsidRPr="00D41FCC">
        <w:rPr>
          <w:rFonts w:ascii="Times New Roman" w:hAnsi="Times New Roman" w:cs="Times New Roman"/>
          <w:sz w:val="28"/>
          <w:szCs w:val="28"/>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D41FCC">
        <w:rPr>
          <w:rFonts w:ascii="Times New Roman" w:eastAsia="Times New Roman" w:hAnsi="Times New Roman" w:cs="Times New Roman"/>
          <w:sz w:val="24"/>
          <w:szCs w:val="24"/>
          <w:lang w:bidi="ru-RU"/>
        </w:rPr>
        <w:t xml:space="preserve"> МФЦ</w:t>
      </w:r>
      <w:r w:rsidRPr="00D41FCC">
        <w:rPr>
          <w:rFonts w:ascii="Times New Roman" w:hAnsi="Times New Roman" w:cs="Times New Roman"/>
          <w:sz w:val="28"/>
          <w:szCs w:val="28"/>
          <w:lang w:bidi="ru-RU"/>
        </w:rPr>
        <w:t>; внесение сведений в ГИС (при технической реализации) о выдаче результата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 Результат муниципальной услуги, направленный заявителю на личный кабинет на ЕПГУ/ПГУ ЛО.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3.1.2.7. Внесение результата муниципальной услуги в реестр решений (при технической реализации).</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 Особенности выполнения административных процедур в электронной форме.</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D41FCC">
        <w:rPr>
          <w:rFonts w:ascii="Times New Roman" w:hAnsi="Times New Roman" w:cs="Times New Roman"/>
          <w:sz w:val="28"/>
          <w:szCs w:val="28"/>
        </w:rPr>
        <w:t>ии и ау</w:t>
      </w:r>
      <w:proofErr w:type="gramEnd"/>
      <w:r w:rsidRPr="00D41FCC">
        <w:rPr>
          <w:rFonts w:ascii="Times New Roman" w:hAnsi="Times New Roman" w:cs="Times New Roman"/>
          <w:sz w:val="28"/>
          <w:szCs w:val="28"/>
        </w:rPr>
        <w:t>тентификации (далее – ЕСИА).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без личной явки на прием в Администрацию.</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пройти идентификацию и аутентификацию в ЕСИА;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D41FCC">
        <w:rPr>
          <w:rFonts w:ascii="Times New Roman" w:hAnsi="Times New Roman" w:cs="Times New Roman"/>
          <w:sz w:val="28"/>
          <w:szCs w:val="28"/>
        </w:rPr>
        <w:t>Межвед</w:t>
      </w:r>
      <w:proofErr w:type="spellEnd"/>
      <w:r w:rsidRPr="00D41FCC">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w:t>
      </w:r>
      <w:proofErr w:type="gramStart"/>
      <w:r w:rsidRPr="00D41FCC">
        <w:rPr>
          <w:rFonts w:ascii="Times New Roman" w:hAnsi="Times New Roman" w:cs="Times New Roman"/>
          <w:sz w:val="28"/>
          <w:szCs w:val="28"/>
        </w:rPr>
        <w:t>доступен</w:t>
      </w:r>
      <w:proofErr w:type="gramEnd"/>
      <w:r w:rsidRPr="00D41FCC">
        <w:rPr>
          <w:rFonts w:ascii="Times New Roman" w:hAnsi="Times New Roman" w:cs="Times New Roman"/>
          <w:sz w:val="28"/>
          <w:szCs w:val="28"/>
        </w:rPr>
        <w:t xml:space="preserve"> заявителю в личном кабинете ПГУ </w:t>
      </w:r>
      <w:r w:rsidRPr="002C209A">
        <w:rPr>
          <w:rFonts w:ascii="Times New Roman" w:hAnsi="Times New Roman" w:cs="Times New Roman"/>
          <w:sz w:val="28"/>
          <w:szCs w:val="28"/>
        </w:rPr>
        <w:t>ЛО  (при технической реализации) и (или)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D41FCC">
        <w:rPr>
          <w:rFonts w:ascii="Times New Roman" w:hAnsi="Times New Roman" w:cs="Times New Roman"/>
          <w:sz w:val="28"/>
          <w:szCs w:val="28"/>
        </w:rPr>
        <w:t>Межвед</w:t>
      </w:r>
      <w:proofErr w:type="spellEnd"/>
      <w:r w:rsidRPr="00D41FCC">
        <w:rPr>
          <w:rFonts w:ascii="Times New Roman" w:hAnsi="Times New Roman" w:cs="Times New Roman"/>
          <w:sz w:val="28"/>
          <w:szCs w:val="28"/>
        </w:rPr>
        <w:t xml:space="preserve"> ЛО» формы о принятом решении и переводит дело в архив АИС «</w:t>
      </w:r>
      <w:proofErr w:type="spellStart"/>
      <w:r w:rsidRPr="00D41FCC">
        <w:rPr>
          <w:rFonts w:ascii="Times New Roman" w:hAnsi="Times New Roman" w:cs="Times New Roman"/>
          <w:sz w:val="28"/>
          <w:szCs w:val="28"/>
        </w:rPr>
        <w:t>Межвед</w:t>
      </w:r>
      <w:proofErr w:type="spellEnd"/>
      <w:r w:rsidRPr="00D41FCC">
        <w:rPr>
          <w:rFonts w:ascii="Times New Roman" w:hAnsi="Times New Roman" w:cs="Times New Roman"/>
          <w:sz w:val="28"/>
          <w:szCs w:val="28"/>
        </w:rPr>
        <w:t xml:space="preserve"> ЛО»;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D41FCC">
        <w:rPr>
          <w:rFonts w:ascii="Times New Roman" w:hAnsi="Times New Roman" w:cs="Times New Roman"/>
          <w:sz w:val="28"/>
          <w:szCs w:val="28"/>
        </w:rPr>
        <w:t>дств св</w:t>
      </w:r>
      <w:proofErr w:type="gramEnd"/>
      <w:r w:rsidRPr="00D41FCC">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3.3. Порядок исправления допущенных опечаток и ошибок в выданных </w:t>
      </w:r>
      <w:r w:rsidRPr="00D41FCC">
        <w:rPr>
          <w:rFonts w:ascii="Times New Roman" w:hAnsi="Times New Roman" w:cs="Times New Roman"/>
          <w:sz w:val="28"/>
          <w:szCs w:val="28"/>
        </w:rPr>
        <w:br/>
        <w:t>в результате предоставления муниципальной услуги документах.</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3.3.1. </w:t>
      </w:r>
      <w:proofErr w:type="gramStart"/>
      <w:r w:rsidRPr="00D41FCC">
        <w:rPr>
          <w:rFonts w:ascii="Times New Roman" w:hAnsi="Times New Roman" w:cs="Times New Roman"/>
          <w:sz w:val="28"/>
          <w:szCs w:val="28"/>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w:t>
      </w:r>
      <w:proofErr w:type="gramEnd"/>
      <w:r w:rsidRPr="00D41FCC">
        <w:rPr>
          <w:rFonts w:ascii="Times New Roman" w:hAnsi="Times New Roman" w:cs="Times New Roman"/>
          <w:sz w:val="28"/>
          <w:szCs w:val="28"/>
        </w:rPr>
        <w:t xml:space="preserve"> и (или) ошибки и приложением копии документа, содержащего опечатки и (или) ошибки.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3.3.2. </w:t>
      </w:r>
      <w:proofErr w:type="gramStart"/>
      <w:r w:rsidRPr="00D41FCC">
        <w:rPr>
          <w:rFonts w:ascii="Times New Roman" w:hAnsi="Times New Roman" w:cs="Times New Roman"/>
          <w:sz w:val="28"/>
          <w:szCs w:val="28"/>
        </w:rPr>
        <w:t xml:space="preserve">В течение 3 (трех) рабочих дней со дня регистрации заявления </w:t>
      </w:r>
      <w:r w:rsidRPr="00D41FCC">
        <w:rPr>
          <w:rFonts w:ascii="Times New Roman" w:hAnsi="Times New Roman" w:cs="Times New Roman"/>
          <w:sz w:val="28"/>
          <w:szCs w:val="28"/>
        </w:rPr>
        <w:b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 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D41FCC">
        <w:rPr>
          <w:rFonts w:ascii="Times New Roman" w:hAnsi="Times New Roman" w:cs="Times New Roman"/>
          <w:sz w:val="28"/>
          <w:szCs w:val="28"/>
        </w:rPr>
        <w:t xml:space="preserve"> Результат предоставления муниципальной услуги (документ) Администрация направляет способом, указанным в заявлении.</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 xml:space="preserve">4. Формы </w:t>
      </w:r>
      <w:proofErr w:type="gramStart"/>
      <w:r w:rsidRPr="00D41FCC">
        <w:rPr>
          <w:rFonts w:ascii="Times New Roman" w:hAnsi="Times New Roman" w:cs="Times New Roman"/>
          <w:sz w:val="28"/>
          <w:szCs w:val="28"/>
        </w:rPr>
        <w:t>контроля за</w:t>
      </w:r>
      <w:proofErr w:type="gramEnd"/>
      <w:r w:rsidRPr="00D41FCC">
        <w:rPr>
          <w:rFonts w:ascii="Times New Roman" w:hAnsi="Times New Roman" w:cs="Times New Roman"/>
          <w:sz w:val="28"/>
          <w:szCs w:val="28"/>
        </w:rPr>
        <w:t xml:space="preserve"> исполнением административного регламента</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4.1. Порядок осуществления текущего </w:t>
      </w:r>
      <w:proofErr w:type="gramStart"/>
      <w:r w:rsidRPr="00D41FCC">
        <w:rPr>
          <w:rFonts w:ascii="Times New Roman" w:hAnsi="Times New Roman" w:cs="Times New Roman"/>
          <w:sz w:val="28"/>
          <w:szCs w:val="28"/>
        </w:rPr>
        <w:t>контроля за</w:t>
      </w:r>
      <w:proofErr w:type="gramEnd"/>
      <w:r w:rsidRPr="00D41FCC">
        <w:rPr>
          <w:rFonts w:ascii="Times New Roman" w:hAnsi="Times New Roman" w:cs="Times New Roman"/>
          <w:sz w:val="28"/>
          <w:szCs w:val="28"/>
        </w:rPr>
        <w:t xml:space="preserve"> соблюдением </w:t>
      </w:r>
      <w:r w:rsidRPr="00D41FCC">
        <w:rPr>
          <w:rFonts w:ascii="Times New Roman" w:hAnsi="Times New Roman" w:cs="Times New Roman"/>
          <w:sz w:val="28"/>
          <w:szCs w:val="28"/>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целях осуществления </w:t>
      </w:r>
      <w:proofErr w:type="gramStart"/>
      <w:r w:rsidRPr="00D41FCC">
        <w:rPr>
          <w:rFonts w:ascii="Times New Roman" w:hAnsi="Times New Roman" w:cs="Times New Roman"/>
          <w:sz w:val="28"/>
          <w:szCs w:val="28"/>
        </w:rPr>
        <w:t>контроля за</w:t>
      </w:r>
      <w:proofErr w:type="gramEnd"/>
      <w:r w:rsidRPr="00D41FCC">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Плановые проверки предоставления муниципальной услуги проводятся </w:t>
      </w:r>
      <w:r w:rsidRPr="00D41FCC">
        <w:rPr>
          <w:rFonts w:ascii="Times New Roman" w:hAnsi="Times New Roman" w:cs="Times New Roman"/>
          <w:sz w:val="28"/>
          <w:szCs w:val="28"/>
        </w:rPr>
        <w:br/>
        <w:t>не чаще одного раза в три года в соответствии с планом проведения проверок, утвержденным руководителем Администрации.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проверке могут рассматриваться все вопросы, связанные </w:t>
      </w:r>
      <w:r w:rsidRPr="00D41FCC">
        <w:rPr>
          <w:rFonts w:ascii="Times New Roman" w:hAnsi="Times New Roman" w:cs="Times New Roman"/>
          <w:sz w:val="28"/>
          <w:szCs w:val="28"/>
        </w:rPr>
        <w:br/>
        <w:t xml:space="preserve">с предоставлением муниципальной услуги (комплексные проверки), </w:t>
      </w:r>
      <w:r w:rsidRPr="00D41FCC">
        <w:rPr>
          <w:rFonts w:ascii="Times New Roman" w:hAnsi="Times New Roman" w:cs="Times New Roman"/>
          <w:sz w:val="28"/>
          <w:szCs w:val="28"/>
        </w:rPr>
        <w:br/>
        <w:t>или отдельный вопрос, связанный с предоставлением муниципальной услуги (тематические проверки).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 проведении проверки издается правовой акт Администрации </w:t>
      </w:r>
      <w:r w:rsidRPr="00D41FCC">
        <w:rPr>
          <w:rFonts w:ascii="Times New Roman" w:hAnsi="Times New Roman" w:cs="Times New Roman"/>
          <w:sz w:val="28"/>
          <w:szCs w:val="28"/>
        </w:rPr>
        <w:br/>
        <w:t xml:space="preserve">о проведении проверки исполнения административного регламента </w:t>
      </w:r>
      <w:r w:rsidRPr="00D41FCC">
        <w:rPr>
          <w:rFonts w:ascii="Times New Roman" w:hAnsi="Times New Roman" w:cs="Times New Roman"/>
          <w:sz w:val="28"/>
          <w:szCs w:val="28"/>
        </w:rPr>
        <w:br/>
        <w:t>по предоставлению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По результатам рассмотрения обращений </w:t>
      </w:r>
      <w:proofErr w:type="gramStart"/>
      <w:r w:rsidRPr="00D41FCC">
        <w:rPr>
          <w:rFonts w:ascii="Times New Roman" w:hAnsi="Times New Roman" w:cs="Times New Roman"/>
          <w:sz w:val="28"/>
          <w:szCs w:val="28"/>
        </w:rPr>
        <w:t>обратившемуся</w:t>
      </w:r>
      <w:proofErr w:type="gramEnd"/>
      <w:r w:rsidRPr="00D41FCC">
        <w:rPr>
          <w:rFonts w:ascii="Times New Roman" w:hAnsi="Times New Roman" w:cs="Times New Roman"/>
          <w:sz w:val="28"/>
          <w:szCs w:val="28"/>
        </w:rPr>
        <w:t xml:space="preserve"> дается письменный ответ.</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регламентом, </w:t>
      </w:r>
      <w:r w:rsidRPr="00D41FCC">
        <w:rPr>
          <w:rFonts w:ascii="Times New Roman" w:hAnsi="Times New Roman" w:cs="Times New Roman"/>
          <w:sz w:val="28"/>
          <w:szCs w:val="28"/>
        </w:rPr>
        <w:lastRenderedPageBreak/>
        <w:t>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t>5. Досудебный (внесудебный) порядок обжалования решений</w:t>
      </w:r>
    </w:p>
    <w:p w:rsidR="000755FF" w:rsidRPr="00D41FCC" w:rsidRDefault="000755FF" w:rsidP="000755FF">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0755FF" w:rsidRPr="00D41FCC" w:rsidRDefault="000755FF" w:rsidP="000755FF">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Pr="00D41FCC">
        <w:rPr>
          <w:rFonts w:ascii="Times New Roman" w:hAnsi="Times New Roman" w:cs="Times New Roman"/>
          <w:sz w:val="28"/>
          <w:szCs w:val="28"/>
        </w:rPr>
        <w:t>являются</w:t>
      </w:r>
      <w:proofErr w:type="gramEnd"/>
      <w:r w:rsidRPr="00D41FCC">
        <w:rPr>
          <w:rFonts w:ascii="Times New Roman" w:hAnsi="Times New Roman" w:cs="Times New Roman"/>
          <w:sz w:val="28"/>
          <w:szCs w:val="28"/>
        </w:rPr>
        <w:t xml:space="preserve"> в том числе следующие случаи: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нарушение срока предоставления муниципальной услуги. </w:t>
      </w:r>
      <w:proofErr w:type="gramStart"/>
      <w:r w:rsidRPr="00D41FCC">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D41FCC">
        <w:rPr>
          <w:rFonts w:ascii="Times New Roman" w:hAnsi="Times New Roman" w:cs="Times New Roman"/>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sidRPr="00D41FCC">
        <w:rPr>
          <w:rFonts w:ascii="Times New Roman" w:hAnsi="Times New Roman" w:cs="Times New Roman"/>
          <w:sz w:val="28"/>
          <w:szCs w:val="28"/>
        </w:rPr>
        <w:b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0755FF" w:rsidRPr="00D41FCC" w:rsidRDefault="000755FF" w:rsidP="000755FF">
      <w:pPr>
        <w:pStyle w:val="ConsPlusNormal"/>
        <w:ind w:firstLine="709"/>
        <w:jc w:val="both"/>
        <w:rPr>
          <w:rFonts w:ascii="Times New Roman" w:hAnsi="Times New Roman" w:cs="Times New Roman"/>
          <w:sz w:val="28"/>
          <w:szCs w:val="28"/>
        </w:rPr>
      </w:pPr>
      <w:proofErr w:type="gramStart"/>
      <w:r w:rsidRPr="00D41FCC">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D41FCC">
        <w:rPr>
          <w:rFonts w:ascii="Times New Roman" w:hAnsi="Times New Roman" w:cs="Times New Roman"/>
          <w:sz w:val="28"/>
          <w:szCs w:val="28"/>
        </w:rPr>
        <w:t xml:space="preserve"> </w:t>
      </w:r>
      <w:proofErr w:type="gramStart"/>
      <w:r w:rsidRPr="00D41FCC">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755FF" w:rsidRPr="00D41FCC" w:rsidRDefault="000755FF" w:rsidP="000755FF">
      <w:pPr>
        <w:pStyle w:val="ConsPlusNormal"/>
        <w:ind w:firstLine="709"/>
        <w:jc w:val="both"/>
        <w:rPr>
          <w:rFonts w:ascii="Times New Roman" w:hAnsi="Times New Roman" w:cs="Times New Roman"/>
          <w:sz w:val="28"/>
          <w:szCs w:val="28"/>
        </w:rPr>
      </w:pPr>
      <w:proofErr w:type="gramStart"/>
      <w:r w:rsidRPr="00D41FCC">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41FCC">
        <w:rPr>
          <w:rFonts w:ascii="Times New Roman" w:hAnsi="Times New Roman" w:cs="Times New Roman"/>
          <w:sz w:val="28"/>
          <w:szCs w:val="28"/>
        </w:rPr>
        <w:t xml:space="preserve"> </w:t>
      </w:r>
      <w:proofErr w:type="gramStart"/>
      <w:r w:rsidRPr="00D41FCC">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proofErr w:type="gramStart"/>
      <w:r w:rsidRPr="00D41FCC">
        <w:rPr>
          <w:rFonts w:ascii="Times New Roman" w:hAnsi="Times New Roman" w:cs="Times New Roman"/>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w:t>
      </w:r>
      <w:r w:rsidRPr="00D41FCC">
        <w:rPr>
          <w:rFonts w:ascii="Times New Roman" w:hAnsi="Times New Roman" w:cs="Times New Roman"/>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D41FCC">
        <w:rPr>
          <w:rFonts w:ascii="Times New Roman" w:hAnsi="Times New Roman" w:cs="Times New Roman"/>
          <w:sz w:val="28"/>
          <w:szCs w:val="28"/>
        </w:rPr>
        <w:t xml:space="preserve"> </w:t>
      </w:r>
      <w:proofErr w:type="gramStart"/>
      <w:r w:rsidRPr="00D41FCC">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D41FCC">
        <w:rPr>
          <w:rFonts w:ascii="Times New Roman" w:hAnsi="Times New Roman" w:cs="Times New Roman"/>
          <w:sz w:val="28"/>
          <w:szCs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D41FCC">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D41FCC">
        <w:rPr>
          <w:rFonts w:ascii="Times New Roman" w:hAnsi="Times New Roman" w:cs="Times New Roman"/>
          <w:sz w:val="28"/>
          <w:szCs w:val="28"/>
        </w:rPr>
        <w:br/>
        <w:t xml:space="preserve">и действия (бездействие) которого обжалуются, возложена функция </w:t>
      </w:r>
      <w:r w:rsidRPr="00D41FCC">
        <w:rPr>
          <w:rFonts w:ascii="Times New Roman" w:hAnsi="Times New Roman" w:cs="Times New Roman"/>
          <w:sz w:val="28"/>
          <w:szCs w:val="28"/>
        </w:rPr>
        <w:br/>
        <w:t xml:space="preserve">по предоставлению соответствующих муниципальных услуг в полном объеме в порядке, определенном частью 1.3 статьи 16 Федерального закона </w:t>
      </w:r>
      <w:r w:rsidRPr="00D41FCC">
        <w:rPr>
          <w:rFonts w:ascii="Times New Roman" w:hAnsi="Times New Roman" w:cs="Times New Roman"/>
          <w:sz w:val="28"/>
          <w:szCs w:val="28"/>
        </w:rPr>
        <w:br/>
        <w:t>от 27.07.2010 № 210-ФЗ.</w:t>
      </w:r>
      <w:proofErr w:type="gramEnd"/>
    </w:p>
    <w:p w:rsidR="000755FF" w:rsidRPr="00D41FCC"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5.3. Жалоба подается в письменной форме на бумажном носителе, </w:t>
      </w:r>
      <w:r w:rsidRPr="00D41FCC">
        <w:rPr>
          <w:rFonts w:ascii="Times New Roman" w:hAnsi="Times New Roman" w:cs="Times New Roman"/>
          <w:sz w:val="28"/>
          <w:szCs w:val="28"/>
        </w:rPr>
        <w:b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0755FF" w:rsidRPr="00D41FCC" w:rsidRDefault="000755FF" w:rsidP="000755FF">
      <w:pPr>
        <w:pStyle w:val="ConsPlusNormal"/>
        <w:ind w:firstLine="709"/>
        <w:jc w:val="both"/>
        <w:rPr>
          <w:rFonts w:ascii="Times New Roman" w:hAnsi="Times New Roman" w:cs="Times New Roman"/>
          <w:sz w:val="28"/>
          <w:szCs w:val="28"/>
        </w:rPr>
      </w:pPr>
      <w:proofErr w:type="gramStart"/>
      <w:r w:rsidRPr="00D41FCC">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w:t>
      </w:r>
      <w:r w:rsidRPr="00D41FCC">
        <w:rPr>
          <w:rFonts w:ascii="Times New Roman" w:hAnsi="Times New Roman" w:cs="Times New Roman"/>
          <w:sz w:val="28"/>
          <w:szCs w:val="28"/>
        </w:rPr>
        <w:lastRenderedPageBreak/>
        <w:t>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D41FCC">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D41FCC">
          <w:rPr>
            <w:rFonts w:ascii="Times New Roman" w:hAnsi="Times New Roman" w:cs="Times New Roman"/>
            <w:sz w:val="28"/>
            <w:szCs w:val="28"/>
          </w:rPr>
          <w:t>ч. 5 ст. 11.2</w:t>
        </w:r>
      </w:hyperlink>
      <w:r w:rsidRPr="00D41FCC">
        <w:rPr>
          <w:rFonts w:ascii="Times New Roman" w:hAnsi="Times New Roman" w:cs="Times New Roman"/>
          <w:sz w:val="28"/>
          <w:szCs w:val="28"/>
        </w:rPr>
        <w:t xml:space="preserve">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письменной жалобе в обязательном порядке указываются:</w:t>
      </w:r>
    </w:p>
    <w:p w:rsidR="000755FF" w:rsidRPr="00D41FCC" w:rsidRDefault="000755FF" w:rsidP="000755FF">
      <w:pPr>
        <w:pStyle w:val="ConsPlusNormal"/>
        <w:ind w:firstLine="709"/>
        <w:jc w:val="both"/>
        <w:rPr>
          <w:rFonts w:ascii="Times New Roman" w:hAnsi="Times New Roman" w:cs="Times New Roman"/>
          <w:sz w:val="28"/>
          <w:szCs w:val="28"/>
        </w:rPr>
      </w:pPr>
      <w:proofErr w:type="gramStart"/>
      <w:r w:rsidRPr="00D41FCC">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0755FF" w:rsidRPr="00D41FCC" w:rsidRDefault="000755FF" w:rsidP="000755FF">
      <w:pPr>
        <w:pStyle w:val="ConsPlusNormal"/>
        <w:ind w:firstLine="709"/>
        <w:jc w:val="both"/>
        <w:rPr>
          <w:rFonts w:ascii="Times New Roman" w:hAnsi="Times New Roman" w:cs="Times New Roman"/>
          <w:sz w:val="28"/>
          <w:szCs w:val="28"/>
        </w:rPr>
      </w:pPr>
      <w:proofErr w:type="gramStart"/>
      <w:r w:rsidRPr="00D41FCC">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Pr="00D41FCC">
        <w:rPr>
          <w:rFonts w:ascii="Times New Roman" w:hAnsi="Times New Roman" w:cs="Times New Roman"/>
          <w:sz w:val="28"/>
          <w:szCs w:val="28"/>
        </w:rPr>
        <w:br/>
        <w:t>или муниципального служащего, филиала, отдела, удаленного рабочего места ГБУ ЛО «МФЦ», его работника;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доводы, на основании которых заявитель не согласен с решением </w:t>
      </w:r>
      <w:r w:rsidRPr="00D41FCC">
        <w:rPr>
          <w:rFonts w:ascii="Times New Roman" w:hAnsi="Times New Roman" w:cs="Times New Roman"/>
          <w:sz w:val="28"/>
          <w:szCs w:val="28"/>
        </w:rPr>
        <w:b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5.5. </w:t>
      </w:r>
      <w:proofErr w:type="gramStart"/>
      <w:r w:rsidRPr="00D41FCC">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D41FCC">
          <w:rPr>
            <w:rFonts w:ascii="Times New Roman" w:hAnsi="Times New Roman" w:cs="Times New Roman"/>
            <w:sz w:val="28"/>
            <w:szCs w:val="28"/>
          </w:rPr>
          <w:t>ст. 11.1</w:t>
        </w:r>
      </w:hyperlink>
      <w:r w:rsidRPr="00D41FCC">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0755FF" w:rsidRPr="00D41FCC"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5.6. </w:t>
      </w:r>
      <w:proofErr w:type="gramStart"/>
      <w:r w:rsidRPr="00D41FCC">
        <w:rPr>
          <w:rFonts w:ascii="Times New Roman" w:hAnsi="Times New Roman" w:cs="Times New Roman"/>
          <w:sz w:val="28"/>
          <w:szCs w:val="28"/>
        </w:rPr>
        <w:t xml:space="preserve">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w:t>
      </w:r>
      <w:r w:rsidRPr="00D41FCC">
        <w:rPr>
          <w:rFonts w:ascii="Times New Roman" w:hAnsi="Times New Roman" w:cs="Times New Roman"/>
          <w:sz w:val="28"/>
          <w:szCs w:val="28"/>
        </w:rPr>
        <w:lastRenderedPageBreak/>
        <w:t>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D41FCC">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5.7. По результатам рассмотрения жалобы принимается одно </w:t>
      </w:r>
      <w:r w:rsidRPr="00D41FCC">
        <w:rPr>
          <w:rFonts w:ascii="Times New Roman" w:hAnsi="Times New Roman" w:cs="Times New Roman"/>
          <w:sz w:val="28"/>
          <w:szCs w:val="28"/>
        </w:rPr>
        <w:br/>
        <w:t>из следующих решений:</w:t>
      </w:r>
    </w:p>
    <w:p w:rsidR="000755FF" w:rsidRPr="00D41FCC" w:rsidRDefault="000755FF" w:rsidP="000755FF">
      <w:pPr>
        <w:pStyle w:val="ConsPlusNormal"/>
        <w:ind w:firstLine="709"/>
        <w:jc w:val="both"/>
        <w:rPr>
          <w:rFonts w:ascii="Times New Roman" w:hAnsi="Times New Roman" w:cs="Times New Roman"/>
          <w:sz w:val="28"/>
          <w:szCs w:val="28"/>
        </w:rPr>
      </w:pPr>
      <w:proofErr w:type="gramStart"/>
      <w:r w:rsidRPr="00D41FCC">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в удовлетворении жалобы отказывается.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D41FCC">
        <w:rPr>
          <w:rFonts w:ascii="Times New Roman" w:hAnsi="Times New Roman" w:cs="Times New Roman"/>
          <w:sz w:val="28"/>
          <w:szCs w:val="28"/>
        </w:rPr>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41FCC">
        <w:rPr>
          <w:rFonts w:ascii="Times New Roman" w:hAnsi="Times New Roman" w:cs="Times New Roman"/>
          <w:sz w:val="28"/>
          <w:szCs w:val="28"/>
        </w:rPr>
        <w:t>неудобства</w:t>
      </w:r>
      <w:proofErr w:type="gramEnd"/>
      <w:r w:rsidRPr="00D41FCC">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признания </w:t>
      </w:r>
      <w:proofErr w:type="gramStart"/>
      <w:r w:rsidRPr="00D41FCC">
        <w:rPr>
          <w:rFonts w:ascii="Times New Roman" w:hAnsi="Times New Roman" w:cs="Times New Roman"/>
          <w:sz w:val="28"/>
          <w:szCs w:val="28"/>
        </w:rPr>
        <w:t>жалобы</w:t>
      </w:r>
      <w:proofErr w:type="gramEnd"/>
      <w:r w:rsidRPr="00D41FCC">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установления в ходе или по результатам </w:t>
      </w:r>
      <w:proofErr w:type="gramStart"/>
      <w:r w:rsidRPr="00D41FC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41FCC">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755FF" w:rsidRPr="00D41FCC" w:rsidRDefault="000755FF" w:rsidP="000755FF">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0755FF" w:rsidRPr="00D41FCC" w:rsidRDefault="000755FF" w:rsidP="000755FF">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D41FCC">
        <w:rPr>
          <w:rFonts w:ascii="Times New Roman" w:hAnsi="Times New Roman" w:cs="Times New Roman"/>
          <w:sz w:val="28"/>
          <w:szCs w:val="28"/>
        </w:rPr>
        <w:tab/>
        <w:t xml:space="preserve">6. Особенности выполнения административных процедур </w:t>
      </w:r>
      <w:r w:rsidRPr="00D41FCC">
        <w:rPr>
          <w:rFonts w:ascii="Times New Roman" w:hAnsi="Times New Roman" w:cs="Times New Roman"/>
          <w:sz w:val="28"/>
          <w:szCs w:val="28"/>
        </w:rPr>
        <w:br/>
        <w:t>в многофункциональных центрах.</w:t>
      </w:r>
    </w:p>
    <w:p w:rsidR="000755FF" w:rsidRPr="00D41FCC" w:rsidRDefault="000755FF" w:rsidP="000755FF">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Pr="00D41FCC">
        <w:rPr>
          <w:rFonts w:ascii="Times New Roman" w:hAnsi="Times New Roman" w:cs="Times New Roman"/>
          <w:sz w:val="28"/>
          <w:szCs w:val="28"/>
        </w:rPr>
        <w:br/>
        <w:t xml:space="preserve">в силу соглашения о взаимодействии между ГБУ ЛО «МФЦ» </w:t>
      </w:r>
      <w:r w:rsidRPr="00D41FCC">
        <w:rPr>
          <w:rFonts w:ascii="Times New Roman" w:hAnsi="Times New Roman" w:cs="Times New Roman"/>
          <w:sz w:val="28"/>
          <w:szCs w:val="28"/>
        </w:rPr>
        <w:b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6.2. В случае подачи документов в Администрацию посредством МФЦ специалист МФЦ, осуществляющий прием документов, представленных </w:t>
      </w:r>
      <w:r w:rsidRPr="00D41FCC">
        <w:rPr>
          <w:rFonts w:ascii="Times New Roman" w:hAnsi="Times New Roman" w:cs="Times New Roman"/>
          <w:sz w:val="28"/>
          <w:szCs w:val="28"/>
        </w:rPr>
        <w:br/>
        <w:t>для получения муниципальной услуги, выполняет следующие действия:</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удостоверяет личность и полномочия представителя юридического лица </w:t>
      </w:r>
      <w:r w:rsidRPr="00D41FCC">
        <w:rPr>
          <w:rFonts w:ascii="Times New Roman" w:hAnsi="Times New Roman" w:cs="Times New Roman"/>
          <w:sz w:val="28"/>
          <w:szCs w:val="28"/>
        </w:rPr>
        <w:br/>
        <w:t>или индивидуального предпринимателя - в случае обращения юридического лица или индивидуального предпринимателя;</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б) определяет предмет обращения;</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в) проводит проверку правильности заполнения обращения;</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г) проводит проверку укомплектованности пакета документов;</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е) заверяет каждый документ дела своей электронной подписью (далее – ЭП);</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ж) направляет копии документов и реестр документов в комитет:</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0755FF" w:rsidRPr="00CB3B2D" w:rsidRDefault="000755FF" w:rsidP="000755FF">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 xml:space="preserve">6.3. При установлении факта представления заявителем неполного комплекта документов, указанных в </w:t>
      </w:r>
      <w:hyperlink w:anchor="P167" w:history="1">
        <w:r w:rsidRPr="00CB3B2D">
          <w:rPr>
            <w:rFonts w:ascii="Times New Roman" w:eastAsia="Times New Roman" w:hAnsi="Times New Roman" w:cs="Times New Roman"/>
            <w:sz w:val="28"/>
            <w:szCs w:val="28"/>
          </w:rPr>
          <w:t>пункте 2.6</w:t>
        </w:r>
      </w:hyperlink>
      <w:r w:rsidRPr="00CB3B2D">
        <w:rPr>
          <w:rFonts w:ascii="Times New Roman" w:eastAsia="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0755FF" w:rsidRPr="00CB3B2D" w:rsidRDefault="000755FF" w:rsidP="000755FF">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сообщает заявителю, какие необходимые документы им не представлены;</w:t>
      </w:r>
    </w:p>
    <w:p w:rsidR="000755FF" w:rsidRPr="00CB3B2D" w:rsidRDefault="000755FF" w:rsidP="000755FF">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0755FF" w:rsidRPr="00921D02" w:rsidRDefault="000755FF" w:rsidP="000755FF">
      <w:pPr>
        <w:widowControl w:val="0"/>
        <w:autoSpaceDE w:val="0"/>
        <w:autoSpaceDN w:val="0"/>
        <w:adjustRightInd w:val="0"/>
        <w:spacing w:after="0"/>
        <w:ind w:firstLine="540"/>
        <w:jc w:val="both"/>
        <w:rPr>
          <w:rFonts w:ascii="Times New Roman" w:hAnsi="Times New Roman" w:cs="Times New Roman"/>
          <w:sz w:val="28"/>
          <w:szCs w:val="28"/>
        </w:rPr>
      </w:pPr>
      <w:r w:rsidRPr="00CB3B2D">
        <w:rPr>
          <w:rFonts w:ascii="Times New Roman" w:hAnsi="Times New Roman" w:cs="Times New Roman"/>
          <w:sz w:val="28"/>
          <w:szCs w:val="28"/>
        </w:rPr>
        <w:t xml:space="preserve">выдает </w:t>
      </w:r>
      <w:hyperlink r:id="rId15" w:history="1">
        <w:r w:rsidRPr="00CB3B2D">
          <w:rPr>
            <w:rFonts w:ascii="Times New Roman" w:hAnsi="Times New Roman" w:cs="Times New Roman"/>
            <w:sz w:val="28"/>
            <w:szCs w:val="28"/>
          </w:rPr>
          <w:t>решение</w:t>
        </w:r>
      </w:hyperlink>
      <w:r w:rsidRPr="00CB3B2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7</w:t>
      </w:r>
      <w:r w:rsidRPr="00CB3B2D">
        <w:rPr>
          <w:rFonts w:ascii="Times New Roman" w:hAnsi="Times New Roman" w:cs="Times New Roman"/>
          <w:sz w:val="28"/>
          <w:szCs w:val="28"/>
          <w:lang w:bidi="ru-RU"/>
        </w:rPr>
        <w:t xml:space="preserve"> к настоящему административному регламенту)</w:t>
      </w:r>
      <w:r w:rsidRPr="00CB3B2D">
        <w:rPr>
          <w:rFonts w:ascii="Times New Roman" w:hAnsi="Times New Roman" w:cs="Times New Roman"/>
          <w:sz w:val="28"/>
          <w:szCs w:val="28"/>
        </w:rPr>
        <w:t>.</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lastRenderedPageBreak/>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 в электронном виде в течение 1 рабочего дня со дня принятия решения </w:t>
      </w:r>
      <w:r w:rsidRPr="00D41FCC">
        <w:rPr>
          <w:rFonts w:ascii="Times New Roman" w:hAnsi="Times New Roman" w:cs="Times New Roman"/>
          <w:sz w:val="28"/>
          <w:szCs w:val="28"/>
        </w:rPr>
        <w:br/>
        <w:t>о предоставлении (отказе в предоставлении) муниципальной услуги заявителю;</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Pr>
          <w:rFonts w:ascii="Times New Roman" w:hAnsi="Times New Roman" w:cs="Times New Roman"/>
          <w:sz w:val="28"/>
          <w:szCs w:val="28"/>
        </w:rPr>
        <w:t>.</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Специалист МФЦ, ответственный за выдачу документов, полученных </w:t>
      </w:r>
      <w:r w:rsidRPr="00D41FCC">
        <w:rPr>
          <w:rFonts w:ascii="Times New Roman" w:hAnsi="Times New Roman" w:cs="Times New Roman"/>
          <w:sz w:val="28"/>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sidRPr="00D41FCC">
        <w:rPr>
          <w:rFonts w:ascii="Times New Roman" w:hAnsi="Times New Roman" w:cs="Times New Roman"/>
          <w:sz w:val="28"/>
          <w:szCs w:val="28"/>
        </w:rPr>
        <w:br/>
        <w:t>и времени телефонного звонка или посредством смс-информирования), а также о возможности получения документов в МФЦ.</w:t>
      </w:r>
    </w:p>
    <w:p w:rsidR="000755FF" w:rsidRDefault="000755FF" w:rsidP="000755FF">
      <w:pPr>
        <w:autoSpaceDE w:val="0"/>
        <w:autoSpaceDN w:val="0"/>
        <w:adjustRightInd w:val="0"/>
        <w:spacing w:after="0" w:line="240" w:lineRule="auto"/>
        <w:ind w:firstLine="540"/>
        <w:jc w:val="both"/>
        <w:outlineLvl w:val="0"/>
        <w:rPr>
          <w:rFonts w:ascii="Times New Roman" w:hAnsi="Times New Roman" w:cs="Times New Roman"/>
          <w:sz w:val="28"/>
          <w:szCs w:val="28"/>
        </w:rPr>
      </w:pPr>
      <w:r w:rsidRPr="00D41FCC">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0755FF" w:rsidRDefault="000755FF" w:rsidP="000755FF">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755FF" w:rsidRPr="00D41FCC" w:rsidRDefault="000755FF"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1</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p>
    <w:tbl>
      <w:tblPr>
        <w:tblW w:w="0" w:type="auto"/>
        <w:tblLook w:val="04A0" w:firstRow="1" w:lastRow="0" w:firstColumn="1" w:lastColumn="0" w:noHBand="0" w:noVBand="1"/>
      </w:tblPr>
      <w:tblGrid>
        <w:gridCol w:w="2834"/>
        <w:gridCol w:w="3263"/>
        <w:gridCol w:w="3474"/>
      </w:tblGrid>
      <w:tr w:rsidR="000755FF" w:rsidRPr="00D41FCC" w:rsidTr="000755FF">
        <w:tc>
          <w:tcPr>
            <w:tcW w:w="9889"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Форма решения об утверждении схемы расположения земельного участка</w:t>
            </w:r>
          </w:p>
          <w:p w:rsidR="000755FF" w:rsidRPr="002C209A" w:rsidRDefault="002C209A" w:rsidP="000755FF">
            <w:pPr>
              <w:jc w:val="center"/>
              <w:rPr>
                <w:rFonts w:ascii="Times New Roman" w:hAnsi="Times New Roman" w:cs="Times New Roman"/>
                <w:sz w:val="24"/>
                <w:szCs w:val="24"/>
                <w:u w:val="single"/>
              </w:rPr>
            </w:pPr>
            <w:r w:rsidRPr="002C209A">
              <w:rPr>
                <w:rFonts w:ascii="Times New Roman" w:hAnsi="Times New Roman" w:cs="Times New Roman"/>
                <w:sz w:val="24"/>
                <w:szCs w:val="24"/>
                <w:u w:val="single"/>
              </w:rPr>
              <w:t>Администрация МО Иссадское сельское поселение Волховского муниципального района Ленинградской области</w:t>
            </w:r>
          </w:p>
          <w:p w:rsidR="000755FF" w:rsidRPr="00D41FCC" w:rsidRDefault="000755FF" w:rsidP="002C209A">
            <w:pPr>
              <w:rPr>
                <w:rFonts w:ascii="Times New Roman" w:hAnsi="Times New Roman" w:cs="Times New Roman"/>
                <w:sz w:val="20"/>
                <w:szCs w:val="20"/>
              </w:rPr>
            </w:pPr>
          </w:p>
        </w:tc>
      </w:tr>
      <w:tr w:rsidR="000755FF" w:rsidRPr="00D41FCC" w:rsidTr="000755FF">
        <w:tc>
          <w:tcPr>
            <w:tcW w:w="2969" w:type="dxa"/>
            <w:tcBorders>
              <w:top w:val="nil"/>
              <w:left w:val="nil"/>
              <w:bottom w:val="nil"/>
              <w:right w:val="nil"/>
            </w:tcBorders>
          </w:tcPr>
          <w:p w:rsidR="000755FF" w:rsidRPr="00D41FCC" w:rsidRDefault="000755FF" w:rsidP="000755FF">
            <w:pPr>
              <w:jc w:val="right"/>
              <w:rPr>
                <w:rFonts w:ascii="Times New Roman" w:hAnsi="Times New Roman" w:cs="Times New Roman"/>
                <w:sz w:val="24"/>
                <w:szCs w:val="24"/>
              </w:rPr>
            </w:pPr>
          </w:p>
        </w:tc>
        <w:tc>
          <w:tcPr>
            <w:tcW w:w="3420" w:type="dxa"/>
            <w:tcBorders>
              <w:top w:val="nil"/>
              <w:left w:val="nil"/>
              <w:bottom w:val="nil"/>
              <w:right w:val="nil"/>
            </w:tcBorders>
          </w:tcPr>
          <w:p w:rsidR="000755FF" w:rsidRPr="00D41FCC" w:rsidRDefault="000755FF" w:rsidP="000755FF">
            <w:pPr>
              <w:jc w:val="right"/>
              <w:rPr>
                <w:rFonts w:ascii="Times New Roman" w:hAnsi="Times New Roman" w:cs="Times New Roman"/>
                <w:sz w:val="24"/>
                <w:szCs w:val="24"/>
              </w:rPr>
            </w:pPr>
          </w:p>
        </w:tc>
        <w:tc>
          <w:tcPr>
            <w:tcW w:w="3500" w:type="dxa"/>
            <w:tcBorders>
              <w:top w:val="nil"/>
              <w:left w:val="nil"/>
              <w:bottom w:val="nil"/>
              <w:right w:val="nil"/>
            </w:tcBorders>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889"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От_________ №_________</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0755FF" w:rsidRPr="00D41FCC" w:rsidTr="000755FF">
        <w:tc>
          <w:tcPr>
            <w:tcW w:w="9889" w:type="dxa"/>
            <w:gridSpan w:val="3"/>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Рассмотрев заявление </w:t>
            </w:r>
            <w:proofErr w:type="gramStart"/>
            <w:r w:rsidRPr="00D41FCC">
              <w:rPr>
                <w:rFonts w:ascii="Times New Roman" w:hAnsi="Times New Roman" w:cs="Times New Roman"/>
                <w:sz w:val="24"/>
                <w:szCs w:val="24"/>
              </w:rPr>
              <w:t>от</w:t>
            </w:r>
            <w:proofErr w:type="gramEnd"/>
            <w:r w:rsidRPr="00D41FCC">
              <w:rPr>
                <w:rFonts w:ascii="Times New Roman" w:hAnsi="Times New Roman" w:cs="Times New Roman"/>
                <w:sz w:val="24"/>
                <w:szCs w:val="24"/>
              </w:rPr>
              <w:t xml:space="preserve"> ___________№ ___________ (</w:t>
            </w:r>
            <w:proofErr w:type="gramStart"/>
            <w:r w:rsidRPr="00D41FCC">
              <w:rPr>
                <w:rFonts w:ascii="Times New Roman" w:hAnsi="Times New Roman" w:cs="Times New Roman"/>
                <w:sz w:val="24"/>
                <w:szCs w:val="24"/>
              </w:rPr>
              <w:t>Заявитель</w:t>
            </w:r>
            <w:proofErr w:type="gramEnd"/>
            <w:r w:rsidRPr="00D41FCC">
              <w:rPr>
                <w:rFonts w:ascii="Times New Roman" w:hAnsi="Times New Roman" w:cs="Times New Roman"/>
                <w:sz w:val="24"/>
                <w:szCs w:val="24"/>
              </w:rPr>
              <w:t>: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0755FF" w:rsidRPr="00D41FCC" w:rsidTr="000755FF">
        <w:tc>
          <w:tcPr>
            <w:tcW w:w="9889" w:type="dxa"/>
            <w:gridSpan w:val="3"/>
            <w:tcBorders>
              <w:top w:val="nil"/>
              <w:left w:val="nil"/>
              <w:bottom w:val="nil"/>
              <w:right w:val="nil"/>
            </w:tcBorders>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0755FF" w:rsidRPr="00D41FCC" w:rsidTr="000755FF">
        <w:tc>
          <w:tcPr>
            <w:tcW w:w="9889" w:type="dxa"/>
            <w:gridSpan w:val="3"/>
            <w:tcBorders>
              <w:top w:val="nil"/>
              <w:left w:val="nil"/>
              <w:bottom w:val="nil"/>
              <w:right w:val="nil"/>
            </w:tcBorders>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2. </w:t>
            </w:r>
            <w:proofErr w:type="gramStart"/>
            <w:r w:rsidRPr="00D41FCC">
              <w:rPr>
                <w:rFonts w:ascii="Times New Roman" w:hAnsi="Times New Roman" w:cs="Times New Roman"/>
                <w:sz w:val="24"/>
                <w:szCs w:val="24"/>
              </w:rPr>
              <w:t xml:space="preserve">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w:t>
            </w:r>
            <w:r w:rsidRPr="00D41FCC">
              <w:rPr>
                <w:rFonts w:ascii="Times New Roman" w:hAnsi="Times New Roman" w:cs="Times New Roman"/>
                <w:sz w:val="24"/>
                <w:szCs w:val="24"/>
              </w:rPr>
              <w:lastRenderedPageBreak/>
              <w:t>собственности) на образуемый земельный участок (образуемые земельные участки), указанные в пункте 1 настоящего решения.</w:t>
            </w:r>
            <w:proofErr w:type="gramEnd"/>
          </w:p>
        </w:tc>
      </w:tr>
      <w:tr w:rsidR="000755FF" w:rsidRPr="00D41FCC" w:rsidTr="000755FF">
        <w:tc>
          <w:tcPr>
            <w:tcW w:w="9889" w:type="dxa"/>
            <w:gridSpan w:val="3"/>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r w:rsidRPr="00D41FCC">
              <w:rPr>
                <w:rFonts w:ascii="Times New Roman" w:hAnsi="Times New Roman" w:cs="Times New Roman"/>
                <w:sz w:val="24"/>
                <w:szCs w:val="24"/>
              </w:rPr>
              <w:lastRenderedPageBreak/>
              <w:t>3. Срок действия настоящего решения составляет два года.</w:t>
            </w:r>
          </w:p>
        </w:tc>
      </w:tr>
    </w:tbl>
    <w:p w:rsidR="000755FF" w:rsidRPr="00D41FCC" w:rsidRDefault="000755FF" w:rsidP="000755FF">
      <w:pPr>
        <w:spacing w:after="0"/>
        <w:jc w:val="both"/>
        <w:rPr>
          <w:rFonts w:ascii="Times New Roman" w:hAnsi="Times New Roman" w:cs="Times New Roman"/>
          <w:sz w:val="24"/>
          <w:szCs w:val="24"/>
        </w:rPr>
      </w:pPr>
    </w:p>
    <w:p w:rsidR="000755FF" w:rsidRPr="00D41FCC" w:rsidRDefault="000755FF" w:rsidP="000755FF">
      <w:pPr>
        <w:spacing w:after="0"/>
        <w:jc w:val="both"/>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                                           Ф.И.О. уполномоченного лица</w:t>
      </w:r>
    </w:p>
    <w:p w:rsidR="000755FF" w:rsidRPr="00D41FCC" w:rsidRDefault="000755FF" w:rsidP="000755FF">
      <w:pPr>
        <w:spacing w:after="0"/>
        <w:jc w:val="both"/>
        <w:rPr>
          <w:rFonts w:ascii="Times New Roman" w:hAnsi="Times New Roman" w:cs="Times New Roman"/>
          <w:sz w:val="24"/>
          <w:szCs w:val="24"/>
        </w:rPr>
      </w:pPr>
    </w:p>
    <w:p w:rsidR="000755FF" w:rsidRPr="00D41FCC" w:rsidRDefault="000755FF" w:rsidP="000755FF">
      <w:pPr>
        <w:spacing w:after="0"/>
        <w:ind w:firstLine="851"/>
        <w:jc w:val="center"/>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p w:rsidR="000755FF" w:rsidRPr="00D41FCC" w:rsidRDefault="000755FF"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2</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p>
    <w:tbl>
      <w:tblPr>
        <w:tblW w:w="0" w:type="auto"/>
        <w:tblLook w:val="04A0" w:firstRow="1" w:lastRow="0" w:firstColumn="1" w:lastColumn="0" w:noHBand="0" w:noVBand="1"/>
      </w:tblPr>
      <w:tblGrid>
        <w:gridCol w:w="2833"/>
        <w:gridCol w:w="1386"/>
        <w:gridCol w:w="2136"/>
        <w:gridCol w:w="3216"/>
      </w:tblGrid>
      <w:tr w:rsidR="000755FF" w:rsidRPr="00D41FCC" w:rsidTr="000755FF">
        <w:tc>
          <w:tcPr>
            <w:tcW w:w="9571" w:type="dxa"/>
            <w:gridSpan w:val="4"/>
          </w:tcPr>
          <w:p w:rsidR="000755FF" w:rsidRPr="00D41FCC" w:rsidRDefault="000755FF" w:rsidP="002C209A">
            <w:pPr>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0755FF" w:rsidRPr="00D41FCC" w:rsidRDefault="000755FF" w:rsidP="002C209A">
            <w:pPr>
              <w:jc w:val="center"/>
              <w:rPr>
                <w:rFonts w:ascii="Times New Roman" w:hAnsi="Times New Roman" w:cs="Times New Roman"/>
                <w:sz w:val="20"/>
                <w:szCs w:val="20"/>
              </w:rPr>
            </w:pPr>
            <w:r w:rsidRPr="00D41FCC">
              <w:rPr>
                <w:rFonts w:ascii="Times New Roman" w:hAnsi="Times New Roman" w:cs="Times New Roman"/>
                <w:sz w:val="24"/>
                <w:szCs w:val="24"/>
              </w:rPr>
              <w:t>_</w:t>
            </w:r>
            <w:r w:rsidR="002C209A" w:rsidRPr="002C209A">
              <w:rPr>
                <w:rFonts w:ascii="Times New Roman" w:hAnsi="Times New Roman" w:cs="Times New Roman"/>
                <w:sz w:val="24"/>
                <w:szCs w:val="24"/>
                <w:u w:val="single"/>
              </w:rPr>
              <w:t xml:space="preserve"> Администрация МО Иссадское сельское поселение Волховского муниципального района Ленинградской области</w:t>
            </w:r>
          </w:p>
        </w:tc>
      </w:tr>
      <w:tr w:rsidR="000755FF" w:rsidRPr="00D41FCC" w:rsidTr="000755FF">
        <w:tc>
          <w:tcPr>
            <w:tcW w:w="2833" w:type="dxa"/>
          </w:tcPr>
          <w:p w:rsidR="000755FF" w:rsidRPr="00D41FCC" w:rsidRDefault="000755FF" w:rsidP="000755FF">
            <w:pPr>
              <w:jc w:val="right"/>
              <w:rPr>
                <w:rFonts w:ascii="Times New Roman" w:hAnsi="Times New Roman" w:cs="Times New Roman"/>
                <w:sz w:val="24"/>
                <w:szCs w:val="24"/>
              </w:rPr>
            </w:pPr>
          </w:p>
        </w:tc>
        <w:tc>
          <w:tcPr>
            <w:tcW w:w="3522" w:type="dxa"/>
            <w:gridSpan w:val="2"/>
          </w:tcPr>
          <w:p w:rsidR="000755FF" w:rsidRPr="00D41FCC" w:rsidRDefault="000755FF" w:rsidP="002C209A">
            <w:pPr>
              <w:rPr>
                <w:rFonts w:ascii="Times New Roman" w:hAnsi="Times New Roman" w:cs="Times New Roman"/>
                <w:sz w:val="24"/>
                <w:szCs w:val="24"/>
              </w:rPr>
            </w:pPr>
          </w:p>
        </w:tc>
        <w:tc>
          <w:tcPr>
            <w:tcW w:w="3216" w:type="dxa"/>
          </w:tcPr>
          <w:p w:rsidR="000755FF" w:rsidRPr="00D41FCC" w:rsidRDefault="000755FF" w:rsidP="000755FF">
            <w:pPr>
              <w:jc w:val="right"/>
              <w:rPr>
                <w:rFonts w:ascii="Times New Roman" w:hAnsi="Times New Roman" w:cs="Times New Roman"/>
                <w:sz w:val="24"/>
                <w:szCs w:val="24"/>
              </w:rPr>
            </w:pPr>
          </w:p>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0755FF" w:rsidRPr="00D41FCC" w:rsidTr="000755FF">
        <w:tc>
          <w:tcPr>
            <w:tcW w:w="9571" w:type="dxa"/>
            <w:gridSpan w:val="4"/>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От___________№____________</w:t>
            </w:r>
          </w:p>
        </w:tc>
      </w:tr>
      <w:tr w:rsidR="000755FF" w:rsidRPr="00D41FCC" w:rsidTr="000755FF">
        <w:tc>
          <w:tcPr>
            <w:tcW w:w="9571" w:type="dxa"/>
            <w:gridSpan w:val="4"/>
          </w:tcPr>
          <w:p w:rsidR="000755FF" w:rsidRPr="00D41FCC" w:rsidRDefault="000755FF" w:rsidP="000755FF">
            <w:pPr>
              <w:ind w:firstLine="851"/>
              <w:jc w:val="both"/>
              <w:rPr>
                <w:rFonts w:ascii="Times New Roman" w:hAnsi="Times New Roman" w:cs="Times New Roman"/>
                <w:sz w:val="24"/>
                <w:szCs w:val="24"/>
              </w:rPr>
            </w:pP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Рассмотрев заявление </w:t>
            </w:r>
            <w:proofErr w:type="gramStart"/>
            <w:r w:rsidRPr="00D41FCC">
              <w:rPr>
                <w:rFonts w:ascii="Times New Roman" w:hAnsi="Times New Roman" w:cs="Times New Roman"/>
                <w:sz w:val="24"/>
                <w:szCs w:val="24"/>
              </w:rPr>
              <w:t>от</w:t>
            </w:r>
            <w:proofErr w:type="gramEnd"/>
            <w:r w:rsidRPr="00D41FCC">
              <w:rPr>
                <w:rFonts w:ascii="Times New Roman" w:hAnsi="Times New Roman" w:cs="Times New Roman"/>
                <w:sz w:val="24"/>
                <w:szCs w:val="24"/>
              </w:rPr>
              <w:t xml:space="preserve"> ___________ № ___________ (</w:t>
            </w:r>
            <w:proofErr w:type="gramStart"/>
            <w:r w:rsidRPr="00D41FCC">
              <w:rPr>
                <w:rFonts w:ascii="Times New Roman" w:hAnsi="Times New Roman" w:cs="Times New Roman"/>
                <w:sz w:val="24"/>
                <w:szCs w:val="24"/>
              </w:rPr>
              <w:t>Заявитель</w:t>
            </w:r>
            <w:proofErr w:type="gramEnd"/>
            <w:r w:rsidRPr="00D41FCC">
              <w:rPr>
                <w:rFonts w:ascii="Times New Roman" w:hAnsi="Times New Roman" w:cs="Times New Roman"/>
                <w:sz w:val="24"/>
                <w:szCs w:val="24"/>
              </w:rPr>
              <w:t>: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0755FF" w:rsidRPr="00D41FCC" w:rsidTr="000755FF">
        <w:tc>
          <w:tcPr>
            <w:tcW w:w="4219" w:type="dxa"/>
            <w:gridSpan w:val="2"/>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___________. </w:t>
            </w:r>
          </w:p>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Разъяснение причин отказа: ___________. </w:t>
            </w:r>
          </w:p>
          <w:p w:rsidR="000755FF" w:rsidRPr="00D41FCC" w:rsidRDefault="000755FF" w:rsidP="000755FF">
            <w:pPr>
              <w:rPr>
                <w:rFonts w:ascii="Times New Roman" w:hAnsi="Times New Roman" w:cs="Times New Roman"/>
                <w:sz w:val="24"/>
                <w:szCs w:val="24"/>
              </w:rPr>
            </w:pPr>
          </w:p>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w:t>
            </w:r>
          </w:p>
        </w:tc>
        <w:tc>
          <w:tcPr>
            <w:tcW w:w="2136" w:type="dxa"/>
          </w:tcPr>
          <w:p w:rsidR="000755FF" w:rsidRPr="00D41FCC" w:rsidRDefault="000755FF" w:rsidP="000755FF">
            <w:pPr>
              <w:jc w:val="right"/>
              <w:rPr>
                <w:rFonts w:ascii="Times New Roman" w:hAnsi="Times New Roman" w:cs="Times New Roman"/>
                <w:sz w:val="24"/>
                <w:szCs w:val="24"/>
              </w:rPr>
            </w:pPr>
          </w:p>
        </w:tc>
        <w:tc>
          <w:tcPr>
            <w:tcW w:w="32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4219" w:type="dxa"/>
            <w:gridSpan w:val="2"/>
          </w:tcPr>
          <w:p w:rsidR="000755FF" w:rsidRPr="00D41FCC" w:rsidRDefault="000755FF" w:rsidP="000755FF">
            <w:pPr>
              <w:rPr>
                <w:rFonts w:ascii="Times New Roman" w:hAnsi="Times New Roman" w:cs="Times New Roman"/>
                <w:sz w:val="24"/>
                <w:szCs w:val="24"/>
              </w:rPr>
            </w:pPr>
          </w:p>
        </w:tc>
        <w:tc>
          <w:tcPr>
            <w:tcW w:w="2136" w:type="dxa"/>
          </w:tcPr>
          <w:p w:rsidR="000755FF" w:rsidRPr="00D41FCC" w:rsidRDefault="000755FF" w:rsidP="000755FF">
            <w:pPr>
              <w:jc w:val="right"/>
              <w:rPr>
                <w:rFonts w:ascii="Times New Roman" w:hAnsi="Times New Roman" w:cs="Times New Roman"/>
                <w:sz w:val="24"/>
                <w:szCs w:val="24"/>
              </w:rPr>
            </w:pPr>
          </w:p>
        </w:tc>
        <w:tc>
          <w:tcPr>
            <w:tcW w:w="32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4219" w:type="dxa"/>
            <w:gridSpan w:val="2"/>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w:t>
            </w:r>
          </w:p>
        </w:tc>
        <w:tc>
          <w:tcPr>
            <w:tcW w:w="2136" w:type="dxa"/>
          </w:tcPr>
          <w:p w:rsidR="000755FF" w:rsidRPr="00D41FCC" w:rsidRDefault="000755FF" w:rsidP="000755FF">
            <w:pPr>
              <w:jc w:val="right"/>
              <w:rPr>
                <w:rFonts w:ascii="Times New Roman" w:hAnsi="Times New Roman" w:cs="Times New Roman"/>
                <w:sz w:val="24"/>
                <w:szCs w:val="24"/>
              </w:rPr>
            </w:pPr>
          </w:p>
        </w:tc>
        <w:tc>
          <w:tcPr>
            <w:tcW w:w="3216" w:type="dxa"/>
          </w:tcPr>
          <w:p w:rsidR="000755FF" w:rsidRPr="00D41FCC" w:rsidRDefault="000755FF" w:rsidP="000755FF">
            <w:pPr>
              <w:jc w:val="right"/>
              <w:rPr>
                <w:rFonts w:ascii="Times New Roman" w:hAnsi="Times New Roman" w:cs="Times New Roman"/>
                <w:sz w:val="24"/>
                <w:szCs w:val="24"/>
              </w:rPr>
            </w:pPr>
            <w:r w:rsidRPr="00D41FCC">
              <w:rPr>
                <w:rFonts w:ascii="Times New Roman" w:hAnsi="Times New Roman" w:cs="Times New Roman"/>
                <w:sz w:val="24"/>
                <w:szCs w:val="24"/>
              </w:rPr>
              <w:t>Ф.И.О. уполномоченного лица</w:t>
            </w:r>
          </w:p>
        </w:tc>
      </w:tr>
      <w:tr w:rsidR="000755FF" w:rsidRPr="00D41FCC" w:rsidTr="000755FF">
        <w:tc>
          <w:tcPr>
            <w:tcW w:w="4219" w:type="dxa"/>
            <w:gridSpan w:val="2"/>
          </w:tcPr>
          <w:p w:rsidR="000755FF" w:rsidRPr="00D41FCC" w:rsidRDefault="000755FF" w:rsidP="000755FF">
            <w:pPr>
              <w:jc w:val="right"/>
              <w:rPr>
                <w:rFonts w:ascii="Times New Roman" w:hAnsi="Times New Roman" w:cs="Times New Roman"/>
                <w:sz w:val="24"/>
                <w:szCs w:val="24"/>
              </w:rPr>
            </w:pPr>
          </w:p>
        </w:tc>
        <w:tc>
          <w:tcPr>
            <w:tcW w:w="2136" w:type="dxa"/>
          </w:tcPr>
          <w:p w:rsidR="000755FF" w:rsidRPr="00D41FCC" w:rsidRDefault="000755FF" w:rsidP="000755FF">
            <w:pPr>
              <w:jc w:val="right"/>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tc>
        <w:tc>
          <w:tcPr>
            <w:tcW w:w="3216" w:type="dxa"/>
          </w:tcPr>
          <w:p w:rsidR="000755FF" w:rsidRPr="00D41FCC" w:rsidRDefault="000755FF" w:rsidP="000755FF">
            <w:pPr>
              <w:jc w:val="right"/>
              <w:rPr>
                <w:rFonts w:ascii="Times New Roman" w:hAnsi="Times New Roman" w:cs="Times New Roman"/>
                <w:sz w:val="24"/>
                <w:szCs w:val="24"/>
              </w:rPr>
            </w:pPr>
          </w:p>
        </w:tc>
      </w:tr>
    </w:tbl>
    <w:p w:rsidR="000755FF" w:rsidRPr="00D41FCC"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rPr>
          <w:rFonts w:ascii="Times New Roman" w:hAnsi="Times New Roman" w:cs="Times New Roman"/>
          <w:sz w:val="20"/>
          <w:szCs w:val="20"/>
        </w:rPr>
      </w:pPr>
      <w:r w:rsidRPr="00D41FCC">
        <w:rPr>
          <w:rFonts w:ascii="Times New Roman" w:hAnsi="Times New Roman" w:cs="Times New Roman"/>
          <w:sz w:val="20"/>
          <w:szCs w:val="20"/>
        </w:rPr>
        <w:t>__________________________________</w:t>
      </w:r>
    </w:p>
    <w:p w:rsidR="000755FF" w:rsidRPr="00D41FCC" w:rsidRDefault="000755FF" w:rsidP="000755FF">
      <w:pPr>
        <w:spacing w:after="0"/>
        <w:rPr>
          <w:rFonts w:ascii="Times New Roman" w:hAnsi="Times New Roman" w:cs="Times New Roman"/>
          <w:sz w:val="20"/>
          <w:szCs w:val="20"/>
        </w:rPr>
      </w:pPr>
      <w:r w:rsidRPr="00D41FCC">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0755FF" w:rsidRPr="00D41FCC" w:rsidRDefault="000755FF" w:rsidP="000755FF">
      <w:pPr>
        <w:spacing w:after="0"/>
        <w:jc w:val="right"/>
        <w:rPr>
          <w:rFonts w:ascii="Times New Roman" w:hAnsi="Times New Roman" w:cs="Times New Roman"/>
          <w:sz w:val="24"/>
          <w:szCs w:val="24"/>
        </w:rPr>
        <w:sectPr w:rsidR="000755FF" w:rsidRPr="00D41FCC" w:rsidSect="000755FF">
          <w:headerReference w:type="default" r:id="rId16"/>
          <w:footerReference w:type="default" r:id="rId17"/>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3</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Default="000755FF" w:rsidP="000755FF">
      <w:pPr>
        <w:spacing w:after="0"/>
        <w:jc w:val="right"/>
        <w:rPr>
          <w:rFonts w:ascii="Times New Roman" w:hAnsi="Times New Roman" w:cs="Times New Roman"/>
          <w:sz w:val="20"/>
          <w:szCs w:val="20"/>
        </w:rPr>
      </w:pPr>
    </w:p>
    <w:p w:rsidR="000755FF" w:rsidRPr="00D41FCC" w:rsidRDefault="000755FF" w:rsidP="000755FF">
      <w:pPr>
        <w:spacing w:after="0"/>
        <w:jc w:val="right"/>
        <w:rPr>
          <w:rFonts w:ascii="Times New Roman" w:hAnsi="Times New Roman" w:cs="Times New Roman"/>
          <w:sz w:val="20"/>
          <w:szCs w:val="20"/>
        </w:rPr>
      </w:pPr>
    </w:p>
    <w:tbl>
      <w:tblPr>
        <w:tblW w:w="0" w:type="auto"/>
        <w:tblLook w:val="04A0" w:firstRow="1" w:lastRow="0" w:firstColumn="1" w:lastColumn="0" w:noHBand="0" w:noVBand="1"/>
      </w:tblPr>
      <w:tblGrid>
        <w:gridCol w:w="3167"/>
        <w:gridCol w:w="3166"/>
        <w:gridCol w:w="3238"/>
      </w:tblGrid>
      <w:tr w:rsidR="000755FF" w:rsidRPr="00D41FCC" w:rsidTr="000755FF">
        <w:tc>
          <w:tcPr>
            <w:tcW w:w="9995"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b/>
                <w:sz w:val="24"/>
                <w:szCs w:val="24"/>
              </w:rPr>
              <w:t>Форма решения о проведен</w:t>
            </w:r>
            <w:proofErr w:type="gramStart"/>
            <w:r w:rsidRPr="00D41FCC">
              <w:rPr>
                <w:rFonts w:ascii="Times New Roman" w:hAnsi="Times New Roman" w:cs="Times New Roman"/>
                <w:b/>
                <w:sz w:val="24"/>
                <w:szCs w:val="24"/>
              </w:rPr>
              <w:t>ии ау</w:t>
            </w:r>
            <w:proofErr w:type="gramEnd"/>
            <w:r w:rsidRPr="00D41FCC">
              <w:rPr>
                <w:rFonts w:ascii="Times New Roman" w:hAnsi="Times New Roman" w:cs="Times New Roman"/>
                <w:b/>
                <w:sz w:val="24"/>
                <w:szCs w:val="24"/>
              </w:rPr>
              <w:t>кциона</w:t>
            </w:r>
          </w:p>
        </w:tc>
      </w:tr>
      <w:tr w:rsidR="000755FF" w:rsidRPr="00D41FCC" w:rsidTr="000755FF">
        <w:tc>
          <w:tcPr>
            <w:tcW w:w="9995"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Решение о проведен</w:t>
            </w:r>
            <w:proofErr w:type="gramStart"/>
            <w:r w:rsidRPr="00D41FCC">
              <w:rPr>
                <w:rFonts w:ascii="Times New Roman" w:hAnsi="Times New Roman" w:cs="Times New Roman"/>
                <w:b/>
                <w:sz w:val="24"/>
                <w:szCs w:val="24"/>
              </w:rPr>
              <w:t>ии ау</w:t>
            </w:r>
            <w:proofErr w:type="gramEnd"/>
            <w:r w:rsidRPr="00D41FCC">
              <w:rPr>
                <w:rFonts w:ascii="Times New Roman" w:hAnsi="Times New Roman" w:cs="Times New Roman"/>
                <w:b/>
                <w:sz w:val="24"/>
                <w:szCs w:val="24"/>
              </w:rPr>
              <w:t xml:space="preserve">кциона </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b/>
                <w:sz w:val="24"/>
                <w:szCs w:val="24"/>
              </w:rPr>
              <w:t>от ____________ №____________</w:t>
            </w:r>
          </w:p>
        </w:tc>
      </w:tr>
      <w:tr w:rsidR="000755FF" w:rsidRPr="00D41FCC" w:rsidTr="000755FF">
        <w:tc>
          <w:tcPr>
            <w:tcW w:w="9995" w:type="dxa"/>
            <w:gridSpan w:val="3"/>
            <w:tcBorders>
              <w:top w:val="nil"/>
              <w:left w:val="nil"/>
              <w:bottom w:val="nil"/>
              <w:right w:val="nil"/>
            </w:tcBorders>
          </w:tcPr>
          <w:p w:rsidR="000755FF" w:rsidRPr="00D41FCC" w:rsidRDefault="000755FF" w:rsidP="000755FF">
            <w:pPr>
              <w:ind w:firstLine="851"/>
              <w:jc w:val="both"/>
              <w:rPr>
                <w:rFonts w:ascii="Times New Roman" w:hAnsi="Times New Roman" w:cs="Times New Roman"/>
                <w:sz w:val="24"/>
                <w:szCs w:val="24"/>
              </w:rPr>
            </w:pPr>
          </w:p>
          <w:p w:rsidR="000755FF" w:rsidRPr="00D41FCC" w:rsidRDefault="000755FF" w:rsidP="002C209A">
            <w:pPr>
              <w:jc w:val="both"/>
              <w:rPr>
                <w:rFonts w:ascii="Times New Roman" w:hAnsi="Times New Roman" w:cs="Times New Roman"/>
                <w:sz w:val="24"/>
                <w:szCs w:val="24"/>
              </w:rPr>
            </w:pPr>
            <w:r w:rsidRPr="002C209A">
              <w:rPr>
                <w:rFonts w:ascii="Times New Roman" w:hAnsi="Times New Roman" w:cs="Times New Roman"/>
                <w:sz w:val="24"/>
                <w:szCs w:val="24"/>
              </w:rPr>
              <w:t xml:space="preserve">На Ваше обращение от ___________ № __________ Администрация </w:t>
            </w:r>
            <w:r w:rsidR="002C209A" w:rsidRPr="002C209A">
              <w:rPr>
                <w:rFonts w:ascii="Times New Roman" w:hAnsi="Times New Roman" w:cs="Times New Roman"/>
                <w:sz w:val="24"/>
                <w:szCs w:val="24"/>
              </w:rPr>
              <w:t>МО Иссадское сельское поселение Волховского муниципального района Ленинградской области</w:t>
            </w:r>
            <w:r w:rsidRPr="00D41FCC">
              <w:rPr>
                <w:rFonts w:ascii="Times New Roman" w:hAnsi="Times New Roman" w:cs="Times New Roman"/>
                <w:sz w:val="24"/>
                <w:szCs w:val="24"/>
              </w:rPr>
              <w:t xml:space="preserve"> сообщает. Испрашиваемый Вами земельный участок с кадастровым номером __________, площадью ______ </w:t>
            </w:r>
            <w:proofErr w:type="spellStart"/>
            <w:r w:rsidRPr="00D41FCC">
              <w:rPr>
                <w:rFonts w:ascii="Times New Roman" w:hAnsi="Times New Roman" w:cs="Times New Roman"/>
                <w:sz w:val="24"/>
                <w:szCs w:val="24"/>
              </w:rPr>
              <w:t>кв</w:t>
            </w:r>
            <w:proofErr w:type="gramStart"/>
            <w:r w:rsidRPr="00D41FCC">
              <w:rPr>
                <w:rFonts w:ascii="Times New Roman" w:hAnsi="Times New Roman" w:cs="Times New Roman"/>
                <w:sz w:val="24"/>
                <w:szCs w:val="24"/>
              </w:rPr>
              <w:t>.м</w:t>
            </w:r>
            <w:proofErr w:type="spellEnd"/>
            <w:proofErr w:type="gramEnd"/>
            <w:r w:rsidRPr="00D41FCC">
              <w:rPr>
                <w:rFonts w:ascii="Times New Roman" w:hAnsi="Times New Roman" w:cs="Times New Roman"/>
                <w:sz w:val="24"/>
                <w:szCs w:val="24"/>
              </w:rPr>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0755FF" w:rsidRPr="00D41FCC" w:rsidTr="000755FF">
        <w:tc>
          <w:tcPr>
            <w:tcW w:w="3331" w:type="dxa"/>
            <w:tcBorders>
              <w:top w:val="nil"/>
              <w:left w:val="nil"/>
              <w:bottom w:val="nil"/>
              <w:right w:val="nil"/>
            </w:tcBorders>
          </w:tcPr>
          <w:p w:rsidR="000755FF" w:rsidRPr="00D41FCC" w:rsidRDefault="000755FF" w:rsidP="000755FF">
            <w:pPr>
              <w:jc w:val="both"/>
              <w:rPr>
                <w:rFonts w:ascii="Times New Roman" w:hAnsi="Times New Roman" w:cs="Times New Roman"/>
                <w:sz w:val="20"/>
                <w:szCs w:val="20"/>
              </w:rPr>
            </w:pPr>
          </w:p>
        </w:tc>
        <w:tc>
          <w:tcPr>
            <w:tcW w:w="3332" w:type="dxa"/>
            <w:tcBorders>
              <w:top w:val="nil"/>
              <w:left w:val="nil"/>
              <w:bottom w:val="nil"/>
              <w:right w:val="nil"/>
            </w:tcBorders>
          </w:tcPr>
          <w:p w:rsidR="000755FF" w:rsidRPr="00D41FCC" w:rsidRDefault="000755FF" w:rsidP="000755FF">
            <w:pPr>
              <w:jc w:val="both"/>
              <w:rPr>
                <w:rFonts w:ascii="Times New Roman" w:hAnsi="Times New Roman" w:cs="Times New Roman"/>
                <w:sz w:val="20"/>
                <w:szCs w:val="20"/>
              </w:rPr>
            </w:pPr>
          </w:p>
        </w:tc>
        <w:tc>
          <w:tcPr>
            <w:tcW w:w="3332" w:type="dxa"/>
            <w:tcBorders>
              <w:top w:val="nil"/>
              <w:left w:val="nil"/>
              <w:bottom w:val="nil"/>
              <w:right w:val="nil"/>
            </w:tcBorders>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электронной подписи</w:t>
            </w:r>
          </w:p>
        </w:tc>
      </w:tr>
    </w:tbl>
    <w:p w:rsidR="000755FF" w:rsidRPr="00D41FCC"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4</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Pr="00D41FCC" w:rsidRDefault="000755FF" w:rsidP="000755FF">
      <w:pPr>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800"/>
        <w:gridCol w:w="5795"/>
        <w:gridCol w:w="2976"/>
      </w:tblGrid>
      <w:tr w:rsidR="000755FF" w:rsidRPr="00D41FCC" w:rsidTr="000755FF">
        <w:tc>
          <w:tcPr>
            <w:tcW w:w="9995" w:type="dxa"/>
            <w:gridSpan w:val="3"/>
            <w:tcBorders>
              <w:top w:val="nil"/>
              <w:left w:val="nil"/>
              <w:bottom w:val="nil"/>
              <w:right w:val="nil"/>
            </w:tcBorders>
          </w:tcPr>
          <w:p w:rsidR="002C209A" w:rsidRDefault="000755FF" w:rsidP="002C209A">
            <w:pPr>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предоставлении услуги</w:t>
            </w:r>
            <w:r w:rsidRPr="00D41FCC">
              <w:rPr>
                <w:rFonts w:ascii="Times New Roman" w:hAnsi="Times New Roman" w:cs="Times New Roman"/>
                <w:sz w:val="24"/>
                <w:szCs w:val="24"/>
              </w:rPr>
              <w:t xml:space="preserve"> </w:t>
            </w:r>
          </w:p>
          <w:p w:rsidR="002C209A" w:rsidRPr="002C209A" w:rsidRDefault="002C209A" w:rsidP="002C209A">
            <w:pPr>
              <w:jc w:val="center"/>
              <w:rPr>
                <w:rFonts w:ascii="Times New Roman" w:hAnsi="Times New Roman" w:cs="Times New Roman"/>
                <w:sz w:val="24"/>
                <w:szCs w:val="24"/>
                <w:u w:val="single"/>
              </w:rPr>
            </w:pPr>
            <w:r w:rsidRPr="002C209A">
              <w:rPr>
                <w:rFonts w:ascii="Times New Roman" w:hAnsi="Times New Roman" w:cs="Times New Roman"/>
                <w:sz w:val="24"/>
                <w:szCs w:val="24"/>
                <w:u w:val="single"/>
              </w:rPr>
              <w:t>Администрация МО Иссадское сельское поселение Волховского муниципального района Ленинградской области</w:t>
            </w:r>
          </w:p>
          <w:p w:rsidR="000755FF" w:rsidRPr="00D41FCC" w:rsidRDefault="000755FF" w:rsidP="000755FF">
            <w:pPr>
              <w:jc w:val="center"/>
              <w:rPr>
                <w:rFonts w:ascii="Times New Roman" w:hAnsi="Times New Roman" w:cs="Times New Roman"/>
                <w:sz w:val="24"/>
                <w:szCs w:val="24"/>
              </w:rPr>
            </w:pPr>
          </w:p>
        </w:tc>
      </w:tr>
      <w:tr w:rsidR="000755FF" w:rsidRPr="00D41FCC" w:rsidTr="000755FF">
        <w:tc>
          <w:tcPr>
            <w:tcW w:w="803"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621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297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r w:rsidRPr="00D41FCC">
              <w:rPr>
                <w:rFonts w:ascii="Times New Roman" w:hAnsi="Times New Roman" w:cs="Times New Roman"/>
                <w:sz w:val="24"/>
                <w:szCs w:val="24"/>
              </w:rPr>
              <w:t>Кому: _________________ Контактные данные: ____ _______________________</w:t>
            </w:r>
          </w:p>
        </w:tc>
      </w:tr>
      <w:tr w:rsidR="000755FF" w:rsidRPr="00D41FCC" w:rsidTr="000755FF">
        <w:tc>
          <w:tcPr>
            <w:tcW w:w="9995"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w:t>
            </w: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Об отказе в предоставлении услуги </w:t>
            </w: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 __________ от ____________</w:t>
            </w:r>
          </w:p>
        </w:tc>
      </w:tr>
      <w:tr w:rsidR="000755FF" w:rsidRPr="00D41FCC" w:rsidTr="000755FF">
        <w:tc>
          <w:tcPr>
            <w:tcW w:w="803"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621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297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r>
      <w:tr w:rsidR="000755FF" w:rsidRPr="00D41FCC" w:rsidTr="000755FF">
        <w:tc>
          <w:tcPr>
            <w:tcW w:w="9995" w:type="dxa"/>
            <w:gridSpan w:val="3"/>
            <w:tcBorders>
              <w:top w:val="nil"/>
              <w:left w:val="nil"/>
              <w:bottom w:val="nil"/>
              <w:right w:val="nil"/>
            </w:tcBorders>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0755FF" w:rsidRPr="00D41FCC" w:rsidTr="000755FF">
        <w:tc>
          <w:tcPr>
            <w:tcW w:w="803"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621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2976" w:type="dxa"/>
            <w:tcBorders>
              <w:top w:val="nil"/>
              <w:left w:val="nil"/>
            </w:tcBorders>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 электронной подписи</w:t>
            </w:r>
          </w:p>
        </w:tc>
      </w:tr>
    </w:tbl>
    <w:p w:rsidR="000755FF" w:rsidRPr="00D41FCC" w:rsidRDefault="000755FF" w:rsidP="000755FF">
      <w:pPr>
        <w:spacing w:after="0"/>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5</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Pr="00D41FCC" w:rsidRDefault="000755FF" w:rsidP="000755FF">
      <w:pPr>
        <w:spacing w:after="0"/>
        <w:jc w:val="right"/>
        <w:rPr>
          <w:rFonts w:ascii="Times New Roman" w:hAnsi="Times New Roman" w:cs="Times New Roman"/>
          <w:sz w:val="24"/>
          <w:szCs w:val="24"/>
        </w:rPr>
      </w:pPr>
    </w:p>
    <w:tbl>
      <w:tblPr>
        <w:tblW w:w="0" w:type="auto"/>
        <w:tblLook w:val="04A0" w:firstRow="1" w:lastRow="0" w:firstColumn="1" w:lastColumn="0" w:noHBand="0" w:noVBand="1"/>
      </w:tblPr>
      <w:tblGrid>
        <w:gridCol w:w="817"/>
        <w:gridCol w:w="2264"/>
        <w:gridCol w:w="1114"/>
        <w:gridCol w:w="1560"/>
        <w:gridCol w:w="3816"/>
      </w:tblGrid>
      <w:tr w:rsidR="000755FF" w:rsidRPr="00D41FCC" w:rsidTr="000755FF">
        <w:tc>
          <w:tcPr>
            <w:tcW w:w="9571" w:type="dxa"/>
            <w:gridSpan w:val="5"/>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0755FF" w:rsidRPr="00D41FCC" w:rsidTr="000755FF">
        <w:tc>
          <w:tcPr>
            <w:tcW w:w="4195" w:type="dxa"/>
            <w:gridSpan w:val="3"/>
            <w:tcBorders>
              <w:top w:val="nil"/>
              <w:left w:val="nil"/>
              <w:bottom w:val="nil"/>
              <w:right w:val="nil"/>
            </w:tcBorders>
          </w:tcPr>
          <w:p w:rsidR="000755FF" w:rsidRPr="00D41FCC" w:rsidRDefault="000755FF" w:rsidP="000755FF">
            <w:pPr>
              <w:jc w:val="right"/>
              <w:rPr>
                <w:rFonts w:ascii="Times New Roman" w:hAnsi="Times New Roman" w:cs="Times New Roman"/>
                <w:b/>
                <w:sz w:val="24"/>
                <w:szCs w:val="24"/>
              </w:rPr>
            </w:pPr>
          </w:p>
        </w:tc>
        <w:tc>
          <w:tcPr>
            <w:tcW w:w="5376" w:type="dxa"/>
            <w:gridSpan w:val="2"/>
            <w:tcBorders>
              <w:top w:val="nil"/>
              <w:left w:val="nil"/>
              <w:bottom w:val="nil"/>
              <w:right w:val="nil"/>
            </w:tcBorders>
          </w:tcPr>
          <w:p w:rsidR="000755FF" w:rsidRPr="00D41FCC" w:rsidRDefault="000755FF" w:rsidP="000755FF">
            <w:pPr>
              <w:rPr>
                <w:rFonts w:ascii="Times New Roman" w:hAnsi="Times New Roman" w:cs="Times New Roman"/>
                <w:b/>
                <w:sz w:val="24"/>
                <w:szCs w:val="24"/>
              </w:rPr>
            </w:pPr>
          </w:p>
          <w:p w:rsidR="000755FF" w:rsidRPr="00D41FCC" w:rsidRDefault="000755FF" w:rsidP="000755FF">
            <w:pPr>
              <w:rPr>
                <w:rFonts w:ascii="Times New Roman" w:hAnsi="Times New Roman" w:cs="Times New Roman"/>
                <w:b/>
                <w:sz w:val="24"/>
                <w:szCs w:val="24"/>
              </w:rPr>
            </w:pPr>
            <w:r w:rsidRPr="00D41FCC">
              <w:rPr>
                <w:rFonts w:ascii="Times New Roman" w:hAnsi="Times New Roman" w:cs="Times New Roman"/>
                <w:b/>
                <w:sz w:val="24"/>
                <w:szCs w:val="24"/>
              </w:rPr>
              <w:t xml:space="preserve">В администрацию </w:t>
            </w:r>
            <w:r w:rsidR="002C209A">
              <w:rPr>
                <w:rFonts w:ascii="Times New Roman" w:hAnsi="Times New Roman" w:cs="Times New Roman"/>
                <w:b/>
                <w:sz w:val="24"/>
                <w:szCs w:val="24"/>
              </w:rPr>
              <w:t xml:space="preserve">МО Иссадское сельское поселение </w:t>
            </w:r>
            <w:r w:rsidRPr="00D41FCC">
              <w:rPr>
                <w:rFonts w:ascii="Times New Roman" w:hAnsi="Times New Roman" w:cs="Times New Roman"/>
                <w:b/>
                <w:sz w:val="24"/>
                <w:szCs w:val="24"/>
              </w:rPr>
              <w:t>________________________                                    ______________________________________</w:t>
            </w:r>
          </w:p>
          <w:p w:rsidR="000755FF" w:rsidRPr="00D41FCC" w:rsidRDefault="000755FF" w:rsidP="000755FF">
            <w:pPr>
              <w:rPr>
                <w:rFonts w:ascii="Times New Roman" w:hAnsi="Times New Roman" w:cs="Times New Roman"/>
                <w:b/>
                <w:sz w:val="24"/>
                <w:szCs w:val="24"/>
              </w:rPr>
            </w:pPr>
            <w:r w:rsidRPr="00D41FCC">
              <w:rPr>
                <w:rFonts w:ascii="Times New Roman" w:hAnsi="Times New Roman" w:cs="Times New Roman"/>
                <w:b/>
                <w:sz w:val="24"/>
                <w:szCs w:val="24"/>
              </w:rPr>
              <w:t xml:space="preserve"> </w:t>
            </w:r>
            <w:proofErr w:type="gramStart"/>
            <w:r w:rsidRPr="00D41FCC">
              <w:rPr>
                <w:rFonts w:ascii="Times New Roman" w:hAnsi="Times New Roman" w:cs="Times New Roman"/>
                <w:b/>
                <w:sz w:val="24"/>
                <w:szCs w:val="24"/>
              </w:rPr>
              <w:t xml:space="preserve">От___________________________________                                     ______________________________________                                     ______________________________________                                     ______________________________________                                                                         </w:t>
            </w:r>
            <w:r w:rsidRPr="00D41FCC">
              <w:rPr>
                <w:rFonts w:ascii="Times New Roman" w:hAnsi="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roofErr w:type="gramEnd"/>
          </w:p>
        </w:tc>
      </w:tr>
      <w:tr w:rsidR="000755FF" w:rsidRPr="00D41FCC" w:rsidTr="000755FF">
        <w:tc>
          <w:tcPr>
            <w:tcW w:w="9571" w:type="dxa"/>
            <w:gridSpan w:val="5"/>
            <w:tcBorders>
              <w:top w:val="nil"/>
            </w:tcBorders>
          </w:tcPr>
          <w:p w:rsidR="000755FF" w:rsidRPr="00D41FCC" w:rsidRDefault="000755FF" w:rsidP="000755FF">
            <w:pPr>
              <w:jc w:val="center"/>
              <w:rPr>
                <w:rFonts w:ascii="Times New Roman" w:hAnsi="Times New Roman" w:cs="Times New Roman"/>
                <w:b/>
                <w:sz w:val="24"/>
                <w:szCs w:val="24"/>
              </w:rPr>
            </w:pP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Заявление об утверждении схемы расположения земельного участка на кадастровом плане территории</w:t>
            </w:r>
          </w:p>
        </w:tc>
      </w:tr>
      <w:tr w:rsidR="000755FF" w:rsidRPr="00D41FCC" w:rsidTr="000755FF">
        <w:tc>
          <w:tcPr>
            <w:tcW w:w="3081" w:type="dxa"/>
            <w:gridSpan w:val="2"/>
          </w:tcPr>
          <w:p w:rsidR="000755FF" w:rsidRPr="00D41FCC" w:rsidRDefault="000755FF" w:rsidP="000755FF">
            <w:pPr>
              <w:jc w:val="right"/>
              <w:rPr>
                <w:rFonts w:ascii="Times New Roman" w:hAnsi="Times New Roman" w:cs="Times New Roman"/>
                <w:sz w:val="24"/>
                <w:szCs w:val="24"/>
              </w:rPr>
            </w:pPr>
          </w:p>
        </w:tc>
        <w:tc>
          <w:tcPr>
            <w:tcW w:w="2674" w:type="dxa"/>
            <w:gridSpan w:val="2"/>
          </w:tcPr>
          <w:p w:rsidR="000755FF" w:rsidRPr="00D41FCC" w:rsidRDefault="000755FF" w:rsidP="000755FF">
            <w:pPr>
              <w:jc w:val="center"/>
              <w:rPr>
                <w:rFonts w:ascii="Times New Roman" w:hAnsi="Times New Roman" w:cs="Times New Roman"/>
                <w:sz w:val="24"/>
                <w:szCs w:val="24"/>
              </w:rPr>
            </w:pPr>
          </w:p>
        </w:tc>
        <w:tc>
          <w:tcPr>
            <w:tcW w:w="3816"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«__» __________ 20___ г.</w:t>
            </w:r>
          </w:p>
        </w:tc>
      </w:tr>
      <w:tr w:rsidR="000755FF" w:rsidRPr="00D41FCC" w:rsidTr="000755FF">
        <w:tc>
          <w:tcPr>
            <w:tcW w:w="9571" w:type="dxa"/>
            <w:gridSpan w:val="5"/>
          </w:tcPr>
          <w:p w:rsidR="000755FF" w:rsidRPr="00D41FCC" w:rsidRDefault="000755FF" w:rsidP="000755FF">
            <w:pPr>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____________________________________________________________________________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rsidR="000755FF" w:rsidRPr="00D41FCC" w:rsidTr="000755FF">
        <w:tc>
          <w:tcPr>
            <w:tcW w:w="3081" w:type="dxa"/>
            <w:gridSpan w:val="2"/>
          </w:tcPr>
          <w:p w:rsidR="000755FF" w:rsidRPr="00D41FCC" w:rsidRDefault="000755FF" w:rsidP="000755FF">
            <w:pPr>
              <w:jc w:val="right"/>
              <w:rPr>
                <w:rFonts w:ascii="Times New Roman" w:hAnsi="Times New Roman" w:cs="Times New Roman"/>
                <w:sz w:val="24"/>
                <w:szCs w:val="24"/>
              </w:rPr>
            </w:pPr>
          </w:p>
        </w:tc>
        <w:tc>
          <w:tcPr>
            <w:tcW w:w="2674" w:type="dxa"/>
            <w:gridSpan w:val="2"/>
          </w:tcPr>
          <w:p w:rsidR="000755FF" w:rsidRPr="00D41FCC" w:rsidRDefault="000755FF" w:rsidP="000755FF">
            <w:pPr>
              <w:jc w:val="right"/>
              <w:rPr>
                <w:rFonts w:ascii="Times New Roman" w:hAnsi="Times New Roman" w:cs="Times New Roman"/>
                <w:sz w:val="24"/>
                <w:szCs w:val="24"/>
              </w:rPr>
            </w:pP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0755FF" w:rsidRPr="00D41FCC" w:rsidTr="000755FF">
        <w:tc>
          <w:tcPr>
            <w:tcW w:w="9571" w:type="dxa"/>
            <w:gridSpan w:val="5"/>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2C0849" w:rsidRDefault="000755FF" w:rsidP="000755FF">
            <w:pPr>
              <w:ind w:firstLine="851"/>
              <w:jc w:val="both"/>
              <w:rPr>
                <w:rFonts w:ascii="Times New Roman" w:hAnsi="Times New Roman" w:cs="Times New Roman"/>
                <w:sz w:val="24"/>
                <w:szCs w:val="24"/>
              </w:rPr>
            </w:pPr>
            <w:r w:rsidRPr="002C0849">
              <w:rPr>
                <w:rFonts w:ascii="Times New Roman" w:hAnsi="Times New Roman" w:cs="Times New Roman"/>
                <w:sz w:val="24"/>
                <w:szCs w:val="24"/>
              </w:rPr>
              <w:t>Цель использования земельного участка</w:t>
            </w:r>
          </w:p>
          <w:p w:rsidR="000755FF" w:rsidRPr="00C80854" w:rsidRDefault="000755FF" w:rsidP="000755FF">
            <w:pPr>
              <w:jc w:val="right"/>
              <w:rPr>
                <w:rFonts w:ascii="Times New Roman" w:hAnsi="Times New Roman" w:cs="Times New Roman"/>
                <w:sz w:val="24"/>
                <w:szCs w:val="24"/>
                <w:highlight w:val="magenta"/>
              </w:rPr>
            </w:pPr>
          </w:p>
        </w:tc>
      </w:tr>
      <w:tr w:rsidR="000755FF" w:rsidRPr="00D41FCC" w:rsidTr="000755FF">
        <w:tc>
          <w:tcPr>
            <w:tcW w:w="9571" w:type="dxa"/>
            <w:gridSpan w:val="5"/>
          </w:tcPr>
          <w:p w:rsidR="000755FF" w:rsidRPr="00C80854" w:rsidRDefault="000755FF" w:rsidP="000755FF">
            <w:pPr>
              <w:jc w:val="right"/>
              <w:rPr>
                <w:rFonts w:ascii="Times New Roman" w:hAnsi="Times New Roman" w:cs="Times New Roman"/>
                <w:sz w:val="24"/>
                <w:szCs w:val="24"/>
                <w:highlight w:val="magenta"/>
              </w:rPr>
            </w:pPr>
          </w:p>
        </w:tc>
      </w:tr>
      <w:tr w:rsidR="000755FF" w:rsidRPr="00D41FCC" w:rsidTr="000755FF">
        <w:tc>
          <w:tcPr>
            <w:tcW w:w="9571" w:type="dxa"/>
            <w:gridSpan w:val="5"/>
          </w:tcPr>
          <w:p w:rsidR="000755FF" w:rsidRPr="00D41FCC" w:rsidRDefault="000755FF" w:rsidP="000755FF">
            <w:pPr>
              <w:jc w:val="right"/>
              <w:rPr>
                <w:rFonts w:ascii="Times New Roman" w:hAnsi="Times New Roman" w:cs="Times New Roman"/>
                <w:b/>
                <w:sz w:val="24"/>
                <w:szCs w:val="24"/>
              </w:rPr>
            </w:pPr>
            <w:r w:rsidRPr="00D41FCC">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1.1.6</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lastRenderedPageBreak/>
              <w:t>1.3.5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2. Сведения о заявителе</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rPr>
              <w:t>2.1.1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2.1.6</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lastRenderedPageBreak/>
              <w:t>3. Сведения по услуге</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3.1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В результате чего образуется земельный участок? (Раздел/Объединение)</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3.2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Право заявителя на земельный участок зарегистрировано в ЕГРН?</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3.3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Сколько землепользователей у исходного земельного участка?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3.4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Исходный земельный участок находится в залоге?</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4. Сведения о земельном участк</w:t>
            </w:r>
            <w:proofErr w:type="gramStart"/>
            <w:r w:rsidRPr="00D41FCC">
              <w:rPr>
                <w:rFonts w:ascii="Times New Roman" w:hAnsi="Times New Roman" w:cs="Times New Roman"/>
                <w:b/>
                <w:sz w:val="24"/>
                <w:szCs w:val="24"/>
              </w:rPr>
              <w:t>е(</w:t>
            </w:r>
            <w:proofErr w:type="gramEnd"/>
            <w:r w:rsidRPr="00D41FCC">
              <w:rPr>
                <w:rFonts w:ascii="Times New Roman" w:hAnsi="Times New Roman" w:cs="Times New Roman"/>
                <w:b/>
                <w:sz w:val="24"/>
                <w:szCs w:val="24"/>
              </w:rPr>
              <w:t>-ах)</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4.1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4.2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5. Прикладываемые документы</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w:t>
            </w:r>
          </w:p>
        </w:tc>
        <w:tc>
          <w:tcPr>
            <w:tcW w:w="4938" w:type="dxa"/>
            <w:gridSpan w:val="3"/>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Наименование документа</w:t>
            </w:r>
          </w:p>
        </w:tc>
        <w:tc>
          <w:tcPr>
            <w:tcW w:w="3816"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Наименование прикладываемого документа</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Документ, подтверждающий полномочия представителя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Правоустанавливающий документ на объект недвижимости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Согласие залогодержателей</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Согласие землепользователей</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5755" w:type="dxa"/>
            <w:gridSpan w:val="4"/>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Результат предоставления услуги прошу:</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5755" w:type="dxa"/>
            <w:gridSpan w:val="4"/>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направить в форме электронного документа в Личный кабинет на ЕПГУ/</w:t>
            </w:r>
            <w:r w:rsidRPr="002C209A">
              <w:rPr>
                <w:rFonts w:ascii="Times New Roman" w:hAnsi="Times New Roman" w:cs="Times New Roman"/>
                <w:sz w:val="24"/>
                <w:szCs w:val="24"/>
              </w:rPr>
              <w:t>РПГУ (при технической реализации)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5755" w:type="dxa"/>
            <w:gridSpan w:val="4"/>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на 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5755" w:type="dxa"/>
            <w:gridSpan w:val="4"/>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выдать на бумажном носителе при личном обращении в уполномоченный орган местного </w:t>
            </w:r>
            <w:r w:rsidRPr="00D41FCC">
              <w:rPr>
                <w:rFonts w:ascii="Times New Roman" w:hAnsi="Times New Roman" w:cs="Times New Roman"/>
                <w:sz w:val="24"/>
                <w:szCs w:val="24"/>
              </w:rPr>
              <w:lastRenderedPageBreak/>
              <w:t>самоуправления, организацию либо в МФЦ, расположенном по адресу*:______________________________________</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Borders>
              <w:bottom w:val="nil"/>
            </w:tcBorders>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i/>
                <w:sz w:val="24"/>
                <w:szCs w:val="24"/>
              </w:rPr>
              <w:lastRenderedPageBreak/>
              <w:t>Указывается один из перечисленных способов</w:t>
            </w:r>
          </w:p>
        </w:tc>
      </w:tr>
      <w:tr w:rsidR="000755FF" w:rsidRPr="00D41FCC" w:rsidTr="000755FF">
        <w:tc>
          <w:tcPr>
            <w:tcW w:w="5755" w:type="dxa"/>
            <w:gridSpan w:val="4"/>
            <w:tcBorders>
              <w:top w:val="nil"/>
              <w:left w:val="nil"/>
              <w:bottom w:val="nil"/>
              <w:right w:val="nil"/>
            </w:tcBorders>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                                  _________</w:t>
            </w:r>
          </w:p>
          <w:p w:rsidR="000755FF" w:rsidRPr="00D41FCC" w:rsidRDefault="000755FF" w:rsidP="000755FF">
            <w:pPr>
              <w:rPr>
                <w:rFonts w:ascii="Times New Roman" w:hAnsi="Times New Roman" w:cs="Times New Roman"/>
                <w:sz w:val="20"/>
                <w:szCs w:val="20"/>
              </w:rPr>
            </w:pPr>
            <w:r w:rsidRPr="00D41FCC">
              <w:rPr>
                <w:rFonts w:ascii="Times New Roman" w:hAnsi="Times New Roman" w:cs="Times New Roman"/>
                <w:sz w:val="20"/>
                <w:szCs w:val="20"/>
              </w:rPr>
              <w:t xml:space="preserve">                                            (подпись)</w:t>
            </w:r>
          </w:p>
        </w:tc>
        <w:tc>
          <w:tcPr>
            <w:tcW w:w="3816" w:type="dxa"/>
            <w:tcBorders>
              <w:top w:val="nil"/>
              <w:left w:val="nil"/>
              <w:bottom w:val="nil"/>
              <w:right w:val="nil"/>
            </w:tcBorders>
          </w:tcPr>
          <w:p w:rsidR="000755FF" w:rsidRPr="00D41FCC" w:rsidRDefault="000755FF" w:rsidP="000755FF">
            <w:pPr>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w:t>
            </w:r>
          </w:p>
          <w:p w:rsidR="000755FF" w:rsidRPr="00D41FCC" w:rsidRDefault="000755FF" w:rsidP="000755FF">
            <w:pPr>
              <w:jc w:val="center"/>
              <w:rPr>
                <w:rFonts w:ascii="Times New Roman" w:hAnsi="Times New Roman" w:cs="Times New Roman"/>
                <w:sz w:val="20"/>
                <w:szCs w:val="20"/>
              </w:rPr>
            </w:pPr>
            <w:proofErr w:type="gramStart"/>
            <w:r w:rsidRPr="00D41FCC">
              <w:rPr>
                <w:rFonts w:ascii="Times New Roman" w:hAnsi="Times New Roman" w:cs="Times New Roman"/>
                <w:sz w:val="20"/>
                <w:szCs w:val="20"/>
              </w:rPr>
              <w:t>(фамилия, имя, отчество (последнее - при наличии)</w:t>
            </w:r>
            <w:proofErr w:type="gramEnd"/>
          </w:p>
        </w:tc>
      </w:tr>
      <w:tr w:rsidR="000755FF" w:rsidRPr="00D41FCC" w:rsidTr="000755FF">
        <w:tc>
          <w:tcPr>
            <w:tcW w:w="5755" w:type="dxa"/>
            <w:gridSpan w:val="4"/>
            <w:tcBorders>
              <w:top w:val="nil"/>
              <w:left w:val="nil"/>
              <w:bottom w:val="nil"/>
              <w:right w:val="nil"/>
            </w:tcBorders>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Дата</w:t>
            </w:r>
          </w:p>
        </w:tc>
        <w:tc>
          <w:tcPr>
            <w:tcW w:w="3816" w:type="dxa"/>
            <w:tcBorders>
              <w:top w:val="nil"/>
              <w:left w:val="nil"/>
              <w:bottom w:val="nil"/>
              <w:right w:val="nil"/>
            </w:tcBorders>
          </w:tcPr>
          <w:p w:rsidR="000755FF" w:rsidRPr="00D41FCC" w:rsidRDefault="000755FF" w:rsidP="000755FF">
            <w:pPr>
              <w:jc w:val="right"/>
              <w:rPr>
                <w:rFonts w:ascii="Times New Roman" w:hAnsi="Times New Roman" w:cs="Times New Roman"/>
                <w:sz w:val="24"/>
                <w:szCs w:val="24"/>
              </w:rPr>
            </w:pPr>
          </w:p>
        </w:tc>
      </w:tr>
    </w:tbl>
    <w:p w:rsidR="000755FF" w:rsidRPr="00D41FCC"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rPr>
          <w:rFonts w:ascii="Times New Roman" w:hAnsi="Times New Roman" w:cs="Times New Roman"/>
          <w:sz w:val="20"/>
          <w:szCs w:val="20"/>
        </w:rPr>
      </w:pPr>
      <w:r w:rsidRPr="00D41FCC">
        <w:rPr>
          <w:rFonts w:ascii="Times New Roman" w:hAnsi="Times New Roman" w:cs="Times New Roman"/>
          <w:sz w:val="20"/>
          <w:szCs w:val="20"/>
        </w:rPr>
        <w:t>--------------------------------</w:t>
      </w:r>
    </w:p>
    <w:p w:rsidR="000755FF" w:rsidRPr="00D41FCC" w:rsidRDefault="000755FF" w:rsidP="000755FF">
      <w:pPr>
        <w:spacing w:after="0"/>
        <w:rPr>
          <w:rFonts w:ascii="Times New Roman" w:hAnsi="Times New Roman" w:cs="Times New Roman"/>
          <w:sz w:val="20"/>
          <w:szCs w:val="20"/>
        </w:rPr>
      </w:pPr>
      <w:r w:rsidRPr="00D41FCC">
        <w:rPr>
          <w:rFonts w:ascii="Times New Roman" w:hAnsi="Times New Roman" w:cs="Times New Roman"/>
          <w:sz w:val="20"/>
          <w:szCs w:val="20"/>
        </w:rPr>
        <w:t>&lt;*&gt; Адрес МФЦ указывается при подаче документов посредством ПГУ ЛО/ЕПГУ.</w:t>
      </w:r>
    </w:p>
    <w:p w:rsidR="000755FF" w:rsidRPr="00D41FCC" w:rsidRDefault="000755FF" w:rsidP="000755FF">
      <w:pPr>
        <w:spacing w:after="0"/>
        <w:jc w:val="right"/>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6</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Pr="000652C6"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p>
    <w:tbl>
      <w:tblPr>
        <w:tblW w:w="0" w:type="auto"/>
        <w:tblLook w:val="04A0" w:firstRow="1" w:lastRow="0" w:firstColumn="1" w:lastColumn="0" w:noHBand="0" w:noVBand="1"/>
      </w:tblPr>
      <w:tblGrid>
        <w:gridCol w:w="4435"/>
        <w:gridCol w:w="138"/>
        <w:gridCol w:w="4998"/>
      </w:tblGrid>
      <w:tr w:rsidR="000755FF" w:rsidRPr="00D41FCC" w:rsidTr="000755FF">
        <w:tc>
          <w:tcPr>
            <w:tcW w:w="9995" w:type="dxa"/>
            <w:gridSpan w:val="3"/>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Форма заявления о проведен</w:t>
            </w:r>
            <w:proofErr w:type="gramStart"/>
            <w:r w:rsidRPr="00D41FCC">
              <w:rPr>
                <w:rFonts w:ascii="Times New Roman" w:hAnsi="Times New Roman" w:cs="Times New Roman"/>
                <w:b/>
                <w:sz w:val="24"/>
                <w:szCs w:val="24"/>
              </w:rPr>
              <w:t>ии ау</w:t>
            </w:r>
            <w:proofErr w:type="gramEnd"/>
            <w:r w:rsidRPr="00D41FCC">
              <w:rPr>
                <w:rFonts w:ascii="Times New Roman" w:hAnsi="Times New Roman" w:cs="Times New Roman"/>
                <w:b/>
                <w:sz w:val="24"/>
                <w:szCs w:val="24"/>
              </w:rPr>
              <w:t>кциона</w:t>
            </w:r>
          </w:p>
        </w:tc>
      </w:tr>
      <w:tr w:rsidR="000755FF" w:rsidRPr="00D41FCC" w:rsidTr="000755FF">
        <w:tc>
          <w:tcPr>
            <w:tcW w:w="4859" w:type="dxa"/>
          </w:tcPr>
          <w:p w:rsidR="000755FF" w:rsidRPr="00D41FCC" w:rsidRDefault="000755FF" w:rsidP="000755FF">
            <w:pPr>
              <w:jc w:val="right"/>
              <w:rPr>
                <w:rFonts w:ascii="Times New Roman" w:hAnsi="Times New Roman" w:cs="Times New Roman"/>
                <w:sz w:val="24"/>
                <w:szCs w:val="24"/>
              </w:rPr>
            </w:pPr>
          </w:p>
        </w:tc>
        <w:tc>
          <w:tcPr>
            <w:tcW w:w="5136" w:type="dxa"/>
            <w:gridSpan w:val="2"/>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4859" w:type="dxa"/>
          </w:tcPr>
          <w:p w:rsidR="000755FF" w:rsidRPr="00D41FCC" w:rsidRDefault="000755FF" w:rsidP="000755FF">
            <w:pPr>
              <w:jc w:val="right"/>
              <w:rPr>
                <w:rFonts w:ascii="Times New Roman" w:hAnsi="Times New Roman" w:cs="Times New Roman"/>
                <w:sz w:val="24"/>
                <w:szCs w:val="24"/>
              </w:rPr>
            </w:pPr>
          </w:p>
        </w:tc>
        <w:tc>
          <w:tcPr>
            <w:tcW w:w="5136" w:type="dxa"/>
            <w:gridSpan w:val="2"/>
          </w:tcPr>
          <w:p w:rsidR="000755FF" w:rsidRPr="00D41FCC" w:rsidRDefault="000755FF" w:rsidP="000755FF">
            <w:pPr>
              <w:rPr>
                <w:rFonts w:ascii="Times New Roman" w:hAnsi="Times New Roman" w:cs="Times New Roman"/>
                <w:sz w:val="24"/>
                <w:szCs w:val="24"/>
              </w:rPr>
            </w:pPr>
            <w:proofErr w:type="gramStart"/>
            <w:r w:rsidRPr="00D41FCC">
              <w:rPr>
                <w:rFonts w:ascii="Times New Roman" w:hAnsi="Times New Roman" w:cs="Times New Roman"/>
                <w:sz w:val="24"/>
                <w:szCs w:val="24"/>
              </w:rPr>
              <w:t xml:space="preserve">кому: ___________________________________ ___________________________________ </w:t>
            </w:r>
            <w:r w:rsidRPr="00D41FCC">
              <w:rPr>
                <w:rFonts w:ascii="Times New Roman" w:hAnsi="Times New Roman" w:cs="Times New Roman"/>
                <w:sz w:val="20"/>
                <w:szCs w:val="20"/>
              </w:rPr>
              <w:t>(наименование уполномоченного органа)</w:t>
            </w:r>
            <w:r w:rsidRPr="00D41FCC">
              <w:rPr>
                <w:rFonts w:ascii="Times New Roman" w:hAnsi="Times New Roman" w:cs="Times New Roman"/>
                <w:sz w:val="24"/>
                <w:szCs w:val="24"/>
              </w:rPr>
              <w:t xml:space="preserve"> от кого: _____________________________ ___________________________________ </w:t>
            </w:r>
            <w:r w:rsidRPr="00D41FCC">
              <w:rPr>
                <w:rFonts w:ascii="Times New Roman" w:hAnsi="Times New Roman" w:cs="Times New Roman"/>
                <w:sz w:val="20"/>
                <w:szCs w:val="20"/>
              </w:rPr>
              <w:t>(полное наименование, ИНН, ОГРН юридического лица, ИП)</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(контактный телефон, электронная почта, почтовый адрес)</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D41FCC">
              <w:rPr>
                <w:rFonts w:ascii="Times New Roman" w:hAnsi="Times New Roman" w:cs="Times New Roman"/>
                <w:sz w:val="24"/>
                <w:szCs w:val="24"/>
              </w:rPr>
              <w:t xml:space="preserve"> _________________________________________ _________________________________________ </w:t>
            </w:r>
            <w:r w:rsidRPr="00D41FCC">
              <w:rPr>
                <w:rFonts w:ascii="Times New Roman" w:hAnsi="Times New Roman" w:cs="Times New Roman"/>
                <w:sz w:val="20"/>
                <w:szCs w:val="20"/>
              </w:rPr>
              <w:t>(данные представителя заявителя)</w:t>
            </w:r>
            <w:proofErr w:type="gramEnd"/>
          </w:p>
        </w:tc>
      </w:tr>
      <w:tr w:rsidR="000755FF" w:rsidRPr="00D41FCC" w:rsidTr="000755FF">
        <w:tc>
          <w:tcPr>
            <w:tcW w:w="9995" w:type="dxa"/>
            <w:gridSpan w:val="3"/>
          </w:tcPr>
          <w:p w:rsidR="000755FF" w:rsidRPr="00D41FCC" w:rsidRDefault="000755FF" w:rsidP="000755FF">
            <w:pPr>
              <w:jc w:val="center"/>
              <w:rPr>
                <w:rFonts w:ascii="Times New Roman" w:hAnsi="Times New Roman" w:cs="Times New Roman"/>
                <w:b/>
                <w:sz w:val="24"/>
                <w:szCs w:val="24"/>
              </w:rPr>
            </w:pP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Заявление об организац</w:t>
            </w:r>
            <w:proofErr w:type="gramStart"/>
            <w:r w:rsidRPr="00D41FCC">
              <w:rPr>
                <w:rFonts w:ascii="Times New Roman" w:hAnsi="Times New Roman" w:cs="Times New Roman"/>
                <w:b/>
                <w:sz w:val="24"/>
                <w:szCs w:val="24"/>
              </w:rPr>
              <w:t>ии ау</w:t>
            </w:r>
            <w:proofErr w:type="gramEnd"/>
            <w:r w:rsidRPr="00D41FCC">
              <w:rPr>
                <w:rFonts w:ascii="Times New Roman" w:hAnsi="Times New Roman" w:cs="Times New Roman"/>
                <w:b/>
                <w:sz w:val="24"/>
                <w:szCs w:val="24"/>
              </w:rPr>
              <w:t>кциона на право заключения договора аренды или купли-продажи земельного участка</w:t>
            </w:r>
          </w:p>
        </w:tc>
      </w:tr>
      <w:tr w:rsidR="000755FF" w:rsidRPr="00D41FCC" w:rsidTr="000755FF">
        <w:tc>
          <w:tcPr>
            <w:tcW w:w="4859" w:type="dxa"/>
          </w:tcPr>
          <w:p w:rsidR="000755FF" w:rsidRPr="00D41FCC" w:rsidRDefault="000755FF" w:rsidP="000755FF">
            <w:pPr>
              <w:jc w:val="right"/>
              <w:rPr>
                <w:rFonts w:ascii="Times New Roman" w:hAnsi="Times New Roman" w:cs="Times New Roman"/>
                <w:sz w:val="24"/>
                <w:szCs w:val="24"/>
              </w:rPr>
            </w:pPr>
          </w:p>
        </w:tc>
        <w:tc>
          <w:tcPr>
            <w:tcW w:w="5136" w:type="dxa"/>
            <w:gridSpan w:val="2"/>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995" w:type="dxa"/>
            <w:gridSpan w:val="3"/>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 </w:t>
            </w:r>
            <w:r w:rsidRPr="00D41FCC">
              <w:rPr>
                <w:rFonts w:ascii="Times New Roman" w:hAnsi="Times New Roman" w:cs="Times New Roman"/>
                <w:i/>
                <w:sz w:val="20"/>
                <w:szCs w:val="20"/>
              </w:rPr>
              <w:t>(цель использования земельного участка)</w:t>
            </w:r>
            <w:r w:rsidRPr="00D41FCC">
              <w:rPr>
                <w:rFonts w:ascii="Times New Roman" w:hAnsi="Times New Roman" w:cs="Times New Roman"/>
                <w:sz w:val="24"/>
                <w:szCs w:val="24"/>
              </w:rPr>
              <w:t xml:space="preserve"> </w:t>
            </w: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________________________________________.</w:t>
            </w:r>
          </w:p>
        </w:tc>
      </w:tr>
      <w:tr w:rsidR="000755FF" w:rsidRPr="00D41FCC" w:rsidTr="000755FF">
        <w:tc>
          <w:tcPr>
            <w:tcW w:w="4997" w:type="dxa"/>
            <w:gridSpan w:val="2"/>
          </w:tcPr>
          <w:p w:rsidR="000755FF" w:rsidRPr="00D41FCC" w:rsidRDefault="000755FF" w:rsidP="000755FF">
            <w:pPr>
              <w:ind w:firstLine="851"/>
              <w:rPr>
                <w:rFonts w:ascii="Times New Roman" w:hAnsi="Times New Roman" w:cs="Times New Roman"/>
                <w:sz w:val="24"/>
                <w:szCs w:val="24"/>
              </w:rPr>
            </w:pPr>
            <w:r w:rsidRPr="00D41FCC">
              <w:rPr>
                <w:rFonts w:ascii="Times New Roman" w:hAnsi="Times New Roman" w:cs="Times New Roman"/>
                <w:sz w:val="20"/>
                <w:szCs w:val="20"/>
              </w:rPr>
              <w:t xml:space="preserve">Дата </w:t>
            </w:r>
            <w:r w:rsidRPr="00D41FCC">
              <w:rPr>
                <w:rFonts w:ascii="Times New Roman" w:hAnsi="Times New Roman" w:cs="Times New Roman"/>
                <w:sz w:val="24"/>
                <w:szCs w:val="24"/>
              </w:rPr>
              <w:t>________</w:t>
            </w:r>
          </w:p>
        </w:tc>
        <w:tc>
          <w:tcPr>
            <w:tcW w:w="4998" w:type="dxa"/>
          </w:tcPr>
          <w:p w:rsidR="000755FF" w:rsidRPr="00D41FCC" w:rsidRDefault="000755FF" w:rsidP="000755FF">
            <w:pPr>
              <w:ind w:firstLine="851"/>
              <w:jc w:val="center"/>
              <w:rPr>
                <w:rFonts w:ascii="Times New Roman" w:hAnsi="Times New Roman" w:cs="Times New Roman"/>
                <w:sz w:val="20"/>
                <w:szCs w:val="20"/>
              </w:rPr>
            </w:pPr>
            <w:r w:rsidRPr="00D41FCC">
              <w:rPr>
                <w:rFonts w:ascii="Times New Roman" w:hAnsi="Times New Roman" w:cs="Times New Roman"/>
                <w:sz w:val="20"/>
                <w:szCs w:val="20"/>
              </w:rPr>
              <w:t>_________________(подпись)</w:t>
            </w:r>
          </w:p>
        </w:tc>
      </w:tr>
      <w:tr w:rsidR="000755FF" w:rsidRPr="00D41FCC" w:rsidTr="000755FF">
        <w:tc>
          <w:tcPr>
            <w:tcW w:w="4859" w:type="dxa"/>
          </w:tcPr>
          <w:p w:rsidR="000755FF" w:rsidRPr="00D41FCC" w:rsidRDefault="000755FF" w:rsidP="000755FF">
            <w:pPr>
              <w:jc w:val="both"/>
              <w:rPr>
                <w:rFonts w:ascii="Times New Roman" w:hAnsi="Times New Roman" w:cs="Times New Roman"/>
                <w:sz w:val="20"/>
                <w:szCs w:val="20"/>
              </w:rPr>
            </w:pPr>
          </w:p>
        </w:tc>
        <w:tc>
          <w:tcPr>
            <w:tcW w:w="5136" w:type="dxa"/>
            <w:gridSpan w:val="2"/>
          </w:tcPr>
          <w:p w:rsidR="000755FF" w:rsidRPr="00D41FCC" w:rsidRDefault="000755FF" w:rsidP="000755FF">
            <w:pPr>
              <w:jc w:val="right"/>
              <w:rPr>
                <w:rFonts w:ascii="Times New Roman" w:hAnsi="Times New Roman" w:cs="Times New Roman"/>
                <w:sz w:val="24"/>
                <w:szCs w:val="24"/>
              </w:rPr>
            </w:pPr>
          </w:p>
        </w:tc>
      </w:tr>
    </w:tbl>
    <w:p w:rsidR="000755FF" w:rsidRPr="00D41FCC" w:rsidRDefault="000755FF" w:rsidP="000755FF">
      <w:pPr>
        <w:spacing w:after="0"/>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к Административному регламенту</w:t>
      </w: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по предоставлению</w:t>
      </w:r>
    </w:p>
    <w:p w:rsidR="000755FF"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муниципальной услуги</w:t>
      </w: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физического лица и адрес проживания / наименование организации и ИНН)</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r w:rsidRPr="000652C6">
        <w:rPr>
          <w:rFonts w:ascii="Times New Roman" w:hAnsi="Times New Roman" w:cs="Times New Roman"/>
          <w:sz w:val="20"/>
          <w:szCs w:val="20"/>
        </w:rPr>
        <w:t xml:space="preserve"> </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представителя заявителя и реквизиты доверенности)</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Контактная информация:</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тел. __________________</w:t>
      </w:r>
      <w:r>
        <w:rPr>
          <w:rFonts w:ascii="Times New Roman" w:hAnsi="Times New Roman" w:cs="Times New Roman"/>
          <w:sz w:val="20"/>
          <w:szCs w:val="20"/>
        </w:rPr>
        <w:t>______________________________</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эл. почта ______________________________________________</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26"/>
          <w:szCs w:val="26"/>
        </w:rPr>
      </w:pP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24"/>
          <w:szCs w:val="24"/>
        </w:rPr>
      </w:pPr>
      <w:r w:rsidRPr="000652C6">
        <w:rPr>
          <w:rFonts w:ascii="Times New Roman" w:hAnsi="Times New Roman" w:cs="Times New Roman"/>
          <w:sz w:val="24"/>
          <w:szCs w:val="24"/>
        </w:rPr>
        <w:t xml:space="preserve">РЕШЕНИЕ </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26"/>
          <w:szCs w:val="26"/>
        </w:rPr>
      </w:pPr>
      <w:r w:rsidRPr="000652C6">
        <w:rPr>
          <w:rFonts w:ascii="Times New Roman" w:hAnsi="Times New Roman" w:cs="Times New Roman"/>
          <w:sz w:val="24"/>
          <w:szCs w:val="24"/>
        </w:rPr>
        <w:t>об отказе в приеме заявления и документов, необходимых</w:t>
      </w:r>
      <w:r w:rsidRPr="000652C6">
        <w:rPr>
          <w:rFonts w:ascii="Times New Roman" w:hAnsi="Times New Roman" w:cs="Times New Roman"/>
          <w:sz w:val="24"/>
          <w:szCs w:val="24"/>
        </w:rPr>
        <w:br/>
        <w:t>для предоставления муниципальной услуги</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6"/>
          <w:szCs w:val="26"/>
        </w:rPr>
      </w:pP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w:t>
      </w:r>
      <w:r>
        <w:rPr>
          <w:rFonts w:ascii="Times New Roman" w:hAnsi="Times New Roman" w:cs="Times New Roman"/>
          <w:sz w:val="24"/>
          <w:szCs w:val="24"/>
        </w:rPr>
        <w:t>___________________</w:t>
      </w:r>
      <w:r w:rsidRPr="000652C6">
        <w:rPr>
          <w:rFonts w:ascii="Times New Roman" w:hAnsi="Times New Roman" w:cs="Times New Roman"/>
          <w:sz w:val="24"/>
          <w:szCs w:val="24"/>
        </w:rPr>
        <w:t>,</w:t>
      </w:r>
    </w:p>
    <w:p w:rsidR="000755FF" w:rsidRPr="000652C6" w:rsidRDefault="000755FF" w:rsidP="000755FF">
      <w:pPr>
        <w:autoSpaceDE w:val="0"/>
        <w:autoSpaceDN w:val="0"/>
        <w:adjustRightInd w:val="0"/>
        <w:spacing w:line="240" w:lineRule="auto"/>
        <w:jc w:val="both"/>
        <w:rPr>
          <w:rFonts w:ascii="Times New Roman" w:hAnsi="Times New Roman" w:cs="Times New Roman"/>
          <w:sz w:val="16"/>
          <w:szCs w:val="16"/>
        </w:rPr>
      </w:pPr>
      <w:r w:rsidRPr="000652C6">
        <w:rPr>
          <w:rFonts w:ascii="Courier New" w:hAnsi="Courier New" w:cs="Courier New"/>
          <w:sz w:val="20"/>
          <w:szCs w:val="20"/>
        </w:rPr>
        <w:t xml:space="preserve">                                 </w:t>
      </w:r>
      <w:r w:rsidRPr="000652C6">
        <w:rPr>
          <w:rFonts w:ascii="Times New Roman" w:hAnsi="Times New Roman" w:cs="Times New Roman"/>
          <w:sz w:val="16"/>
          <w:szCs w:val="16"/>
        </w:rPr>
        <w:t>(наименование услуги в соответствии административным регламентом)</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были выявлены следующие основания для отказа в приеме документов:</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0755FF" w:rsidRPr="000652C6" w:rsidRDefault="000755FF" w:rsidP="000755FF">
      <w:pPr>
        <w:autoSpaceDE w:val="0"/>
        <w:autoSpaceDN w:val="0"/>
        <w:adjustRightInd w:val="0"/>
        <w:spacing w:line="240" w:lineRule="auto"/>
        <w:ind w:firstLine="709"/>
        <w:jc w:val="both"/>
        <w:rPr>
          <w:rFonts w:ascii="Times New Roman" w:hAnsi="Times New Roman" w:cs="Times New Roman"/>
        </w:rPr>
      </w:pPr>
    </w:p>
    <w:p w:rsidR="000755FF" w:rsidRPr="000652C6" w:rsidRDefault="000755FF" w:rsidP="000755FF">
      <w:pPr>
        <w:autoSpaceDE w:val="0"/>
        <w:autoSpaceDN w:val="0"/>
        <w:adjustRightInd w:val="0"/>
        <w:spacing w:line="240" w:lineRule="auto"/>
        <w:ind w:firstLine="709"/>
        <w:jc w:val="both"/>
        <w:rPr>
          <w:rFonts w:ascii="Times New Roman" w:hAnsi="Times New Roman" w:cs="Times New Roman"/>
        </w:rPr>
      </w:pPr>
      <w:r w:rsidRPr="000652C6">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rPr>
      </w:pPr>
      <w:r w:rsidRPr="000652C6">
        <w:rPr>
          <w:rFonts w:ascii="Times New Roman" w:hAnsi="Times New Roman" w:cs="Times New Roman"/>
        </w:rPr>
        <w:t>Для получения услуги заявителю необходимо представить следующие документы:</w:t>
      </w:r>
    </w:p>
    <w:p w:rsidR="000755FF" w:rsidRPr="000652C6" w:rsidRDefault="000755FF" w:rsidP="000755FF">
      <w:pPr>
        <w:autoSpaceDE w:val="0"/>
        <w:autoSpaceDN w:val="0"/>
        <w:adjustRightInd w:val="0"/>
        <w:spacing w:before="240" w:after="0" w:line="240" w:lineRule="auto"/>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________________________________________________________________________</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 xml:space="preserve"> </w:t>
      </w:r>
      <w:proofErr w:type="gramStart"/>
      <w:r w:rsidRPr="000652C6">
        <w:rPr>
          <w:rFonts w:ascii="Times New Roman" w:hAnsi="Times New Roman" w:cs="Times New Roman"/>
          <w:sz w:val="16"/>
          <w:szCs w:val="16"/>
        </w:rPr>
        <w:t>(указывается перечень документов в случае, если основанием для отказа является</w:t>
      </w:r>
      <w:proofErr w:type="gramEnd"/>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представление неполного комплекта документов)</w:t>
      </w:r>
    </w:p>
    <w:p w:rsidR="000755FF" w:rsidRPr="000652C6" w:rsidRDefault="000755FF" w:rsidP="000755FF">
      <w:pPr>
        <w:autoSpaceDE w:val="0"/>
        <w:autoSpaceDN w:val="0"/>
        <w:adjustRightInd w:val="0"/>
        <w:spacing w:before="120" w:after="0" w:line="240" w:lineRule="auto"/>
        <w:rPr>
          <w:rFonts w:ascii="Times New Roman" w:hAnsi="Times New Roman" w:cs="Times New Roman"/>
          <w:sz w:val="20"/>
          <w:szCs w:val="20"/>
        </w:rPr>
      </w:pPr>
      <w:r w:rsidRPr="000652C6">
        <w:rPr>
          <w:rFonts w:ascii="Times New Roman" w:hAnsi="Times New Roman" w:cs="Times New Roman"/>
          <w:sz w:val="20"/>
          <w:szCs w:val="20"/>
        </w:rPr>
        <w:t>______________________________ _________________________________________________________________</w:t>
      </w:r>
    </w:p>
    <w:p w:rsidR="000755FF" w:rsidRPr="000652C6" w:rsidRDefault="000755FF" w:rsidP="000755FF">
      <w:pPr>
        <w:autoSpaceDE w:val="0"/>
        <w:autoSpaceDN w:val="0"/>
        <w:adjustRightInd w:val="0"/>
        <w:spacing w:after="0" w:line="240" w:lineRule="auto"/>
        <w:rPr>
          <w:rFonts w:ascii="Times New Roman" w:hAnsi="Times New Roman" w:cs="Times New Roman"/>
          <w:sz w:val="16"/>
          <w:szCs w:val="16"/>
        </w:rPr>
      </w:pPr>
      <w:proofErr w:type="gramStart"/>
      <w:r w:rsidRPr="000652C6">
        <w:rPr>
          <w:rFonts w:ascii="Times New Roman" w:hAnsi="Times New Roman" w:cs="Times New Roman"/>
          <w:sz w:val="16"/>
          <w:szCs w:val="16"/>
        </w:rPr>
        <w:t>(должностное лицо (специалист МФЦ)                   (подпись)                                                                 (инициалы, фамилия)                    (дата)</w:t>
      </w:r>
      <w:proofErr w:type="gramEnd"/>
    </w:p>
    <w:p w:rsidR="000755FF" w:rsidRPr="000652C6" w:rsidRDefault="000755FF" w:rsidP="000755FF">
      <w:pPr>
        <w:autoSpaceDE w:val="0"/>
        <w:autoSpaceDN w:val="0"/>
        <w:adjustRightInd w:val="0"/>
        <w:spacing w:after="0" w:line="240" w:lineRule="auto"/>
        <w:rPr>
          <w:rFonts w:ascii="Times New Roman" w:hAnsi="Times New Roman" w:cs="Times New Roman"/>
          <w:sz w:val="20"/>
          <w:szCs w:val="20"/>
        </w:rPr>
      </w:pPr>
    </w:p>
    <w:p w:rsidR="000755FF" w:rsidRPr="000652C6" w:rsidRDefault="000755FF" w:rsidP="000755FF">
      <w:pPr>
        <w:autoSpaceDE w:val="0"/>
        <w:autoSpaceDN w:val="0"/>
        <w:adjustRightInd w:val="0"/>
        <w:spacing w:after="0" w:line="240" w:lineRule="auto"/>
        <w:rPr>
          <w:rFonts w:ascii="Times New Roman" w:hAnsi="Times New Roman" w:cs="Times New Roman"/>
          <w:sz w:val="20"/>
          <w:szCs w:val="20"/>
        </w:rPr>
      </w:pPr>
      <w:r w:rsidRPr="000652C6">
        <w:rPr>
          <w:rFonts w:ascii="Times New Roman" w:hAnsi="Times New Roman" w:cs="Times New Roman"/>
          <w:sz w:val="20"/>
          <w:szCs w:val="20"/>
        </w:rPr>
        <w:t>М.П.</w:t>
      </w:r>
    </w:p>
    <w:p w:rsidR="000755FF" w:rsidRPr="000652C6" w:rsidRDefault="000755FF" w:rsidP="000755FF">
      <w:pPr>
        <w:autoSpaceDE w:val="0"/>
        <w:autoSpaceDN w:val="0"/>
        <w:adjustRightInd w:val="0"/>
        <w:spacing w:after="0" w:line="240" w:lineRule="auto"/>
        <w:rPr>
          <w:rFonts w:ascii="Times New Roman" w:hAnsi="Times New Roman" w:cs="Times New Roman"/>
          <w:sz w:val="20"/>
          <w:szCs w:val="20"/>
        </w:rPr>
      </w:pPr>
    </w:p>
    <w:p w:rsidR="000755FF" w:rsidRPr="000652C6" w:rsidRDefault="000755FF" w:rsidP="000755FF">
      <w:pPr>
        <w:autoSpaceDE w:val="0"/>
        <w:autoSpaceDN w:val="0"/>
        <w:adjustRightInd w:val="0"/>
        <w:spacing w:after="0" w:line="240" w:lineRule="auto"/>
        <w:rPr>
          <w:rFonts w:ascii="Times New Roman" w:hAnsi="Times New Roman" w:cs="Times New Roman"/>
        </w:rPr>
      </w:pPr>
      <w:r w:rsidRPr="000652C6">
        <w:rPr>
          <w:rFonts w:ascii="Times New Roman" w:hAnsi="Times New Roman" w:cs="Times New Roman"/>
        </w:rPr>
        <w:t>Подпись заявителя, подтверждающая получение решения об отказе в приеме документов</w:t>
      </w:r>
    </w:p>
    <w:p w:rsidR="000755FF" w:rsidRPr="000652C6" w:rsidRDefault="000755FF" w:rsidP="000755FF">
      <w:pPr>
        <w:autoSpaceDE w:val="0"/>
        <w:autoSpaceDN w:val="0"/>
        <w:adjustRightInd w:val="0"/>
        <w:spacing w:before="240" w:after="0" w:line="240" w:lineRule="auto"/>
        <w:rPr>
          <w:rFonts w:ascii="Times New Roman" w:hAnsi="Times New Roman" w:cs="Times New Roman"/>
        </w:rPr>
      </w:pPr>
      <w:r w:rsidRPr="000652C6">
        <w:rPr>
          <w:rFonts w:ascii="Times New Roman" w:hAnsi="Times New Roman" w:cs="Times New Roman"/>
        </w:rPr>
        <w:t xml:space="preserve">____________       ____________________________________ _________ </w:t>
      </w:r>
      <w:r w:rsidRPr="000652C6">
        <w:rPr>
          <w:rFonts w:ascii="Times New Roman" w:hAnsi="Times New Roman" w:cs="Times New Roman"/>
        </w:rPr>
        <w:softHyphen/>
      </w:r>
      <w:r w:rsidRPr="000652C6">
        <w:rPr>
          <w:rFonts w:ascii="Times New Roman" w:hAnsi="Times New Roman" w:cs="Times New Roman"/>
        </w:rPr>
        <w:softHyphen/>
        <w:t xml:space="preserve">      _____________</w:t>
      </w:r>
    </w:p>
    <w:p w:rsidR="000755FF" w:rsidRPr="000652C6" w:rsidRDefault="000755FF" w:rsidP="000755FF">
      <w:pPr>
        <w:rPr>
          <w:rFonts w:ascii="Times New Roman" w:hAnsi="Times New Roman" w:cs="Times New Roman"/>
          <w:sz w:val="16"/>
          <w:szCs w:val="16"/>
        </w:rPr>
      </w:pPr>
      <w:r w:rsidRPr="000652C6">
        <w:rPr>
          <w:rFonts w:ascii="Times New Roman" w:hAnsi="Times New Roman" w:cs="Times New Roman"/>
          <w:sz w:val="16"/>
          <w:szCs w:val="16"/>
        </w:rPr>
        <w:t xml:space="preserve">         (подпись)                                        (Ф.И.О. заявителя/представителя заявителя)                                                         (дата)</w:t>
      </w:r>
    </w:p>
    <w:p w:rsidR="000755FF" w:rsidRPr="00D41FCC" w:rsidRDefault="000755FF" w:rsidP="000755FF">
      <w:pPr>
        <w:spacing w:after="0"/>
        <w:jc w:val="right"/>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8</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0652C6"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tbl>
      <w:tblPr>
        <w:tblW w:w="0" w:type="auto"/>
        <w:tblLook w:val="04A0" w:firstRow="1" w:lastRow="0" w:firstColumn="1" w:lastColumn="0" w:noHBand="0" w:noVBand="1"/>
      </w:tblPr>
      <w:tblGrid>
        <w:gridCol w:w="2127"/>
        <w:gridCol w:w="2464"/>
        <w:gridCol w:w="4980"/>
      </w:tblGrid>
      <w:tr w:rsidR="002C209A" w:rsidRPr="00D41FCC" w:rsidTr="000755FF">
        <w:trPr>
          <w:gridAfter w:val="1"/>
          <w:wAfter w:w="4980" w:type="dxa"/>
        </w:trPr>
        <w:tc>
          <w:tcPr>
            <w:tcW w:w="4591" w:type="dxa"/>
            <w:gridSpan w:val="2"/>
          </w:tcPr>
          <w:p w:rsidR="002C209A" w:rsidRPr="00D41FCC" w:rsidRDefault="002C209A" w:rsidP="000755FF">
            <w:pPr>
              <w:jc w:val="both"/>
              <w:rPr>
                <w:rFonts w:ascii="Times New Roman" w:hAnsi="Times New Roman" w:cs="Times New Roman"/>
                <w:sz w:val="28"/>
                <w:szCs w:val="28"/>
              </w:rPr>
            </w:pPr>
          </w:p>
        </w:tc>
      </w:tr>
      <w:tr w:rsidR="000755FF" w:rsidRPr="00D41FCC" w:rsidTr="000755FF">
        <w:tc>
          <w:tcPr>
            <w:tcW w:w="4591" w:type="dxa"/>
            <w:gridSpan w:val="2"/>
          </w:tcPr>
          <w:p w:rsidR="000755FF" w:rsidRPr="00D41FCC" w:rsidRDefault="000755FF" w:rsidP="000755FF">
            <w:pPr>
              <w:jc w:val="both"/>
              <w:rPr>
                <w:rFonts w:ascii="Times New Roman" w:hAnsi="Times New Roman" w:cs="Times New Roman"/>
                <w:sz w:val="28"/>
                <w:szCs w:val="28"/>
              </w:rPr>
            </w:pPr>
          </w:p>
        </w:tc>
        <w:tc>
          <w:tcPr>
            <w:tcW w:w="4980" w:type="dxa"/>
          </w:tcPr>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4"/>
                <w:szCs w:val="24"/>
              </w:rPr>
              <w:t>кому:</w:t>
            </w:r>
            <w:r w:rsidRPr="00D41FCC">
              <w:rPr>
                <w:rFonts w:ascii="Times New Roman" w:hAnsi="Times New Roman" w:cs="Times New Roman"/>
                <w:sz w:val="28"/>
                <w:szCs w:val="28"/>
              </w:rPr>
              <w:t xml:space="preserve"> _________________________________ </w:t>
            </w:r>
            <w:r w:rsidRPr="00D41FCC">
              <w:rPr>
                <w:rFonts w:ascii="Times New Roman" w:hAnsi="Times New Roman" w:cs="Times New Roman"/>
                <w:sz w:val="20"/>
                <w:szCs w:val="20"/>
              </w:rPr>
              <w:t>(наименование заявителя (фамилия, имя, отчеств</w:t>
            </w:r>
            <w:proofErr w:type="gramStart"/>
            <w:r w:rsidRPr="00D41FCC">
              <w:rPr>
                <w:rFonts w:ascii="Times New Roman" w:hAnsi="Times New Roman" w:cs="Times New Roman"/>
                <w:sz w:val="20"/>
                <w:szCs w:val="20"/>
              </w:rPr>
              <w:t>о–</w:t>
            </w:r>
            <w:proofErr w:type="gramEnd"/>
            <w:r w:rsidRPr="00D41FCC">
              <w:rPr>
                <w:rFonts w:ascii="Times New Roman" w:hAnsi="Times New Roman" w:cs="Times New Roman"/>
                <w:sz w:val="20"/>
                <w:szCs w:val="20"/>
              </w:rPr>
              <w:t xml:space="preserve"> для граждан, полное наименование организации, фамилия, имя, отчество руководителя - для юридических лиц)</w:t>
            </w:r>
            <w:r w:rsidRPr="00D41FCC">
              <w:rPr>
                <w:rFonts w:ascii="Times New Roman" w:hAnsi="Times New Roman" w:cs="Times New Roman"/>
                <w:sz w:val="28"/>
                <w:szCs w:val="28"/>
              </w:rPr>
              <w:t xml:space="preserve">, </w:t>
            </w:r>
            <w:r w:rsidRPr="00D41FCC">
              <w:rPr>
                <w:rFonts w:ascii="Times New Roman" w:hAnsi="Times New Roman" w:cs="Times New Roman"/>
                <w:sz w:val="24"/>
                <w:szCs w:val="24"/>
              </w:rPr>
              <w:t>куда:</w:t>
            </w:r>
            <w:r w:rsidRPr="00D41FCC">
              <w:rPr>
                <w:rFonts w:ascii="Times New Roman" w:hAnsi="Times New Roman" w:cs="Times New Roman"/>
                <w:sz w:val="28"/>
                <w:szCs w:val="28"/>
              </w:rPr>
              <w:t xml:space="preserve"> ______________________________ </w:t>
            </w:r>
          </w:p>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0"/>
                <w:szCs w:val="20"/>
              </w:rPr>
              <w:t>(его почтовый индекс и адрес, телефон, адрес электронной почты)</w:t>
            </w:r>
          </w:p>
        </w:tc>
      </w:tr>
      <w:tr w:rsidR="000755FF" w:rsidRPr="00D41FCC" w:rsidTr="000755FF">
        <w:tc>
          <w:tcPr>
            <w:tcW w:w="9571" w:type="dxa"/>
            <w:gridSpan w:val="3"/>
          </w:tcPr>
          <w:p w:rsidR="000755FF" w:rsidRPr="00D41FCC" w:rsidRDefault="000755FF" w:rsidP="000755FF">
            <w:pPr>
              <w:jc w:val="center"/>
              <w:rPr>
                <w:rFonts w:ascii="Times New Roman" w:hAnsi="Times New Roman" w:cs="Times New Roman"/>
                <w:b/>
                <w:sz w:val="24"/>
                <w:szCs w:val="24"/>
              </w:rPr>
            </w:pP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rsidR="000755FF" w:rsidRPr="00D41FCC" w:rsidRDefault="000755FF" w:rsidP="000755FF">
            <w:pPr>
              <w:jc w:val="center"/>
              <w:rPr>
                <w:rFonts w:ascii="Times New Roman" w:hAnsi="Times New Roman" w:cs="Times New Roman"/>
                <w:sz w:val="28"/>
                <w:szCs w:val="28"/>
              </w:rPr>
            </w:pPr>
            <w:r w:rsidRPr="00D41FCC">
              <w:rPr>
                <w:rFonts w:ascii="Times New Roman" w:hAnsi="Times New Roman" w:cs="Times New Roman"/>
                <w:b/>
                <w:sz w:val="24"/>
                <w:szCs w:val="24"/>
              </w:rPr>
              <w:t>о приостановлении рассмотрения заявления об утверждении схемы расположения земельного участка на кадастровом плане территории</w:t>
            </w:r>
          </w:p>
        </w:tc>
      </w:tr>
      <w:tr w:rsidR="000755FF" w:rsidRPr="00D41FCC" w:rsidTr="000755FF">
        <w:tc>
          <w:tcPr>
            <w:tcW w:w="4591" w:type="dxa"/>
            <w:gridSpan w:val="2"/>
          </w:tcPr>
          <w:p w:rsidR="000755FF" w:rsidRPr="00D41FCC" w:rsidRDefault="000755FF" w:rsidP="000755FF">
            <w:pPr>
              <w:jc w:val="both"/>
              <w:rPr>
                <w:rFonts w:ascii="Times New Roman" w:hAnsi="Times New Roman" w:cs="Times New Roman"/>
                <w:sz w:val="28"/>
                <w:szCs w:val="28"/>
              </w:rPr>
            </w:pPr>
          </w:p>
        </w:tc>
        <w:tc>
          <w:tcPr>
            <w:tcW w:w="4980" w:type="dxa"/>
          </w:tcPr>
          <w:p w:rsidR="000755FF" w:rsidRPr="00D41FCC" w:rsidRDefault="000755FF" w:rsidP="000755FF">
            <w:pPr>
              <w:jc w:val="both"/>
              <w:rPr>
                <w:rFonts w:ascii="Times New Roman" w:hAnsi="Times New Roman" w:cs="Times New Roman"/>
                <w:sz w:val="28"/>
                <w:szCs w:val="28"/>
              </w:rPr>
            </w:pPr>
          </w:p>
        </w:tc>
      </w:tr>
      <w:tr w:rsidR="000755FF" w:rsidRPr="00D41FCC" w:rsidTr="000755FF">
        <w:tc>
          <w:tcPr>
            <w:tcW w:w="9571" w:type="dxa"/>
            <w:gridSpan w:val="3"/>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Рассмотрев заявление </w:t>
            </w:r>
            <w:proofErr w:type="gramStart"/>
            <w:r w:rsidRPr="00D41FCC">
              <w:rPr>
                <w:rFonts w:ascii="Times New Roman" w:hAnsi="Times New Roman" w:cs="Times New Roman"/>
                <w:sz w:val="24"/>
                <w:szCs w:val="24"/>
              </w:rPr>
              <w:t>от</w:t>
            </w:r>
            <w:proofErr w:type="gramEnd"/>
            <w:r w:rsidRPr="00D41FCC">
              <w:rPr>
                <w:rFonts w:ascii="Times New Roman" w:hAnsi="Times New Roman" w:cs="Times New Roman"/>
                <w:sz w:val="24"/>
                <w:szCs w:val="24"/>
              </w:rPr>
              <w:t xml:space="preserve"> ___________ № ___________ (Заявитель: ___________) и приложенные к нему документы, сообщаю, что на рассмотрении _____________________________________________________________________________ </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w:t>
            </w:r>
          </w:p>
          <w:p w:rsidR="000755FF" w:rsidRPr="00D41FCC" w:rsidRDefault="000755FF" w:rsidP="000755FF">
            <w:pPr>
              <w:jc w:val="both"/>
              <w:rPr>
                <w:rFonts w:ascii="Times New Roman" w:hAnsi="Times New Roman" w:cs="Times New Roman"/>
                <w:sz w:val="24"/>
                <w:szCs w:val="24"/>
              </w:rPr>
            </w:pPr>
            <w:r w:rsidRPr="00D41FCC">
              <w:rPr>
                <w:rFonts w:ascii="Times New Roman" w:hAnsi="Times New Roman" w:cs="Times New Roman"/>
                <w:sz w:val="24"/>
                <w:szCs w:val="24"/>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0755FF" w:rsidRPr="00D41FCC" w:rsidRDefault="000755FF" w:rsidP="002C209A">
            <w:pPr>
              <w:ind w:firstLine="851"/>
              <w:jc w:val="both"/>
              <w:rPr>
                <w:rFonts w:ascii="Times New Roman" w:hAnsi="Times New Roman" w:cs="Times New Roman"/>
                <w:sz w:val="24"/>
                <w:szCs w:val="24"/>
              </w:rPr>
            </w:pPr>
            <w:proofErr w:type="gramStart"/>
            <w:r w:rsidRPr="00D41FCC">
              <w:rPr>
                <w:rFonts w:ascii="Times New Roman" w:hAnsi="Times New Roman" w:cs="Times New Roman"/>
                <w:sz w:val="24"/>
                <w:szCs w:val="24"/>
              </w:rPr>
              <w:t>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w:t>
            </w:r>
            <w:r w:rsidR="002C209A">
              <w:rPr>
                <w:rFonts w:ascii="Times New Roman" w:hAnsi="Times New Roman" w:cs="Times New Roman"/>
                <w:sz w:val="24"/>
                <w:szCs w:val="24"/>
              </w:rPr>
              <w:t xml:space="preserve">и указанной схемы. </w:t>
            </w:r>
            <w:proofErr w:type="gramEnd"/>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___________</w:t>
            </w:r>
          </w:p>
        </w:tc>
      </w:tr>
      <w:tr w:rsidR="000755FF" w:rsidRPr="00D41FCC" w:rsidTr="000755FF">
        <w:tc>
          <w:tcPr>
            <w:tcW w:w="2127" w:type="dxa"/>
          </w:tcPr>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8"/>
                <w:szCs w:val="28"/>
              </w:rPr>
              <w:t>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(должность)</w:t>
            </w:r>
          </w:p>
        </w:tc>
        <w:tc>
          <w:tcPr>
            <w:tcW w:w="2464" w:type="dxa"/>
          </w:tcPr>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8"/>
                <w:szCs w:val="28"/>
              </w:rPr>
              <w:t>________________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(подпись)</w:t>
            </w:r>
          </w:p>
        </w:tc>
        <w:tc>
          <w:tcPr>
            <w:tcW w:w="4980" w:type="dxa"/>
          </w:tcPr>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8"/>
                <w:szCs w:val="28"/>
              </w:rPr>
              <w:t>__________________________________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0755FF" w:rsidRPr="00D41FCC" w:rsidTr="000755FF">
        <w:tc>
          <w:tcPr>
            <w:tcW w:w="4591" w:type="dxa"/>
            <w:gridSpan w:val="2"/>
          </w:tcPr>
          <w:p w:rsidR="000755FF" w:rsidRPr="00D41FCC" w:rsidRDefault="000755FF" w:rsidP="000755FF">
            <w:pPr>
              <w:jc w:val="both"/>
              <w:rPr>
                <w:rFonts w:ascii="Times New Roman" w:hAnsi="Times New Roman" w:cs="Times New Roman"/>
                <w:sz w:val="20"/>
                <w:szCs w:val="20"/>
              </w:rPr>
            </w:pPr>
            <w:r w:rsidRPr="00D41FCC">
              <w:rPr>
                <w:rFonts w:ascii="Times New Roman" w:hAnsi="Times New Roman" w:cs="Times New Roman"/>
                <w:sz w:val="20"/>
                <w:szCs w:val="20"/>
              </w:rPr>
              <w:t>Дата</w:t>
            </w:r>
          </w:p>
        </w:tc>
        <w:tc>
          <w:tcPr>
            <w:tcW w:w="4980" w:type="dxa"/>
          </w:tcPr>
          <w:p w:rsidR="000755FF" w:rsidRPr="00D41FCC" w:rsidRDefault="000755FF" w:rsidP="000755FF">
            <w:pPr>
              <w:jc w:val="both"/>
              <w:rPr>
                <w:rFonts w:ascii="Times New Roman" w:hAnsi="Times New Roman" w:cs="Times New Roman"/>
                <w:sz w:val="28"/>
                <w:szCs w:val="28"/>
              </w:rPr>
            </w:pPr>
          </w:p>
        </w:tc>
      </w:tr>
    </w:tbl>
    <w:p w:rsidR="00107969" w:rsidRPr="004770E4" w:rsidRDefault="00107969" w:rsidP="002C209A">
      <w:pPr>
        <w:widowControl w:val="0"/>
        <w:autoSpaceDE w:val="0"/>
        <w:autoSpaceDN w:val="0"/>
        <w:adjustRightInd w:val="0"/>
        <w:spacing w:after="0" w:line="240" w:lineRule="auto"/>
        <w:outlineLvl w:val="1"/>
        <w:rPr>
          <w:rFonts w:ascii="Times New Roman" w:hAnsi="Times New Roman" w:cs="Times New Roman"/>
          <w:sz w:val="20"/>
          <w:szCs w:val="24"/>
        </w:rPr>
      </w:pPr>
    </w:p>
    <w:sectPr w:rsidR="00107969" w:rsidRPr="004770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C88" w:rsidRDefault="00DE6C88" w:rsidP="000755FF">
      <w:pPr>
        <w:spacing w:after="0" w:line="240" w:lineRule="auto"/>
      </w:pPr>
      <w:r>
        <w:separator/>
      </w:r>
    </w:p>
  </w:endnote>
  <w:endnote w:type="continuationSeparator" w:id="0">
    <w:p w:rsidR="00DE6C88" w:rsidRDefault="00DE6C88" w:rsidP="0007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DF1" w:rsidRDefault="00E54DF1">
    <w:pPr>
      <w:pStyle w:val="af"/>
      <w:jc w:val="center"/>
    </w:pPr>
  </w:p>
  <w:p w:rsidR="00E54DF1" w:rsidRDefault="00E54D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C88" w:rsidRDefault="00DE6C88" w:rsidP="000755FF">
      <w:pPr>
        <w:spacing w:after="0" w:line="240" w:lineRule="auto"/>
      </w:pPr>
      <w:r>
        <w:separator/>
      </w:r>
    </w:p>
  </w:footnote>
  <w:footnote w:type="continuationSeparator" w:id="0">
    <w:p w:rsidR="00DE6C88" w:rsidRDefault="00DE6C88" w:rsidP="00075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502724"/>
      <w:docPartObj>
        <w:docPartGallery w:val="Page Numbers (Top of Page)"/>
        <w:docPartUnique/>
      </w:docPartObj>
    </w:sdtPr>
    <w:sdtEndPr/>
    <w:sdtContent>
      <w:p w:rsidR="00E54DF1" w:rsidRDefault="00E54DF1">
        <w:pPr>
          <w:pStyle w:val="ad"/>
          <w:jc w:val="center"/>
        </w:pPr>
        <w:r>
          <w:fldChar w:fldCharType="begin"/>
        </w:r>
        <w:r>
          <w:instrText>PAGE   \* MERGEFORMAT</w:instrText>
        </w:r>
        <w:r>
          <w:fldChar w:fldCharType="separate"/>
        </w:r>
        <w:r w:rsidR="001B079E">
          <w:rPr>
            <w:noProof/>
          </w:rPr>
          <w:t>49</w:t>
        </w:r>
        <w:r>
          <w:fldChar w:fldCharType="end"/>
        </w:r>
      </w:p>
    </w:sdtContent>
  </w:sdt>
  <w:p w:rsidR="00E54DF1" w:rsidRDefault="00E54DF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5"/>
  </w:num>
  <w:num w:numId="6">
    <w:abstractNumId w:val="2"/>
  </w:num>
  <w:num w:numId="7">
    <w:abstractNumId w:val="9"/>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30"/>
    <w:rsid w:val="000661CD"/>
    <w:rsid w:val="000755FF"/>
    <w:rsid w:val="00107969"/>
    <w:rsid w:val="001B079E"/>
    <w:rsid w:val="001D400A"/>
    <w:rsid w:val="00207583"/>
    <w:rsid w:val="00217382"/>
    <w:rsid w:val="00293010"/>
    <w:rsid w:val="002C209A"/>
    <w:rsid w:val="00412B2F"/>
    <w:rsid w:val="00471826"/>
    <w:rsid w:val="004770E4"/>
    <w:rsid w:val="005C0A36"/>
    <w:rsid w:val="00831C2E"/>
    <w:rsid w:val="008C4726"/>
    <w:rsid w:val="009156B5"/>
    <w:rsid w:val="00964D6D"/>
    <w:rsid w:val="00A36030"/>
    <w:rsid w:val="00C401F5"/>
    <w:rsid w:val="00DE6C88"/>
    <w:rsid w:val="00E23B41"/>
    <w:rsid w:val="00E54DF1"/>
    <w:rsid w:val="00F51B15"/>
    <w:rsid w:val="00FB3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0755F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0755F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uiPriority w:val="99"/>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7">
    <w:name w:val="footnote text"/>
    <w:basedOn w:val="a"/>
    <w:link w:val="a8"/>
    <w:uiPriority w:val="99"/>
    <w:semiHidden/>
    <w:unhideWhenUsed/>
    <w:rsid w:val="000755FF"/>
    <w:pPr>
      <w:spacing w:after="0" w:line="240" w:lineRule="auto"/>
    </w:pPr>
    <w:rPr>
      <w:rFonts w:eastAsiaTheme="minorEastAsia"/>
      <w:sz w:val="20"/>
      <w:szCs w:val="20"/>
      <w:lang w:eastAsia="ru-RU"/>
    </w:rPr>
  </w:style>
  <w:style w:type="character" w:customStyle="1" w:styleId="a8">
    <w:name w:val="Текст сноски Знак"/>
    <w:basedOn w:val="a0"/>
    <w:link w:val="a7"/>
    <w:uiPriority w:val="99"/>
    <w:semiHidden/>
    <w:rsid w:val="000755FF"/>
    <w:rPr>
      <w:rFonts w:eastAsiaTheme="minorEastAsia"/>
      <w:sz w:val="20"/>
      <w:szCs w:val="20"/>
      <w:lang w:eastAsia="ru-RU"/>
    </w:rPr>
  </w:style>
  <w:style w:type="character" w:styleId="a9">
    <w:name w:val="footnote reference"/>
    <w:basedOn w:val="a0"/>
    <w:uiPriority w:val="99"/>
    <w:semiHidden/>
    <w:unhideWhenUsed/>
    <w:rsid w:val="000755FF"/>
    <w:rPr>
      <w:vertAlign w:val="superscript"/>
    </w:rPr>
  </w:style>
  <w:style w:type="paragraph" w:customStyle="1" w:styleId="ConsPlusCell">
    <w:name w:val="ConsPlusCell"/>
    <w:uiPriority w:val="99"/>
    <w:rsid w:val="000755FF"/>
    <w:pPr>
      <w:widowControl w:val="0"/>
      <w:autoSpaceDE w:val="0"/>
      <w:autoSpaceDN w:val="0"/>
      <w:adjustRightInd w:val="0"/>
      <w:spacing w:after="0" w:line="240" w:lineRule="auto"/>
    </w:pPr>
    <w:rPr>
      <w:rFonts w:ascii="Calibri" w:eastAsiaTheme="minorEastAsia" w:hAnsi="Calibri" w:cs="Calibri"/>
      <w:lang w:eastAsia="ru-RU"/>
    </w:rPr>
  </w:style>
  <w:style w:type="character" w:styleId="aa">
    <w:name w:val="Hyperlink"/>
    <w:basedOn w:val="a0"/>
    <w:uiPriority w:val="99"/>
    <w:unhideWhenUsed/>
    <w:rsid w:val="000755FF"/>
    <w:rPr>
      <w:color w:val="0000FF" w:themeColor="hyperlink"/>
      <w:u w:val="single"/>
    </w:rPr>
  </w:style>
  <w:style w:type="character" w:customStyle="1" w:styleId="ab">
    <w:name w:val="Текст выноски Знак"/>
    <w:basedOn w:val="a0"/>
    <w:link w:val="ac"/>
    <w:uiPriority w:val="99"/>
    <w:semiHidden/>
    <w:rsid w:val="000755FF"/>
    <w:rPr>
      <w:rFonts w:ascii="Tahoma" w:eastAsiaTheme="minorEastAsia" w:hAnsi="Tahoma" w:cs="Tahoma"/>
      <w:sz w:val="16"/>
      <w:szCs w:val="16"/>
      <w:lang w:eastAsia="ru-RU"/>
    </w:rPr>
  </w:style>
  <w:style w:type="paragraph" w:styleId="ac">
    <w:name w:val="Balloon Text"/>
    <w:basedOn w:val="a"/>
    <w:link w:val="ab"/>
    <w:uiPriority w:val="99"/>
    <w:semiHidden/>
    <w:unhideWhenUsed/>
    <w:rsid w:val="000755FF"/>
    <w:pPr>
      <w:spacing w:after="0" w:line="240" w:lineRule="auto"/>
    </w:pPr>
    <w:rPr>
      <w:rFonts w:ascii="Tahoma" w:eastAsiaTheme="minorEastAsia" w:hAnsi="Tahoma" w:cs="Tahoma"/>
      <w:sz w:val="16"/>
      <w:szCs w:val="16"/>
      <w:lang w:eastAsia="ru-RU"/>
    </w:rPr>
  </w:style>
  <w:style w:type="paragraph" w:customStyle="1" w:styleId="ConsPlusTitle">
    <w:name w:val="ConsPlusTitle"/>
    <w:rsid w:val="000755F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header"/>
    <w:basedOn w:val="a"/>
    <w:link w:val="ae"/>
    <w:uiPriority w:val="99"/>
    <w:unhideWhenUsed/>
    <w:rsid w:val="000755FF"/>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0755FF"/>
    <w:rPr>
      <w:rFonts w:eastAsiaTheme="minorEastAsia"/>
      <w:lang w:eastAsia="ru-RU"/>
    </w:rPr>
  </w:style>
  <w:style w:type="paragraph" w:styleId="af">
    <w:name w:val="footer"/>
    <w:basedOn w:val="a"/>
    <w:link w:val="af0"/>
    <w:uiPriority w:val="99"/>
    <w:unhideWhenUsed/>
    <w:rsid w:val="000755FF"/>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0755FF"/>
    <w:rPr>
      <w:rFonts w:eastAsiaTheme="minorEastAsia"/>
      <w:lang w:eastAsia="ru-RU"/>
    </w:rPr>
  </w:style>
  <w:style w:type="paragraph" w:styleId="af1">
    <w:name w:val="No Spacing"/>
    <w:uiPriority w:val="1"/>
    <w:qFormat/>
    <w:rsid w:val="000755FF"/>
    <w:pPr>
      <w:spacing w:after="0" w:line="240" w:lineRule="auto"/>
    </w:pPr>
    <w:rPr>
      <w:rFonts w:eastAsiaTheme="minorEastAsia"/>
      <w:lang w:eastAsia="ru-RU"/>
    </w:rPr>
  </w:style>
  <w:style w:type="paragraph" w:styleId="af2">
    <w:name w:val="annotation text"/>
    <w:basedOn w:val="a"/>
    <w:link w:val="af3"/>
    <w:uiPriority w:val="99"/>
    <w:semiHidden/>
    <w:unhideWhenUsed/>
    <w:rsid w:val="000755FF"/>
    <w:pPr>
      <w:spacing w:line="240" w:lineRule="auto"/>
    </w:pPr>
    <w:rPr>
      <w:rFonts w:eastAsiaTheme="minorEastAsia"/>
      <w:sz w:val="20"/>
      <w:szCs w:val="20"/>
      <w:lang w:eastAsia="ru-RU"/>
    </w:rPr>
  </w:style>
  <w:style w:type="character" w:customStyle="1" w:styleId="af3">
    <w:name w:val="Текст примечания Знак"/>
    <w:basedOn w:val="a0"/>
    <w:link w:val="af2"/>
    <w:uiPriority w:val="99"/>
    <w:semiHidden/>
    <w:rsid w:val="000755FF"/>
    <w:rPr>
      <w:rFonts w:eastAsiaTheme="minorEastAsia"/>
      <w:sz w:val="20"/>
      <w:szCs w:val="20"/>
      <w:lang w:eastAsia="ru-RU"/>
    </w:rPr>
  </w:style>
  <w:style w:type="paragraph" w:styleId="af4">
    <w:name w:val="annotation subject"/>
    <w:basedOn w:val="af2"/>
    <w:next w:val="af2"/>
    <w:link w:val="af5"/>
    <w:uiPriority w:val="99"/>
    <w:semiHidden/>
    <w:unhideWhenUsed/>
    <w:rsid w:val="000755FF"/>
    <w:rPr>
      <w:b/>
      <w:bCs/>
    </w:rPr>
  </w:style>
  <w:style w:type="character" w:customStyle="1" w:styleId="af5">
    <w:name w:val="Тема примечания Знак"/>
    <w:basedOn w:val="af3"/>
    <w:link w:val="af4"/>
    <w:uiPriority w:val="99"/>
    <w:semiHidden/>
    <w:rsid w:val="000755FF"/>
    <w:rPr>
      <w:rFonts w:eastAsiaTheme="minorEastAsia"/>
      <w:b/>
      <w:bCs/>
      <w:sz w:val="20"/>
      <w:szCs w:val="20"/>
      <w:lang w:eastAsia="ru-RU"/>
    </w:rPr>
  </w:style>
  <w:style w:type="character" w:customStyle="1" w:styleId="apple-converted-space">
    <w:name w:val="apple-converted-space"/>
    <w:basedOn w:val="a0"/>
    <w:rsid w:val="000755FF"/>
  </w:style>
  <w:style w:type="paragraph" w:customStyle="1" w:styleId="formattext">
    <w:name w:val="formattext"/>
    <w:basedOn w:val="a"/>
    <w:rsid w:val="000755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0755F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Название проектного документа"/>
    <w:basedOn w:val="a"/>
    <w:rsid w:val="000755FF"/>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0755F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0755F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uiPriority w:val="99"/>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7">
    <w:name w:val="footnote text"/>
    <w:basedOn w:val="a"/>
    <w:link w:val="a8"/>
    <w:uiPriority w:val="99"/>
    <w:semiHidden/>
    <w:unhideWhenUsed/>
    <w:rsid w:val="000755FF"/>
    <w:pPr>
      <w:spacing w:after="0" w:line="240" w:lineRule="auto"/>
    </w:pPr>
    <w:rPr>
      <w:rFonts w:eastAsiaTheme="minorEastAsia"/>
      <w:sz w:val="20"/>
      <w:szCs w:val="20"/>
      <w:lang w:eastAsia="ru-RU"/>
    </w:rPr>
  </w:style>
  <w:style w:type="character" w:customStyle="1" w:styleId="a8">
    <w:name w:val="Текст сноски Знак"/>
    <w:basedOn w:val="a0"/>
    <w:link w:val="a7"/>
    <w:uiPriority w:val="99"/>
    <w:semiHidden/>
    <w:rsid w:val="000755FF"/>
    <w:rPr>
      <w:rFonts w:eastAsiaTheme="minorEastAsia"/>
      <w:sz w:val="20"/>
      <w:szCs w:val="20"/>
      <w:lang w:eastAsia="ru-RU"/>
    </w:rPr>
  </w:style>
  <w:style w:type="character" w:styleId="a9">
    <w:name w:val="footnote reference"/>
    <w:basedOn w:val="a0"/>
    <w:uiPriority w:val="99"/>
    <w:semiHidden/>
    <w:unhideWhenUsed/>
    <w:rsid w:val="000755FF"/>
    <w:rPr>
      <w:vertAlign w:val="superscript"/>
    </w:rPr>
  </w:style>
  <w:style w:type="paragraph" w:customStyle="1" w:styleId="ConsPlusCell">
    <w:name w:val="ConsPlusCell"/>
    <w:uiPriority w:val="99"/>
    <w:rsid w:val="000755FF"/>
    <w:pPr>
      <w:widowControl w:val="0"/>
      <w:autoSpaceDE w:val="0"/>
      <w:autoSpaceDN w:val="0"/>
      <w:adjustRightInd w:val="0"/>
      <w:spacing w:after="0" w:line="240" w:lineRule="auto"/>
    </w:pPr>
    <w:rPr>
      <w:rFonts w:ascii="Calibri" w:eastAsiaTheme="minorEastAsia" w:hAnsi="Calibri" w:cs="Calibri"/>
      <w:lang w:eastAsia="ru-RU"/>
    </w:rPr>
  </w:style>
  <w:style w:type="character" w:styleId="aa">
    <w:name w:val="Hyperlink"/>
    <w:basedOn w:val="a0"/>
    <w:uiPriority w:val="99"/>
    <w:unhideWhenUsed/>
    <w:rsid w:val="000755FF"/>
    <w:rPr>
      <w:color w:val="0000FF" w:themeColor="hyperlink"/>
      <w:u w:val="single"/>
    </w:rPr>
  </w:style>
  <w:style w:type="character" w:customStyle="1" w:styleId="ab">
    <w:name w:val="Текст выноски Знак"/>
    <w:basedOn w:val="a0"/>
    <w:link w:val="ac"/>
    <w:uiPriority w:val="99"/>
    <w:semiHidden/>
    <w:rsid w:val="000755FF"/>
    <w:rPr>
      <w:rFonts w:ascii="Tahoma" w:eastAsiaTheme="minorEastAsia" w:hAnsi="Tahoma" w:cs="Tahoma"/>
      <w:sz w:val="16"/>
      <w:szCs w:val="16"/>
      <w:lang w:eastAsia="ru-RU"/>
    </w:rPr>
  </w:style>
  <w:style w:type="paragraph" w:styleId="ac">
    <w:name w:val="Balloon Text"/>
    <w:basedOn w:val="a"/>
    <w:link w:val="ab"/>
    <w:uiPriority w:val="99"/>
    <w:semiHidden/>
    <w:unhideWhenUsed/>
    <w:rsid w:val="000755FF"/>
    <w:pPr>
      <w:spacing w:after="0" w:line="240" w:lineRule="auto"/>
    </w:pPr>
    <w:rPr>
      <w:rFonts w:ascii="Tahoma" w:eastAsiaTheme="minorEastAsia" w:hAnsi="Tahoma" w:cs="Tahoma"/>
      <w:sz w:val="16"/>
      <w:szCs w:val="16"/>
      <w:lang w:eastAsia="ru-RU"/>
    </w:rPr>
  </w:style>
  <w:style w:type="paragraph" w:customStyle="1" w:styleId="ConsPlusTitle">
    <w:name w:val="ConsPlusTitle"/>
    <w:rsid w:val="000755F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header"/>
    <w:basedOn w:val="a"/>
    <w:link w:val="ae"/>
    <w:uiPriority w:val="99"/>
    <w:unhideWhenUsed/>
    <w:rsid w:val="000755FF"/>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0755FF"/>
    <w:rPr>
      <w:rFonts w:eastAsiaTheme="minorEastAsia"/>
      <w:lang w:eastAsia="ru-RU"/>
    </w:rPr>
  </w:style>
  <w:style w:type="paragraph" w:styleId="af">
    <w:name w:val="footer"/>
    <w:basedOn w:val="a"/>
    <w:link w:val="af0"/>
    <w:uiPriority w:val="99"/>
    <w:unhideWhenUsed/>
    <w:rsid w:val="000755FF"/>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0755FF"/>
    <w:rPr>
      <w:rFonts w:eastAsiaTheme="minorEastAsia"/>
      <w:lang w:eastAsia="ru-RU"/>
    </w:rPr>
  </w:style>
  <w:style w:type="paragraph" w:styleId="af1">
    <w:name w:val="No Spacing"/>
    <w:uiPriority w:val="1"/>
    <w:qFormat/>
    <w:rsid w:val="000755FF"/>
    <w:pPr>
      <w:spacing w:after="0" w:line="240" w:lineRule="auto"/>
    </w:pPr>
    <w:rPr>
      <w:rFonts w:eastAsiaTheme="minorEastAsia"/>
      <w:lang w:eastAsia="ru-RU"/>
    </w:rPr>
  </w:style>
  <w:style w:type="paragraph" w:styleId="af2">
    <w:name w:val="annotation text"/>
    <w:basedOn w:val="a"/>
    <w:link w:val="af3"/>
    <w:uiPriority w:val="99"/>
    <w:semiHidden/>
    <w:unhideWhenUsed/>
    <w:rsid w:val="000755FF"/>
    <w:pPr>
      <w:spacing w:line="240" w:lineRule="auto"/>
    </w:pPr>
    <w:rPr>
      <w:rFonts w:eastAsiaTheme="minorEastAsia"/>
      <w:sz w:val="20"/>
      <w:szCs w:val="20"/>
      <w:lang w:eastAsia="ru-RU"/>
    </w:rPr>
  </w:style>
  <w:style w:type="character" w:customStyle="1" w:styleId="af3">
    <w:name w:val="Текст примечания Знак"/>
    <w:basedOn w:val="a0"/>
    <w:link w:val="af2"/>
    <w:uiPriority w:val="99"/>
    <w:semiHidden/>
    <w:rsid w:val="000755FF"/>
    <w:rPr>
      <w:rFonts w:eastAsiaTheme="minorEastAsia"/>
      <w:sz w:val="20"/>
      <w:szCs w:val="20"/>
      <w:lang w:eastAsia="ru-RU"/>
    </w:rPr>
  </w:style>
  <w:style w:type="paragraph" w:styleId="af4">
    <w:name w:val="annotation subject"/>
    <w:basedOn w:val="af2"/>
    <w:next w:val="af2"/>
    <w:link w:val="af5"/>
    <w:uiPriority w:val="99"/>
    <w:semiHidden/>
    <w:unhideWhenUsed/>
    <w:rsid w:val="000755FF"/>
    <w:rPr>
      <w:b/>
      <w:bCs/>
    </w:rPr>
  </w:style>
  <w:style w:type="character" w:customStyle="1" w:styleId="af5">
    <w:name w:val="Тема примечания Знак"/>
    <w:basedOn w:val="af3"/>
    <w:link w:val="af4"/>
    <w:uiPriority w:val="99"/>
    <w:semiHidden/>
    <w:rsid w:val="000755FF"/>
    <w:rPr>
      <w:rFonts w:eastAsiaTheme="minorEastAsia"/>
      <w:b/>
      <w:bCs/>
      <w:sz w:val="20"/>
      <w:szCs w:val="20"/>
      <w:lang w:eastAsia="ru-RU"/>
    </w:rPr>
  </w:style>
  <w:style w:type="character" w:customStyle="1" w:styleId="apple-converted-space">
    <w:name w:val="apple-converted-space"/>
    <w:basedOn w:val="a0"/>
    <w:rsid w:val="000755FF"/>
  </w:style>
  <w:style w:type="paragraph" w:customStyle="1" w:styleId="formattext">
    <w:name w:val="formattext"/>
    <w:basedOn w:val="a"/>
    <w:rsid w:val="000755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0755F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Название проектного документа"/>
    <w:basedOn w:val="a"/>
    <w:rsid w:val="000755FF"/>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7441000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FBD7D5187F62B33EEA76364FBD2BBD54A7F86DDC19C38A7644BA8E20650B6EEE820B06A191F719A23DBACFA8729i2J" TargetMode="External"/><Relationship Id="rId5" Type="http://schemas.openxmlformats.org/officeDocument/2006/relationships/settings" Target="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2D339-F9DB-4902-AD31-A8EB727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14965</Words>
  <Characters>85306</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GL_Buh</cp:lastModifiedBy>
  <cp:revision>13</cp:revision>
  <cp:lastPrinted>2024-11-25T09:34:00Z</cp:lastPrinted>
  <dcterms:created xsi:type="dcterms:W3CDTF">2024-05-21T12:06:00Z</dcterms:created>
  <dcterms:modified xsi:type="dcterms:W3CDTF">2024-11-25T09:36:00Z</dcterms:modified>
</cp:coreProperties>
</file>