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07" w:rsidRPr="00BF527F" w:rsidRDefault="00C71007" w:rsidP="00C71007">
      <w:pPr>
        <w:jc w:val="center"/>
        <w:rPr>
          <w:rFonts w:ascii="Times New Roman" w:hAnsi="Times New Roman" w:cs="Times New Roman"/>
          <w:color w:val="1B1B1B"/>
          <w:sz w:val="28"/>
          <w:szCs w:val="28"/>
        </w:rPr>
      </w:pPr>
      <w:r>
        <w:rPr>
          <w:rFonts w:ascii="Times New Roman" w:hAnsi="Times New Roman" w:cs="Times New Roman"/>
          <w:noProof/>
          <w:color w:val="363636"/>
          <w:sz w:val="28"/>
          <w:szCs w:val="28"/>
          <w:lang w:eastAsia="ru-RU" w:bidi="ar-SA"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АДМИНИСТРАЦИЯ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МУНИЦИПАЛЬНОГО ОБРАЗОВАНИЯ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ИССАДСКОЕ СЕЛЬСКОЕ ПОСЕЛЕНИЕ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ВОЛХОВСКОГО МУНИЦИПАЛЬНОГО РАЙОНА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ЛЕНИНГРАДСКОЙ ОБЛАСТИ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C71007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 xml:space="preserve">ПОСТАНОВЛЕНИЕ </w:t>
      </w:r>
    </w:p>
    <w:p w:rsidR="000A472F" w:rsidRPr="00BF527F" w:rsidRDefault="000A472F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C71007" w:rsidRDefault="00C71007" w:rsidP="000A47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1683">
        <w:rPr>
          <w:rFonts w:ascii="Times New Roman" w:hAnsi="Times New Roman" w:cs="Times New Roman"/>
          <w:sz w:val="28"/>
          <w:szCs w:val="28"/>
        </w:rPr>
        <w:t xml:space="preserve"> </w:t>
      </w:r>
      <w:r w:rsidR="000A472F">
        <w:rPr>
          <w:rFonts w:ascii="Times New Roman" w:hAnsi="Times New Roman" w:cs="Times New Roman"/>
          <w:sz w:val="28"/>
          <w:szCs w:val="28"/>
        </w:rPr>
        <w:t>25 октября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7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F527F">
        <w:rPr>
          <w:rFonts w:ascii="Times New Roman" w:hAnsi="Times New Roman" w:cs="Times New Roman"/>
          <w:sz w:val="28"/>
          <w:szCs w:val="28"/>
        </w:rPr>
        <w:t>№</w:t>
      </w:r>
      <w:r w:rsidR="000A472F">
        <w:rPr>
          <w:rFonts w:ascii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Иссад</w:t>
      </w:r>
      <w:proofErr w:type="spellEnd"/>
    </w:p>
    <w:p w:rsidR="00C71007" w:rsidRPr="00BF527F" w:rsidRDefault="00C71007" w:rsidP="00C71007">
      <w:pPr>
        <w:rPr>
          <w:rFonts w:ascii="Times New Roman" w:hAnsi="Times New Roman" w:cs="Times New Roman"/>
          <w:sz w:val="28"/>
          <w:szCs w:val="28"/>
        </w:rPr>
      </w:pPr>
    </w:p>
    <w:p w:rsidR="00C71007" w:rsidRDefault="00F321EC" w:rsidP="00F321EC">
      <w:pPr>
        <w:keepNext/>
        <w:overflowPunct w:val="0"/>
        <w:autoSpaceDE w:val="0"/>
        <w:autoSpaceDN w:val="0"/>
        <w:adjustRightInd w:val="0"/>
        <w:ind w:right="57"/>
        <w:jc w:val="center"/>
        <w:textAlignment w:val="baseline"/>
        <w:outlineLvl w:val="0"/>
        <w:rPr>
          <w:rFonts w:cs="Times New Roman"/>
          <w:b/>
          <w:sz w:val="28"/>
          <w:szCs w:val="28"/>
        </w:rPr>
      </w:pPr>
      <w:r w:rsidRPr="00F321E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F321EC">
        <w:rPr>
          <w:rFonts w:ascii="Times New Roman" w:hAnsi="Times New Roman" w:cs="Times New Roman"/>
          <w:b/>
          <w:sz w:val="28"/>
          <w:szCs w:val="28"/>
        </w:rPr>
        <w:t>Порядка ведения реестра парковок общего пользования</w:t>
      </w:r>
      <w:proofErr w:type="gramEnd"/>
      <w:r w:rsidRPr="00F321EC">
        <w:rPr>
          <w:rFonts w:ascii="Times New Roman" w:hAnsi="Times New Roman" w:cs="Times New Roman"/>
          <w:b/>
          <w:sz w:val="28"/>
          <w:szCs w:val="28"/>
        </w:rPr>
        <w:t xml:space="preserve"> на автомобильных дорогах общего пользования местного значения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Иссадское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1C651D" w:rsidRDefault="001C651D" w:rsidP="00C71007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F321EC" w:rsidRDefault="008B3612" w:rsidP="008B36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321EC" w:rsidRPr="00583314">
        <w:rPr>
          <w:sz w:val="28"/>
          <w:szCs w:val="28"/>
        </w:rPr>
        <w:t xml:space="preserve">В соответствии </w:t>
      </w:r>
      <w:r w:rsidR="00F321EC">
        <w:rPr>
          <w:sz w:val="28"/>
          <w:szCs w:val="28"/>
        </w:rPr>
        <w:t xml:space="preserve">п.п.2 ч.1 ст.7 </w:t>
      </w:r>
      <w:r w:rsidR="00F321EC" w:rsidRPr="00583314">
        <w:rPr>
          <w:sz w:val="28"/>
          <w:szCs w:val="28"/>
        </w:rPr>
        <w:t xml:space="preserve">основании Федерального закона от 29.12.2017 г. № 443-ФЗ «Об организации дорожного движения </w:t>
      </w:r>
      <w:proofErr w:type="gramStart"/>
      <w:r w:rsidR="00F321EC" w:rsidRPr="00583314">
        <w:rPr>
          <w:sz w:val="28"/>
          <w:szCs w:val="28"/>
        </w:rPr>
        <w:t>в</w:t>
      </w:r>
      <w:proofErr w:type="gramEnd"/>
      <w:r w:rsidR="00F321EC" w:rsidRPr="00583314">
        <w:rPr>
          <w:sz w:val="28"/>
          <w:szCs w:val="28"/>
        </w:rPr>
        <w:t xml:space="preserve"> </w:t>
      </w:r>
      <w:proofErr w:type="gramStart"/>
      <w:r w:rsidR="00F321EC" w:rsidRPr="00583314">
        <w:rPr>
          <w:sz w:val="28"/>
          <w:szCs w:val="28"/>
        </w:rPr>
        <w:t>Российской Федерации и о внесении изменений в отдельные законодательные акты Российской Федерации»</w:t>
      </w:r>
      <w:r w:rsidR="00F321EC">
        <w:rPr>
          <w:sz w:val="28"/>
          <w:szCs w:val="28"/>
        </w:rPr>
        <w:t>, Федеральным законом</w:t>
      </w:r>
      <w:r w:rsidR="00F321EC" w:rsidRPr="00583314">
        <w:rPr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="00F321EC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Приказом комитета по дорожному хозяйству Ленинградской области от 14.11.2019 г. «</w:t>
      </w:r>
      <w:r w:rsidRPr="008B3612">
        <w:rPr>
          <w:rFonts w:ascii="Times New Roman" w:hAnsi="Times New Roman"/>
          <w:sz w:val="28"/>
          <w:szCs w:val="28"/>
        </w:rPr>
        <w:t xml:space="preserve">Об утверждении порядка ведения реестров парковок общего пользования, расположенных на автомобильных дорогах регионального или межмуниципального значения, местного </w:t>
      </w:r>
      <w:r>
        <w:rPr>
          <w:rFonts w:ascii="Times New Roman" w:hAnsi="Times New Roman"/>
          <w:sz w:val="28"/>
          <w:szCs w:val="28"/>
        </w:rPr>
        <w:t>з</w:t>
      </w:r>
      <w:r w:rsidRPr="008B3612">
        <w:rPr>
          <w:rFonts w:ascii="Times New Roman" w:hAnsi="Times New Roman"/>
          <w:sz w:val="28"/>
          <w:szCs w:val="28"/>
        </w:rPr>
        <w:t>начения»</w:t>
      </w:r>
      <w:r>
        <w:rPr>
          <w:rFonts w:ascii="Times New Roman" w:hAnsi="Times New Roman"/>
          <w:sz w:val="28"/>
          <w:szCs w:val="28"/>
        </w:rPr>
        <w:t>,</w:t>
      </w:r>
      <w:r w:rsidR="00F321EC" w:rsidRPr="00583314">
        <w:rPr>
          <w:sz w:val="28"/>
          <w:szCs w:val="28"/>
        </w:rPr>
        <w:t xml:space="preserve"> Уставом </w:t>
      </w:r>
      <w:r w:rsidR="00F321EC">
        <w:rPr>
          <w:sz w:val="28"/>
          <w:szCs w:val="28"/>
        </w:rPr>
        <w:t xml:space="preserve">МО </w:t>
      </w:r>
      <w:proofErr w:type="spellStart"/>
      <w:r w:rsidR="001B47BD">
        <w:rPr>
          <w:sz w:val="28"/>
          <w:szCs w:val="28"/>
        </w:rPr>
        <w:t>Иссадское</w:t>
      </w:r>
      <w:proofErr w:type="spellEnd"/>
      <w:r w:rsidR="001B47BD">
        <w:rPr>
          <w:sz w:val="28"/>
          <w:szCs w:val="28"/>
        </w:rPr>
        <w:t xml:space="preserve"> сельское поселение</w:t>
      </w:r>
      <w:proofErr w:type="gramEnd"/>
      <w:r w:rsidR="001B47BD">
        <w:rPr>
          <w:sz w:val="28"/>
          <w:szCs w:val="28"/>
        </w:rPr>
        <w:t>,</w:t>
      </w:r>
      <w:r w:rsidR="009E5E64">
        <w:rPr>
          <w:sz w:val="28"/>
          <w:szCs w:val="28"/>
        </w:rPr>
        <w:t xml:space="preserve"> </w:t>
      </w:r>
      <w:proofErr w:type="spellStart"/>
      <w:proofErr w:type="gramStart"/>
      <w:r w:rsidR="009E5E64">
        <w:rPr>
          <w:sz w:val="28"/>
          <w:szCs w:val="28"/>
        </w:rPr>
        <w:t>п</w:t>
      </w:r>
      <w:proofErr w:type="spellEnd"/>
      <w:proofErr w:type="gramEnd"/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о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с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т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а</w:t>
      </w:r>
      <w:r w:rsidR="001B47BD">
        <w:rPr>
          <w:sz w:val="28"/>
          <w:szCs w:val="28"/>
        </w:rPr>
        <w:t xml:space="preserve"> </w:t>
      </w:r>
      <w:proofErr w:type="spellStart"/>
      <w:r w:rsidR="009E5E64">
        <w:rPr>
          <w:sz w:val="28"/>
          <w:szCs w:val="28"/>
        </w:rPr>
        <w:t>н</w:t>
      </w:r>
      <w:proofErr w:type="spellEnd"/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о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в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л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я</w:t>
      </w:r>
      <w:r w:rsidR="001B47BD">
        <w:rPr>
          <w:sz w:val="28"/>
          <w:szCs w:val="28"/>
        </w:rPr>
        <w:t xml:space="preserve"> </w:t>
      </w:r>
      <w:r w:rsidR="009E5E64">
        <w:rPr>
          <w:sz w:val="28"/>
          <w:szCs w:val="28"/>
        </w:rPr>
        <w:t>ю:</w:t>
      </w:r>
    </w:p>
    <w:p w:rsidR="00F321EC" w:rsidRDefault="00F321EC" w:rsidP="00F321EC">
      <w:pPr>
        <w:ind w:firstLine="567"/>
        <w:jc w:val="both"/>
        <w:rPr>
          <w:sz w:val="28"/>
          <w:szCs w:val="28"/>
        </w:rPr>
      </w:pPr>
    </w:p>
    <w:p w:rsidR="00F321EC" w:rsidRDefault="00F321EC" w:rsidP="00F321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3314">
        <w:rPr>
          <w:sz w:val="28"/>
          <w:szCs w:val="28"/>
        </w:rPr>
        <w:t>Утвердить Положение о порядке ведения реестра парковок</w:t>
      </w:r>
      <w:r>
        <w:rPr>
          <w:sz w:val="28"/>
          <w:szCs w:val="28"/>
        </w:rPr>
        <w:t xml:space="preserve"> общего пользования</w:t>
      </w:r>
      <w:r w:rsidRPr="00583314">
        <w:rPr>
          <w:sz w:val="28"/>
          <w:szCs w:val="28"/>
        </w:rPr>
        <w:t xml:space="preserve"> на автомобильных дорогах общего пользования местного значения на территории муниципального образования </w:t>
      </w:r>
      <w:proofErr w:type="spellStart"/>
      <w:r w:rsidR="001B47BD">
        <w:rPr>
          <w:sz w:val="28"/>
          <w:szCs w:val="28"/>
        </w:rPr>
        <w:t>Иссадское</w:t>
      </w:r>
      <w:proofErr w:type="spellEnd"/>
      <w:r w:rsidR="001B47BD">
        <w:rPr>
          <w:sz w:val="28"/>
          <w:szCs w:val="28"/>
        </w:rPr>
        <w:t xml:space="preserve"> сельское поселение </w:t>
      </w:r>
      <w:proofErr w:type="spellStart"/>
      <w:r w:rsidR="001B47BD">
        <w:rPr>
          <w:sz w:val="28"/>
          <w:szCs w:val="28"/>
        </w:rPr>
        <w:t>Волховского</w:t>
      </w:r>
      <w:proofErr w:type="spellEnd"/>
      <w:r w:rsidR="001B47BD">
        <w:rPr>
          <w:sz w:val="28"/>
          <w:szCs w:val="28"/>
        </w:rPr>
        <w:t xml:space="preserve"> муниципального района Ленинградской области</w:t>
      </w:r>
      <w:r>
        <w:rPr>
          <w:sz w:val="28"/>
          <w:szCs w:val="28"/>
        </w:rPr>
        <w:t>.</w:t>
      </w:r>
    </w:p>
    <w:p w:rsidR="00F321EC" w:rsidRDefault="00F321EC" w:rsidP="00F321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3314">
        <w:rPr>
          <w:sz w:val="28"/>
          <w:szCs w:val="28"/>
        </w:rPr>
        <w:t xml:space="preserve">Настоящее Постановление подлежит официальному опубликованию и размещению на официальном сайте муниципального образования </w:t>
      </w:r>
      <w:proofErr w:type="spellStart"/>
      <w:r w:rsidR="001B47BD">
        <w:rPr>
          <w:sz w:val="28"/>
          <w:szCs w:val="28"/>
        </w:rPr>
        <w:t>Иссадское</w:t>
      </w:r>
      <w:proofErr w:type="spellEnd"/>
      <w:r w:rsidRPr="0058331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</w:p>
    <w:p w:rsidR="00F321EC" w:rsidRDefault="00F321EC" w:rsidP="00F321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E5C68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F321EC" w:rsidRDefault="00F321EC" w:rsidP="00F321EC">
      <w:pPr>
        <w:ind w:firstLine="567"/>
        <w:jc w:val="both"/>
        <w:rPr>
          <w:sz w:val="28"/>
          <w:szCs w:val="28"/>
        </w:rPr>
      </w:pPr>
      <w:r w:rsidRPr="00DE5C68">
        <w:rPr>
          <w:sz w:val="28"/>
          <w:szCs w:val="28"/>
        </w:rPr>
        <w:t>4.</w:t>
      </w:r>
      <w:r w:rsidR="008B3612">
        <w:rPr>
          <w:sz w:val="28"/>
          <w:szCs w:val="28"/>
        </w:rPr>
        <w:t xml:space="preserve"> </w:t>
      </w:r>
      <w:proofErr w:type="gramStart"/>
      <w:r w:rsidRPr="00DE5C68">
        <w:rPr>
          <w:sz w:val="28"/>
          <w:szCs w:val="28"/>
        </w:rPr>
        <w:t>Контроль за</w:t>
      </w:r>
      <w:proofErr w:type="gramEnd"/>
      <w:r w:rsidRPr="00DE5C6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321EC" w:rsidRPr="00A674F0" w:rsidRDefault="00F321EC" w:rsidP="00F321EC">
      <w:pPr>
        <w:jc w:val="both"/>
        <w:rPr>
          <w:sz w:val="28"/>
          <w:szCs w:val="28"/>
        </w:rPr>
      </w:pPr>
    </w:p>
    <w:p w:rsidR="00F321EC" w:rsidRPr="00E50C61" w:rsidRDefault="00F321EC" w:rsidP="00F321EC">
      <w:pPr>
        <w:jc w:val="both"/>
        <w:rPr>
          <w:sz w:val="28"/>
          <w:szCs w:val="28"/>
        </w:rPr>
      </w:pPr>
      <w:r w:rsidRPr="00E50C61">
        <w:rPr>
          <w:sz w:val="28"/>
          <w:szCs w:val="28"/>
        </w:rPr>
        <w:t>Глава администраци</w:t>
      </w:r>
      <w:r>
        <w:rPr>
          <w:sz w:val="28"/>
          <w:szCs w:val="28"/>
        </w:rPr>
        <w:t xml:space="preserve">и </w:t>
      </w:r>
      <w:r w:rsidR="001B47BD">
        <w:rPr>
          <w:sz w:val="28"/>
          <w:szCs w:val="28"/>
        </w:rPr>
        <w:t xml:space="preserve">                                                      Н.Б. Васильева</w:t>
      </w:r>
    </w:p>
    <w:p w:rsidR="008B3612" w:rsidRDefault="008B3612" w:rsidP="00F321EC">
      <w:pPr>
        <w:jc w:val="both"/>
        <w:rPr>
          <w:color w:val="808080"/>
          <w:sz w:val="18"/>
          <w:szCs w:val="18"/>
        </w:rPr>
      </w:pPr>
    </w:p>
    <w:p w:rsidR="00F321EC" w:rsidRDefault="00F321EC" w:rsidP="00F321EC">
      <w:pPr>
        <w:jc w:val="both"/>
        <w:rPr>
          <w:color w:val="808080"/>
          <w:sz w:val="18"/>
          <w:szCs w:val="18"/>
        </w:rPr>
      </w:pPr>
      <w:r w:rsidRPr="009C67B3">
        <w:rPr>
          <w:color w:val="808080"/>
          <w:sz w:val="18"/>
          <w:szCs w:val="18"/>
        </w:rPr>
        <w:t xml:space="preserve">Исп.: </w:t>
      </w:r>
      <w:r w:rsidR="001D27AC">
        <w:rPr>
          <w:color w:val="808080"/>
          <w:sz w:val="18"/>
          <w:szCs w:val="18"/>
        </w:rPr>
        <w:t>О.В. Капустина</w:t>
      </w:r>
      <w:r w:rsidR="008B3612">
        <w:rPr>
          <w:color w:val="808080"/>
          <w:sz w:val="18"/>
          <w:szCs w:val="18"/>
        </w:rPr>
        <w:t xml:space="preserve"> </w:t>
      </w:r>
      <w:r w:rsidRPr="009C67B3">
        <w:rPr>
          <w:color w:val="808080"/>
          <w:sz w:val="18"/>
          <w:szCs w:val="18"/>
        </w:rPr>
        <w:t>Тел. 8-813-</w:t>
      </w:r>
      <w:r w:rsidR="001D27AC">
        <w:rPr>
          <w:color w:val="808080"/>
          <w:sz w:val="18"/>
          <w:szCs w:val="18"/>
        </w:rPr>
        <w:t>63-35146</w:t>
      </w:r>
    </w:p>
    <w:p w:rsidR="00F321EC" w:rsidRDefault="00F321EC" w:rsidP="00F321EC">
      <w:pPr>
        <w:jc w:val="right"/>
        <w:rPr>
          <w:sz w:val="28"/>
          <w:szCs w:val="28"/>
          <w:lang w:eastAsia="en-US" w:bidi="en-US"/>
        </w:rPr>
      </w:pPr>
    </w:p>
    <w:p w:rsidR="001D27AC" w:rsidRDefault="001D27AC" w:rsidP="00F321EC">
      <w:pPr>
        <w:jc w:val="right"/>
        <w:rPr>
          <w:sz w:val="28"/>
          <w:szCs w:val="28"/>
          <w:lang w:eastAsia="en-US" w:bidi="en-US"/>
        </w:rPr>
      </w:pPr>
    </w:p>
    <w:p w:rsidR="00F321EC" w:rsidRPr="003C2A46" w:rsidRDefault="00F321EC" w:rsidP="00F321EC">
      <w:pPr>
        <w:jc w:val="right"/>
        <w:rPr>
          <w:sz w:val="28"/>
          <w:szCs w:val="28"/>
          <w:lang w:eastAsia="en-US" w:bidi="en-US"/>
        </w:rPr>
      </w:pPr>
      <w:r w:rsidRPr="003C2A46">
        <w:rPr>
          <w:sz w:val="28"/>
          <w:szCs w:val="28"/>
          <w:lang w:eastAsia="en-US" w:bidi="en-US"/>
        </w:rPr>
        <w:t xml:space="preserve">Приложение </w:t>
      </w:r>
    </w:p>
    <w:p w:rsidR="00F321EC" w:rsidRPr="003C2A46" w:rsidRDefault="00F321EC" w:rsidP="00F321EC">
      <w:pPr>
        <w:jc w:val="right"/>
        <w:rPr>
          <w:sz w:val="28"/>
          <w:szCs w:val="28"/>
          <w:lang w:eastAsia="en-US" w:bidi="en-US"/>
        </w:rPr>
      </w:pPr>
      <w:r w:rsidRPr="003C2A46">
        <w:rPr>
          <w:sz w:val="28"/>
          <w:szCs w:val="28"/>
          <w:lang w:eastAsia="en-US" w:bidi="en-US"/>
        </w:rPr>
        <w:t xml:space="preserve"> к постановлению администрации </w:t>
      </w:r>
    </w:p>
    <w:p w:rsidR="001D27AC" w:rsidRDefault="001D27AC" w:rsidP="00F321EC">
      <w:pPr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МО </w:t>
      </w:r>
      <w:proofErr w:type="spellStart"/>
      <w:r>
        <w:rPr>
          <w:sz w:val="28"/>
          <w:szCs w:val="28"/>
          <w:lang w:eastAsia="en-US" w:bidi="en-US"/>
        </w:rPr>
        <w:t>Иссадское</w:t>
      </w:r>
      <w:proofErr w:type="spellEnd"/>
      <w:r>
        <w:rPr>
          <w:sz w:val="28"/>
          <w:szCs w:val="28"/>
          <w:lang w:eastAsia="en-US" w:bidi="en-US"/>
        </w:rPr>
        <w:t xml:space="preserve"> сельское поселение </w:t>
      </w:r>
    </w:p>
    <w:p w:rsidR="00F321EC" w:rsidRPr="003C2A46" w:rsidRDefault="00F321EC" w:rsidP="00F321EC">
      <w:pPr>
        <w:jc w:val="right"/>
        <w:rPr>
          <w:sz w:val="28"/>
          <w:szCs w:val="28"/>
          <w:lang w:eastAsia="en-US" w:bidi="en-US"/>
        </w:rPr>
      </w:pPr>
      <w:r w:rsidRPr="003C2A46">
        <w:rPr>
          <w:sz w:val="28"/>
          <w:szCs w:val="28"/>
          <w:lang w:eastAsia="en-US" w:bidi="en-US"/>
        </w:rPr>
        <w:t>от «</w:t>
      </w:r>
      <w:r w:rsidR="000A472F">
        <w:rPr>
          <w:sz w:val="28"/>
          <w:szCs w:val="28"/>
          <w:lang w:eastAsia="en-US" w:bidi="en-US"/>
        </w:rPr>
        <w:t xml:space="preserve">25 </w:t>
      </w:r>
      <w:r w:rsidRPr="00C1087C">
        <w:rPr>
          <w:sz w:val="28"/>
          <w:szCs w:val="28"/>
          <w:lang w:eastAsia="en-US" w:bidi="en-US"/>
        </w:rPr>
        <w:t>»</w:t>
      </w:r>
      <w:r w:rsidR="000A472F">
        <w:rPr>
          <w:sz w:val="28"/>
          <w:szCs w:val="28"/>
          <w:lang w:eastAsia="en-US" w:bidi="en-US"/>
        </w:rPr>
        <w:t xml:space="preserve"> октября</w:t>
      </w:r>
      <w:r w:rsidR="001D27AC">
        <w:rPr>
          <w:sz w:val="28"/>
          <w:szCs w:val="28"/>
          <w:lang w:eastAsia="en-US" w:bidi="en-US"/>
        </w:rPr>
        <w:t xml:space="preserve"> 2023 </w:t>
      </w:r>
      <w:r w:rsidRPr="00C1087C">
        <w:rPr>
          <w:sz w:val="28"/>
          <w:szCs w:val="28"/>
          <w:lang w:eastAsia="en-US" w:bidi="en-US"/>
        </w:rPr>
        <w:t>г.</w:t>
      </w:r>
      <w:r w:rsidRPr="003C2A46">
        <w:rPr>
          <w:sz w:val="28"/>
          <w:szCs w:val="28"/>
          <w:lang w:eastAsia="en-US" w:bidi="en-US"/>
        </w:rPr>
        <w:t xml:space="preserve"> № </w:t>
      </w:r>
      <w:r w:rsidR="000A472F">
        <w:rPr>
          <w:sz w:val="28"/>
          <w:szCs w:val="28"/>
          <w:lang w:eastAsia="en-US" w:bidi="en-US"/>
        </w:rPr>
        <w:t>199</w:t>
      </w:r>
    </w:p>
    <w:p w:rsidR="00F321EC" w:rsidRPr="003C2A46" w:rsidRDefault="00F321EC" w:rsidP="00F321EC">
      <w:pPr>
        <w:jc w:val="right"/>
        <w:rPr>
          <w:sz w:val="28"/>
          <w:szCs w:val="28"/>
          <w:lang w:eastAsia="en-US" w:bidi="en-US"/>
        </w:rPr>
      </w:pPr>
    </w:p>
    <w:p w:rsidR="00F321EC" w:rsidRPr="003C2A46" w:rsidRDefault="00F321EC" w:rsidP="00F321EC">
      <w:pPr>
        <w:ind w:left="5670"/>
        <w:jc w:val="center"/>
        <w:rPr>
          <w:sz w:val="28"/>
          <w:szCs w:val="28"/>
          <w:lang w:eastAsia="ar-SA"/>
        </w:rPr>
      </w:pPr>
    </w:p>
    <w:p w:rsidR="00F321EC" w:rsidRPr="003C2A46" w:rsidRDefault="00F321EC" w:rsidP="00F321EC">
      <w:pPr>
        <w:jc w:val="center"/>
        <w:rPr>
          <w:b/>
          <w:sz w:val="28"/>
          <w:szCs w:val="28"/>
          <w:lang w:eastAsia="ar-SA"/>
        </w:rPr>
      </w:pPr>
      <w:r w:rsidRPr="003C2A46">
        <w:rPr>
          <w:b/>
          <w:color w:val="000000"/>
          <w:sz w:val="28"/>
          <w:szCs w:val="28"/>
          <w:lang w:eastAsia="ar-SA"/>
        </w:rPr>
        <w:t>ПОЛОЖЕНИЕ</w:t>
      </w:r>
      <w:r w:rsidRPr="003C2A46">
        <w:rPr>
          <w:b/>
          <w:color w:val="000000"/>
          <w:sz w:val="28"/>
          <w:szCs w:val="28"/>
          <w:lang w:eastAsia="ar-SA"/>
        </w:rPr>
        <w:br/>
        <w:t xml:space="preserve">о порядке ведения реестра парковок общего пользования на автомобильных дорогах общего пользования местного значения </w:t>
      </w:r>
      <w:r w:rsidRPr="003C2A46">
        <w:rPr>
          <w:b/>
          <w:sz w:val="28"/>
          <w:szCs w:val="28"/>
          <w:lang w:eastAsia="en-US" w:bidi="en-US"/>
        </w:rPr>
        <w:t xml:space="preserve">на территории муниципального образования </w:t>
      </w:r>
      <w:proofErr w:type="spellStart"/>
      <w:r w:rsidR="001D27AC">
        <w:rPr>
          <w:b/>
          <w:sz w:val="28"/>
          <w:szCs w:val="28"/>
          <w:lang w:eastAsia="en-US" w:bidi="en-US"/>
        </w:rPr>
        <w:t>Иссадское</w:t>
      </w:r>
      <w:proofErr w:type="spellEnd"/>
      <w:r w:rsidRPr="00C1087C">
        <w:rPr>
          <w:b/>
          <w:sz w:val="28"/>
          <w:szCs w:val="28"/>
          <w:lang w:eastAsia="en-US" w:bidi="en-US"/>
        </w:rPr>
        <w:t xml:space="preserve"> </w:t>
      </w:r>
      <w:r w:rsidRPr="003C2A46">
        <w:rPr>
          <w:b/>
          <w:sz w:val="28"/>
          <w:szCs w:val="28"/>
          <w:lang w:eastAsia="en-US" w:bidi="en-US"/>
        </w:rPr>
        <w:t xml:space="preserve">сельское поселение </w:t>
      </w:r>
      <w:r w:rsidR="001D27AC">
        <w:rPr>
          <w:b/>
          <w:sz w:val="28"/>
          <w:szCs w:val="28"/>
          <w:lang w:eastAsia="en-US" w:bidi="en-US"/>
        </w:rPr>
        <w:t xml:space="preserve">муниципального образования </w:t>
      </w:r>
      <w:proofErr w:type="spellStart"/>
      <w:r w:rsidR="001D27AC">
        <w:rPr>
          <w:b/>
          <w:sz w:val="28"/>
          <w:szCs w:val="28"/>
          <w:lang w:eastAsia="en-US" w:bidi="en-US"/>
        </w:rPr>
        <w:t>Волховского</w:t>
      </w:r>
      <w:proofErr w:type="spellEnd"/>
      <w:r w:rsidRPr="00C1087C">
        <w:rPr>
          <w:b/>
          <w:sz w:val="28"/>
          <w:szCs w:val="28"/>
          <w:lang w:eastAsia="en-US" w:bidi="en-US"/>
        </w:rPr>
        <w:t xml:space="preserve"> муниципальн</w:t>
      </w:r>
      <w:r w:rsidR="001D27AC">
        <w:rPr>
          <w:b/>
          <w:sz w:val="28"/>
          <w:szCs w:val="28"/>
          <w:lang w:eastAsia="en-US" w:bidi="en-US"/>
        </w:rPr>
        <w:t>ого</w:t>
      </w:r>
      <w:r w:rsidRPr="00C1087C">
        <w:rPr>
          <w:b/>
          <w:sz w:val="28"/>
          <w:szCs w:val="28"/>
          <w:lang w:eastAsia="en-US" w:bidi="en-US"/>
        </w:rPr>
        <w:t xml:space="preserve"> район</w:t>
      </w:r>
      <w:r w:rsidR="001D27AC">
        <w:rPr>
          <w:b/>
          <w:sz w:val="28"/>
          <w:szCs w:val="28"/>
          <w:lang w:eastAsia="en-US" w:bidi="en-US"/>
        </w:rPr>
        <w:t xml:space="preserve">а </w:t>
      </w:r>
      <w:r w:rsidRPr="00C1087C">
        <w:rPr>
          <w:b/>
          <w:sz w:val="28"/>
          <w:szCs w:val="28"/>
          <w:lang w:eastAsia="en-US" w:bidi="en-US"/>
        </w:rPr>
        <w:t xml:space="preserve"> Ленинградской области</w:t>
      </w:r>
    </w:p>
    <w:p w:rsidR="00F321EC" w:rsidRPr="003C2A46" w:rsidRDefault="00F321EC" w:rsidP="00F321EC">
      <w:pPr>
        <w:jc w:val="center"/>
        <w:rPr>
          <w:sz w:val="28"/>
          <w:szCs w:val="28"/>
          <w:lang w:eastAsia="ar-SA"/>
        </w:rPr>
      </w:pPr>
    </w:p>
    <w:p w:rsidR="00F321EC" w:rsidRPr="003C2A46" w:rsidRDefault="00F321EC" w:rsidP="00F321EC">
      <w:pPr>
        <w:jc w:val="center"/>
        <w:rPr>
          <w:b/>
          <w:color w:val="000000"/>
          <w:sz w:val="28"/>
          <w:szCs w:val="28"/>
          <w:lang w:eastAsia="ar-SA"/>
        </w:rPr>
      </w:pPr>
      <w:r w:rsidRPr="003C2A46">
        <w:rPr>
          <w:b/>
          <w:color w:val="000000"/>
          <w:sz w:val="28"/>
          <w:szCs w:val="28"/>
          <w:lang w:eastAsia="ar-SA"/>
        </w:rPr>
        <w:t>Общие положения</w:t>
      </w:r>
    </w:p>
    <w:p w:rsidR="00F321EC" w:rsidRPr="003C2A46" w:rsidRDefault="00F321EC" w:rsidP="00F321EC">
      <w:pPr>
        <w:spacing w:before="280" w:after="280"/>
        <w:ind w:left="720" w:right="-285"/>
        <w:contextualSpacing/>
        <w:rPr>
          <w:b/>
          <w:color w:val="000000"/>
          <w:sz w:val="28"/>
          <w:szCs w:val="28"/>
          <w:lang w:eastAsia="ar-SA"/>
        </w:rPr>
      </w:pPr>
    </w:p>
    <w:p w:rsidR="00F321EC" w:rsidRPr="003C2A46" w:rsidRDefault="00F321EC" w:rsidP="000A472F">
      <w:pPr>
        <w:spacing w:before="280" w:after="280"/>
        <w:ind w:right="-1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        1.Настоящее </w:t>
      </w:r>
      <w:r w:rsidRPr="003C2A46">
        <w:rPr>
          <w:color w:val="000000"/>
          <w:sz w:val="28"/>
          <w:szCs w:val="28"/>
          <w:lang w:eastAsia="ar-SA"/>
        </w:rPr>
        <w:t>Положе</w:t>
      </w:r>
      <w:r w:rsidRPr="00C1087C">
        <w:rPr>
          <w:color w:val="000000"/>
          <w:sz w:val="28"/>
          <w:szCs w:val="28"/>
          <w:lang w:eastAsia="ar-SA"/>
        </w:rPr>
        <w:t xml:space="preserve">ние </w:t>
      </w:r>
      <w:r w:rsidRPr="003C2A46">
        <w:rPr>
          <w:color w:val="000000"/>
          <w:sz w:val="28"/>
          <w:szCs w:val="28"/>
          <w:lang w:eastAsia="ar-SA"/>
        </w:rPr>
        <w:t xml:space="preserve">разработано на основании </w:t>
      </w:r>
      <w:r w:rsidRPr="00C1087C">
        <w:rPr>
          <w:color w:val="000000"/>
          <w:sz w:val="28"/>
          <w:szCs w:val="28"/>
          <w:lang w:eastAsia="ar-SA"/>
        </w:rPr>
        <w:t xml:space="preserve">пункта 2 части 1 статьи 7 </w:t>
      </w:r>
      <w:r w:rsidRPr="003C2A46">
        <w:rPr>
          <w:color w:val="000000"/>
          <w:sz w:val="28"/>
          <w:szCs w:val="28"/>
          <w:lang w:eastAsia="ar-SA"/>
        </w:rPr>
        <w:t>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F321EC" w:rsidRPr="003C2A46" w:rsidRDefault="00F321EC" w:rsidP="000A472F">
      <w:pPr>
        <w:spacing w:before="280" w:after="280"/>
        <w:ind w:right="-1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       </w:t>
      </w:r>
      <w:r w:rsidRPr="003C2A46">
        <w:rPr>
          <w:color w:val="000000"/>
          <w:sz w:val="28"/>
          <w:szCs w:val="28"/>
          <w:lang w:eastAsia="ar-SA"/>
        </w:rPr>
        <w:t xml:space="preserve">2. Положение </w:t>
      </w:r>
      <w:r w:rsidRPr="00C1087C">
        <w:rPr>
          <w:color w:val="000000"/>
          <w:sz w:val="28"/>
          <w:szCs w:val="28"/>
          <w:lang w:eastAsia="ar-SA"/>
        </w:rPr>
        <w:t xml:space="preserve">определяет </w:t>
      </w:r>
      <w:r w:rsidRPr="003C2A46">
        <w:rPr>
          <w:color w:val="000000"/>
          <w:sz w:val="28"/>
          <w:szCs w:val="28"/>
          <w:lang w:eastAsia="ar-SA"/>
        </w:rPr>
        <w:t>порядок ведения реестра парковок</w:t>
      </w:r>
      <w:r w:rsidRPr="00C1087C">
        <w:rPr>
          <w:color w:val="000000"/>
          <w:sz w:val="28"/>
          <w:szCs w:val="28"/>
          <w:lang w:eastAsia="ar-SA"/>
        </w:rPr>
        <w:t xml:space="preserve"> общего пользования</w:t>
      </w:r>
      <w:r w:rsidRPr="003C2A46">
        <w:rPr>
          <w:color w:val="000000"/>
          <w:sz w:val="28"/>
          <w:szCs w:val="28"/>
          <w:lang w:eastAsia="ar-SA"/>
        </w:rPr>
        <w:t xml:space="preserve"> на автомобильных дорогах общего пользования местного значени</w:t>
      </w:r>
      <w:r w:rsidRPr="00C1087C">
        <w:rPr>
          <w:color w:val="000000"/>
          <w:sz w:val="28"/>
          <w:szCs w:val="28"/>
          <w:lang w:eastAsia="ar-SA"/>
        </w:rPr>
        <w:t xml:space="preserve">я, расположенных на территории </w:t>
      </w:r>
      <w:r w:rsidR="001D27AC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1D27AC">
        <w:rPr>
          <w:color w:val="000000"/>
          <w:sz w:val="28"/>
          <w:szCs w:val="28"/>
          <w:lang w:eastAsia="ar-SA"/>
        </w:rPr>
        <w:t>Иссадское</w:t>
      </w:r>
      <w:proofErr w:type="spellEnd"/>
      <w:r w:rsidR="001D27AC">
        <w:rPr>
          <w:color w:val="000000"/>
          <w:sz w:val="28"/>
          <w:szCs w:val="28"/>
          <w:lang w:eastAsia="ar-SA"/>
        </w:rPr>
        <w:t xml:space="preserve"> сельское поселени</w:t>
      </w:r>
      <w:proofErr w:type="gramStart"/>
      <w:r w:rsidR="001D27AC">
        <w:rPr>
          <w:color w:val="000000"/>
          <w:sz w:val="28"/>
          <w:szCs w:val="28"/>
          <w:lang w:eastAsia="ar-SA"/>
        </w:rPr>
        <w:t>е</w:t>
      </w:r>
      <w:r w:rsidRPr="00C1087C">
        <w:rPr>
          <w:color w:val="000000"/>
          <w:sz w:val="28"/>
          <w:szCs w:val="28"/>
          <w:lang w:eastAsia="ar-SA"/>
        </w:rPr>
        <w:t>(</w:t>
      </w:r>
      <w:proofErr w:type="gramEnd"/>
      <w:r w:rsidRPr="00C1087C">
        <w:rPr>
          <w:color w:val="000000"/>
          <w:sz w:val="28"/>
          <w:szCs w:val="28"/>
          <w:lang w:eastAsia="ar-SA"/>
        </w:rPr>
        <w:t>далее – Порядок).</w:t>
      </w:r>
    </w:p>
    <w:p w:rsidR="00F321EC" w:rsidRPr="00C1087C" w:rsidRDefault="00F321EC" w:rsidP="000A472F">
      <w:pPr>
        <w:spacing w:before="280" w:after="280"/>
        <w:ind w:right="-1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       </w:t>
      </w:r>
      <w:r w:rsidRPr="003C2A46">
        <w:rPr>
          <w:color w:val="000000"/>
          <w:sz w:val="28"/>
          <w:szCs w:val="28"/>
          <w:lang w:eastAsia="ar-SA"/>
        </w:rPr>
        <w:t xml:space="preserve">3. </w:t>
      </w:r>
      <w:r w:rsidRPr="00C1087C">
        <w:rPr>
          <w:color w:val="000000"/>
          <w:sz w:val="28"/>
          <w:szCs w:val="28"/>
          <w:lang w:eastAsia="ar-SA"/>
        </w:rPr>
        <w:t xml:space="preserve">Реестр парковок общего пользования на автомобильных дорогах общего пользования местного значения (далее – Реестр) представляет собой общедоступный информационный ресурс, в котором содержатся сведения обо всех парковках общего пользования, расположенных на автомобильных дорогах общего пользования местного значения </w:t>
      </w:r>
      <w:r w:rsidR="001D27AC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1D27AC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независимо от их назначения и форм собственности.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4. Реестр ведется в электронном виде по форме, установленной приложением №1 к настоящему Положению.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 В Реестр включаются следующие сведения: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5.1. Реестровый номер парковки.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5.2. </w:t>
      </w:r>
      <w:proofErr w:type="gramStart"/>
      <w:r w:rsidRPr="00C1087C">
        <w:rPr>
          <w:color w:val="000000"/>
          <w:sz w:val="28"/>
          <w:szCs w:val="28"/>
          <w:lang w:eastAsia="ar-SA"/>
        </w:rPr>
        <w:t>Месторасположение (адрес) парковки (наименование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координаты).</w:t>
      </w:r>
      <w:proofErr w:type="gramEnd"/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5.3. Данные о владельце парковки (наименование юридического лица/индивидуального предпринимателя, место регистрации/ место нахождения, контактные телефоны).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5.4. Размещение парковки (в полосе отвода/придорожной полосе автомобильной дороги, за пределами придорожной полосы автомобильной дороги).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5.5. Назначение парковки (для грузовых </w:t>
      </w:r>
      <w:r w:rsidRPr="00C1087C">
        <w:rPr>
          <w:color w:val="000000"/>
          <w:sz w:val="28"/>
          <w:szCs w:val="28"/>
          <w:lang w:eastAsia="ar-SA"/>
        </w:rPr>
        <w:lastRenderedPageBreak/>
        <w:t>автомобилей/автобусов/легковых/автомобилей).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5.6. Условия стоянки транспортного средства на парковке (платно/бесплатно, охраняемая/неохраняемая/видеонаблюдение).</w:t>
      </w:r>
    </w:p>
    <w:p w:rsidR="00F321EC" w:rsidRPr="00C1087C" w:rsidRDefault="00F321EC" w:rsidP="000A472F">
      <w:pPr>
        <w:spacing w:before="280" w:after="280"/>
        <w:ind w:right="-143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5.7. Общее количество парковочных мест/количество парковочных мест, предназначенных для льготной категории граждан.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5.8. Режим работы парковки.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6. Реестр подлежит размещению на официальном сайте администрации </w:t>
      </w:r>
      <w:r w:rsidR="001D27AC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1D27AC">
        <w:rPr>
          <w:color w:val="000000"/>
          <w:sz w:val="28"/>
          <w:szCs w:val="28"/>
          <w:lang w:eastAsia="ar-SA"/>
        </w:rPr>
        <w:t>Иссадское</w:t>
      </w:r>
      <w:proofErr w:type="spellEnd"/>
      <w:r w:rsidR="001D27AC">
        <w:rPr>
          <w:color w:val="000000"/>
          <w:sz w:val="28"/>
          <w:szCs w:val="28"/>
          <w:lang w:eastAsia="ar-SA"/>
        </w:rPr>
        <w:t xml:space="preserve"> сельское поселение </w:t>
      </w:r>
      <w:proofErr w:type="spellStart"/>
      <w:r w:rsidR="001D27AC">
        <w:rPr>
          <w:color w:val="000000"/>
          <w:sz w:val="28"/>
          <w:szCs w:val="28"/>
          <w:lang w:eastAsia="ar-SA"/>
        </w:rPr>
        <w:t>Волховского</w:t>
      </w:r>
      <w:proofErr w:type="spellEnd"/>
      <w:r w:rsidR="001D27AC">
        <w:rPr>
          <w:color w:val="000000"/>
          <w:sz w:val="28"/>
          <w:szCs w:val="28"/>
          <w:lang w:eastAsia="ar-SA"/>
        </w:rPr>
        <w:t xml:space="preserve"> муниципального района Ленинградской области</w:t>
      </w:r>
      <w:proofErr w:type="gramStart"/>
      <w:r w:rsidR="001D27AC">
        <w:rPr>
          <w:color w:val="000000"/>
          <w:sz w:val="28"/>
          <w:szCs w:val="28"/>
          <w:lang w:eastAsia="ar-SA"/>
        </w:rPr>
        <w:t xml:space="preserve"> </w:t>
      </w:r>
      <w:r w:rsidRPr="00C1087C">
        <w:rPr>
          <w:color w:val="000000"/>
          <w:sz w:val="28"/>
          <w:szCs w:val="28"/>
          <w:lang w:eastAsia="ar-SA"/>
        </w:rPr>
        <w:t>.</w:t>
      </w:r>
      <w:proofErr w:type="gramEnd"/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7. Реестр ведется ведущим специалистом администрации </w:t>
      </w:r>
      <w:r w:rsidR="007C43BF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r w:rsidRPr="00C1087C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="007C43BF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8. Основанием для включения парковок общего пользования на автомобильных дорогах общего пользования местного значения в Реестр является письменное заявление владельца парковки, направленное в администрацию </w:t>
      </w:r>
      <w:r w:rsidR="007C43BF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C43BF">
        <w:rPr>
          <w:color w:val="000000"/>
          <w:sz w:val="28"/>
          <w:szCs w:val="28"/>
          <w:lang w:eastAsia="ar-SA"/>
        </w:rPr>
        <w:t>Иссадское</w:t>
      </w:r>
      <w:proofErr w:type="spellEnd"/>
      <w:r w:rsidR="007C43BF">
        <w:rPr>
          <w:color w:val="000000"/>
          <w:sz w:val="28"/>
          <w:szCs w:val="28"/>
          <w:lang w:eastAsia="ar-SA"/>
        </w:rPr>
        <w:t xml:space="preserve"> сельское поселение</w:t>
      </w:r>
      <w:r w:rsidRPr="00C1087C">
        <w:rPr>
          <w:color w:val="000000"/>
          <w:sz w:val="28"/>
          <w:szCs w:val="28"/>
          <w:lang w:eastAsia="ar-SA"/>
        </w:rPr>
        <w:t xml:space="preserve">, либо акт (информация) уполномоченного органа </w:t>
      </w:r>
      <w:r w:rsidR="007C43BF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C43BF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(или уполномоченного лица органа) о выявлении парковки общего пользования в результате инвентаризации.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>9. Заявление владельца о включении парковки, а также акт (информация) о выявлении парковки общего пользования должны содержать сведения, предусмотренные пунктами 5.2-5.8 настоящего Положения.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10. </w:t>
      </w:r>
      <w:proofErr w:type="gramStart"/>
      <w:r w:rsidRPr="00C1087C">
        <w:rPr>
          <w:color w:val="000000"/>
          <w:sz w:val="28"/>
          <w:szCs w:val="28"/>
          <w:lang w:eastAsia="ar-SA"/>
        </w:rPr>
        <w:t xml:space="preserve">Сведения о парковках общего пользования на автомобильных дорогах общего пользования местного значения подлежат внесению в Реестр не позднее десяти рабочих дней со дня регистрации письменного заявления владельца о включении парковки администрацией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или со дня оформления акта уполномоченного органа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(или уполномоченного должностного лица такого органа) о выявлении парковки общего пользования в</w:t>
      </w:r>
      <w:proofErr w:type="gramEnd"/>
      <w:r w:rsidRPr="00C1087C">
        <w:rPr>
          <w:color w:val="000000"/>
          <w:sz w:val="28"/>
          <w:szCs w:val="28"/>
          <w:lang w:eastAsia="ar-SA"/>
        </w:rPr>
        <w:t xml:space="preserve"> </w:t>
      </w:r>
      <w:proofErr w:type="gramStart"/>
      <w:r w:rsidRPr="00C1087C">
        <w:rPr>
          <w:color w:val="000000"/>
          <w:sz w:val="28"/>
          <w:szCs w:val="28"/>
          <w:lang w:eastAsia="ar-SA"/>
        </w:rPr>
        <w:t>результате</w:t>
      </w:r>
      <w:proofErr w:type="gramEnd"/>
      <w:r w:rsidRPr="00C1087C">
        <w:rPr>
          <w:color w:val="000000"/>
          <w:sz w:val="28"/>
          <w:szCs w:val="28"/>
          <w:lang w:eastAsia="ar-SA"/>
        </w:rPr>
        <w:t xml:space="preserve"> инвентаризации.</w:t>
      </w:r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11. </w:t>
      </w:r>
      <w:proofErr w:type="gramStart"/>
      <w:r w:rsidRPr="00C1087C">
        <w:rPr>
          <w:color w:val="000000"/>
          <w:sz w:val="28"/>
          <w:szCs w:val="28"/>
          <w:lang w:eastAsia="ar-SA"/>
        </w:rPr>
        <w:t xml:space="preserve">В случае ликвидации парковки или изменения сведений о парковке, предусмотренных пунктами 5.2-5.8 настоящего Положения, ранее включенных в Реестр, владелец парковки в течение десяти календарных дней обязан сообщить об их изменении в администрацию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="00765BC0">
        <w:rPr>
          <w:color w:val="000000"/>
          <w:sz w:val="28"/>
          <w:szCs w:val="28"/>
          <w:lang w:eastAsia="ar-SA"/>
        </w:rPr>
        <w:t xml:space="preserve"> </w:t>
      </w:r>
      <w:r w:rsidRPr="00C1087C">
        <w:rPr>
          <w:color w:val="000000"/>
          <w:sz w:val="28"/>
          <w:szCs w:val="28"/>
          <w:lang w:eastAsia="ar-SA"/>
        </w:rPr>
        <w:t>сельское поселение в письменной форме с указанием причин и оснований таких изменений.</w:t>
      </w:r>
      <w:proofErr w:type="gramEnd"/>
    </w:p>
    <w:p w:rsidR="00F321EC" w:rsidRPr="00C1087C" w:rsidRDefault="00F321EC" w:rsidP="000A472F">
      <w:pPr>
        <w:spacing w:before="280" w:after="280"/>
        <w:ind w:right="-1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12. Администрация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 в течение десяти рабочих дней со дня регистрации заявления владельца парковки вносит необходимую информацию в Реестр.</w:t>
      </w:r>
    </w:p>
    <w:p w:rsidR="00F321EC" w:rsidRPr="00C1087C" w:rsidRDefault="00F321EC" w:rsidP="000A472F">
      <w:pPr>
        <w:spacing w:before="280" w:after="280"/>
        <w:ind w:right="-143" w:firstLine="426"/>
        <w:contextualSpacing/>
        <w:jc w:val="both"/>
        <w:rPr>
          <w:color w:val="000000"/>
          <w:sz w:val="28"/>
          <w:szCs w:val="28"/>
          <w:lang w:eastAsia="ar-SA"/>
        </w:rPr>
      </w:pPr>
      <w:r w:rsidRPr="00C1087C">
        <w:rPr>
          <w:color w:val="000000"/>
          <w:sz w:val="28"/>
          <w:szCs w:val="28"/>
          <w:lang w:eastAsia="ar-SA"/>
        </w:rPr>
        <w:t xml:space="preserve">13. </w:t>
      </w:r>
      <w:proofErr w:type="gramStart"/>
      <w:r w:rsidRPr="00C1087C">
        <w:rPr>
          <w:color w:val="000000"/>
          <w:sz w:val="28"/>
          <w:szCs w:val="28"/>
          <w:lang w:eastAsia="ar-SA"/>
        </w:rPr>
        <w:t>Контроль за</w:t>
      </w:r>
      <w:proofErr w:type="gramEnd"/>
      <w:r w:rsidRPr="00C1087C">
        <w:rPr>
          <w:color w:val="000000"/>
          <w:sz w:val="28"/>
          <w:szCs w:val="28"/>
          <w:lang w:eastAsia="ar-SA"/>
        </w:rPr>
        <w:t xml:space="preserve"> соблюдением порядка ведения Реестра парковок на автомобильных дорогах общего пользования местного значения осуществляет ведущий специалист администрации </w:t>
      </w:r>
      <w:r w:rsidR="00765BC0"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765BC0">
        <w:rPr>
          <w:color w:val="000000"/>
          <w:sz w:val="28"/>
          <w:szCs w:val="28"/>
          <w:lang w:eastAsia="ar-SA"/>
        </w:rPr>
        <w:t>Иссадское</w:t>
      </w:r>
      <w:proofErr w:type="spellEnd"/>
      <w:r w:rsidRPr="00C1087C">
        <w:rPr>
          <w:color w:val="000000"/>
          <w:sz w:val="28"/>
          <w:szCs w:val="28"/>
          <w:lang w:eastAsia="ar-SA"/>
        </w:rPr>
        <w:t xml:space="preserve"> сельское поселение.</w:t>
      </w:r>
    </w:p>
    <w:p w:rsidR="00F321EC" w:rsidRPr="00C1087C" w:rsidRDefault="00F321EC" w:rsidP="00F321EC">
      <w:pPr>
        <w:spacing w:before="280" w:after="280"/>
        <w:ind w:right="-285" w:firstLine="426"/>
        <w:contextualSpacing/>
        <w:jc w:val="both"/>
        <w:rPr>
          <w:color w:val="000000"/>
          <w:sz w:val="28"/>
          <w:szCs w:val="28"/>
          <w:lang w:eastAsia="ar-SA"/>
        </w:rPr>
      </w:pPr>
    </w:p>
    <w:p w:rsidR="00B93A1D" w:rsidRDefault="00B93A1D" w:rsidP="00F321EC">
      <w:pPr>
        <w:spacing w:before="280" w:after="280"/>
        <w:ind w:right="-285"/>
        <w:contextualSpacing/>
        <w:jc w:val="both"/>
        <w:rPr>
          <w:color w:val="000000"/>
          <w:sz w:val="28"/>
          <w:szCs w:val="28"/>
          <w:lang w:eastAsia="ar-SA"/>
        </w:rPr>
        <w:sectPr w:rsidR="00B93A1D" w:rsidSect="00B93A1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321EC" w:rsidRPr="003C2A46" w:rsidRDefault="00F321EC" w:rsidP="00F321EC">
      <w:pPr>
        <w:spacing w:before="280" w:after="280" w:line="360" w:lineRule="auto"/>
        <w:contextualSpacing/>
        <w:jc w:val="right"/>
        <w:rPr>
          <w:color w:val="000000"/>
          <w:lang w:eastAsia="ar-SA"/>
        </w:rPr>
      </w:pPr>
      <w:r w:rsidRPr="003C2A46">
        <w:rPr>
          <w:color w:val="000000"/>
          <w:lang w:eastAsia="ar-SA"/>
        </w:rPr>
        <w:lastRenderedPageBreak/>
        <w:t xml:space="preserve">Приложение № 1 </w:t>
      </w:r>
    </w:p>
    <w:p w:rsidR="00F321EC" w:rsidRDefault="00F321EC" w:rsidP="00F321EC">
      <w:pPr>
        <w:spacing w:before="280" w:after="280"/>
        <w:ind w:left="4820"/>
        <w:contextualSpacing/>
        <w:jc w:val="right"/>
        <w:rPr>
          <w:color w:val="000000"/>
          <w:lang w:eastAsia="ar-SA"/>
        </w:rPr>
      </w:pPr>
      <w:r w:rsidRPr="003C2A46">
        <w:rPr>
          <w:color w:val="000000"/>
          <w:lang w:eastAsia="ar-SA"/>
        </w:rPr>
        <w:t>к Положению</w:t>
      </w:r>
      <w:r>
        <w:rPr>
          <w:color w:val="000000"/>
          <w:lang w:eastAsia="ar-SA"/>
        </w:rPr>
        <w:t xml:space="preserve"> </w:t>
      </w:r>
      <w:r w:rsidRPr="003C2A46">
        <w:rPr>
          <w:color w:val="000000"/>
          <w:lang w:eastAsia="ar-SA"/>
        </w:rPr>
        <w:t>о порядке ведении реестра парковок</w:t>
      </w:r>
      <w:r>
        <w:rPr>
          <w:color w:val="000000"/>
          <w:lang w:eastAsia="ar-SA"/>
        </w:rPr>
        <w:t xml:space="preserve"> </w:t>
      </w:r>
    </w:p>
    <w:p w:rsidR="00F321EC" w:rsidRPr="003C2A46" w:rsidRDefault="00F321EC" w:rsidP="00F321EC">
      <w:pPr>
        <w:spacing w:before="280" w:after="280"/>
        <w:ind w:left="4820"/>
        <w:contextualSpacing/>
        <w:jc w:val="right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общего пользования </w:t>
      </w:r>
      <w:r w:rsidRPr="003C2A46">
        <w:rPr>
          <w:color w:val="000000"/>
          <w:lang w:eastAsia="ar-SA"/>
        </w:rPr>
        <w:t>на автомобильных дорогах общего пользования</w:t>
      </w:r>
    </w:p>
    <w:p w:rsidR="00F321EC" w:rsidRDefault="00F321EC" w:rsidP="00F321EC">
      <w:pPr>
        <w:spacing w:before="280" w:after="280"/>
        <w:ind w:left="4820"/>
        <w:contextualSpacing/>
        <w:jc w:val="right"/>
        <w:rPr>
          <w:lang w:eastAsia="en-US" w:bidi="en-US"/>
        </w:rPr>
      </w:pPr>
      <w:r w:rsidRPr="003C2A46">
        <w:rPr>
          <w:color w:val="000000"/>
          <w:lang w:eastAsia="ar-SA"/>
        </w:rPr>
        <w:t xml:space="preserve">местного значения на территории </w:t>
      </w:r>
      <w:r w:rsidRPr="003C2A46">
        <w:rPr>
          <w:lang w:eastAsia="en-US" w:bidi="en-US"/>
        </w:rPr>
        <w:t>муниципального образования</w:t>
      </w:r>
    </w:p>
    <w:p w:rsidR="00765BC0" w:rsidRDefault="00765BC0" w:rsidP="00F321EC">
      <w:pPr>
        <w:spacing w:before="280" w:after="280"/>
        <w:ind w:left="4820"/>
        <w:contextualSpacing/>
        <w:jc w:val="right"/>
        <w:rPr>
          <w:lang w:eastAsia="en-US" w:bidi="en-US"/>
        </w:rPr>
      </w:pPr>
      <w:proofErr w:type="spellStart"/>
      <w:r>
        <w:rPr>
          <w:lang w:eastAsia="en-US" w:bidi="en-US"/>
        </w:rPr>
        <w:t>Иссадское</w:t>
      </w:r>
      <w:proofErr w:type="spellEnd"/>
      <w:r>
        <w:rPr>
          <w:lang w:eastAsia="en-US" w:bidi="en-US"/>
        </w:rPr>
        <w:t xml:space="preserve"> сельское поселение </w:t>
      </w:r>
      <w:proofErr w:type="spellStart"/>
      <w:r>
        <w:rPr>
          <w:lang w:eastAsia="en-US" w:bidi="en-US"/>
        </w:rPr>
        <w:t>Волховского</w:t>
      </w:r>
      <w:proofErr w:type="spellEnd"/>
      <w:r>
        <w:rPr>
          <w:lang w:eastAsia="en-US" w:bidi="en-US"/>
        </w:rPr>
        <w:t xml:space="preserve"> муниципального района</w:t>
      </w:r>
    </w:p>
    <w:p w:rsidR="00F321EC" w:rsidRPr="003C2A46" w:rsidRDefault="00F321EC" w:rsidP="00F321EC">
      <w:pPr>
        <w:spacing w:before="280" w:after="280"/>
        <w:ind w:left="4820"/>
        <w:contextualSpacing/>
        <w:jc w:val="right"/>
        <w:rPr>
          <w:color w:val="000000"/>
          <w:lang w:eastAsia="ar-SA"/>
        </w:rPr>
      </w:pPr>
      <w:r>
        <w:rPr>
          <w:lang w:eastAsia="en-US" w:bidi="en-US"/>
        </w:rPr>
        <w:t xml:space="preserve"> </w:t>
      </w:r>
      <w:r w:rsidRPr="003C2A46">
        <w:rPr>
          <w:lang w:eastAsia="en-US" w:bidi="en-US"/>
        </w:rPr>
        <w:t>Ленинградской области</w:t>
      </w:r>
    </w:p>
    <w:p w:rsidR="00F321EC" w:rsidRPr="003C2A46" w:rsidRDefault="00F321EC" w:rsidP="00F321EC">
      <w:pPr>
        <w:spacing w:before="280" w:line="360" w:lineRule="auto"/>
        <w:contextualSpacing/>
        <w:jc w:val="right"/>
        <w:rPr>
          <w:color w:val="000000"/>
          <w:lang w:eastAsia="ar-SA"/>
        </w:rPr>
      </w:pPr>
    </w:p>
    <w:p w:rsidR="00F321EC" w:rsidRPr="003C2A46" w:rsidRDefault="00F321EC" w:rsidP="00F321EC">
      <w:pPr>
        <w:contextualSpacing/>
        <w:jc w:val="center"/>
        <w:rPr>
          <w:b/>
          <w:caps/>
          <w:color w:val="000000"/>
          <w:lang w:eastAsia="ar-SA"/>
        </w:rPr>
      </w:pPr>
      <w:r w:rsidRPr="003C2A46">
        <w:rPr>
          <w:b/>
          <w:color w:val="000000"/>
          <w:lang w:eastAsia="ar-SA"/>
        </w:rPr>
        <w:t xml:space="preserve">РЕЕСТР </w:t>
      </w:r>
      <w:r w:rsidRPr="003C2A46">
        <w:rPr>
          <w:b/>
          <w:caps/>
          <w:color w:val="000000"/>
          <w:lang w:eastAsia="ar-SA"/>
        </w:rPr>
        <w:t>парковок</w:t>
      </w:r>
      <w:r>
        <w:rPr>
          <w:b/>
          <w:caps/>
          <w:color w:val="000000"/>
          <w:lang w:eastAsia="ar-SA"/>
        </w:rPr>
        <w:t xml:space="preserve"> общего пользования</w:t>
      </w:r>
    </w:p>
    <w:p w:rsidR="00F321EC" w:rsidRPr="003C2A46" w:rsidRDefault="00F321EC" w:rsidP="00F321EC">
      <w:pPr>
        <w:contextualSpacing/>
        <w:jc w:val="center"/>
        <w:rPr>
          <w:b/>
          <w:caps/>
          <w:color w:val="000000"/>
          <w:lang w:eastAsia="ar-SA"/>
        </w:rPr>
      </w:pPr>
      <w:r w:rsidRPr="003C2A46">
        <w:rPr>
          <w:b/>
          <w:caps/>
          <w:color w:val="000000"/>
          <w:lang w:eastAsia="ar-SA"/>
        </w:rPr>
        <w:t xml:space="preserve"> на автомобильных дорогах общего пользования местного значения</w:t>
      </w:r>
      <w:r>
        <w:rPr>
          <w:b/>
          <w:caps/>
          <w:color w:val="000000"/>
          <w:lang w:eastAsia="ar-SA"/>
        </w:rPr>
        <w:t xml:space="preserve"> </w:t>
      </w:r>
      <w:r w:rsidRPr="003C2A46">
        <w:rPr>
          <w:b/>
          <w:caps/>
          <w:color w:val="000000"/>
          <w:lang w:eastAsia="ar-SA"/>
        </w:rPr>
        <w:t xml:space="preserve">на территории МУНИЦИПАЛЬНОГО ОБРАЗОВАНИЯ </w:t>
      </w:r>
    </w:p>
    <w:p w:rsidR="00F321EC" w:rsidRPr="003C2A46" w:rsidRDefault="00765BC0" w:rsidP="00F321EC">
      <w:pPr>
        <w:contextualSpacing/>
        <w:jc w:val="center"/>
        <w:rPr>
          <w:b/>
          <w:caps/>
          <w:color w:val="000000"/>
          <w:lang w:eastAsia="ar-SA"/>
        </w:rPr>
      </w:pPr>
      <w:r>
        <w:rPr>
          <w:b/>
          <w:caps/>
          <w:color w:val="000000"/>
          <w:lang w:eastAsia="ar-SA"/>
        </w:rPr>
        <w:t>ИССАДСКОЕ</w:t>
      </w:r>
      <w:r w:rsidR="00F321EC">
        <w:rPr>
          <w:b/>
          <w:caps/>
          <w:color w:val="000000"/>
          <w:lang w:eastAsia="ar-SA"/>
        </w:rPr>
        <w:t xml:space="preserve"> сельское поселение </w:t>
      </w:r>
      <w:r>
        <w:rPr>
          <w:b/>
          <w:caps/>
          <w:color w:val="000000"/>
          <w:lang w:eastAsia="ar-SA"/>
        </w:rPr>
        <w:t>ВОЛХОВСКОГО</w:t>
      </w:r>
      <w:r w:rsidR="00F321EC">
        <w:rPr>
          <w:b/>
          <w:caps/>
          <w:color w:val="000000"/>
          <w:lang w:eastAsia="ar-SA"/>
        </w:rPr>
        <w:t xml:space="preserve"> муниципальн</w:t>
      </w:r>
      <w:r>
        <w:rPr>
          <w:b/>
          <w:caps/>
          <w:color w:val="000000"/>
          <w:lang w:eastAsia="ar-SA"/>
        </w:rPr>
        <w:t>ОГО</w:t>
      </w:r>
      <w:r w:rsidR="00F321EC">
        <w:rPr>
          <w:b/>
          <w:caps/>
          <w:color w:val="000000"/>
          <w:lang w:eastAsia="ar-SA"/>
        </w:rPr>
        <w:t xml:space="preserve"> район</w:t>
      </w:r>
      <w:r>
        <w:rPr>
          <w:b/>
          <w:caps/>
          <w:color w:val="000000"/>
          <w:lang w:eastAsia="ar-SA"/>
        </w:rPr>
        <w:t>А</w:t>
      </w:r>
      <w:r w:rsidR="00F321EC">
        <w:rPr>
          <w:b/>
          <w:caps/>
          <w:color w:val="000000"/>
          <w:lang w:eastAsia="ar-SA"/>
        </w:rPr>
        <w:t xml:space="preserve"> Ленинградской области</w:t>
      </w:r>
    </w:p>
    <w:p w:rsidR="00F321EC" w:rsidRPr="003C2A46" w:rsidRDefault="00F321EC" w:rsidP="00F321EC">
      <w:pPr>
        <w:spacing w:before="280" w:after="280" w:line="360" w:lineRule="auto"/>
        <w:contextualSpacing/>
        <w:jc w:val="center"/>
        <w:rPr>
          <w:color w:val="000000"/>
          <w:lang w:eastAsia="ar-SA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969"/>
        <w:gridCol w:w="1843"/>
        <w:gridCol w:w="2126"/>
        <w:gridCol w:w="1985"/>
        <w:gridCol w:w="1559"/>
        <w:gridCol w:w="1417"/>
        <w:gridCol w:w="1276"/>
      </w:tblGrid>
      <w:tr w:rsidR="00F321EC" w:rsidRPr="003C2A46" w:rsidTr="004D3B5F">
        <w:tc>
          <w:tcPr>
            <w:tcW w:w="851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C2A46">
              <w:rPr>
                <w:rFonts w:eastAsia="Calibri"/>
                <w:color w:val="000000"/>
                <w:sz w:val="20"/>
                <w:szCs w:val="20"/>
                <w:lang w:eastAsia="ar-SA"/>
              </w:rPr>
              <w:t>№ п</w:t>
            </w:r>
            <w:r w:rsidRPr="00D805C2">
              <w:rPr>
                <w:rFonts w:eastAsia="Calibri"/>
                <w:color w:val="000000"/>
                <w:sz w:val="20"/>
                <w:szCs w:val="20"/>
                <w:lang w:eastAsia="ar-SA"/>
              </w:rPr>
              <w:t>арковки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3C2A46">
              <w:rPr>
                <w:rFonts w:eastAsia="Calibri"/>
                <w:color w:val="000000"/>
                <w:sz w:val="20"/>
                <w:szCs w:val="20"/>
                <w:lang w:eastAsia="ar-SA"/>
              </w:rPr>
              <w:t>Адрес местонахождения парковки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(наименование дороги/улицы, номер автомобильной дороги, километр автомобильной дороги, географические координаты)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Данные о владельце парковки (юр. лицо/ИП, место регистрации/место нахождения, телефон)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Размещение парковки (полоса отвода/придорожная полоса, за пределами придорожной полосы автомобильной дороги)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Назначение парковки (для грузовых/легковых автомобилей, автобусов)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21EC" w:rsidRPr="003C2A46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Условия стоянки транспортного средства (платно/бесплатно, охраняемая/неохраняемая/видеонаблюдение)</w:t>
            </w:r>
          </w:p>
        </w:tc>
        <w:tc>
          <w:tcPr>
            <w:tcW w:w="1417" w:type="dxa"/>
            <w:vAlign w:val="center"/>
          </w:tcPr>
          <w:p w:rsidR="00F321EC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Общее количество парковочных мест (количество мест для льготной категории)</w:t>
            </w:r>
          </w:p>
        </w:tc>
        <w:tc>
          <w:tcPr>
            <w:tcW w:w="1276" w:type="dxa"/>
            <w:vAlign w:val="center"/>
          </w:tcPr>
          <w:p w:rsidR="00F321EC" w:rsidRDefault="00F321EC" w:rsidP="004D3B5F">
            <w:pPr>
              <w:spacing w:before="280" w:after="280"/>
              <w:contextualSpacing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Режим работы парковки</w:t>
            </w:r>
          </w:p>
        </w:tc>
      </w:tr>
      <w:tr w:rsidR="00F321EC" w:rsidRPr="003C2A46" w:rsidTr="004D3B5F">
        <w:tc>
          <w:tcPr>
            <w:tcW w:w="851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276" w:type="dxa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</w:tr>
      <w:tr w:rsidR="00F321EC" w:rsidRPr="003C2A46" w:rsidTr="004D3B5F">
        <w:tc>
          <w:tcPr>
            <w:tcW w:w="851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  <w:tc>
          <w:tcPr>
            <w:tcW w:w="1276" w:type="dxa"/>
          </w:tcPr>
          <w:p w:rsidR="00F321EC" w:rsidRPr="003C2A46" w:rsidRDefault="00F321EC" w:rsidP="004D3B5F">
            <w:pPr>
              <w:spacing w:before="280" w:after="280" w:line="360" w:lineRule="auto"/>
              <w:contextualSpacing/>
              <w:jc w:val="both"/>
              <w:rPr>
                <w:rFonts w:ascii="Calibri" w:eastAsia="Calibri" w:hAnsi="Calibri"/>
                <w:color w:val="000000"/>
                <w:lang w:eastAsia="ar-SA"/>
              </w:rPr>
            </w:pPr>
          </w:p>
        </w:tc>
      </w:tr>
    </w:tbl>
    <w:p w:rsidR="00F321EC" w:rsidRPr="003C2A46" w:rsidRDefault="00F321EC" w:rsidP="00F321EC">
      <w:pPr>
        <w:spacing w:before="280" w:after="280" w:line="360" w:lineRule="auto"/>
        <w:contextualSpacing/>
        <w:jc w:val="both"/>
        <w:rPr>
          <w:color w:val="000000"/>
          <w:lang w:eastAsia="ar-SA"/>
        </w:rPr>
      </w:pP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</w:t>
      </w:r>
    </w:p>
    <w:p w:rsidR="00C71007" w:rsidRDefault="00C71007" w:rsidP="00C71007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A256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497742" w:rsidRDefault="00497742"/>
    <w:sectPr w:rsidR="00497742" w:rsidSect="00F321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1007"/>
    <w:rsid w:val="0009167A"/>
    <w:rsid w:val="0009298C"/>
    <w:rsid w:val="000A472F"/>
    <w:rsid w:val="000B1683"/>
    <w:rsid w:val="001B47BD"/>
    <w:rsid w:val="001C651D"/>
    <w:rsid w:val="001D27AC"/>
    <w:rsid w:val="002E5613"/>
    <w:rsid w:val="00352364"/>
    <w:rsid w:val="003F231C"/>
    <w:rsid w:val="0046321F"/>
    <w:rsid w:val="00497742"/>
    <w:rsid w:val="005F38D5"/>
    <w:rsid w:val="00680537"/>
    <w:rsid w:val="00711F80"/>
    <w:rsid w:val="00765BC0"/>
    <w:rsid w:val="007C43BF"/>
    <w:rsid w:val="00871003"/>
    <w:rsid w:val="008B3612"/>
    <w:rsid w:val="009E5E64"/>
    <w:rsid w:val="00A5550A"/>
    <w:rsid w:val="00AF38C5"/>
    <w:rsid w:val="00B93A1D"/>
    <w:rsid w:val="00BE1AA8"/>
    <w:rsid w:val="00C71007"/>
    <w:rsid w:val="00D74F17"/>
    <w:rsid w:val="00F21FCD"/>
    <w:rsid w:val="00F321EC"/>
    <w:rsid w:val="00FB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07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1007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character" w:customStyle="1" w:styleId="a4">
    <w:name w:val="Нижний колонтитул Знак"/>
    <w:basedOn w:val="a0"/>
    <w:link w:val="a3"/>
    <w:rsid w:val="00C71007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7100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71007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paragraph" w:styleId="a7">
    <w:name w:val="Body Text"/>
    <w:basedOn w:val="a"/>
    <w:link w:val="a8"/>
    <w:rsid w:val="00680537"/>
    <w:pPr>
      <w:spacing w:after="120"/>
    </w:pPr>
    <w:rPr>
      <w:rFonts w:ascii="Times New Roman" w:eastAsia="Andale Sans UI" w:hAnsi="Times New Roman" w:cs="Times New Roman"/>
      <w:kern w:val="2"/>
      <w:lang w:eastAsia="ru-RU" w:bidi="ar-SA"/>
    </w:rPr>
  </w:style>
  <w:style w:type="character" w:customStyle="1" w:styleId="a8">
    <w:name w:val="Основной текст Знак"/>
    <w:basedOn w:val="a0"/>
    <w:link w:val="a7"/>
    <w:rsid w:val="0068053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8053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2021-06-03T08:46:00Z</cp:lastPrinted>
  <dcterms:created xsi:type="dcterms:W3CDTF">2023-10-25T12:31:00Z</dcterms:created>
  <dcterms:modified xsi:type="dcterms:W3CDTF">2023-10-25T12:31:00Z</dcterms:modified>
</cp:coreProperties>
</file>