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7F0F" w14:textId="77777777" w:rsidR="00426753" w:rsidRDefault="00426753" w:rsidP="00426753"/>
    <w:p w14:paraId="53977037" w14:textId="5A9AE0D9" w:rsidR="00426753" w:rsidRDefault="00426753" w:rsidP="00F540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753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состояние СМСП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 xml:space="preserve"> на 01.0</w:t>
      </w:r>
      <w:r w:rsidR="00D659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BE74C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401565D" w14:textId="77777777" w:rsidR="00426753" w:rsidRPr="00426753" w:rsidRDefault="00426753" w:rsidP="004267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DF451" w14:textId="77777777" w:rsidR="00426753" w:rsidRP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 xml:space="preserve">Потребительский рынок МО </w:t>
      </w:r>
      <w:proofErr w:type="spellStart"/>
      <w:r w:rsidRPr="00426753">
        <w:rPr>
          <w:rFonts w:ascii="Times New Roman" w:hAnsi="Times New Roman" w:cs="Times New Roman"/>
          <w:sz w:val="28"/>
          <w:szCs w:val="28"/>
        </w:rPr>
        <w:t>Иссадского</w:t>
      </w:r>
      <w:proofErr w:type="spellEnd"/>
      <w:r w:rsidRPr="00426753">
        <w:rPr>
          <w:rFonts w:ascii="Times New Roman" w:hAnsi="Times New Roman" w:cs="Times New Roman"/>
          <w:sz w:val="28"/>
          <w:szCs w:val="28"/>
        </w:rPr>
        <w:t xml:space="preserve"> сельского поселения характеризуется стабильной ситуацией с удовлетворением спроса населения на основные продовольственные и непродовольственные товары.</w:t>
      </w:r>
    </w:p>
    <w:p w14:paraId="3E0B9FBF" w14:textId="77777777" w:rsidR="00426753" w:rsidRP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Малый бизнес в настоящее время представлен предприятиями торговли, общественного питания и бытового обслуживания.</w:t>
      </w:r>
    </w:p>
    <w:p w14:paraId="480C60A1" w14:textId="0AD1AD84" w:rsidR="00035B84" w:rsidRPr="00BE74C3" w:rsidRDefault="00426753" w:rsidP="0003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4C3">
        <w:rPr>
          <w:rFonts w:ascii="Times New Roman" w:hAnsi="Times New Roman" w:cs="Times New Roman"/>
          <w:sz w:val="28"/>
          <w:szCs w:val="28"/>
        </w:rPr>
        <w:t>На территории поселения имеются крестьянск</w:t>
      </w:r>
      <w:r w:rsidR="00035B84" w:rsidRPr="00BE74C3">
        <w:rPr>
          <w:rFonts w:ascii="Times New Roman" w:hAnsi="Times New Roman" w:cs="Times New Roman"/>
          <w:sz w:val="28"/>
          <w:szCs w:val="28"/>
        </w:rPr>
        <w:t>о</w:t>
      </w:r>
      <w:r w:rsidRPr="00BE74C3">
        <w:rPr>
          <w:rFonts w:ascii="Times New Roman" w:hAnsi="Times New Roman" w:cs="Times New Roman"/>
          <w:sz w:val="28"/>
          <w:szCs w:val="28"/>
        </w:rPr>
        <w:t>-фермерск</w:t>
      </w:r>
      <w:r w:rsidR="00035B84" w:rsidRPr="00BE74C3">
        <w:rPr>
          <w:rFonts w:ascii="Times New Roman" w:hAnsi="Times New Roman" w:cs="Times New Roman"/>
          <w:sz w:val="28"/>
          <w:szCs w:val="28"/>
        </w:rPr>
        <w:t>ое</w:t>
      </w:r>
      <w:r w:rsidRPr="00BE74C3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035B84" w:rsidRPr="00BE74C3">
        <w:rPr>
          <w:rFonts w:ascii="Times New Roman" w:hAnsi="Times New Roman" w:cs="Times New Roman"/>
          <w:sz w:val="28"/>
          <w:szCs w:val="28"/>
        </w:rPr>
        <w:t>о</w:t>
      </w:r>
      <w:r w:rsidRPr="00BE74C3">
        <w:rPr>
          <w:rFonts w:ascii="Times New Roman" w:hAnsi="Times New Roman" w:cs="Times New Roman"/>
          <w:sz w:val="28"/>
          <w:szCs w:val="28"/>
        </w:rPr>
        <w:t xml:space="preserve"> и ООО "ПЗ "</w:t>
      </w:r>
      <w:r w:rsidR="00035B84" w:rsidRPr="00BE74C3">
        <w:rPr>
          <w:rFonts w:ascii="Times New Roman" w:hAnsi="Times New Roman" w:cs="Times New Roman"/>
          <w:sz w:val="28"/>
          <w:szCs w:val="28"/>
        </w:rPr>
        <w:t>Новоладожский</w:t>
      </w:r>
      <w:r w:rsidRPr="00BE74C3">
        <w:rPr>
          <w:rFonts w:ascii="Times New Roman" w:hAnsi="Times New Roman" w:cs="Times New Roman"/>
          <w:sz w:val="28"/>
          <w:szCs w:val="28"/>
        </w:rPr>
        <w:t>",</w:t>
      </w:r>
      <w:r w:rsidR="00035B84" w:rsidRPr="00BE74C3">
        <w:rPr>
          <w:rFonts w:ascii="Times New Roman" w:hAnsi="Times New Roman" w:cs="Times New Roman"/>
          <w:sz w:val="28"/>
          <w:szCs w:val="28"/>
        </w:rPr>
        <w:t xml:space="preserve"> </w:t>
      </w:r>
      <w:r w:rsidRPr="00BE74C3">
        <w:rPr>
          <w:rFonts w:ascii="Times New Roman" w:hAnsi="Times New Roman" w:cs="Times New Roman"/>
          <w:sz w:val="28"/>
          <w:szCs w:val="28"/>
        </w:rPr>
        <w:t>осуществляющие свою деятельность в сфере сельхозпроизводства.</w:t>
      </w:r>
      <w:r w:rsidR="00035B84" w:rsidRPr="00BE74C3">
        <w:rPr>
          <w:rFonts w:ascii="Times New Roman" w:hAnsi="Times New Roman" w:cs="Times New Roman"/>
          <w:sz w:val="28"/>
          <w:szCs w:val="28"/>
        </w:rPr>
        <w:t xml:space="preserve"> Также работают предприятия по лесозаготовке и обработке древесины ООО "Техник" и ООО "ДВВ"</w:t>
      </w:r>
      <w:r w:rsidR="00BE74C3" w:rsidRPr="00BE74C3">
        <w:rPr>
          <w:rFonts w:ascii="Times New Roman" w:hAnsi="Times New Roman" w:cs="Times New Roman"/>
          <w:sz w:val="28"/>
          <w:szCs w:val="28"/>
        </w:rPr>
        <w:t xml:space="preserve">, а еще </w:t>
      </w:r>
      <w:r w:rsidR="00BE74C3" w:rsidRPr="00BE74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ООО "СЫРОВАРНЯ"</w:t>
      </w:r>
      <w:r w:rsidR="00BE74C3" w:rsidRPr="00BE74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п</w:t>
      </w:r>
      <w:r w:rsidR="00BE74C3" w:rsidRPr="00BE74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роизводств</w:t>
      </w:r>
      <w:r w:rsidR="00BE74C3" w:rsidRPr="00BE74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="00BE74C3" w:rsidRPr="00BE74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сыра и сырных продуктов</w:t>
      </w:r>
      <w:r w:rsidR="00BE74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14:paraId="69ACD370" w14:textId="50F288D7" w:rsid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Крупное предприятие торговли продовольственными и промышленными товарами представлено предприятием «Пятерочка» (ООО «Агроторг»).</w:t>
      </w:r>
    </w:p>
    <w:p w14:paraId="0FA33E5A" w14:textId="5E7EC001" w:rsidR="00262F75" w:rsidRDefault="00262F75" w:rsidP="00262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Иссадкого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предоставляются</w:t>
      </w:r>
      <w:r w:rsidR="00F54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шиномонтажа и автосервиса, автомойки</w:t>
      </w:r>
      <w:r w:rsidR="00F5403A">
        <w:rPr>
          <w:rFonts w:ascii="Times New Roman" w:hAnsi="Times New Roman" w:cs="Times New Roman"/>
          <w:sz w:val="28"/>
          <w:szCs w:val="28"/>
        </w:rPr>
        <w:t>.</w:t>
      </w:r>
    </w:p>
    <w:p w14:paraId="3397261A" w14:textId="10DB87B9" w:rsid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Услуги гостиничного бизнеса представлены</w:t>
      </w:r>
      <w:r w:rsidR="00262F75">
        <w:rPr>
          <w:rFonts w:ascii="Times New Roman" w:hAnsi="Times New Roman" w:cs="Times New Roman"/>
          <w:sz w:val="28"/>
          <w:szCs w:val="28"/>
        </w:rPr>
        <w:t xml:space="preserve"> следующими субъектами МСП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19487C" w14:textId="585A98BC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 xml:space="preserve">ИП Попов А.В. – гостиница в д. </w:t>
      </w:r>
      <w:proofErr w:type="spellStart"/>
      <w:r w:rsidRPr="00426753">
        <w:rPr>
          <w:rFonts w:ascii="Times New Roman" w:hAnsi="Times New Roman" w:cs="Times New Roman"/>
          <w:sz w:val="28"/>
          <w:szCs w:val="28"/>
        </w:rPr>
        <w:t>Юшково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26A24D93" w14:textId="37F63BE1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Поклад И.В. </w:t>
      </w:r>
      <w:r w:rsidRPr="004267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426753">
        <w:rPr>
          <w:rFonts w:ascii="Times New Roman" w:hAnsi="Times New Roman" w:cs="Times New Roman"/>
          <w:sz w:val="28"/>
          <w:szCs w:val="28"/>
        </w:rPr>
        <w:t>аза отдыха «</w:t>
      </w:r>
      <w:proofErr w:type="spellStart"/>
      <w:r w:rsidRPr="00426753">
        <w:rPr>
          <w:rFonts w:ascii="Times New Roman" w:hAnsi="Times New Roman" w:cs="Times New Roman"/>
          <w:sz w:val="28"/>
          <w:szCs w:val="28"/>
        </w:rPr>
        <w:t>Абырвалг</w:t>
      </w:r>
      <w:proofErr w:type="spellEnd"/>
      <w:r w:rsidRPr="004267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Иссад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7C63F004" w14:textId="3AD4B86F" w:rsidR="00EC4E8C" w:rsidRDefault="00EC4E8C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Лютов Р.В. </w:t>
      </w:r>
      <w:r w:rsidRPr="00EC4E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E8C">
        <w:rPr>
          <w:rFonts w:ascii="Times New Roman" w:hAnsi="Times New Roman" w:cs="Times New Roman"/>
          <w:sz w:val="28"/>
          <w:szCs w:val="28"/>
        </w:rPr>
        <w:t xml:space="preserve">загородный дом </w:t>
      </w:r>
      <w:r w:rsidR="00F540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Дом рыбака</w:t>
      </w:r>
      <w:r w:rsidR="00F5403A">
        <w:rPr>
          <w:rFonts w:ascii="Times New Roman" w:hAnsi="Times New Roman" w:cs="Times New Roman"/>
          <w:sz w:val="28"/>
          <w:szCs w:val="28"/>
        </w:rPr>
        <w:t>»</w:t>
      </w:r>
      <w:r w:rsidRPr="00EC4E8C">
        <w:rPr>
          <w:rFonts w:ascii="Times New Roman" w:hAnsi="Times New Roman" w:cs="Times New Roman"/>
          <w:sz w:val="28"/>
          <w:szCs w:val="28"/>
        </w:rPr>
        <w:t xml:space="preserve"> в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Иссад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54724ECA" w14:textId="69688BCC" w:rsidR="00426753" w:rsidRDefault="00426753" w:rsidP="00426753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</w:t>
      </w:r>
      <w:r w:rsidRPr="004267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03A">
        <w:rPr>
          <w:rFonts w:ascii="Times New Roman" w:hAnsi="Times New Roman" w:cs="Times New Roman"/>
          <w:sz w:val="28"/>
          <w:szCs w:val="28"/>
        </w:rPr>
        <w:t>мотель «</w:t>
      </w:r>
      <w:proofErr w:type="spellStart"/>
      <w:r w:rsidR="00F5403A">
        <w:rPr>
          <w:rFonts w:ascii="Times New Roman" w:hAnsi="Times New Roman" w:cs="Times New Roman"/>
          <w:sz w:val="28"/>
          <w:szCs w:val="28"/>
        </w:rPr>
        <w:t>Иссад</w:t>
      </w:r>
      <w:proofErr w:type="spellEnd"/>
      <w:r w:rsidR="00F5403A">
        <w:rPr>
          <w:rFonts w:ascii="Times New Roman" w:hAnsi="Times New Roman" w:cs="Times New Roman"/>
          <w:sz w:val="28"/>
          <w:szCs w:val="28"/>
        </w:rPr>
        <w:t>»</w:t>
      </w:r>
      <w:r w:rsidRPr="00426753"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 w:rsidRPr="00426753">
        <w:rPr>
          <w:rFonts w:ascii="Times New Roman" w:hAnsi="Times New Roman" w:cs="Times New Roman"/>
          <w:sz w:val="28"/>
          <w:szCs w:val="28"/>
        </w:rPr>
        <w:t>Иссад</w:t>
      </w:r>
      <w:proofErr w:type="spellEnd"/>
      <w:r w:rsidR="00D72565">
        <w:rPr>
          <w:rFonts w:ascii="Times New Roman" w:hAnsi="Times New Roman" w:cs="Times New Roman"/>
          <w:sz w:val="28"/>
          <w:szCs w:val="28"/>
        </w:rPr>
        <w:t>.</w:t>
      </w:r>
    </w:p>
    <w:p w14:paraId="15BAB95A" w14:textId="77777777" w:rsidR="00D72565" w:rsidRPr="00D72565" w:rsidRDefault="00D72565" w:rsidP="00D72565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7C865E3C" w14:textId="7D1A6349" w:rsidR="00035B84" w:rsidRPr="00426753" w:rsidRDefault="00035B84" w:rsidP="0003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84">
        <w:rPr>
          <w:rFonts w:ascii="Times New Roman" w:hAnsi="Times New Roman" w:cs="Times New Roman"/>
          <w:sz w:val="28"/>
          <w:szCs w:val="28"/>
        </w:rPr>
        <w:t>Перспективными направлениями для инвестиций являются вложения в развитие предприятий сферы бытового обслуживания (пошив, оказание банных услуг</w:t>
      </w:r>
      <w:r w:rsidR="00BE74C3">
        <w:rPr>
          <w:rFonts w:ascii="Times New Roman" w:hAnsi="Times New Roman" w:cs="Times New Roman"/>
          <w:sz w:val="28"/>
          <w:szCs w:val="28"/>
        </w:rPr>
        <w:t>, парикмахерские услуги, а также продажа медикаментов</w:t>
      </w:r>
      <w:r w:rsidRPr="00035B84">
        <w:rPr>
          <w:rFonts w:ascii="Times New Roman" w:hAnsi="Times New Roman" w:cs="Times New Roman"/>
          <w:sz w:val="28"/>
          <w:szCs w:val="28"/>
        </w:rPr>
        <w:t>) и других видов услуг для населения.</w:t>
      </w:r>
    </w:p>
    <w:p w14:paraId="40457E83" w14:textId="77777777" w:rsidR="00426753" w:rsidRPr="00426753" w:rsidRDefault="00426753" w:rsidP="00DA3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Основными проблемными вопросами остаются такие как повышение качественного состава предоставляемых населению сельского поселения товаров и услуг и повышение квалификации специалистов в сфере потребительского рынка.</w:t>
      </w:r>
    </w:p>
    <w:p w14:paraId="3E0EE6DB" w14:textId="77777777" w:rsidR="00426753" w:rsidRPr="00426753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5BF2D" w14:textId="25A59BB9" w:rsidR="00426753" w:rsidRPr="00426753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Поступления в бюджет поселения от СМСП за 202</w:t>
      </w:r>
      <w:r w:rsidR="00BE74C3">
        <w:rPr>
          <w:rFonts w:ascii="Times New Roman" w:hAnsi="Times New Roman" w:cs="Times New Roman"/>
          <w:sz w:val="28"/>
          <w:szCs w:val="28"/>
        </w:rPr>
        <w:t>4</w:t>
      </w:r>
      <w:r w:rsidRPr="00426753">
        <w:rPr>
          <w:rFonts w:ascii="Times New Roman" w:hAnsi="Times New Roman" w:cs="Times New Roman"/>
          <w:sz w:val="28"/>
          <w:szCs w:val="28"/>
        </w:rPr>
        <w:t xml:space="preserve"> год составили:</w:t>
      </w:r>
    </w:p>
    <w:p w14:paraId="1DDA2076" w14:textId="598E006F" w:rsidR="00A14629" w:rsidRPr="00035B84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B84">
        <w:rPr>
          <w:rFonts w:ascii="Times New Roman" w:hAnsi="Times New Roman" w:cs="Times New Roman"/>
          <w:sz w:val="28"/>
          <w:szCs w:val="28"/>
        </w:rPr>
        <w:t xml:space="preserve">НДФЛ — </w:t>
      </w:r>
      <w:r w:rsidR="00BE74C3">
        <w:rPr>
          <w:rFonts w:ascii="Times New Roman" w:hAnsi="Times New Roman" w:cs="Times New Roman"/>
          <w:sz w:val="28"/>
          <w:szCs w:val="28"/>
        </w:rPr>
        <w:t>2985,4</w:t>
      </w:r>
      <w:r w:rsidRPr="00035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8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035B84">
        <w:rPr>
          <w:rFonts w:ascii="Times New Roman" w:hAnsi="Times New Roman" w:cs="Times New Roman"/>
          <w:sz w:val="28"/>
          <w:szCs w:val="28"/>
        </w:rPr>
        <w:t>.</w:t>
      </w:r>
      <w:r w:rsidR="00035B84">
        <w:rPr>
          <w:rFonts w:ascii="Times New Roman" w:hAnsi="Times New Roman" w:cs="Times New Roman"/>
          <w:sz w:val="28"/>
          <w:szCs w:val="28"/>
        </w:rPr>
        <w:t>,</w:t>
      </w:r>
    </w:p>
    <w:p w14:paraId="0F333CBE" w14:textId="6D64158D" w:rsidR="00035B84" w:rsidRPr="00262F75" w:rsidRDefault="00F5403A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35B84" w:rsidRPr="00035B84">
        <w:rPr>
          <w:rFonts w:ascii="Times New Roman" w:hAnsi="Times New Roman" w:cs="Times New Roman"/>
          <w:sz w:val="28"/>
          <w:szCs w:val="28"/>
        </w:rPr>
        <w:t xml:space="preserve">емельный налог — </w:t>
      </w:r>
      <w:r w:rsidR="00BE74C3">
        <w:rPr>
          <w:rFonts w:ascii="Times New Roman" w:hAnsi="Times New Roman" w:cs="Times New Roman"/>
          <w:sz w:val="28"/>
          <w:szCs w:val="28"/>
        </w:rPr>
        <w:t>1220,8</w:t>
      </w:r>
      <w:r w:rsidR="00035B84" w:rsidRPr="00035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B84" w:rsidRPr="00035B8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35B84" w:rsidRPr="00035B84">
        <w:rPr>
          <w:rFonts w:ascii="Times New Roman" w:hAnsi="Times New Roman" w:cs="Times New Roman"/>
          <w:sz w:val="28"/>
          <w:szCs w:val="28"/>
        </w:rPr>
        <w:t>.</w:t>
      </w:r>
      <w:r w:rsidR="00035B84">
        <w:rPr>
          <w:rFonts w:ascii="Times New Roman" w:hAnsi="Times New Roman" w:cs="Times New Roman"/>
          <w:sz w:val="28"/>
          <w:szCs w:val="28"/>
        </w:rPr>
        <w:t>.</w:t>
      </w:r>
    </w:p>
    <w:sectPr w:rsidR="00035B84" w:rsidRPr="0026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34FB1"/>
    <w:multiLevelType w:val="hybridMultilevel"/>
    <w:tmpl w:val="9DB00E68"/>
    <w:lvl w:ilvl="0" w:tplc="2F9CD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889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53"/>
    <w:rsid w:val="00035B84"/>
    <w:rsid w:val="00262F75"/>
    <w:rsid w:val="00426753"/>
    <w:rsid w:val="0053107E"/>
    <w:rsid w:val="005B4882"/>
    <w:rsid w:val="00A14629"/>
    <w:rsid w:val="00A91479"/>
    <w:rsid w:val="00B14972"/>
    <w:rsid w:val="00BE74C3"/>
    <w:rsid w:val="00D659D3"/>
    <w:rsid w:val="00D72565"/>
    <w:rsid w:val="00DA3BE8"/>
    <w:rsid w:val="00DA5E8B"/>
    <w:rsid w:val="00EC4E8C"/>
    <w:rsid w:val="00F5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CD49"/>
  <w15:chartTrackingRefBased/>
  <w15:docId w15:val="{F2D44518-0E35-4F99-982E-203DE7E0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2</cp:revision>
  <dcterms:created xsi:type="dcterms:W3CDTF">2025-02-20T09:26:00Z</dcterms:created>
  <dcterms:modified xsi:type="dcterms:W3CDTF">2025-02-20T09:26:00Z</dcterms:modified>
</cp:coreProperties>
</file>