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7F0F" w14:textId="77777777" w:rsidR="00426753" w:rsidRDefault="00426753" w:rsidP="00426753"/>
    <w:p w14:paraId="53977037" w14:textId="29D9D8C8" w:rsidR="00426753" w:rsidRDefault="00426753" w:rsidP="00F540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75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состояние СМСП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на 01.0</w:t>
      </w:r>
      <w:r w:rsidR="00D659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53107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401565D" w14:textId="77777777" w:rsidR="00426753" w:rsidRP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F451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Потребительский рынок МО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Иссадского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 xml:space="preserve"> сельского поселения характеризуется стабильной ситуацией с удовлетворением спроса населения на основные продовольственные и непродовольственные товары.</w:t>
      </w:r>
    </w:p>
    <w:p w14:paraId="3E0B9FBF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Малый бизнес в настоящее время представлен предприятиями торговли, общественного питания и бытового обслуживания.</w:t>
      </w:r>
    </w:p>
    <w:p w14:paraId="480C60A1" w14:textId="5CE1156B" w:rsidR="00035B84" w:rsidRPr="00426753" w:rsidRDefault="00426753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На территории поселения имеются крестьянск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>-фермерск</w:t>
      </w:r>
      <w:r w:rsidR="00035B84">
        <w:rPr>
          <w:rFonts w:ascii="Times New Roman" w:hAnsi="Times New Roman" w:cs="Times New Roman"/>
          <w:sz w:val="28"/>
          <w:szCs w:val="28"/>
        </w:rPr>
        <w:t>ое</w:t>
      </w:r>
      <w:r w:rsidRPr="0042675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 xml:space="preserve"> и ООО "ПЗ "</w:t>
      </w:r>
      <w:proofErr w:type="spellStart"/>
      <w:r w:rsidR="00035B84">
        <w:rPr>
          <w:rFonts w:ascii="Times New Roman" w:hAnsi="Times New Roman" w:cs="Times New Roman"/>
          <w:sz w:val="28"/>
          <w:szCs w:val="28"/>
        </w:rPr>
        <w:t>Новоладожский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>",</w:t>
      </w:r>
      <w:r w:rsidR="00035B84"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осуществляющие свою деятельность в сфере сельхозпроизводства.</w:t>
      </w:r>
      <w:r w:rsidR="00035B84">
        <w:rPr>
          <w:rFonts w:ascii="Times New Roman" w:hAnsi="Times New Roman" w:cs="Times New Roman"/>
          <w:sz w:val="28"/>
          <w:szCs w:val="28"/>
        </w:rPr>
        <w:t xml:space="preserve"> Также работают предприятия по лесозаготовке и обработке древесины </w:t>
      </w:r>
      <w:r w:rsidR="00035B84" w:rsidRPr="00035B84">
        <w:rPr>
          <w:rFonts w:ascii="Times New Roman" w:hAnsi="Times New Roman" w:cs="Times New Roman"/>
          <w:sz w:val="28"/>
          <w:szCs w:val="28"/>
        </w:rPr>
        <w:t>ООО "Техник"</w:t>
      </w:r>
      <w:r w:rsidR="00035B84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ДВВ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p w14:paraId="69ACD370" w14:textId="50F288D7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Крупное предприятие торговли продовольственными и промышленными товарами представлено предприятием «Пятерочка» (ООО «Агроторг»).</w:t>
      </w:r>
    </w:p>
    <w:p w14:paraId="0FA33E5A" w14:textId="5E7EC001" w:rsidR="00262F75" w:rsidRDefault="00262F75" w:rsidP="0026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предоставляются</w:t>
      </w:r>
      <w:r w:rsidR="00F54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шиномонтажа и автосервиса, автомойки</w:t>
      </w:r>
      <w:r w:rsidR="00F5403A">
        <w:rPr>
          <w:rFonts w:ascii="Times New Roman" w:hAnsi="Times New Roman" w:cs="Times New Roman"/>
          <w:sz w:val="28"/>
          <w:szCs w:val="28"/>
        </w:rPr>
        <w:t>.</w:t>
      </w:r>
    </w:p>
    <w:p w14:paraId="3397261A" w14:textId="10DB87B9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Услуги гостиничного бизнеса представлены</w:t>
      </w:r>
      <w:r w:rsidR="00262F75">
        <w:rPr>
          <w:rFonts w:ascii="Times New Roman" w:hAnsi="Times New Roman" w:cs="Times New Roman"/>
          <w:sz w:val="28"/>
          <w:szCs w:val="28"/>
        </w:rPr>
        <w:t xml:space="preserve"> следующими субъектами МСП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19487C" w14:textId="585A98BC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ИП Попов А.В. – гостиница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Юшково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6A24D93" w14:textId="37F63BE1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26753">
        <w:rPr>
          <w:rFonts w:ascii="Times New Roman" w:hAnsi="Times New Roman" w:cs="Times New Roman"/>
          <w:sz w:val="28"/>
          <w:szCs w:val="28"/>
        </w:rPr>
        <w:t>аза отдыха «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Абырвалг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C63F004" w14:textId="3AD4B86F" w:rsidR="00EC4E8C" w:rsidRDefault="00EC4E8C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Лютов Р.В. </w:t>
      </w:r>
      <w:r w:rsidRPr="00EC4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E8C">
        <w:rPr>
          <w:rFonts w:ascii="Times New Roman" w:hAnsi="Times New Roman" w:cs="Times New Roman"/>
          <w:sz w:val="28"/>
          <w:szCs w:val="28"/>
        </w:rPr>
        <w:t xml:space="preserve">загородный дом </w:t>
      </w:r>
      <w:r w:rsidR="00F54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рыбака</w:t>
      </w:r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EC4E8C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C8B78EA" w14:textId="138A5AF0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03A">
        <w:rPr>
          <w:rFonts w:ascii="Times New Roman" w:hAnsi="Times New Roman" w:cs="Times New Roman"/>
          <w:sz w:val="28"/>
          <w:szCs w:val="28"/>
        </w:rPr>
        <w:t>мотель «</w:t>
      </w:r>
      <w:proofErr w:type="spellStart"/>
      <w:r w:rsidR="00F5403A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426753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054968" w14:textId="2B6E0D05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ИП Никуличев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загородн</w:t>
      </w:r>
      <w:r w:rsidR="00DA3B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дом </w:t>
      </w:r>
      <w:r w:rsidRPr="00426753">
        <w:rPr>
          <w:rFonts w:ascii="Times New Roman" w:hAnsi="Times New Roman" w:cs="Times New Roman"/>
          <w:sz w:val="28"/>
          <w:szCs w:val="28"/>
        </w:rPr>
        <w:t>"Виллы Ладога"</w:t>
      </w:r>
      <w:r>
        <w:rPr>
          <w:rFonts w:ascii="Times New Roman" w:hAnsi="Times New Roman" w:cs="Times New Roman"/>
          <w:sz w:val="28"/>
          <w:szCs w:val="28"/>
        </w:rPr>
        <w:t xml:space="preserve"> в д. Немятово-2</w:t>
      </w:r>
      <w:r w:rsidR="00EC4E8C">
        <w:rPr>
          <w:rFonts w:ascii="Times New Roman" w:hAnsi="Times New Roman" w:cs="Times New Roman"/>
          <w:sz w:val="28"/>
          <w:szCs w:val="28"/>
        </w:rPr>
        <w:t>.</w:t>
      </w:r>
    </w:p>
    <w:p w14:paraId="54724ECA" w14:textId="25A9C20E" w:rsid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65E3C" w14:textId="3F98DD6D" w:rsidR="00035B84" w:rsidRPr="00426753" w:rsidRDefault="00035B84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>Перспективными направлениями для инвестиций являются вложения в развитие предприятий сферы бытового обслуживания (пошив, оказание банных услуг) и других видов услуг для населения.</w:t>
      </w:r>
    </w:p>
    <w:p w14:paraId="40457E83" w14:textId="77777777" w:rsidR="00426753" w:rsidRPr="00426753" w:rsidRDefault="00426753" w:rsidP="00DA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Основными проблемными вопросами остаются такие как повышение качественного состава предоставляемых населению сельского поселения товаров и услуг и повышение квалификации специалистов в сфере потребительского рынка.</w:t>
      </w:r>
    </w:p>
    <w:p w14:paraId="3E0EE6DB" w14:textId="77777777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BF2D" w14:textId="74BB2B0F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Поступления в бюджет поселения от СМСП за 202</w:t>
      </w:r>
      <w:r w:rsidR="0053107E">
        <w:rPr>
          <w:rFonts w:ascii="Times New Roman" w:hAnsi="Times New Roman" w:cs="Times New Roman"/>
          <w:sz w:val="28"/>
          <w:szCs w:val="28"/>
        </w:rPr>
        <w:t>2</w:t>
      </w:r>
      <w:r w:rsidRPr="00426753">
        <w:rPr>
          <w:rFonts w:ascii="Times New Roman" w:hAnsi="Times New Roman" w:cs="Times New Roman"/>
          <w:sz w:val="28"/>
          <w:szCs w:val="28"/>
        </w:rPr>
        <w:t xml:space="preserve"> год составили:</w:t>
      </w:r>
    </w:p>
    <w:p w14:paraId="1DDA2076" w14:textId="1CB5154B" w:rsidR="00A14629" w:rsidRPr="00035B84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НДФЛ — </w:t>
      </w:r>
      <w:r w:rsidR="0053107E">
        <w:rPr>
          <w:rFonts w:ascii="Times New Roman" w:hAnsi="Times New Roman" w:cs="Times New Roman"/>
          <w:sz w:val="28"/>
          <w:szCs w:val="28"/>
        </w:rPr>
        <w:t>2194,4</w:t>
      </w:r>
      <w:r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,</w:t>
      </w:r>
    </w:p>
    <w:p w14:paraId="0F333CBE" w14:textId="487C8938" w:rsidR="00035B84" w:rsidRPr="00262F75" w:rsidRDefault="00F5403A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емельный налог — </w:t>
      </w:r>
      <w:r w:rsidR="0053107E">
        <w:rPr>
          <w:rFonts w:ascii="Times New Roman" w:hAnsi="Times New Roman" w:cs="Times New Roman"/>
          <w:sz w:val="28"/>
          <w:szCs w:val="28"/>
        </w:rPr>
        <w:t>2669,1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84"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35B84"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sectPr w:rsidR="00035B84" w:rsidRPr="002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4FB1"/>
    <w:multiLevelType w:val="hybridMultilevel"/>
    <w:tmpl w:val="9DB00E68"/>
    <w:lvl w:ilvl="0" w:tplc="2F9CD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88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53"/>
    <w:rsid w:val="00035B84"/>
    <w:rsid w:val="00262F75"/>
    <w:rsid w:val="00426753"/>
    <w:rsid w:val="0053107E"/>
    <w:rsid w:val="00A14629"/>
    <w:rsid w:val="00A91479"/>
    <w:rsid w:val="00D659D3"/>
    <w:rsid w:val="00DA3BE8"/>
    <w:rsid w:val="00EC4E8C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D49"/>
  <w15:chartTrackingRefBased/>
  <w15:docId w15:val="{F2D44518-0E35-4F99-982E-203DE7E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dcterms:created xsi:type="dcterms:W3CDTF">2023-02-07T09:14:00Z</dcterms:created>
  <dcterms:modified xsi:type="dcterms:W3CDTF">2023-02-07T09:14:00Z</dcterms:modified>
</cp:coreProperties>
</file>