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897A11">
        <w:rPr>
          <w:b/>
          <w:sz w:val="26"/>
          <w:szCs w:val="26"/>
        </w:rPr>
        <w:t>5</w:t>
      </w:r>
      <w:r w:rsidR="001D5561">
        <w:rPr>
          <w:b/>
          <w:sz w:val="26"/>
          <w:szCs w:val="26"/>
        </w:rPr>
        <w:t>6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1D5561">
        <w:rPr>
          <w:b/>
          <w:sz w:val="26"/>
          <w:szCs w:val="26"/>
        </w:rPr>
        <w:t>12</w:t>
      </w:r>
      <w:r w:rsidR="00940622">
        <w:rPr>
          <w:b/>
          <w:sz w:val="26"/>
          <w:szCs w:val="26"/>
        </w:rPr>
        <w:t>.08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3F5596" w:rsidRPr="001D5561" w:rsidRDefault="001D5561" w:rsidP="001D5561">
      <w:pPr>
        <w:rPr>
          <w:b/>
          <w:bCs/>
          <w:sz w:val="26"/>
          <w:szCs w:val="26"/>
        </w:rPr>
      </w:pPr>
      <w:r w:rsidRPr="001D5561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1D5561">
        <w:rPr>
          <w:b/>
          <w:bCs/>
          <w:iCs/>
          <w:sz w:val="26"/>
          <w:szCs w:val="26"/>
        </w:rPr>
        <w:t>«</w:t>
      </w:r>
      <w:bookmarkStart w:id="0" w:name="_GoBack"/>
      <w:r w:rsidRPr="001D5561">
        <w:rPr>
          <w:b/>
          <w:bCs/>
          <w:sz w:val="26"/>
          <w:szCs w:val="26"/>
        </w:rPr>
        <w:t>Предоставление гражданину в собственность бесплатно либо в аренду земельного участка, находящегося в муниципальной собственности</w:t>
      </w:r>
      <w:bookmarkEnd w:id="0"/>
      <w:r w:rsidRPr="001D5561">
        <w:rPr>
          <w:b/>
          <w:bCs/>
          <w:sz w:val="26"/>
          <w:szCs w:val="26"/>
        </w:rPr>
        <w:t>, на котором расположен жилой дом, возведенный до 14 мая 1998 года</w:t>
      </w:r>
      <w:r w:rsidRPr="001D5561">
        <w:rPr>
          <w:b/>
          <w:bCs/>
          <w:iCs/>
          <w:sz w:val="26"/>
          <w:szCs w:val="26"/>
        </w:rPr>
        <w:t>»</w:t>
      </w:r>
      <w:r w:rsidR="00AE5714" w:rsidRPr="001D5561">
        <w:rPr>
          <w:b/>
          <w:bCs/>
          <w:sz w:val="26"/>
          <w:szCs w:val="26"/>
        </w:rPr>
        <w:t>:</w:t>
      </w:r>
    </w:p>
    <w:p w:rsidR="00940622" w:rsidRPr="00940622" w:rsidRDefault="00940622" w:rsidP="00940622">
      <w:pPr>
        <w:pStyle w:val="14"/>
        <w:ind w:left="0" w:firstLine="0"/>
        <w:jc w:val="both"/>
        <w:rPr>
          <w:rStyle w:val="a8"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1D5561" w:rsidRPr="001D5561" w:rsidRDefault="008E44E7" w:rsidP="001D5561">
      <w:pPr>
        <w:rPr>
          <w:b/>
          <w:bCs/>
          <w:sz w:val="26"/>
          <w:szCs w:val="26"/>
        </w:rPr>
      </w:pPr>
      <w:r w:rsidRPr="00FA42F5">
        <w:rPr>
          <w:rStyle w:val="FontStyle22"/>
        </w:rPr>
        <w:t xml:space="preserve">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1D5561" w:rsidRPr="001D5561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1D5561" w:rsidRPr="001D5561">
        <w:rPr>
          <w:b/>
          <w:bCs/>
          <w:iCs/>
          <w:sz w:val="26"/>
          <w:szCs w:val="26"/>
        </w:rPr>
        <w:t>«</w:t>
      </w:r>
      <w:r w:rsidR="001D5561" w:rsidRPr="001D5561">
        <w:rPr>
          <w:b/>
          <w:bCs/>
          <w:sz w:val="26"/>
          <w:szCs w:val="26"/>
        </w:rPr>
        <w:t>Предоставление гражданину в собственность бесплатно либо в аренду земельного участка, находящегося в муниципальной собственности, на котором расположен жилой дом, возведенный до 14 мая 1998 года</w:t>
      </w:r>
      <w:r w:rsidR="001D5561" w:rsidRPr="001D5561">
        <w:rPr>
          <w:b/>
          <w:bCs/>
          <w:iCs/>
          <w:sz w:val="26"/>
          <w:szCs w:val="26"/>
        </w:rPr>
        <w:t>»</w:t>
      </w:r>
      <w:r w:rsidR="001D5561" w:rsidRPr="001D5561">
        <w:rPr>
          <w:b/>
          <w:bCs/>
          <w:sz w:val="26"/>
          <w:szCs w:val="26"/>
        </w:rPr>
        <w:t>:</w:t>
      </w:r>
    </w:p>
    <w:p w:rsidR="00BB4585" w:rsidRPr="00940622" w:rsidRDefault="00BB4585" w:rsidP="00BB4585">
      <w:pPr>
        <w:pStyle w:val="14"/>
        <w:ind w:left="0" w:firstLine="0"/>
        <w:jc w:val="both"/>
        <w:rPr>
          <w:rStyle w:val="a8"/>
          <w:sz w:val="26"/>
          <w:szCs w:val="26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940622" w:rsidRDefault="00940622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1D5561">
        <w:rPr>
          <w:b w:val="0"/>
          <w:sz w:val="26"/>
          <w:szCs w:val="26"/>
        </w:rPr>
        <w:t>08</w:t>
      </w:r>
      <w:r w:rsidR="00940622">
        <w:rPr>
          <w:b w:val="0"/>
          <w:sz w:val="26"/>
          <w:szCs w:val="26"/>
        </w:rPr>
        <w:t>.0</w:t>
      </w:r>
      <w:r w:rsidR="0036346B">
        <w:rPr>
          <w:b w:val="0"/>
          <w:sz w:val="26"/>
          <w:szCs w:val="26"/>
        </w:rPr>
        <w:t>8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1D5561">
        <w:rPr>
          <w:b w:val="0"/>
          <w:sz w:val="26"/>
          <w:szCs w:val="26"/>
        </w:rPr>
        <w:t>12</w:t>
      </w:r>
      <w:r w:rsidR="00940622">
        <w:rPr>
          <w:b w:val="0"/>
          <w:sz w:val="26"/>
          <w:szCs w:val="26"/>
        </w:rPr>
        <w:t>.08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AE5714" w:rsidRDefault="00AE5714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Уполном</w:t>
      </w:r>
      <w:r w:rsidR="003F5596">
        <w:rPr>
          <w:b/>
          <w:sz w:val="26"/>
          <w:szCs w:val="26"/>
        </w:rPr>
        <w:t>о</w:t>
      </w:r>
      <w:r w:rsidRPr="00FA42F5">
        <w:rPr>
          <w:b/>
          <w:sz w:val="26"/>
          <w:szCs w:val="26"/>
        </w:rPr>
        <w:t xml:space="preserve">ченное лицо на проведение антикоррупционной экспертизы: </w:t>
      </w: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C6C" w:rsidRDefault="00E26C6C" w:rsidP="001A2E4E">
      <w:r>
        <w:separator/>
      </w:r>
    </w:p>
  </w:endnote>
  <w:endnote w:type="continuationSeparator" w:id="1">
    <w:p w:rsidR="00E26C6C" w:rsidRDefault="00E26C6C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C6C" w:rsidRDefault="00E26C6C" w:rsidP="001A2E4E">
      <w:r>
        <w:separator/>
      </w:r>
    </w:p>
  </w:footnote>
  <w:footnote w:type="continuationSeparator" w:id="1">
    <w:p w:rsidR="00E26C6C" w:rsidRDefault="00E26C6C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5389"/>
    <w:rsid w:val="0011167F"/>
    <w:rsid w:val="00120B8C"/>
    <w:rsid w:val="00130CBA"/>
    <w:rsid w:val="001348F2"/>
    <w:rsid w:val="00145811"/>
    <w:rsid w:val="00151A7A"/>
    <w:rsid w:val="001530AD"/>
    <w:rsid w:val="00153114"/>
    <w:rsid w:val="001666BD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5561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6346B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3F5596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C536B"/>
    <w:rsid w:val="005D27E0"/>
    <w:rsid w:val="005D45CD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13167"/>
    <w:rsid w:val="00731EA3"/>
    <w:rsid w:val="0073211E"/>
    <w:rsid w:val="00735E29"/>
    <w:rsid w:val="0074336E"/>
    <w:rsid w:val="0074565F"/>
    <w:rsid w:val="00756863"/>
    <w:rsid w:val="0076026A"/>
    <w:rsid w:val="0077228B"/>
    <w:rsid w:val="007745C3"/>
    <w:rsid w:val="007778C3"/>
    <w:rsid w:val="00780F11"/>
    <w:rsid w:val="0078713A"/>
    <w:rsid w:val="007878E6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22F67"/>
    <w:rsid w:val="00824280"/>
    <w:rsid w:val="00852632"/>
    <w:rsid w:val="00866650"/>
    <w:rsid w:val="00873D1B"/>
    <w:rsid w:val="00893B7F"/>
    <w:rsid w:val="00897A11"/>
    <w:rsid w:val="008A4BFD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A10"/>
    <w:rsid w:val="00917D50"/>
    <w:rsid w:val="00924E78"/>
    <w:rsid w:val="009275F9"/>
    <w:rsid w:val="00927CD5"/>
    <w:rsid w:val="00940128"/>
    <w:rsid w:val="00940622"/>
    <w:rsid w:val="0095652A"/>
    <w:rsid w:val="0097009C"/>
    <w:rsid w:val="00971A3B"/>
    <w:rsid w:val="009840E2"/>
    <w:rsid w:val="00984348"/>
    <w:rsid w:val="00985E6E"/>
    <w:rsid w:val="00992856"/>
    <w:rsid w:val="009A6674"/>
    <w:rsid w:val="009A7D49"/>
    <w:rsid w:val="009B07A6"/>
    <w:rsid w:val="009B718E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E5714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B458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17B45"/>
    <w:rsid w:val="00E26C6C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F03D22"/>
    <w:rsid w:val="00F05ABD"/>
    <w:rsid w:val="00F1233A"/>
    <w:rsid w:val="00F1596C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2026-04-06T12:07:00Z</cp:lastPrinted>
  <dcterms:created xsi:type="dcterms:W3CDTF">2026-04-06T12:15:00Z</dcterms:created>
  <dcterms:modified xsi:type="dcterms:W3CDTF">2026-04-06T12:15:00Z</dcterms:modified>
</cp:coreProperties>
</file>