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97A11">
        <w:rPr>
          <w:b/>
          <w:sz w:val="26"/>
          <w:szCs w:val="26"/>
        </w:rPr>
        <w:t>50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40622">
        <w:rPr>
          <w:b/>
          <w:sz w:val="26"/>
          <w:szCs w:val="26"/>
        </w:rPr>
        <w:t>0</w:t>
      </w:r>
      <w:r w:rsidR="0036346B">
        <w:rPr>
          <w:b/>
          <w:sz w:val="26"/>
          <w:szCs w:val="26"/>
        </w:rPr>
        <w:t>8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36346B" w:rsidRPr="00897A11" w:rsidRDefault="00897A11" w:rsidP="00897A11">
      <w:pPr>
        <w:keepNext/>
        <w:outlineLvl w:val="0"/>
        <w:rPr>
          <w:b/>
          <w:bCs/>
          <w:sz w:val="26"/>
          <w:szCs w:val="26"/>
        </w:rPr>
      </w:pPr>
      <w:r w:rsidRPr="00897A11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897A11">
        <w:rPr>
          <w:b/>
          <w:bCs/>
          <w:sz w:val="26"/>
          <w:szCs w:val="26"/>
        </w:rPr>
        <w:t xml:space="preserve"> по предоставлению муниципальной услуги «Предоставление гражданину в собственность бесплатно земельного участка, находящегося в муниципальной собственности,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</w:t>
      </w:r>
      <w:r w:rsidR="0036346B" w:rsidRPr="00897A11">
        <w:rPr>
          <w:b/>
          <w:bCs/>
          <w:sz w:val="26"/>
          <w:szCs w:val="26"/>
        </w:rPr>
        <w:t>:</w:t>
      </w: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897A11" w:rsidRPr="00897A11" w:rsidRDefault="008E44E7" w:rsidP="00897A11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897A11" w:rsidRPr="00897A11">
        <w:rPr>
          <w:b/>
          <w:bCs/>
          <w:sz w:val="26"/>
          <w:szCs w:val="26"/>
        </w:rPr>
        <w:t>Об утверждении Административного регламента</w:t>
      </w:r>
      <w:r w:rsidR="00897A11">
        <w:rPr>
          <w:b/>
          <w:bCs/>
          <w:sz w:val="26"/>
          <w:szCs w:val="26"/>
        </w:rPr>
        <w:t xml:space="preserve"> </w:t>
      </w:r>
      <w:r w:rsidR="00897A11" w:rsidRPr="00897A11">
        <w:rPr>
          <w:b/>
          <w:bCs/>
          <w:sz w:val="26"/>
          <w:szCs w:val="26"/>
        </w:rPr>
        <w:t xml:space="preserve"> по предоставлению муниципальной услуги «Предоставление гражданину в собственность бесплатно земельного участка, находящегося в муниципальной собственности,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Федерации»:</w:t>
      </w:r>
    </w:p>
    <w:p w:rsidR="00502BA9" w:rsidRPr="00502BA9" w:rsidRDefault="00502BA9" w:rsidP="00713167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36346B">
        <w:rPr>
          <w:b w:val="0"/>
          <w:sz w:val="26"/>
          <w:szCs w:val="26"/>
        </w:rPr>
        <w:t>04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40622">
        <w:rPr>
          <w:b w:val="0"/>
          <w:sz w:val="26"/>
          <w:szCs w:val="26"/>
        </w:rPr>
        <w:t>0</w:t>
      </w:r>
      <w:r w:rsidR="0036346B">
        <w:rPr>
          <w:b w:val="0"/>
          <w:sz w:val="26"/>
          <w:szCs w:val="26"/>
        </w:rPr>
        <w:t>8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D319F2" w:rsidRDefault="00D319F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F96" w:rsidRDefault="000F7F96" w:rsidP="001A2E4E">
      <w:r>
        <w:separator/>
      </w:r>
    </w:p>
  </w:endnote>
  <w:endnote w:type="continuationSeparator" w:id="1">
    <w:p w:rsidR="000F7F96" w:rsidRDefault="000F7F9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F96" w:rsidRDefault="000F7F96" w:rsidP="001A2E4E">
      <w:r>
        <w:separator/>
      </w:r>
    </w:p>
  </w:footnote>
  <w:footnote w:type="continuationSeparator" w:id="1">
    <w:p w:rsidR="000F7F96" w:rsidRDefault="000F7F9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0F7F96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2026-04-06T11:56:00Z</cp:lastPrinted>
  <dcterms:created xsi:type="dcterms:W3CDTF">2026-04-06T11:56:00Z</dcterms:created>
  <dcterms:modified xsi:type="dcterms:W3CDTF">2026-04-06T11:56:00Z</dcterms:modified>
</cp:coreProperties>
</file>