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4A" w:rsidRDefault="00C9174A" w:rsidP="00C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91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по мерам поддержки субъектам малого и среднего предпринимательства и сервисам поддержки</w:t>
      </w:r>
    </w:p>
    <w:p w:rsidR="00C9174A" w:rsidRPr="00C9174A" w:rsidRDefault="00C9174A" w:rsidP="00C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74A" w:rsidRPr="00C9174A" w:rsidRDefault="00C9174A" w:rsidP="00C917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нацелена на обеспечение предпринимателей информацией о государственных программах, мероприятиях и сервисах, которые могут помочь им в развитии и укреплении своего бизнеса. Специалисты центра поддержки предпринимательства предоставляют информацию о финансовой поддержке, субсидиях, грантах, налоговых льготах, инвестиционных возможностях, обучающих программах и других ресурсах, которые могут быть полезными для предпринимателей. В ходе консультации предприниматели получают подробную информацию о каждой мере поддержки, включая ее условия, требования, сроки и необходимую документацию. Консультанты также могут помочь предпринимателям в выборе наиболее подходящих мер поддержки и сервисов, исходя из их потребностей и целей. Целью данной услуги является обеспечение предпринимателей всей необходимой информацией и ресурсами, чтобы они могли принимать осознанные решения и эффективно использовать доступные меры поддержки и сервисы. Консультация помогает предпринимателям улучшить свои бизнес-стратегии, повысить конкурентоспособность и достичь большего успеха в своей отрасли.</w:t>
      </w:r>
    </w:p>
    <w:p w:rsidR="007C1F8D" w:rsidRDefault="007C1F8D" w:rsidP="00C9174A">
      <w:pPr>
        <w:jc w:val="both"/>
        <w:rPr>
          <w:sz w:val="28"/>
          <w:szCs w:val="28"/>
        </w:rPr>
      </w:pPr>
    </w:p>
    <w:p w:rsidR="00C9174A" w:rsidRDefault="00C9174A" w:rsidP="00C9174A">
      <w:pPr>
        <w:tabs>
          <w:tab w:val="left" w:pos="5850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19545" wp14:editId="4498349C">
                <wp:simplePos x="0" y="0"/>
                <wp:positionH relativeFrom="column">
                  <wp:posOffset>2987040</wp:posOffset>
                </wp:positionH>
                <wp:positionV relativeFrom="paragraph">
                  <wp:posOffset>100330</wp:posOffset>
                </wp:positionV>
                <wp:extent cx="504825" cy="14287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235.2pt;margin-top:7.9pt;width:3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" adj="18543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Оставить заявку на консультацию</w:t>
      </w:r>
      <w:r w:rsidRPr="00A1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9174A" w:rsidRDefault="00C9174A" w:rsidP="00C9174A">
      <w:pPr>
        <w:tabs>
          <w:tab w:val="left" w:pos="5850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B6736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https://navigator.813.ru/measure/konsultatsiya-po-meram-podderzhki-subektam-malogo-i-srednego-predprinimatelstva-i-servisam-podderzhki/form/</w:t>
        </w:r>
      </w:hyperlink>
    </w:p>
    <w:p w:rsidR="00C9174A" w:rsidRPr="00C9174A" w:rsidRDefault="00C9174A" w:rsidP="00C9174A">
      <w:pPr>
        <w:tabs>
          <w:tab w:val="left" w:pos="5850"/>
          <w:tab w:val="right" w:pos="9355"/>
        </w:tabs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sectPr w:rsidR="00C9174A" w:rsidRPr="00C9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F4"/>
    <w:rsid w:val="007C1F8D"/>
    <w:rsid w:val="007D1BF4"/>
    <w:rsid w:val="00C9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813.ru/measure/konsultatsiya-po-meram-podderzhki-subektam-malogo-i-srednego-predprinimatelstva-i-servisam-podderzhki/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Cheshuina</dc:creator>
  <cp:keywords/>
  <dc:description/>
  <cp:lastModifiedBy>Cheshuina</cp:lastModifiedBy>
  <cp:revision>2</cp:revision>
  <dcterms:created xsi:type="dcterms:W3CDTF">2023-09-01T12:01:00Z</dcterms:created>
  <dcterms:modified xsi:type="dcterms:W3CDTF">2023-09-01T12:04:00Z</dcterms:modified>
</cp:coreProperties>
</file>