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9F" w:rsidRDefault="00D80E9F" w:rsidP="00D80E9F">
      <w:pPr>
        <w:pStyle w:val="51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D80E9F" w:rsidRDefault="00D80E9F" w:rsidP="00D80E9F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D80E9F" w:rsidRDefault="00D80E9F" w:rsidP="00D80E9F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09 июля 2024 г.</w:t>
      </w:r>
    </w:p>
    <w:p w:rsidR="00D80E9F" w:rsidRDefault="00D80E9F" w:rsidP="00D80E9F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D80E9F" w:rsidRDefault="00D80E9F" w:rsidP="00D80E9F">
      <w:pPr>
        <w:ind w:firstLine="567"/>
        <w:jc w:val="both"/>
        <w:rPr>
          <w:color w:val="000000"/>
          <w:shd w:val="clear" w:color="auto" w:fill="FFFF00"/>
        </w:rPr>
      </w:pPr>
    </w:p>
    <w:p w:rsidR="00D80E9F" w:rsidRDefault="00D80E9F" w:rsidP="00D80E9F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D80E9F" w:rsidRDefault="00D80E9F" w:rsidP="00D80E9F">
      <w:pPr>
        <w:pStyle w:val="Web"/>
        <w:spacing w:before="0" w:after="283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  <w:t>Облачная с прояснениями погода. Ночью местами, преимущественно на востоке, кратковременные дожди, в отдельных районах ливни и грозы. Днем местами кратковременный дождь, гроза. Ветер юго-западный, западный ночью 3-8 м/с, днем 6-11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, при грозе порывистый. Температура воздуха ночью +10...+15 гр., днем +20...+25 гр. Атмосферное давление будет слабо повышаться. </w:t>
      </w:r>
    </w:p>
    <w:p w:rsidR="00D80E9F" w:rsidRDefault="00D80E9F" w:rsidP="00D80E9F">
      <w:pPr>
        <w:ind w:firstLine="709"/>
        <w:jc w:val="both"/>
        <w:rPr>
          <w:b/>
          <w:color w:val="000000"/>
          <w:sz w:val="24"/>
          <w:szCs w:val="24"/>
          <w:shd w:val="clear" w:color="auto" w:fill="FFFF00"/>
        </w:rPr>
      </w:pPr>
    </w:p>
    <w:p w:rsidR="00D80E9F" w:rsidRDefault="00D80E9F" w:rsidP="00D80E9F">
      <w:pPr>
        <w:pStyle w:val="a7"/>
        <w:spacing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D80E9F" w:rsidRDefault="00D80E9F" w:rsidP="00D80E9F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D80E9F" w:rsidRDefault="00D80E9F" w:rsidP="00D80E9F">
      <w:pPr>
        <w:ind w:firstLine="709"/>
        <w:jc w:val="both"/>
      </w:pPr>
    </w:p>
    <w:p w:rsidR="00D80E9F" w:rsidRDefault="00D80E9F" w:rsidP="00D80E9F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D80E9F" w:rsidRDefault="00D80E9F" w:rsidP="00D80E9F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D80E9F" w:rsidRDefault="00D80E9F" w:rsidP="00D80E9F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bookmarkStart w:id="0" w:name="OLE_LINK911"/>
      <w:bookmarkStart w:id="1" w:name="OLE_LINK811"/>
      <w:bookmarkStart w:id="2" w:name="OLE_LINK71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0"/>
      <w:bookmarkEnd w:id="1"/>
      <w:bookmarkEnd w:id="2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D80E9F" w:rsidRDefault="00D80E9F" w:rsidP="00D80E9F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bookmarkStart w:id="3" w:name="OLE_LINK91"/>
      <w:bookmarkStart w:id="4" w:name="OLE_LINK81"/>
      <w:bookmarkStart w:id="5" w:name="OLE_LINK71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</w:t>
      </w:r>
      <w:bookmarkEnd w:id="3"/>
      <w:bookmarkEnd w:id="4"/>
      <w:bookmarkEnd w:id="5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е прогнозируются.</w:t>
      </w:r>
    </w:p>
    <w:p w:rsidR="00D80E9F" w:rsidRDefault="00D80E9F" w:rsidP="00D80E9F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D80E9F" w:rsidRDefault="00D80E9F" w:rsidP="00D80E9F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8 июля 2024 года на территории Ленинградской области  зарегистрировано  276 192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272 473 человека выписаны, 3 518 летальных исходов.</w:t>
      </w:r>
    </w:p>
    <w:p w:rsidR="00D80E9F" w:rsidRDefault="00D80E9F" w:rsidP="00D80E9F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D80E9F" w:rsidRDefault="00D80E9F" w:rsidP="00D80E9F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1-2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D80E9F" w:rsidRDefault="00D80E9F" w:rsidP="00D80E9F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D80E9F" w:rsidRDefault="00D80E9F" w:rsidP="00D80E9F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D80E9F" w:rsidRDefault="00D80E9F" w:rsidP="00D80E9F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D80E9F" w:rsidRDefault="00D80E9F" w:rsidP="00D80E9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D80E9F" w:rsidRDefault="00D80E9F" w:rsidP="00D80E9F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увеличение площади природных 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отдых населения в лесной зоне, грозы);</w:t>
      </w:r>
    </w:p>
    <w:p w:rsidR="00D80E9F" w:rsidRDefault="00D80E9F" w:rsidP="00D80E9F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color w:val="000000"/>
          <w:spacing w:val="-4"/>
          <w:kern w:val="2"/>
          <w:sz w:val="24"/>
          <w:szCs w:val="24"/>
          <w:lang w:val="x-none"/>
        </w:rPr>
        <w:t xml:space="preserve"> вероятность подтоплений придомовых территорий, участков дорог, пойменных участков, низководных мостов 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(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Источник – нарушение работы систем водоотведения, высокая водность Ладожского озера, осадки)</w:t>
      </w:r>
      <w:r>
        <w:rPr>
          <w:b/>
          <w:bCs/>
          <w:color w:val="000000"/>
          <w:spacing w:val="-4"/>
          <w:kern w:val="2"/>
          <w:sz w:val="24"/>
          <w:szCs w:val="24"/>
          <w:lang w:val="x-none"/>
        </w:rPr>
        <w:t>;</w:t>
      </w:r>
    </w:p>
    <w:p w:rsidR="00D80E9F" w:rsidRDefault="00D80E9F" w:rsidP="00D80E9F">
      <w:pPr>
        <w:widowControl w:val="0"/>
        <w:tabs>
          <w:tab w:val="left" w:pos="66"/>
        </w:tabs>
        <w:overflowPunct w:val="0"/>
        <w:autoSpaceDE w:val="0"/>
        <w:snapToGrid w:val="0"/>
        <w:ind w:firstLine="709"/>
        <w:jc w:val="both"/>
        <w:textAlignment w:val="baseline"/>
      </w:pPr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существует</w:t>
      </w:r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 вероятность поражения объектов электроэнергетики, хранилищ ГСМ и других объектов, не оборудованных </w:t>
      </w:r>
      <w:proofErr w:type="spellStart"/>
      <w:r>
        <w:rPr>
          <w:bCs/>
          <w:color w:val="000000"/>
          <w:spacing w:val="-4"/>
          <w:kern w:val="2"/>
          <w:sz w:val="24"/>
          <w:szCs w:val="24"/>
          <w:lang w:eastAsia="ar-SA"/>
        </w:rPr>
        <w:t>молниезащитой</w:t>
      </w:r>
      <w:proofErr w:type="spellEnd"/>
      <w:r>
        <w:rPr>
          <w:bCs/>
          <w:color w:val="000000"/>
          <w:spacing w:val="-4"/>
          <w:kern w:val="2"/>
          <w:sz w:val="24"/>
          <w:szCs w:val="24"/>
          <w:lang w:eastAsia="ar-SA"/>
        </w:rPr>
        <w:t xml:space="preserve">, а также людей разрядами атмосферного электричества во время гроз </w:t>
      </w:r>
      <w:r>
        <w:rPr>
          <w:b/>
          <w:bCs/>
          <w:color w:val="000000"/>
          <w:spacing w:val="-4"/>
          <w:kern w:val="2"/>
          <w:sz w:val="24"/>
          <w:szCs w:val="24"/>
          <w:lang w:eastAsia="ar-SA"/>
        </w:rPr>
        <w:t>(Источник – грозы)</w:t>
      </w:r>
      <w:r>
        <w:rPr>
          <w:bCs/>
          <w:color w:val="000000"/>
          <w:spacing w:val="-4"/>
          <w:kern w:val="2"/>
          <w:sz w:val="24"/>
          <w:szCs w:val="24"/>
          <w:lang w:eastAsia="ar-SA"/>
        </w:rPr>
        <w:t>;</w:t>
      </w:r>
    </w:p>
    <w:p w:rsidR="00D80E9F" w:rsidRDefault="00D80E9F" w:rsidP="00D80E9F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осадки, грозы, порывы ветра);</w:t>
      </w:r>
    </w:p>
    <w:p w:rsidR="00D80E9F" w:rsidRDefault="00D80E9F" w:rsidP="00D80E9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D80E9F" w:rsidRDefault="00D80E9F" w:rsidP="00D80E9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D80E9F" w:rsidRDefault="00D80E9F" w:rsidP="00D80E9F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D80E9F" w:rsidRDefault="00D80E9F" w:rsidP="00D80E9F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D80E9F" w:rsidRDefault="00D80E9F" w:rsidP="00D80E9F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D80E9F" w:rsidRDefault="00D80E9F" w:rsidP="00D80E9F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  <w:proofErr w:type="gramEnd"/>
    </w:p>
    <w:p w:rsidR="00D80E9F" w:rsidRDefault="00D80E9F" w:rsidP="00D80E9F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D80E9F" w:rsidRDefault="00D80E9F" w:rsidP="00D80E9F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 грозы, порывы ветра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изношенность сетей,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осадки, грозы, порывы ветра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D80E9F" w:rsidRDefault="00D80E9F" w:rsidP="00D80E9F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D80E9F" w:rsidRDefault="00D80E9F" w:rsidP="00D80E9F">
      <w:pPr>
        <w:ind w:firstLine="709"/>
        <w:jc w:val="both"/>
      </w:pPr>
    </w:p>
    <w:p w:rsidR="00D80E9F" w:rsidRDefault="00D80E9F" w:rsidP="00D80E9F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D80E9F" w:rsidRDefault="00D80E9F" w:rsidP="00D80E9F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D80E9F" w:rsidRDefault="00D80E9F" w:rsidP="00D80E9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</w:t>
      </w:r>
      <w:r>
        <w:rPr>
          <w:color w:val="000000"/>
          <w:sz w:val="24"/>
          <w:szCs w:val="24"/>
        </w:rPr>
        <w:lastRenderedPageBreak/>
        <w:t>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D80E9F" w:rsidRDefault="00D80E9F" w:rsidP="00D80E9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D80E9F" w:rsidRDefault="00D80E9F" w:rsidP="00D80E9F">
      <w:pPr>
        <w:numPr>
          <w:ilvl w:val="0"/>
          <w:numId w:val="1"/>
        </w:numPr>
        <w:suppressAutoHyphens w:val="0"/>
        <w:ind w:left="0" w:firstLine="709"/>
        <w:jc w:val="both"/>
      </w:pPr>
    </w:p>
    <w:p w:rsidR="00D80E9F" w:rsidRDefault="00D80E9F" w:rsidP="00D80E9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D80E9F" w:rsidRDefault="00D80E9F" w:rsidP="00D80E9F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D80E9F" w:rsidRDefault="00D80E9F" w:rsidP="00D80E9F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D80E9F" w:rsidRDefault="00D80E9F" w:rsidP="00D80E9F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D80E9F" w:rsidRDefault="00D80E9F" w:rsidP="00D80E9F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D80E9F" w:rsidRDefault="00D80E9F" w:rsidP="00D80E9F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D80E9F" w:rsidRDefault="00D80E9F" w:rsidP="00D80E9F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D80E9F" w:rsidRDefault="00D80E9F" w:rsidP="00D80E9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D80E9F" w:rsidRDefault="00D80E9F" w:rsidP="00D80E9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D80E9F" w:rsidRDefault="00D80E9F" w:rsidP="00D80E9F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D80E9F" w:rsidRDefault="00D80E9F" w:rsidP="00D80E9F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D80E9F" w:rsidRDefault="00D80E9F" w:rsidP="00D80E9F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lastRenderedPageBreak/>
        <w:t>По предупреждению биолого-социальной обстановки:</w:t>
      </w:r>
    </w:p>
    <w:p w:rsidR="00D80E9F" w:rsidRDefault="00D80E9F" w:rsidP="00D80E9F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D80E9F" w:rsidRDefault="00D80E9F" w:rsidP="00D80E9F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D80E9F" w:rsidRDefault="00D80E9F" w:rsidP="00D80E9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D80E9F" w:rsidRDefault="00D80E9F" w:rsidP="00D80E9F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D80E9F" w:rsidRDefault="00D80E9F" w:rsidP="00D80E9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D80E9F" w:rsidRDefault="00D80E9F" w:rsidP="00D80E9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D80E9F" w:rsidRDefault="00D80E9F" w:rsidP="00D80E9F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D80E9F" w:rsidRDefault="00D80E9F" w:rsidP="00D80E9F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D80E9F" w:rsidRDefault="00D80E9F" w:rsidP="00D80E9F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D80E9F" w:rsidRDefault="00D80E9F" w:rsidP="00D80E9F">
      <w:pPr>
        <w:suppressAutoHyphens w:val="0"/>
        <w:ind w:firstLine="709"/>
        <w:jc w:val="both"/>
      </w:pPr>
    </w:p>
    <w:p w:rsidR="00D80E9F" w:rsidRDefault="00D80E9F" w:rsidP="00D80E9F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D80E9F" w:rsidRDefault="00D80E9F" w:rsidP="00D80E9F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D80E9F" w:rsidRDefault="00D80E9F" w:rsidP="00D80E9F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061E8FD" wp14:editId="0733FCC4">
            <wp:simplePos x="0" y="0"/>
            <wp:positionH relativeFrom="column">
              <wp:posOffset>4404995</wp:posOffset>
            </wp:positionH>
            <wp:positionV relativeFrom="paragraph">
              <wp:posOffset>12065</wp:posOffset>
            </wp:positionV>
            <wp:extent cx="617855" cy="503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9" t="-1578" r="-1289" b="-1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503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E9F" w:rsidRDefault="00D80E9F" w:rsidP="00D80E9F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D80E9F" w:rsidRDefault="00D80E9F" w:rsidP="00D80E9F">
      <w:pPr>
        <w:tabs>
          <w:tab w:val="left" w:pos="284"/>
        </w:tabs>
        <w:suppressAutoHyphens w:val="0"/>
        <w:ind w:right="-426"/>
        <w:jc w:val="both"/>
      </w:pPr>
      <w:bookmarkStart w:id="6" w:name="_GoBack"/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D80E9F" w:rsidRDefault="00D80E9F" w:rsidP="00D80E9F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                                                        М.П. Андреева</w:t>
      </w:r>
    </w:p>
    <w:p w:rsidR="00D80E9F" w:rsidRDefault="00D80E9F" w:rsidP="00D80E9F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                         </w:t>
      </w:r>
      <w:r>
        <w:t xml:space="preserve">         </w:t>
      </w:r>
      <w:r>
        <w:t xml:space="preserve">А.С. </w:t>
      </w:r>
      <w:proofErr w:type="spellStart"/>
      <w:r>
        <w:t>Рабданов</w:t>
      </w:r>
      <w:proofErr w:type="spellEnd"/>
    </w:p>
    <w:p w:rsidR="00D2736A" w:rsidRDefault="00D80E9F">
      <w:r>
        <w:t>Передала: д</w:t>
      </w:r>
      <w:r w:rsidRPr="00D80E9F">
        <w:t xml:space="preserve">испетчер ЕДДС Волховского МР      </w:t>
      </w:r>
      <w:r>
        <w:t xml:space="preserve">                                                                     </w:t>
      </w:r>
      <w:r w:rsidRPr="00D80E9F">
        <w:t xml:space="preserve"> Е.М. Нешенкова</w:t>
      </w:r>
      <w:bookmarkEnd w:id="6"/>
    </w:p>
    <w:sectPr w:rsidR="00D2736A">
      <w:footerReference w:type="default" r:id="rId7"/>
      <w:footerReference w:type="first" r:id="rId8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0E9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0E9F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A67698"/>
    <w:rsid w:val="00BF2EBF"/>
    <w:rsid w:val="00D2736A"/>
    <w:rsid w:val="00D8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D80E9F"/>
  </w:style>
  <w:style w:type="paragraph" w:styleId="a7">
    <w:name w:val="Body Text"/>
    <w:basedOn w:val="a"/>
    <w:link w:val="a8"/>
    <w:rsid w:val="00D80E9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D80E9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D80E9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D80E9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D80E9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D80E9F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D80E9F"/>
  </w:style>
  <w:style w:type="paragraph" w:styleId="a7">
    <w:name w:val="Body Text"/>
    <w:basedOn w:val="a"/>
    <w:link w:val="a8"/>
    <w:rsid w:val="00D80E9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D80E9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D80E9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D80E9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D80E9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D80E9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1821</Words>
  <Characters>10384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2024-07-08T10:22:00Z</dcterms:created>
  <dcterms:modified xsi:type="dcterms:W3CDTF">2024-07-08T10:24:00Z</dcterms:modified>
</cp:coreProperties>
</file>