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DA" w:rsidRPr="00BD6CDA" w:rsidRDefault="00BD6CDA" w:rsidP="00BD6CD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BD6CDA">
        <w:rPr>
          <w:rFonts w:eastAsia="Batang"/>
          <w:b/>
          <w:color w:val="000000"/>
          <w:lang w:eastAsia="zh-CN"/>
        </w:rPr>
        <w:t>ЕЖЕДНЕВНЫЙ ПРОГНОЗ</w:t>
      </w:r>
    </w:p>
    <w:p w:rsidR="00BD6CDA" w:rsidRPr="00BD6CDA" w:rsidRDefault="00BD6CDA" w:rsidP="00BD6CD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BD6CDA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BD6CDA" w:rsidRPr="00BD6CDA" w:rsidRDefault="00BD6CDA" w:rsidP="00BD6CD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BD6CDA">
        <w:rPr>
          <w:rFonts w:eastAsia="Batang"/>
          <w:b/>
          <w:color w:val="000000"/>
          <w:lang w:eastAsia="zh-CN"/>
        </w:rPr>
        <w:t>Ленинградской области на 23 декабря 2024 г.</w:t>
      </w:r>
    </w:p>
    <w:p w:rsidR="00BD6CDA" w:rsidRPr="00BD6CDA" w:rsidRDefault="00BD6CDA" w:rsidP="00BD6CD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BD6CDA">
        <w:rPr>
          <w:rFonts w:eastAsia="font301"/>
          <w:i/>
          <w:color w:val="000000"/>
          <w:lang w:eastAsia="zh-CN"/>
        </w:rPr>
        <w:t>(</w:t>
      </w:r>
      <w:proofErr w:type="gramStart"/>
      <w:r w:rsidRPr="00BD6CDA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BD6CDA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BD6CDA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BD6CDA">
        <w:rPr>
          <w:rFonts w:eastAsia="font301"/>
          <w:i/>
          <w:color w:val="000000"/>
          <w:lang w:eastAsia="zh-CN"/>
        </w:rPr>
        <w:t xml:space="preserve">")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1. Метеорологическая обстановка.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color w:val="000000"/>
          <w:spacing w:val="-4"/>
          <w:lang w:eastAsia="zh-CN"/>
        </w:rPr>
        <w:t>Облачная погода. Небольшие, ночью местами умеренные осадки в виде мокрого снега, снега, на западе с дождем. Ветер южный, юго-восточный ночью 6-11 м/с, днем 4-9 м/</w:t>
      </w:r>
      <w:proofErr w:type="gramStart"/>
      <w:r w:rsidRPr="00BD6CDA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BD6CDA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BD6CDA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BD6CDA">
        <w:rPr>
          <w:rFonts w:eastAsia="Arial Unicode MS"/>
          <w:color w:val="000000"/>
          <w:spacing w:val="-4"/>
          <w:lang w:eastAsia="zh-CN"/>
        </w:rPr>
        <w:t xml:space="preserve"> воздуха +2...-3 гр. в течение суток. На дорогах местами гололедица. Атмосферное давление будет повышаться.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rPr>
          <w:color w:val="323232"/>
          <w:sz w:val="22"/>
          <w:szCs w:val="22"/>
          <w:lang w:eastAsia="zh-CN"/>
        </w:rPr>
      </w:pPr>
      <w:r w:rsidRPr="00BD6CDA">
        <w:rPr>
          <w:color w:val="2C2D2E"/>
          <w:lang w:eastAsia="zh-CN"/>
        </w:rPr>
        <w:t xml:space="preserve">          </w:t>
      </w:r>
      <w:r w:rsidRPr="00BD6CDA">
        <w:rPr>
          <w:b/>
          <w:bCs/>
          <w:color w:val="000000"/>
          <w:spacing w:val="-4"/>
          <w:lang w:eastAsia="zh-CN"/>
        </w:rPr>
        <w:t xml:space="preserve"> 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Неблагоприятные метеорологические явления: </w:t>
      </w:r>
      <w:r w:rsidRPr="00BD6CDA">
        <w:rPr>
          <w:rFonts w:eastAsia="Arial Unicode MS"/>
          <w:color w:val="000000"/>
          <w:spacing w:val="-4"/>
          <w:lang w:eastAsia="zh-CN"/>
        </w:rPr>
        <w:t>не прогнозируются.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BD6CDA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BD6CDA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BD6CDA">
        <w:rPr>
          <w:color w:val="000000"/>
          <w:lang w:eastAsia="zh-CN"/>
        </w:rPr>
        <w:t xml:space="preserve"> в норме.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3. Гидрологическая обстановка:</w:t>
      </w:r>
      <w:r w:rsidRPr="00BD6CDA">
        <w:rPr>
          <w:color w:val="000000"/>
          <w:lang w:eastAsia="zh-CN"/>
        </w:rPr>
        <w:t xml:space="preserve"> </w:t>
      </w:r>
      <w:r w:rsidRPr="00BD6CDA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BD6CDA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BD6CDA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426"/>
        <w:jc w:val="center"/>
        <w:rPr>
          <w:bCs/>
          <w:color w:val="323232"/>
          <w:szCs w:val="22"/>
          <w:lang w:eastAsia="zh-CN"/>
        </w:rPr>
      </w:pPr>
      <w:r w:rsidRPr="00BD6CDA">
        <w:rPr>
          <w:b/>
          <w:bCs/>
          <w:smallCaps/>
          <w:color w:val="323232"/>
          <w:lang w:eastAsia="zh-CN"/>
        </w:rPr>
        <w:t>О</w:t>
      </w:r>
      <w:r w:rsidRPr="00BD6CDA">
        <w:rPr>
          <w:b/>
          <w:bCs/>
          <w:smallCaps/>
          <w:color w:val="000000"/>
          <w:lang w:eastAsia="zh-CN"/>
        </w:rPr>
        <w:t xml:space="preserve">БЗОР ЛЕДОВОЙ ОБСТАНОВКИ НА ЛАДОЖСКОМ ОЗЕРЕ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ascii="Arial" w:hAnsi="Arial" w:cs="Arial"/>
          <w:color w:val="323232"/>
          <w:sz w:val="22"/>
          <w:szCs w:val="22"/>
          <w:lang w:eastAsia="zh-CN"/>
        </w:rPr>
      </w:pPr>
      <w:r w:rsidRPr="00BD6CDA">
        <w:rPr>
          <w:b/>
          <w:bCs/>
          <w:smallCaps/>
          <w:color w:val="323232"/>
          <w:lang w:eastAsia="zh-CN"/>
        </w:rPr>
        <w:tab/>
      </w:r>
      <w:r w:rsidRPr="00BD6CDA">
        <w:rPr>
          <w:b/>
          <w:bCs/>
          <w:smallCaps/>
          <w:color w:val="323232"/>
          <w:lang w:eastAsia="zh-CN"/>
        </w:rPr>
        <w:tab/>
      </w:r>
      <w:r w:rsidRPr="00BD6CDA">
        <w:rPr>
          <w:b/>
          <w:bCs/>
          <w:smallCaps/>
          <w:color w:val="323232"/>
          <w:lang w:eastAsia="zh-CN"/>
        </w:rPr>
        <w:tab/>
      </w:r>
      <w:r w:rsidRPr="00BD6CDA">
        <w:rPr>
          <w:rFonts w:eastAsia="Arial"/>
          <w:bCs/>
          <w:smallCaps/>
          <w:color w:val="000000"/>
          <w:spacing w:val="-4"/>
          <w:lang w:eastAsia="ar-SA"/>
        </w:rPr>
        <w:t>ПРОГНОЗ ДО 23 ДЕКАБРЯ 2024 ГОДА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Arial" w:hAnsi="Arial" w:cs="Arial"/>
          <w:color w:val="323232"/>
          <w:sz w:val="22"/>
          <w:szCs w:val="22"/>
          <w:lang w:eastAsia="zh-CN"/>
        </w:rPr>
      </w:pPr>
      <w:r w:rsidRPr="00BD6CDA">
        <w:rPr>
          <w:rFonts w:eastAsia="Arial"/>
          <w:bCs/>
          <w:smallCaps/>
          <w:color w:val="000000"/>
          <w:spacing w:val="-4"/>
          <w:lang w:eastAsia="ar-SA"/>
        </w:rPr>
        <w:br/>
      </w:r>
      <w:r w:rsidRPr="00BD6CDA">
        <w:rPr>
          <w:rFonts w:eastAsia="Arial"/>
          <w:bCs/>
          <w:smallCaps/>
          <w:color w:val="000000"/>
          <w:spacing w:val="-4"/>
          <w:lang w:eastAsia="ar-SA"/>
        </w:rPr>
        <w:tab/>
      </w:r>
      <w:r w:rsidRPr="00BD6CDA">
        <w:rPr>
          <w:rFonts w:eastAsia="Arial"/>
          <w:bCs/>
          <w:color w:val="000000"/>
          <w:spacing w:val="-4"/>
          <w:lang w:eastAsia="ar-SA"/>
        </w:rPr>
        <w:t>В ближайшие дни, в связи с ожидаемыми слабоположительными температурами воздуха, на Ладожском озере ледообразование приостановится. 19.12 в связи с сильным ветром юго-восточного, южного направлений сохраняется дрейф льда от умеренного до сильного в северных направлениях, в течени</w:t>
      </w:r>
      <w:proofErr w:type="gramStart"/>
      <w:r w:rsidRPr="00BD6CDA">
        <w:rPr>
          <w:rFonts w:eastAsia="Arial"/>
          <w:bCs/>
          <w:color w:val="000000"/>
          <w:spacing w:val="-4"/>
          <w:lang w:eastAsia="ar-SA"/>
        </w:rPr>
        <w:t>и</w:t>
      </w:r>
      <w:proofErr w:type="gramEnd"/>
      <w:r w:rsidRPr="00BD6CDA">
        <w:rPr>
          <w:rFonts w:eastAsia="Arial"/>
          <w:bCs/>
          <w:color w:val="000000"/>
          <w:spacing w:val="-4"/>
          <w:lang w:eastAsia="ar-SA"/>
        </w:rPr>
        <w:t xml:space="preserve"> суток возможен взлом припая в бухте Петрокрепость, Волховской и Свирской губе.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Arial" w:hAnsi="Arial" w:cs="Arial"/>
          <w:color w:val="323232"/>
          <w:sz w:val="22"/>
          <w:szCs w:val="22"/>
          <w:lang w:eastAsia="zh-CN"/>
        </w:rPr>
      </w:pPr>
      <w:r w:rsidRPr="00BD6CDA">
        <w:rPr>
          <w:rFonts w:eastAsia="Arial"/>
          <w:bCs/>
          <w:color w:val="000000"/>
          <w:spacing w:val="-4"/>
          <w:lang w:eastAsia="ar-SA"/>
        </w:rPr>
        <w:tab/>
        <w:t xml:space="preserve">20-23.12 ожидается умеренный, с порывами, ветер южного, юго-западного направлений. Дрейф льда от слабого до умеренного сохранится в </w:t>
      </w:r>
      <w:proofErr w:type="gramStart"/>
      <w:r w:rsidRPr="00BD6CDA">
        <w:rPr>
          <w:rFonts w:eastAsia="Arial"/>
          <w:bCs/>
          <w:color w:val="000000"/>
          <w:spacing w:val="-4"/>
          <w:lang w:eastAsia="ar-SA"/>
        </w:rPr>
        <w:t>северном</w:t>
      </w:r>
      <w:proofErr w:type="gramEnd"/>
      <w:r w:rsidRPr="00BD6CDA">
        <w:rPr>
          <w:rFonts w:eastAsia="Arial"/>
          <w:bCs/>
          <w:color w:val="000000"/>
          <w:spacing w:val="-4"/>
          <w:lang w:eastAsia="ar-SA"/>
        </w:rPr>
        <w:t>, северо-восточном направлениях.</w:t>
      </w:r>
      <w:r w:rsidRPr="00BD6CDA">
        <w:rPr>
          <w:smallCaps/>
          <w:color w:val="323232"/>
          <w:sz w:val="20"/>
          <w:szCs w:val="20"/>
          <w:lang w:eastAsia="zh-CN"/>
        </w:rPr>
        <w:br/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BD6CDA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BD6CDA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"/>
          <w:bCs/>
          <w:iCs/>
          <w:color w:val="000000"/>
          <w:spacing w:val="-4"/>
          <w:lang w:eastAsia="ar-SA"/>
        </w:rPr>
        <w:tab/>
      </w:r>
      <w:r w:rsidRPr="00BD6CDA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BD6CDA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BD6CDA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lang w:eastAsia="zh-CN"/>
        </w:rPr>
        <w:t>4. Биолого-социальная обстановка:</w:t>
      </w:r>
    </w:p>
    <w:p w:rsidR="00BD6CDA" w:rsidRPr="00BD6CDA" w:rsidRDefault="00BD6CDA" w:rsidP="00BD6CD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BD6CDA">
        <w:rPr>
          <w:bCs/>
          <w:color w:val="000000"/>
          <w:spacing w:val="-4"/>
          <w:lang w:eastAsia="ar-SA"/>
        </w:rPr>
        <w:t xml:space="preserve">            </w:t>
      </w:r>
      <w:r w:rsidRPr="00BD6CDA">
        <w:rPr>
          <w:rFonts w:eastAsia="Arial"/>
          <w:bCs/>
          <w:color w:val="000000"/>
          <w:spacing w:val="-4"/>
          <w:lang w:eastAsia="ar-SA"/>
        </w:rPr>
        <w:t xml:space="preserve">По состоянию на 22 декабря 2024 года на территории Ленинградской области  зарегистрировано  282 137 случаев заражения </w:t>
      </w:r>
      <w:proofErr w:type="spellStart"/>
      <w:r w:rsidRPr="00BD6CDA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BD6CDA">
        <w:rPr>
          <w:rFonts w:eastAsia="Arial"/>
          <w:bCs/>
          <w:color w:val="000000"/>
          <w:spacing w:val="-4"/>
          <w:lang w:eastAsia="ar-SA"/>
        </w:rPr>
        <w:t xml:space="preserve"> инфекцией, 278 033 человек выписаны, 3 518 летальных исходов.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lang w:eastAsia="zh-CN"/>
        </w:rPr>
        <w:t xml:space="preserve">5. </w:t>
      </w:r>
      <w:proofErr w:type="spellStart"/>
      <w:r w:rsidRPr="00BD6CDA">
        <w:rPr>
          <w:b/>
          <w:bCs/>
          <w:color w:val="000000"/>
          <w:lang w:eastAsia="zh-CN"/>
        </w:rPr>
        <w:t>Лесопожарная</w:t>
      </w:r>
      <w:proofErr w:type="spellEnd"/>
      <w:r w:rsidRPr="00BD6CDA">
        <w:rPr>
          <w:b/>
          <w:bCs/>
          <w:color w:val="000000"/>
          <w:lang w:eastAsia="zh-CN"/>
        </w:rPr>
        <w:t xml:space="preserve"> обстановка: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323232"/>
          <w:sz w:val="22"/>
          <w:szCs w:val="22"/>
          <w:lang w:eastAsia="zh-CN"/>
        </w:rPr>
        <w:tab/>
      </w:r>
      <w:r w:rsidRPr="00BD6CDA">
        <w:rPr>
          <w:i/>
          <w:iCs/>
          <w:color w:val="000000"/>
          <w:lang w:eastAsia="zh-CN"/>
        </w:rPr>
        <w:t xml:space="preserve">С </w:t>
      </w:r>
      <w:r w:rsidRPr="00BD6CDA">
        <w:rPr>
          <w:rFonts w:eastAsia="Calibri"/>
          <w:i/>
          <w:iCs/>
          <w:color w:val="000000"/>
        </w:rPr>
        <w:t>11</w:t>
      </w:r>
      <w:r w:rsidRPr="00BD6CDA">
        <w:rPr>
          <w:i/>
          <w:iCs/>
          <w:color w:val="000000"/>
          <w:lang w:eastAsia="zh-CN"/>
        </w:rPr>
        <w:t>.</w:t>
      </w:r>
      <w:r w:rsidRPr="00BD6CDA">
        <w:rPr>
          <w:rFonts w:eastAsia="Calibri"/>
          <w:i/>
          <w:iCs/>
          <w:color w:val="000000"/>
        </w:rPr>
        <w:t>10</w:t>
      </w:r>
      <w:r w:rsidRPr="00BD6CDA">
        <w:rPr>
          <w:i/>
          <w:iCs/>
          <w:color w:val="000000"/>
          <w:lang w:eastAsia="zh-CN"/>
        </w:rPr>
        <w:t xml:space="preserve">.2024 </w:t>
      </w:r>
      <w:r w:rsidRPr="00BD6CDA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BD6CDA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BD6CDA">
        <w:rPr>
          <w:rFonts w:eastAsia="Calibri"/>
          <w:i/>
          <w:iCs/>
          <w:color w:val="000000"/>
        </w:rPr>
        <w:t>11</w:t>
      </w:r>
      <w:r w:rsidRPr="00BD6CDA">
        <w:rPr>
          <w:i/>
          <w:iCs/>
          <w:color w:val="000000"/>
          <w:lang w:eastAsia="zh-CN"/>
        </w:rPr>
        <w:t>.10.2024 №</w:t>
      </w:r>
      <w:r w:rsidRPr="00BD6CDA">
        <w:rPr>
          <w:rFonts w:eastAsia="Calibri"/>
          <w:i/>
          <w:iCs/>
          <w:color w:val="000000"/>
        </w:rPr>
        <w:t>18</w:t>
      </w:r>
      <w:r w:rsidRPr="00BD6CDA">
        <w:rPr>
          <w:i/>
          <w:iCs/>
          <w:color w:val="000000"/>
          <w:lang w:eastAsia="zh-CN"/>
        </w:rPr>
        <w:t>).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ab/>
        <w:t xml:space="preserve">С 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23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.10.2024 года 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снят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Ленинградской области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№ 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721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от 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22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</w:t>
      </w:r>
      <w:r w:rsidRPr="00BD6CDA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10</w:t>
      </w:r>
      <w:r w:rsidRPr="00BD6CDA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.2024).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zh-CN"/>
        </w:rPr>
        <w:t xml:space="preserve">- сохраняется </w:t>
      </w:r>
      <w:r w:rsidRPr="00BD6CDA">
        <w:rPr>
          <w:color w:val="000000"/>
          <w:spacing w:val="-4"/>
          <w:lang w:eastAsia="zh-CN"/>
        </w:rPr>
        <w:t xml:space="preserve">вероятность происшествий, связанных с </w:t>
      </w:r>
      <w:proofErr w:type="spellStart"/>
      <w:r w:rsidRPr="00BD6CDA">
        <w:rPr>
          <w:color w:val="000000"/>
          <w:spacing w:val="-4"/>
          <w:lang w:eastAsia="zh-CN"/>
        </w:rPr>
        <w:t>гололёдно-изморозевыми</w:t>
      </w:r>
      <w:proofErr w:type="spellEnd"/>
      <w:r w:rsidRPr="00BD6CDA">
        <w:rPr>
          <w:color w:val="000000"/>
          <w:spacing w:val="-4"/>
          <w:lang w:eastAsia="zh-CN"/>
        </w:rPr>
        <w:t xml:space="preserve"> явлениями и переохлаждениями людей, особенно среди социально незащищенных групп населения </w:t>
      </w:r>
      <w:r w:rsidRPr="00BD6CDA">
        <w:rPr>
          <w:b/>
          <w:bCs/>
          <w:color w:val="000000"/>
          <w:spacing w:val="-4"/>
          <w:lang w:eastAsia="zh-CN"/>
        </w:rPr>
        <w:t>(Источник –    осадки, гололедица);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ar-SA"/>
        </w:rPr>
        <w:t xml:space="preserve">- повышается вероятность провалов людей и техники </w:t>
      </w:r>
      <w:r w:rsidRPr="00BD6CDA">
        <w:rPr>
          <w:color w:val="000000"/>
          <w:spacing w:val="-4"/>
          <w:lang w:eastAsia="ar-SA"/>
        </w:rPr>
        <w:t>под неокрепший лед водоемов Ленинградской области</w:t>
      </w:r>
      <w:r w:rsidRPr="00BD6CDA">
        <w:rPr>
          <w:b/>
          <w:bCs/>
          <w:color w:val="000000"/>
          <w:spacing w:val="-4"/>
          <w:lang w:eastAsia="ar-SA"/>
        </w:rPr>
        <w:t xml:space="preserve"> (Источник — </w:t>
      </w:r>
      <w:r w:rsidRPr="00BD6CDA">
        <w:rPr>
          <w:b/>
          <w:bCs/>
          <w:color w:val="000000"/>
          <w:kern w:val="2"/>
          <w:lang w:eastAsia="zh-CN"/>
        </w:rPr>
        <w:t>процессы ледообразования</w:t>
      </w:r>
      <w:r w:rsidRPr="00BD6CDA">
        <w:rPr>
          <w:b/>
          <w:bCs/>
          <w:color w:val="000000"/>
          <w:spacing w:val="-4"/>
          <w:lang w:eastAsia="ar-SA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Calibri"/>
          <w:b/>
          <w:bCs/>
          <w:color w:val="000000"/>
          <w:spacing w:val="-4"/>
          <w:lang w:eastAsia="en-US"/>
        </w:rPr>
        <w:t xml:space="preserve">- </w:t>
      </w:r>
      <w:r w:rsidRPr="00BD6CDA">
        <w:rPr>
          <w:b/>
          <w:bCs/>
          <w:color w:val="000000"/>
          <w:spacing w:val="-4"/>
          <w:lang w:eastAsia="ar-SA"/>
        </w:rPr>
        <w:t xml:space="preserve">сохраняется </w:t>
      </w:r>
      <w:r w:rsidRPr="00BD6CDA">
        <w:rPr>
          <w:rFonts w:eastAsia="Calibri"/>
          <w:b/>
          <w:bCs/>
          <w:color w:val="000000"/>
          <w:spacing w:val="-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BD6CDA">
        <w:rPr>
          <w:rFonts w:eastAsia="Calibri"/>
          <w:color w:val="000000"/>
          <w:spacing w:val="-4"/>
          <w:lang w:eastAsia="en-US"/>
        </w:rPr>
        <w:t xml:space="preserve">с крыш зданий и при обрушении ветхих, </w:t>
      </w:r>
      <w:proofErr w:type="spellStart"/>
      <w:r w:rsidRPr="00BD6CDA">
        <w:rPr>
          <w:rFonts w:eastAsia="Calibri"/>
          <w:color w:val="000000"/>
          <w:spacing w:val="-4"/>
          <w:lang w:eastAsia="en-US"/>
        </w:rPr>
        <w:t>широкопролётных</w:t>
      </w:r>
      <w:proofErr w:type="spellEnd"/>
      <w:r w:rsidRPr="00BD6CDA">
        <w:rPr>
          <w:rFonts w:eastAsia="Calibri"/>
          <w:color w:val="000000"/>
          <w:spacing w:val="-4"/>
          <w:lang w:eastAsia="en-US"/>
        </w:rPr>
        <w:t>, а также широкоформатных конструкций</w:t>
      </w:r>
      <w:r w:rsidRPr="00BD6CDA">
        <w:rPr>
          <w:rFonts w:eastAsia="Calibri"/>
          <w:b/>
          <w:bCs/>
          <w:color w:val="000000"/>
          <w:spacing w:val="-4"/>
          <w:lang w:eastAsia="en-US"/>
        </w:rPr>
        <w:t xml:space="preserve"> (Источник ЧС – нарушения при контроле состояния зданий,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rFonts w:eastAsia="Calibri"/>
          <w:b/>
          <w:bCs/>
          <w:color w:val="000000"/>
          <w:spacing w:val="-4"/>
          <w:lang w:eastAsia="en-US"/>
        </w:rPr>
        <w:t>);</w:t>
      </w:r>
    </w:p>
    <w:p w:rsidR="00BD6CDA" w:rsidRPr="00BD6CDA" w:rsidRDefault="00BD6CDA" w:rsidP="00BD6CD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ar-SA"/>
        </w:rPr>
        <w:tab/>
      </w:r>
      <w:r w:rsidRPr="00BD6CDA">
        <w:rPr>
          <w:b/>
          <w:bCs/>
          <w:color w:val="000000"/>
          <w:spacing w:val="-4"/>
          <w:lang w:eastAsia="ar-SA"/>
        </w:rPr>
        <w:tab/>
        <w:t xml:space="preserve">- </w:t>
      </w:r>
      <w:r w:rsidRPr="00BD6CDA">
        <w:rPr>
          <w:b/>
          <w:bCs/>
          <w:color w:val="000000"/>
          <w:spacing w:val="-4"/>
          <w:lang w:val="x-none" w:eastAsia="zh-CN"/>
        </w:rPr>
        <w:t>сохраняется</w:t>
      </w:r>
      <w:r w:rsidRPr="00BD6CDA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BD6CDA">
        <w:rPr>
          <w:b/>
          <w:bCs/>
          <w:color w:val="000000"/>
          <w:spacing w:val="-4"/>
          <w:lang w:eastAsia="ar-SA"/>
        </w:rPr>
        <w:t xml:space="preserve">(Источник – </w:t>
      </w:r>
      <w:r w:rsidRPr="00BD6CDA">
        <w:rPr>
          <w:b/>
          <w:bCs/>
          <w:color w:val="000000"/>
          <w:spacing w:val="-4"/>
          <w:lang w:eastAsia="ar-SA"/>
        </w:rPr>
        <w:lastRenderedPageBreak/>
        <w:t xml:space="preserve">нарушение правил безопасности в лесах и на воде,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b/>
          <w:bCs/>
          <w:color w:val="000000"/>
          <w:spacing w:val="-4"/>
          <w:lang w:eastAsia="ar-SA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ar-SA"/>
        </w:rPr>
        <w:t>-  сохраняется</w:t>
      </w:r>
      <w:r w:rsidRPr="00BD6CDA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BD6CDA">
        <w:rPr>
          <w:b/>
          <w:bCs/>
          <w:color w:val="000000"/>
          <w:spacing w:val="-4"/>
          <w:lang w:eastAsia="ar-SA"/>
        </w:rPr>
        <w:t>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ar-SA"/>
        </w:rPr>
        <w:t>- существует</w:t>
      </w:r>
      <w:r w:rsidRPr="00BD6CDA">
        <w:rPr>
          <w:bCs/>
          <w:color w:val="000000"/>
          <w:spacing w:val="-4"/>
          <w:lang w:eastAsia="ar-SA"/>
        </w:rPr>
        <w:t xml:space="preserve"> вероятность</w:t>
      </w:r>
      <w:r w:rsidRPr="00BD6CDA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BD6CDA">
        <w:rPr>
          <w:color w:val="000000"/>
          <w:lang w:eastAsia="zh-CN"/>
        </w:rPr>
        <w:t>коронавирусная</w:t>
      </w:r>
      <w:proofErr w:type="spellEnd"/>
      <w:r w:rsidRPr="00BD6CDA">
        <w:rPr>
          <w:color w:val="000000"/>
          <w:lang w:eastAsia="zh-CN"/>
        </w:rPr>
        <w:t xml:space="preserve"> инфекция) </w:t>
      </w:r>
      <w:r w:rsidRPr="00BD6CDA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BD6CDA">
        <w:rPr>
          <w:b/>
          <w:color w:val="000000"/>
          <w:lang w:eastAsia="zh-CN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spacing w:val="-4"/>
          <w:lang w:eastAsia="ar-SA"/>
        </w:rPr>
        <w:t xml:space="preserve">-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BD6CDA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BD6CDA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BD6CDA">
        <w:rPr>
          <w:b/>
          <w:color w:val="000000"/>
          <w:lang w:eastAsia="zh-CN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ar-SA"/>
        </w:rPr>
        <w:t>- существует в</w:t>
      </w:r>
      <w:r w:rsidRPr="00BD6CDA"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BD6CDA">
        <w:rPr>
          <w:rFonts w:eastAsia="Arial Unicode MS"/>
          <w:color w:val="000000"/>
          <w:spacing w:val="-4"/>
          <w:lang w:eastAsia="zh-CN"/>
        </w:rPr>
        <w:t xml:space="preserve">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BD6CDA">
        <w:rPr>
          <w:b/>
          <w:bCs/>
          <w:color w:val="000000"/>
          <w:spacing w:val="-4"/>
          <w:lang w:eastAsia="ar-SA"/>
        </w:rPr>
        <w:t xml:space="preserve"> 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BD6CDA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BD6CDA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BD6CDA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BD6CDA">
        <w:rPr>
          <w:b/>
          <w:bCs/>
          <w:color w:val="000000"/>
          <w:spacing w:val="-4"/>
          <w:lang w:eastAsia="ar-SA"/>
        </w:rPr>
        <w:t xml:space="preserve">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b/>
          <w:bCs/>
          <w:color w:val="000000"/>
          <w:spacing w:val="-4"/>
          <w:lang w:eastAsia="ar-SA"/>
        </w:rPr>
        <w:t>, гололедица</w:t>
      </w:r>
      <w:r w:rsidRPr="00BD6CDA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BD6CDA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BD6CDA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BD6CDA">
        <w:rPr>
          <w:rFonts w:eastAsia="Arial Unicode MS"/>
          <w:color w:val="000000"/>
          <w:spacing w:val="-4"/>
          <w:lang w:eastAsia="en-US"/>
        </w:rPr>
        <w:t>вероятность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BD6CDA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BD6CDA">
        <w:rPr>
          <w:b/>
          <w:bCs/>
          <w:color w:val="000000"/>
          <w:spacing w:val="-4"/>
          <w:lang w:eastAsia="ar-SA"/>
        </w:rPr>
        <w:t>осадки</w:t>
      </w:r>
      <w:r w:rsidRPr="00BD6CDA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BD6CDA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- повышается </w:t>
      </w:r>
      <w:r w:rsidRPr="00BD6CDA">
        <w:rPr>
          <w:rFonts w:eastAsia="Arial Unicode MS"/>
          <w:color w:val="000000"/>
          <w:spacing w:val="-4"/>
          <w:lang w:eastAsia="zh-CN"/>
        </w:rPr>
        <w:t>вероятность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BD6CDA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BD6CDA">
        <w:rPr>
          <w:b/>
          <w:bCs/>
          <w:color w:val="000000"/>
          <w:spacing w:val="-4"/>
          <w:lang w:eastAsia="ar-SA"/>
        </w:rPr>
        <w:t xml:space="preserve">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b/>
          <w:bCs/>
          <w:color w:val="000000"/>
          <w:spacing w:val="-4"/>
          <w:lang w:eastAsia="ar-SA"/>
        </w:rPr>
        <w:t>, гололедица)</w:t>
      </w:r>
      <w:r w:rsidRPr="00BD6CDA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BD6CDA">
        <w:rPr>
          <w:b/>
          <w:bCs/>
          <w:color w:val="000000"/>
          <w:spacing w:val="-4"/>
          <w:lang w:eastAsia="ar-SA"/>
        </w:rPr>
        <w:t xml:space="preserve"> </w:t>
      </w:r>
      <w:r w:rsidRPr="00BD6CDA">
        <w:rPr>
          <w:rFonts w:eastAsia="Arial Unicode MS"/>
          <w:color w:val="000000"/>
          <w:spacing w:val="-4"/>
          <w:lang w:eastAsia="zh-CN"/>
        </w:rPr>
        <w:t>вероятность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BD6CDA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,</w:t>
      </w:r>
      <w:r w:rsidRPr="00BD6CDA">
        <w:rPr>
          <w:b/>
          <w:bCs/>
          <w:color w:val="000000"/>
          <w:spacing w:val="-4"/>
          <w:lang w:eastAsia="ar-SA"/>
        </w:rPr>
        <w:t xml:space="preserve"> гололедица</w:t>
      </w:r>
      <w:r w:rsidRPr="00BD6CDA">
        <w:rPr>
          <w:rFonts w:eastAsia="Arial Unicode MS"/>
          <w:b/>
          <w:bCs/>
          <w:iCs/>
          <w:color w:val="000000"/>
          <w:spacing w:val="-4"/>
          <w:lang w:eastAsia="zh-CN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color w:val="000000"/>
          <w:spacing w:val="-4"/>
          <w:lang w:eastAsia="zh-CN"/>
        </w:rPr>
        <w:t xml:space="preserve">-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BD6CDA">
        <w:rPr>
          <w:rFonts w:eastAsia="Arial Unicode MS"/>
          <w:color w:val="000000"/>
          <w:spacing w:val="-4"/>
          <w:lang w:eastAsia="en-US"/>
        </w:rPr>
        <w:t xml:space="preserve"> 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BD6CDA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BD6CDA">
        <w:rPr>
          <w:rFonts w:eastAsia="Arial Unicode MS"/>
          <w:b/>
          <w:bCs/>
          <w:color w:val="000000"/>
          <w:spacing w:val="-4"/>
          <w:lang w:eastAsia="en-US"/>
        </w:rPr>
        <w:t>(Источник – изношенность сетей, повышение нагрузки на сети</w:t>
      </w:r>
      <w:r w:rsidRPr="00BD6CDA">
        <w:rPr>
          <w:b/>
          <w:bCs/>
          <w:color w:val="000000"/>
          <w:spacing w:val="-4"/>
          <w:lang w:eastAsia="ar-SA"/>
        </w:rPr>
        <w:t xml:space="preserve">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BD6CDA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BD6CDA">
        <w:rPr>
          <w:rFonts w:eastAsia="Arial Unicode MS"/>
          <w:color w:val="000000"/>
          <w:spacing w:val="-4"/>
          <w:lang w:eastAsia="en-US"/>
        </w:rPr>
        <w:t>вероятность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изношенность сетей, </w:t>
      </w:r>
      <w:r w:rsidRPr="00BD6CDA">
        <w:rPr>
          <w:b/>
          <w:bCs/>
          <w:color w:val="000000"/>
          <w:spacing w:val="-4"/>
          <w:lang w:eastAsia="zh-CN"/>
        </w:rPr>
        <w:t>осадки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BD6CDA">
        <w:rPr>
          <w:b/>
          <w:bCs/>
          <w:color w:val="000000"/>
          <w:spacing w:val="-4"/>
          <w:lang w:val="x-none" w:eastAsia="ar-SA"/>
        </w:rPr>
        <w:t>повышается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BD6CDA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BD6CDA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BD6CDA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ВОВ;</w:t>
      </w:r>
    </w:p>
    <w:p w:rsidR="00BD6CDA" w:rsidRPr="00BD6CDA" w:rsidRDefault="00BD6CDA" w:rsidP="00BD6CD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BD6CDA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BD6CDA">
        <w:rPr>
          <w:b/>
          <w:bCs/>
          <w:color w:val="000000"/>
          <w:spacing w:val="-4"/>
          <w:lang w:eastAsia="ar-SA"/>
        </w:rPr>
        <w:t>повышается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 xml:space="preserve"> </w:t>
      </w:r>
      <w:r w:rsidRPr="00BD6CDA">
        <w:rPr>
          <w:rFonts w:eastAsia="Arial Unicode MS"/>
          <w:color w:val="000000"/>
          <w:spacing w:val="-4"/>
          <w:lang w:eastAsia="ar-SA"/>
        </w:rPr>
        <w:t>риск возникновения происшествий, связанных с использованием пиротехнических изделий</w:t>
      </w:r>
      <w:r w:rsidRPr="00BD6CDA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По предупреждению бытовых пожаров: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BD6CDA">
        <w:rPr>
          <w:color w:val="000000"/>
          <w:lang w:eastAsia="zh-CN"/>
        </w:rPr>
        <w:lastRenderedPageBreak/>
        <w:t>с</w:t>
      </w:r>
      <w:proofErr w:type="gramEnd"/>
      <w:r w:rsidRPr="00BD6CDA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BD6CDA">
        <w:rPr>
          <w:color w:val="000000"/>
          <w:lang w:eastAsia="zh-CN"/>
        </w:rPr>
        <w:t>т.ч</w:t>
      </w:r>
      <w:proofErr w:type="spellEnd"/>
      <w:r w:rsidRPr="00BD6CDA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провести ревизию </w:t>
      </w:r>
      <w:proofErr w:type="gramStart"/>
      <w:r w:rsidRPr="00BD6CDA">
        <w:rPr>
          <w:color w:val="000000"/>
          <w:lang w:eastAsia="zh-CN"/>
        </w:rPr>
        <w:t>искусственных</w:t>
      </w:r>
      <w:proofErr w:type="gramEnd"/>
      <w:r w:rsidRPr="00BD6CDA">
        <w:rPr>
          <w:color w:val="000000"/>
          <w:lang w:eastAsia="zh-CN"/>
        </w:rPr>
        <w:t xml:space="preserve"> противопожарных </w:t>
      </w:r>
      <w:proofErr w:type="spellStart"/>
      <w:r w:rsidRPr="00BD6CDA">
        <w:rPr>
          <w:color w:val="000000"/>
          <w:lang w:eastAsia="zh-CN"/>
        </w:rPr>
        <w:t>водоисточников</w:t>
      </w:r>
      <w:proofErr w:type="spellEnd"/>
      <w:r w:rsidRPr="00BD6CDA">
        <w:rPr>
          <w:color w:val="000000"/>
          <w:lang w:eastAsia="zh-CN"/>
        </w:rPr>
        <w:t>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BD6CDA">
        <w:rPr>
          <w:color w:val="000000"/>
          <w:lang w:eastAsia="zh-CN"/>
        </w:rPr>
        <w:t>безопасности</w:t>
      </w:r>
      <w:proofErr w:type="gramStart"/>
      <w:r w:rsidRPr="00BD6CDA">
        <w:rPr>
          <w:color w:val="000000"/>
          <w:lang w:eastAsia="zh-CN"/>
        </w:rPr>
        <w:t>;в</w:t>
      </w:r>
      <w:proofErr w:type="spellEnd"/>
      <w:proofErr w:type="gramEnd"/>
      <w:r w:rsidRPr="00BD6CDA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По предупреждению ДТП: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совместно с органами ГИ</w:t>
      </w:r>
      <w:proofErr w:type="gramStart"/>
      <w:r w:rsidRPr="00BD6CDA">
        <w:rPr>
          <w:color w:val="000000"/>
          <w:lang w:eastAsia="zh-CN"/>
        </w:rPr>
        <w:t>БДД пр</w:t>
      </w:r>
      <w:proofErr w:type="gramEnd"/>
      <w:r w:rsidRPr="00BD6CDA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BD6CDA">
        <w:rPr>
          <w:color w:val="000000"/>
          <w:lang w:eastAsia="zh-CN"/>
        </w:rPr>
        <w:t>резервных</w:t>
      </w:r>
      <w:proofErr w:type="gramEnd"/>
      <w:r w:rsidRPr="00BD6CDA">
        <w:rPr>
          <w:color w:val="000000"/>
          <w:lang w:eastAsia="zh-CN"/>
        </w:rPr>
        <w:t xml:space="preserve"> ДЭС;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color w:val="000000"/>
          <w:lang w:eastAsia="zh-CN"/>
        </w:rPr>
        <w:t>Рекомендации СМИ: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lastRenderedPageBreak/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BD6CDA" w:rsidRPr="00BD6CDA" w:rsidRDefault="00BD6CDA" w:rsidP="00BD6CD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BD6CDA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</w:p>
    <w:p w:rsid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71509D23" wp14:editId="3CA9430C">
            <wp:simplePos x="0" y="0"/>
            <wp:positionH relativeFrom="column">
              <wp:posOffset>2239556</wp:posOffset>
            </wp:positionH>
            <wp:positionV relativeFrom="paragraph">
              <wp:posOffset>42963</wp:posOffset>
            </wp:positionV>
            <wp:extent cx="364602" cy="418097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" t="-156" r="14281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02" cy="41809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CDA">
        <w:rPr>
          <w:color w:val="323232"/>
          <w:sz w:val="22"/>
          <w:szCs w:val="22"/>
          <w:lang w:eastAsia="zh-CN"/>
        </w:rPr>
        <w:t xml:space="preserve">подполковник внутренней службы                        А. В. </w:t>
      </w:r>
      <w:proofErr w:type="spellStart"/>
      <w:r w:rsidRPr="00BD6CDA">
        <w:rPr>
          <w:color w:val="323232"/>
          <w:sz w:val="22"/>
          <w:szCs w:val="22"/>
          <w:lang w:eastAsia="zh-CN"/>
        </w:rPr>
        <w:t>Гильманов</w:t>
      </w:r>
      <w:proofErr w:type="spellEnd"/>
    </w:p>
    <w:p w:rsid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BD6CDA" w:rsidRPr="00BD6CDA" w:rsidRDefault="00BD6CDA" w:rsidP="00BD6C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bookmarkStart w:id="6" w:name="_GoBack"/>
      <w:bookmarkEnd w:id="6"/>
      <w:r>
        <w:rPr>
          <w:color w:val="323232"/>
          <w:sz w:val="22"/>
          <w:szCs w:val="22"/>
          <w:lang w:eastAsia="zh-CN"/>
        </w:rPr>
        <w:t>Передала: диспетчер ЕДДС Волховского МР              Терещенко А.А.</w:t>
      </w:r>
    </w:p>
    <w:sectPr w:rsidR="00BD6CDA" w:rsidRPr="00BD6CD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CD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6CD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4A"/>
    <w:rsid w:val="00023C4A"/>
    <w:rsid w:val="00BD6CDA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D6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CD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D6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CD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1694</Words>
  <Characters>9656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2024-12-22T09:51:00Z</dcterms:created>
  <dcterms:modified xsi:type="dcterms:W3CDTF">2024-12-22T09:55:00Z</dcterms:modified>
</cp:coreProperties>
</file>