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62" w:rsidRPr="00EB5162" w:rsidRDefault="00EB5162" w:rsidP="00EB5162">
      <w:pPr>
        <w:suppressAutoHyphens w:val="0"/>
        <w:jc w:val="center"/>
        <w:rPr>
          <w:b/>
          <w:sz w:val="24"/>
          <w:szCs w:val="24"/>
          <w:lang w:eastAsia="ru-RU"/>
        </w:rPr>
      </w:pPr>
      <w:r w:rsidRPr="00EB5162">
        <w:rPr>
          <w:b/>
          <w:bCs/>
          <w:sz w:val="24"/>
          <w:szCs w:val="24"/>
          <w:lang w:eastAsia="ru-RU"/>
        </w:rPr>
        <w:t> </w:t>
      </w:r>
    </w:p>
    <w:p w:rsidR="00EB5162" w:rsidRPr="00EB5162" w:rsidRDefault="00B85448" w:rsidP="00EB5162">
      <w:pPr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81025" cy="600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5162" w:rsidRPr="00EB5162" w:rsidRDefault="00EB5162" w:rsidP="00EB5162">
      <w:pPr>
        <w:suppressAutoHyphens w:val="0"/>
        <w:jc w:val="center"/>
        <w:rPr>
          <w:b/>
          <w:sz w:val="24"/>
          <w:szCs w:val="24"/>
          <w:lang w:eastAsia="ru-RU"/>
        </w:rPr>
      </w:pPr>
      <w:r w:rsidRPr="00EB5162">
        <w:rPr>
          <w:b/>
          <w:bCs/>
          <w:sz w:val="24"/>
          <w:szCs w:val="24"/>
          <w:lang w:eastAsia="ru-RU"/>
        </w:rPr>
        <w:t> </w:t>
      </w:r>
    </w:p>
    <w:p w:rsidR="00EB5162" w:rsidRPr="00EB5162" w:rsidRDefault="00EB5162" w:rsidP="00EB5162">
      <w:pPr>
        <w:suppressAutoHyphens w:val="0"/>
        <w:jc w:val="center"/>
        <w:rPr>
          <w:b/>
          <w:sz w:val="24"/>
          <w:szCs w:val="24"/>
          <w:lang w:eastAsia="ru-RU"/>
        </w:rPr>
      </w:pPr>
      <w:r w:rsidRPr="00EB5162">
        <w:rPr>
          <w:b/>
          <w:bCs/>
          <w:sz w:val="24"/>
          <w:szCs w:val="24"/>
          <w:lang w:eastAsia="ru-RU"/>
        </w:rPr>
        <w:t>АДМИНИСТРАЦИЯ</w:t>
      </w:r>
    </w:p>
    <w:p w:rsidR="00EB5162" w:rsidRPr="00EB5162" w:rsidRDefault="00EB5162" w:rsidP="00EB5162">
      <w:pPr>
        <w:suppressAutoHyphens w:val="0"/>
        <w:jc w:val="center"/>
        <w:rPr>
          <w:b/>
          <w:sz w:val="24"/>
          <w:szCs w:val="24"/>
          <w:lang w:eastAsia="ru-RU"/>
        </w:rPr>
      </w:pPr>
      <w:r w:rsidRPr="00EB5162">
        <w:rPr>
          <w:b/>
          <w:bCs/>
          <w:sz w:val="24"/>
          <w:szCs w:val="24"/>
          <w:lang w:eastAsia="ru-RU"/>
        </w:rPr>
        <w:t>МУНИЦИПАЛЬНОГО ОБРАЗОВАНИЯ</w:t>
      </w:r>
    </w:p>
    <w:p w:rsidR="00EB5162" w:rsidRPr="00EB5162" w:rsidRDefault="00EB5162" w:rsidP="00EB5162">
      <w:pPr>
        <w:suppressAutoHyphens w:val="0"/>
        <w:jc w:val="center"/>
        <w:rPr>
          <w:b/>
          <w:sz w:val="24"/>
          <w:szCs w:val="24"/>
          <w:lang w:eastAsia="ru-RU"/>
        </w:rPr>
      </w:pPr>
      <w:r w:rsidRPr="00EB5162">
        <w:rPr>
          <w:b/>
          <w:bCs/>
          <w:sz w:val="24"/>
          <w:szCs w:val="24"/>
          <w:lang w:eastAsia="ru-RU"/>
        </w:rPr>
        <w:t>ИССАДСКОЕ СЕЛЬСКОЕ ПОСЕЛЕНИЕ</w:t>
      </w:r>
    </w:p>
    <w:p w:rsidR="00EB5162" w:rsidRPr="00EB5162" w:rsidRDefault="00EB5162" w:rsidP="00EB5162">
      <w:pPr>
        <w:suppressAutoHyphens w:val="0"/>
        <w:jc w:val="center"/>
        <w:rPr>
          <w:b/>
          <w:sz w:val="24"/>
          <w:szCs w:val="24"/>
          <w:lang w:eastAsia="ru-RU"/>
        </w:rPr>
      </w:pPr>
      <w:r w:rsidRPr="00EB5162">
        <w:rPr>
          <w:b/>
          <w:bCs/>
          <w:sz w:val="24"/>
          <w:szCs w:val="24"/>
          <w:lang w:eastAsia="ru-RU"/>
        </w:rPr>
        <w:t>ВОЛХОВСКОГО МУНИЦИПАЛЬНОГО РАЙОНА</w:t>
      </w:r>
    </w:p>
    <w:p w:rsidR="00EB5162" w:rsidRPr="00EB5162" w:rsidRDefault="00EB5162" w:rsidP="00EB5162">
      <w:pPr>
        <w:suppressAutoHyphens w:val="0"/>
        <w:jc w:val="center"/>
        <w:rPr>
          <w:b/>
          <w:sz w:val="24"/>
          <w:szCs w:val="24"/>
          <w:lang w:eastAsia="ru-RU"/>
        </w:rPr>
      </w:pPr>
      <w:r w:rsidRPr="00EB5162">
        <w:rPr>
          <w:b/>
          <w:bCs/>
          <w:sz w:val="24"/>
          <w:szCs w:val="24"/>
          <w:lang w:eastAsia="ru-RU"/>
        </w:rPr>
        <w:t>ЛЕНИНГРАДСКОЙ ОБЛАСТИ</w:t>
      </w:r>
    </w:p>
    <w:p w:rsidR="00EB5162" w:rsidRPr="00EB5162" w:rsidRDefault="00EB5162" w:rsidP="00EB5162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:rsidR="00EB5162" w:rsidRDefault="00EB5162" w:rsidP="00EB5162">
      <w:pPr>
        <w:suppressAutoHyphens w:val="0"/>
        <w:jc w:val="center"/>
        <w:rPr>
          <w:b/>
          <w:sz w:val="24"/>
          <w:szCs w:val="24"/>
          <w:lang w:eastAsia="ru-RU"/>
        </w:rPr>
      </w:pPr>
      <w:r w:rsidRPr="00EB5162">
        <w:rPr>
          <w:b/>
          <w:bCs/>
          <w:sz w:val="24"/>
          <w:szCs w:val="24"/>
          <w:lang w:eastAsia="ru-RU"/>
        </w:rPr>
        <w:t>ПОСТАНОВЛЕНИЕ </w:t>
      </w:r>
    </w:p>
    <w:p w:rsidR="00EB5162" w:rsidRPr="00EB5162" w:rsidRDefault="00EB5162" w:rsidP="00EB5162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EB5162" w:rsidRPr="00EB5162" w:rsidRDefault="00EB5162" w:rsidP="00EB5162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 апреля 2020 года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 xml:space="preserve">         </w:t>
      </w:r>
      <w:r w:rsidRPr="00EB5162">
        <w:rPr>
          <w:sz w:val="24"/>
          <w:szCs w:val="24"/>
          <w:lang w:eastAsia="ru-RU"/>
        </w:rPr>
        <w:t xml:space="preserve">                                                                                        </w:t>
      </w:r>
      <w:r>
        <w:rPr>
          <w:sz w:val="24"/>
          <w:szCs w:val="24"/>
          <w:lang w:eastAsia="ru-RU"/>
        </w:rPr>
        <w:t xml:space="preserve">      №</w:t>
      </w:r>
      <w:r w:rsidR="006041EE">
        <w:rPr>
          <w:sz w:val="24"/>
          <w:szCs w:val="24"/>
          <w:lang w:eastAsia="ru-RU"/>
        </w:rPr>
        <w:t>__</w:t>
      </w:r>
    </w:p>
    <w:p w:rsidR="00EB5162" w:rsidRPr="00EB5162" w:rsidRDefault="00EB5162" w:rsidP="00EB5162">
      <w:pPr>
        <w:suppressAutoHyphens w:val="0"/>
        <w:rPr>
          <w:sz w:val="24"/>
          <w:szCs w:val="24"/>
          <w:lang w:eastAsia="ru-RU"/>
        </w:rPr>
      </w:pPr>
    </w:p>
    <w:p w:rsidR="00EB5162" w:rsidRPr="00EB5162" w:rsidRDefault="00EB5162" w:rsidP="00EB5162">
      <w:pPr>
        <w:suppressAutoHyphens w:val="0"/>
        <w:jc w:val="center"/>
        <w:rPr>
          <w:sz w:val="24"/>
          <w:szCs w:val="24"/>
          <w:lang w:eastAsia="ru-RU"/>
        </w:rPr>
      </w:pPr>
      <w:r w:rsidRPr="00EB5162">
        <w:rPr>
          <w:sz w:val="24"/>
          <w:szCs w:val="24"/>
          <w:lang w:eastAsia="ru-RU"/>
        </w:rPr>
        <w:t>Иссад</w:t>
      </w:r>
    </w:p>
    <w:p w:rsidR="009F7380" w:rsidRDefault="009F7380" w:rsidP="009F7380"/>
    <w:p w:rsidR="009F7380" w:rsidRPr="00EB5162" w:rsidRDefault="009F7380" w:rsidP="00EB5162">
      <w:pPr>
        <w:widowControl w:val="0"/>
        <w:autoSpaceDE w:val="0"/>
        <w:autoSpaceDN w:val="0"/>
        <w:ind w:left="432"/>
        <w:jc w:val="center"/>
        <w:rPr>
          <w:b/>
          <w:sz w:val="28"/>
          <w:szCs w:val="28"/>
          <w:lang w:eastAsia="ru-RU"/>
        </w:rPr>
      </w:pPr>
      <w:r w:rsidRPr="00EB5162">
        <w:rPr>
          <w:b/>
          <w:sz w:val="28"/>
          <w:szCs w:val="28"/>
          <w:lang w:eastAsia="ru-RU"/>
        </w:rPr>
        <w:t xml:space="preserve">Об утверждении </w:t>
      </w:r>
      <w:r w:rsidRPr="00EB5162">
        <w:rPr>
          <w:b/>
          <w:color w:val="000000"/>
          <w:sz w:val="28"/>
          <w:szCs w:val="28"/>
          <w:lang w:eastAsia="ru-RU"/>
        </w:rPr>
        <w:t xml:space="preserve">Порядка получения разрешения представителя нанимателя  (работодателя) на участие на безвозмездной основе лиц, замещающих в администрации  муниципального образования </w:t>
      </w:r>
      <w:r w:rsidR="00EB5162" w:rsidRPr="00EB5162">
        <w:rPr>
          <w:b/>
          <w:color w:val="000000"/>
          <w:sz w:val="28"/>
          <w:szCs w:val="28"/>
          <w:lang w:eastAsia="ru-RU"/>
        </w:rPr>
        <w:t xml:space="preserve">Иссадское сельское поселение Волховского </w:t>
      </w:r>
      <w:r w:rsidRPr="00EB5162">
        <w:rPr>
          <w:b/>
          <w:color w:val="000000"/>
          <w:sz w:val="28"/>
          <w:szCs w:val="28"/>
          <w:lang w:eastAsia="ru-RU"/>
        </w:rPr>
        <w:t>муниципального района Ленинградской области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9F7380" w:rsidRPr="00C54740" w:rsidRDefault="009F7380" w:rsidP="009F7380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4"/>
          <w:szCs w:val="24"/>
          <w:lang w:eastAsia="ru-RU"/>
        </w:rPr>
      </w:pPr>
    </w:p>
    <w:p w:rsidR="009F7380" w:rsidRPr="00EB5162" w:rsidRDefault="009F7380" w:rsidP="00EB5162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ru-RU"/>
        </w:rPr>
      </w:pPr>
      <w:r w:rsidRPr="00EB5162">
        <w:rPr>
          <w:color w:val="000000"/>
          <w:sz w:val="28"/>
          <w:szCs w:val="28"/>
          <w:lang w:eastAsia="ru-RU"/>
        </w:rPr>
        <w:t xml:space="preserve">В соответствии с пунктом 3 части 1 статьи 14 Федерального закона от 02 марта 2007 г.  № 25-ФЗ «О муниципальной службе в Российской Федерации», руководствуясь Уставом муниципального образования </w:t>
      </w:r>
      <w:r w:rsidR="00EB5162" w:rsidRPr="00EB5162">
        <w:rPr>
          <w:color w:val="000000"/>
          <w:sz w:val="28"/>
          <w:szCs w:val="28"/>
          <w:lang w:eastAsia="ru-RU"/>
        </w:rPr>
        <w:t>Иссадское</w:t>
      </w:r>
      <w:r w:rsidRPr="00EB5162">
        <w:rPr>
          <w:color w:val="000000"/>
          <w:sz w:val="28"/>
          <w:szCs w:val="28"/>
          <w:lang w:eastAsia="ru-RU"/>
        </w:rPr>
        <w:t xml:space="preserve"> сельское поселение,</w:t>
      </w:r>
      <w:r w:rsidRPr="00EB5162">
        <w:rPr>
          <w:sz w:val="28"/>
          <w:szCs w:val="28"/>
          <w:lang w:eastAsia="ru-RU"/>
        </w:rPr>
        <w:t xml:space="preserve"> администрация </w:t>
      </w:r>
      <w:r w:rsidR="00EB5162" w:rsidRPr="00EB5162">
        <w:rPr>
          <w:sz w:val="28"/>
          <w:szCs w:val="28"/>
          <w:lang w:eastAsia="ru-RU"/>
        </w:rPr>
        <w:t xml:space="preserve">МО Иссадское </w:t>
      </w:r>
      <w:r w:rsidRPr="00EB5162">
        <w:rPr>
          <w:sz w:val="28"/>
          <w:szCs w:val="28"/>
          <w:lang w:eastAsia="ru-RU"/>
        </w:rPr>
        <w:t>сельско</w:t>
      </w:r>
      <w:r w:rsidR="00EB5162" w:rsidRPr="00EB5162">
        <w:rPr>
          <w:sz w:val="28"/>
          <w:szCs w:val="28"/>
          <w:lang w:eastAsia="ru-RU"/>
        </w:rPr>
        <w:t>е</w:t>
      </w:r>
      <w:r w:rsidRPr="00EB5162">
        <w:rPr>
          <w:sz w:val="28"/>
          <w:szCs w:val="28"/>
          <w:lang w:eastAsia="ru-RU"/>
        </w:rPr>
        <w:t xml:space="preserve"> поселени</w:t>
      </w:r>
      <w:r w:rsidR="00EB5162" w:rsidRPr="00EB5162">
        <w:rPr>
          <w:sz w:val="28"/>
          <w:szCs w:val="28"/>
          <w:lang w:eastAsia="ru-RU"/>
        </w:rPr>
        <w:t>е</w:t>
      </w:r>
    </w:p>
    <w:p w:rsidR="00EB5162" w:rsidRDefault="00EB5162" w:rsidP="00EB5162">
      <w:pPr>
        <w:numPr>
          <w:ilvl w:val="0"/>
          <w:numId w:val="1"/>
        </w:numPr>
        <w:jc w:val="center"/>
        <w:rPr>
          <w:color w:val="1E1E1E"/>
          <w:sz w:val="28"/>
          <w:szCs w:val="28"/>
          <w:lang w:eastAsia="ru-RU"/>
        </w:rPr>
      </w:pPr>
    </w:p>
    <w:p w:rsidR="009F7380" w:rsidRDefault="00EB5162" w:rsidP="00EB5162">
      <w:pPr>
        <w:numPr>
          <w:ilvl w:val="0"/>
          <w:numId w:val="1"/>
        </w:numPr>
        <w:jc w:val="center"/>
        <w:rPr>
          <w:color w:val="1E1E1E"/>
          <w:sz w:val="28"/>
          <w:szCs w:val="28"/>
          <w:lang w:eastAsia="ru-RU"/>
        </w:rPr>
      </w:pPr>
      <w:r>
        <w:rPr>
          <w:color w:val="1E1E1E"/>
          <w:sz w:val="28"/>
          <w:szCs w:val="28"/>
          <w:lang w:eastAsia="ru-RU"/>
        </w:rPr>
        <w:t>п о с т а н о в л я ю:</w:t>
      </w:r>
    </w:p>
    <w:p w:rsidR="00EB5162" w:rsidRPr="00EB5162" w:rsidRDefault="00EB5162" w:rsidP="00EB5162">
      <w:pPr>
        <w:numPr>
          <w:ilvl w:val="0"/>
          <w:numId w:val="1"/>
        </w:numPr>
        <w:jc w:val="center"/>
        <w:rPr>
          <w:color w:val="1E1E1E"/>
          <w:sz w:val="28"/>
          <w:szCs w:val="28"/>
          <w:lang w:eastAsia="ru-RU"/>
        </w:rPr>
      </w:pPr>
    </w:p>
    <w:p w:rsidR="009F7380" w:rsidRPr="00EB5162" w:rsidRDefault="009F7380" w:rsidP="00EB5162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5162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EB51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Утвердить Порядок получения разрешения представителя нанимателя (работодателя) на участие на безвозмездной основе лиц, замещающих в администрации муниципального образования </w:t>
      </w:r>
      <w:r w:rsidR="00EB51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Иссадское сельское поселение</w:t>
      </w:r>
      <w:r w:rsidRPr="00EB51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B51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Волховского</w:t>
      </w:r>
      <w:r w:rsidRPr="00EB51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Ленинградской области 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кооперативами, товариществами собственников недвижимости в качестве </w:t>
      </w:r>
      <w:r w:rsidRPr="00EB51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единоличного исполнительного органа или вхождение в состав их коллегиальных органов управления (далее - Порядок) согласно приложению к настоящему постановлению. </w:t>
      </w:r>
    </w:p>
    <w:p w:rsidR="009F7380" w:rsidRPr="00EB5162" w:rsidRDefault="009F7380" w:rsidP="00EB5162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51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Настоящее постановление подлежит официальному опубликованию и размещению на сайте администрации муниципального образования </w:t>
      </w:r>
      <w:r w:rsidR="00EB51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Иссадское  сельское поселение.</w:t>
      </w:r>
    </w:p>
    <w:p w:rsidR="009F7380" w:rsidRPr="00EB5162" w:rsidRDefault="009F7380" w:rsidP="00EB5162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51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 Настоящее постановление вступает в силу с момента официального опубликования.</w:t>
      </w:r>
    </w:p>
    <w:p w:rsidR="009F7380" w:rsidRDefault="009F7380" w:rsidP="00EB5162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162">
        <w:rPr>
          <w:rFonts w:ascii="Times New Roman" w:eastAsia="Times New Roman" w:hAnsi="Times New Roman"/>
          <w:sz w:val="28"/>
          <w:szCs w:val="28"/>
          <w:lang w:eastAsia="ru-RU"/>
        </w:rPr>
        <w:t xml:space="preserve">4. Контроль за исполнением настоящего постановления оставляю за собой. </w:t>
      </w:r>
    </w:p>
    <w:p w:rsidR="00EB5162" w:rsidRPr="00EB5162" w:rsidRDefault="00EB5162" w:rsidP="009F7380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380" w:rsidRPr="00EB5162" w:rsidRDefault="009F7380" w:rsidP="009F7380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F7380" w:rsidRPr="00EB5162" w:rsidRDefault="009F7380" w:rsidP="009F7380">
      <w:pPr>
        <w:numPr>
          <w:ilvl w:val="0"/>
          <w:numId w:val="1"/>
        </w:numPr>
        <w:spacing w:after="200"/>
        <w:rPr>
          <w:sz w:val="28"/>
          <w:szCs w:val="28"/>
          <w:lang w:eastAsia="ru-RU"/>
        </w:rPr>
      </w:pPr>
      <w:r w:rsidRPr="00EB5162">
        <w:rPr>
          <w:sz w:val="28"/>
          <w:szCs w:val="28"/>
          <w:lang w:eastAsia="ru-RU"/>
        </w:rPr>
        <w:t xml:space="preserve">Глава администрации                                                                         </w:t>
      </w:r>
      <w:r w:rsidR="00EB5162">
        <w:rPr>
          <w:sz w:val="28"/>
          <w:szCs w:val="28"/>
          <w:lang w:eastAsia="ru-RU"/>
        </w:rPr>
        <w:t>Н.Б. Васильева</w:t>
      </w:r>
      <w:r w:rsidRPr="00EB5162">
        <w:rPr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9F7380" w:rsidRPr="00EB5162" w:rsidRDefault="009F7380" w:rsidP="009F7380">
      <w:pPr>
        <w:numPr>
          <w:ilvl w:val="0"/>
          <w:numId w:val="1"/>
        </w:numPr>
        <w:jc w:val="right"/>
        <w:rPr>
          <w:rFonts w:ascii="Arial" w:hAnsi="Arial" w:cs="Arial"/>
          <w:b/>
          <w:sz w:val="28"/>
          <w:szCs w:val="28"/>
          <w:u w:val="single"/>
          <w:lang w:eastAsia="ru-RU"/>
        </w:rPr>
      </w:pPr>
    </w:p>
    <w:p w:rsidR="00EB5162" w:rsidRDefault="00EB5162" w:rsidP="009F7380">
      <w:pPr>
        <w:numPr>
          <w:ilvl w:val="0"/>
          <w:numId w:val="1"/>
        </w:num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EB5162" w:rsidRDefault="00EB5162" w:rsidP="009F7380">
      <w:pPr>
        <w:numPr>
          <w:ilvl w:val="0"/>
          <w:numId w:val="1"/>
        </w:num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EB5162" w:rsidRDefault="00EB5162" w:rsidP="009F7380">
      <w:pPr>
        <w:numPr>
          <w:ilvl w:val="0"/>
          <w:numId w:val="1"/>
        </w:num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EB5162" w:rsidRDefault="00EB5162" w:rsidP="009F7380">
      <w:pPr>
        <w:numPr>
          <w:ilvl w:val="0"/>
          <w:numId w:val="1"/>
        </w:num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EB5162" w:rsidRDefault="00EB5162" w:rsidP="009F7380">
      <w:pPr>
        <w:numPr>
          <w:ilvl w:val="0"/>
          <w:numId w:val="1"/>
        </w:num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EB5162" w:rsidRDefault="00EB5162" w:rsidP="009F7380">
      <w:pPr>
        <w:numPr>
          <w:ilvl w:val="0"/>
          <w:numId w:val="1"/>
        </w:num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EB5162" w:rsidRDefault="00EB5162" w:rsidP="009F7380">
      <w:pPr>
        <w:numPr>
          <w:ilvl w:val="0"/>
          <w:numId w:val="1"/>
        </w:num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EB5162" w:rsidRDefault="00EB5162" w:rsidP="009F7380">
      <w:pPr>
        <w:numPr>
          <w:ilvl w:val="0"/>
          <w:numId w:val="1"/>
        </w:num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EB5162" w:rsidRDefault="00EB5162" w:rsidP="009F7380">
      <w:pPr>
        <w:numPr>
          <w:ilvl w:val="0"/>
          <w:numId w:val="1"/>
        </w:num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EB5162" w:rsidRDefault="00EB5162" w:rsidP="009F7380">
      <w:pPr>
        <w:numPr>
          <w:ilvl w:val="0"/>
          <w:numId w:val="1"/>
        </w:num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EB5162" w:rsidRDefault="00EB5162" w:rsidP="009F7380">
      <w:pPr>
        <w:numPr>
          <w:ilvl w:val="0"/>
          <w:numId w:val="1"/>
        </w:num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EB5162" w:rsidRDefault="00EB5162" w:rsidP="009F7380">
      <w:pPr>
        <w:numPr>
          <w:ilvl w:val="0"/>
          <w:numId w:val="1"/>
        </w:num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EB5162" w:rsidRDefault="00EB5162" w:rsidP="009F7380">
      <w:pPr>
        <w:numPr>
          <w:ilvl w:val="0"/>
          <w:numId w:val="1"/>
        </w:num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EB5162" w:rsidRDefault="00EB5162" w:rsidP="009F7380">
      <w:pPr>
        <w:numPr>
          <w:ilvl w:val="0"/>
          <w:numId w:val="1"/>
        </w:num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EB5162" w:rsidRDefault="00EB5162" w:rsidP="009F7380">
      <w:pPr>
        <w:numPr>
          <w:ilvl w:val="0"/>
          <w:numId w:val="1"/>
        </w:num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EB5162" w:rsidRDefault="00EB5162" w:rsidP="009F7380">
      <w:pPr>
        <w:numPr>
          <w:ilvl w:val="0"/>
          <w:numId w:val="1"/>
        </w:num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EB5162" w:rsidRDefault="00EB5162" w:rsidP="009F7380">
      <w:pPr>
        <w:numPr>
          <w:ilvl w:val="0"/>
          <w:numId w:val="1"/>
        </w:num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EB5162" w:rsidRDefault="00EB5162" w:rsidP="009F7380">
      <w:pPr>
        <w:numPr>
          <w:ilvl w:val="0"/>
          <w:numId w:val="1"/>
        </w:num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EB5162" w:rsidRDefault="00EB5162" w:rsidP="009F7380">
      <w:pPr>
        <w:numPr>
          <w:ilvl w:val="0"/>
          <w:numId w:val="1"/>
        </w:num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EB5162" w:rsidRDefault="00EB5162" w:rsidP="009F7380">
      <w:pPr>
        <w:numPr>
          <w:ilvl w:val="0"/>
          <w:numId w:val="1"/>
        </w:num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EB5162" w:rsidRDefault="00EB5162" w:rsidP="009F7380">
      <w:pPr>
        <w:numPr>
          <w:ilvl w:val="0"/>
          <w:numId w:val="1"/>
        </w:num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EB5162" w:rsidRDefault="00EB5162" w:rsidP="009F7380">
      <w:pPr>
        <w:numPr>
          <w:ilvl w:val="0"/>
          <w:numId w:val="1"/>
        </w:num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EB5162" w:rsidRDefault="00EB5162" w:rsidP="009F7380">
      <w:pPr>
        <w:numPr>
          <w:ilvl w:val="0"/>
          <w:numId w:val="1"/>
        </w:num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EB5162" w:rsidRPr="00EB5162" w:rsidRDefault="00EB5162" w:rsidP="00EB5162">
      <w:pPr>
        <w:numPr>
          <w:ilvl w:val="0"/>
          <w:numId w:val="1"/>
        </w:num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EB5162" w:rsidRPr="00EB5162" w:rsidRDefault="00EB5162" w:rsidP="00EB5162">
      <w:pPr>
        <w:autoSpaceDE w:val="0"/>
        <w:autoSpaceDN w:val="0"/>
        <w:adjustRightInd w:val="0"/>
        <w:ind w:left="432"/>
        <w:jc w:val="center"/>
        <w:rPr>
          <w:rFonts w:eastAsia="Calibri"/>
          <w:sz w:val="28"/>
          <w:szCs w:val="28"/>
        </w:rPr>
      </w:pPr>
    </w:p>
    <w:p w:rsidR="00EB5162" w:rsidRPr="00EB5162" w:rsidRDefault="00EB5162" w:rsidP="00EB5162">
      <w:pPr>
        <w:autoSpaceDE w:val="0"/>
        <w:autoSpaceDN w:val="0"/>
        <w:adjustRightInd w:val="0"/>
        <w:ind w:left="432"/>
        <w:rPr>
          <w:rFonts w:eastAsia="Calibri"/>
        </w:rPr>
      </w:pPr>
      <w:r>
        <w:rPr>
          <w:rFonts w:eastAsia="Calibri"/>
        </w:rPr>
        <w:t>Степанова Ирина Алексеевна (8-813-63) 35-146</w:t>
      </w:r>
    </w:p>
    <w:p w:rsidR="00EB5162" w:rsidRDefault="00EB5162" w:rsidP="00EB5162">
      <w:pPr>
        <w:autoSpaceDE w:val="0"/>
        <w:autoSpaceDN w:val="0"/>
        <w:adjustRightInd w:val="0"/>
        <w:ind w:left="432"/>
        <w:jc w:val="center"/>
        <w:rPr>
          <w:rFonts w:eastAsia="Calibri"/>
          <w:sz w:val="28"/>
          <w:szCs w:val="28"/>
        </w:rPr>
        <w:sectPr w:rsidR="00EB5162" w:rsidSect="00EB5162">
          <w:footnotePr>
            <w:pos w:val="beneathText"/>
          </w:footnotePr>
          <w:pgSz w:w="12240" w:h="15840"/>
          <w:pgMar w:top="1134" w:right="567" w:bottom="1134" w:left="1701" w:header="720" w:footer="720" w:gutter="0"/>
          <w:cols w:space="720"/>
          <w:docGrid w:linePitch="360"/>
        </w:sectPr>
      </w:pPr>
    </w:p>
    <w:p w:rsidR="00EB5162" w:rsidRDefault="00EB5162" w:rsidP="00EB516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9F7380" w:rsidRPr="00EB5162" w:rsidRDefault="009F7380" w:rsidP="00EB5162">
      <w:pPr>
        <w:numPr>
          <w:ilvl w:val="0"/>
          <w:numId w:val="1"/>
        </w:num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EB5162">
        <w:rPr>
          <w:rFonts w:eastAsia="Calibri"/>
          <w:sz w:val="28"/>
          <w:szCs w:val="28"/>
        </w:rPr>
        <w:t xml:space="preserve">Приложение </w:t>
      </w:r>
    </w:p>
    <w:p w:rsidR="009F7380" w:rsidRPr="00EB5162" w:rsidRDefault="009F7380" w:rsidP="009F7380">
      <w:pPr>
        <w:numPr>
          <w:ilvl w:val="0"/>
          <w:numId w:val="1"/>
        </w:numPr>
        <w:jc w:val="right"/>
        <w:rPr>
          <w:rFonts w:eastAsia="Calibri"/>
          <w:sz w:val="28"/>
          <w:szCs w:val="28"/>
        </w:rPr>
      </w:pPr>
      <w:r w:rsidRPr="00EB5162">
        <w:rPr>
          <w:rFonts w:eastAsia="Calibri"/>
          <w:sz w:val="28"/>
          <w:szCs w:val="28"/>
        </w:rPr>
        <w:t>к постановлению администрации</w:t>
      </w:r>
    </w:p>
    <w:p w:rsidR="009F7380" w:rsidRPr="00EB5162" w:rsidRDefault="00D00D1E" w:rsidP="009F7380">
      <w:pPr>
        <w:numPr>
          <w:ilvl w:val="0"/>
          <w:numId w:val="1"/>
        </w:numPr>
        <w:jc w:val="right"/>
        <w:rPr>
          <w:rFonts w:eastAsia="Calibri"/>
          <w:sz w:val="28"/>
          <w:szCs w:val="28"/>
        </w:rPr>
      </w:pPr>
      <w:r w:rsidRPr="00EB5162">
        <w:rPr>
          <w:rFonts w:eastAsia="Calibri"/>
          <w:sz w:val="28"/>
          <w:szCs w:val="28"/>
        </w:rPr>
        <w:t xml:space="preserve">№ </w:t>
      </w:r>
      <w:r w:rsidR="00EB5162">
        <w:rPr>
          <w:rFonts w:eastAsia="Calibri"/>
          <w:sz w:val="28"/>
          <w:szCs w:val="28"/>
        </w:rPr>
        <w:t>__</w:t>
      </w:r>
      <w:r w:rsidRPr="00EB5162">
        <w:rPr>
          <w:rFonts w:eastAsia="Calibri"/>
          <w:sz w:val="28"/>
          <w:szCs w:val="28"/>
        </w:rPr>
        <w:t xml:space="preserve"> </w:t>
      </w:r>
      <w:r w:rsidR="009F7380" w:rsidRPr="00EB5162">
        <w:rPr>
          <w:rFonts w:eastAsia="Calibri"/>
          <w:sz w:val="28"/>
          <w:szCs w:val="28"/>
        </w:rPr>
        <w:t xml:space="preserve">от </w:t>
      </w:r>
      <w:r w:rsidR="00EB5162">
        <w:rPr>
          <w:rFonts w:eastAsia="Calibri"/>
          <w:sz w:val="28"/>
          <w:szCs w:val="28"/>
        </w:rPr>
        <w:t>_.05.2020</w:t>
      </w:r>
      <w:r w:rsidR="009F7380" w:rsidRPr="00EB5162">
        <w:rPr>
          <w:rFonts w:eastAsia="Calibri"/>
          <w:sz w:val="28"/>
          <w:szCs w:val="28"/>
        </w:rPr>
        <w:t>г.</w:t>
      </w:r>
    </w:p>
    <w:p w:rsidR="009F7380" w:rsidRPr="00EB5162" w:rsidRDefault="009F7380" w:rsidP="009F7380">
      <w:pPr>
        <w:numPr>
          <w:ilvl w:val="0"/>
          <w:numId w:val="1"/>
        </w:numPr>
        <w:tabs>
          <w:tab w:val="left" w:pos="5400"/>
        </w:tabs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9F7380" w:rsidRPr="00EB5162" w:rsidRDefault="009F7380" w:rsidP="009F7380">
      <w:pPr>
        <w:numPr>
          <w:ilvl w:val="0"/>
          <w:numId w:val="1"/>
        </w:numPr>
        <w:tabs>
          <w:tab w:val="left" w:pos="5400"/>
        </w:tabs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9F7380" w:rsidRPr="00EB5162" w:rsidRDefault="009F7380" w:rsidP="009F7380">
      <w:pPr>
        <w:numPr>
          <w:ilvl w:val="0"/>
          <w:numId w:val="1"/>
        </w:numPr>
        <w:tabs>
          <w:tab w:val="left" w:pos="5400"/>
        </w:tabs>
        <w:jc w:val="center"/>
        <w:rPr>
          <w:b/>
          <w:bCs/>
          <w:sz w:val="28"/>
          <w:szCs w:val="28"/>
          <w:lang w:eastAsia="ru-RU"/>
        </w:rPr>
      </w:pPr>
      <w:r w:rsidRPr="00EB5162">
        <w:rPr>
          <w:b/>
          <w:bCs/>
          <w:sz w:val="28"/>
          <w:szCs w:val="28"/>
          <w:lang w:eastAsia="ru-RU"/>
        </w:rPr>
        <w:t xml:space="preserve">Порядок </w:t>
      </w:r>
    </w:p>
    <w:p w:rsidR="009F7380" w:rsidRPr="00EB5162" w:rsidRDefault="009F7380" w:rsidP="009F7380">
      <w:pPr>
        <w:numPr>
          <w:ilvl w:val="0"/>
          <w:numId w:val="1"/>
        </w:numPr>
        <w:tabs>
          <w:tab w:val="left" w:pos="5400"/>
        </w:tabs>
        <w:jc w:val="center"/>
        <w:rPr>
          <w:b/>
          <w:color w:val="000000"/>
          <w:sz w:val="28"/>
          <w:szCs w:val="28"/>
          <w:lang w:eastAsia="ru-RU"/>
        </w:rPr>
      </w:pPr>
      <w:r w:rsidRPr="00EB5162">
        <w:rPr>
          <w:b/>
          <w:color w:val="000000"/>
          <w:sz w:val="28"/>
          <w:szCs w:val="28"/>
          <w:lang w:eastAsia="ru-RU"/>
        </w:rPr>
        <w:t xml:space="preserve">получения разрешения представителя нанимателя (работодателя) на участие на безвозмездной основе лиц, замещающих в администрации муниципального образования </w:t>
      </w:r>
      <w:r w:rsidR="00EB5162">
        <w:rPr>
          <w:b/>
          <w:color w:val="000000"/>
          <w:sz w:val="28"/>
          <w:szCs w:val="28"/>
          <w:lang w:eastAsia="ru-RU"/>
        </w:rPr>
        <w:t xml:space="preserve">Иссадское </w:t>
      </w:r>
      <w:r w:rsidRPr="00EB5162">
        <w:rPr>
          <w:b/>
          <w:color w:val="000000"/>
          <w:sz w:val="28"/>
          <w:szCs w:val="28"/>
          <w:lang w:eastAsia="ru-RU"/>
        </w:rPr>
        <w:t xml:space="preserve">сельское поселение </w:t>
      </w:r>
      <w:r w:rsidR="00EB5162">
        <w:rPr>
          <w:b/>
          <w:color w:val="000000"/>
          <w:sz w:val="28"/>
          <w:szCs w:val="28"/>
          <w:lang w:eastAsia="ru-RU"/>
        </w:rPr>
        <w:t>Волховского</w:t>
      </w:r>
      <w:r w:rsidRPr="00EB5162">
        <w:rPr>
          <w:b/>
          <w:color w:val="000000"/>
          <w:sz w:val="28"/>
          <w:szCs w:val="28"/>
          <w:lang w:eastAsia="ru-RU"/>
        </w:rPr>
        <w:t xml:space="preserve"> муниципального района Ленинградской области 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9F7380" w:rsidRPr="00EB5162" w:rsidRDefault="009F7380" w:rsidP="009F7380">
      <w:pPr>
        <w:numPr>
          <w:ilvl w:val="0"/>
          <w:numId w:val="1"/>
        </w:numPr>
        <w:tabs>
          <w:tab w:val="left" w:pos="5400"/>
        </w:tabs>
        <w:jc w:val="center"/>
        <w:rPr>
          <w:color w:val="000000"/>
          <w:sz w:val="28"/>
          <w:szCs w:val="28"/>
          <w:lang w:eastAsia="ru-RU"/>
        </w:rPr>
      </w:pPr>
    </w:p>
    <w:p w:rsidR="009F7380" w:rsidRPr="00EB5162" w:rsidRDefault="009F7380" w:rsidP="009F7380">
      <w:pPr>
        <w:numPr>
          <w:ilvl w:val="0"/>
          <w:numId w:val="1"/>
        </w:numPr>
        <w:tabs>
          <w:tab w:val="left" w:pos="5400"/>
        </w:tabs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9F7380" w:rsidRPr="00EB5162" w:rsidRDefault="009F7380" w:rsidP="009F73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B5162">
        <w:rPr>
          <w:sz w:val="28"/>
          <w:szCs w:val="28"/>
          <w:lang w:eastAsia="ru-RU"/>
        </w:rPr>
        <w:t xml:space="preserve">1. Настоящий Порядок определяет процедуру получения разрешения главы администрации (далее - представитель нанимателя) на участие на безвозмездной основе лиц, замещающих в </w:t>
      </w:r>
      <w:r w:rsidRPr="00EB5162">
        <w:rPr>
          <w:bCs/>
          <w:sz w:val="28"/>
          <w:szCs w:val="28"/>
          <w:lang w:eastAsia="ru-RU"/>
        </w:rPr>
        <w:t xml:space="preserve">администрации муниципального образования  </w:t>
      </w:r>
      <w:r w:rsidR="006F4AD8">
        <w:rPr>
          <w:color w:val="000000"/>
          <w:sz w:val="28"/>
          <w:szCs w:val="28"/>
          <w:lang w:eastAsia="ru-RU"/>
        </w:rPr>
        <w:t>Иссадское</w:t>
      </w:r>
      <w:r w:rsidRPr="00EB5162">
        <w:rPr>
          <w:color w:val="000000"/>
          <w:sz w:val="28"/>
          <w:szCs w:val="28"/>
          <w:lang w:eastAsia="ru-RU"/>
        </w:rPr>
        <w:t xml:space="preserve"> сельское поселение» </w:t>
      </w:r>
      <w:r w:rsidR="00EB5162">
        <w:rPr>
          <w:color w:val="000000"/>
          <w:sz w:val="28"/>
          <w:szCs w:val="28"/>
          <w:lang w:eastAsia="ru-RU"/>
        </w:rPr>
        <w:t>Волховского</w:t>
      </w:r>
      <w:r w:rsidRPr="00EB5162">
        <w:rPr>
          <w:color w:val="000000"/>
          <w:sz w:val="28"/>
          <w:szCs w:val="28"/>
          <w:lang w:eastAsia="ru-RU"/>
        </w:rPr>
        <w:t xml:space="preserve"> муниципального района Ленинградской области (далее администрация </w:t>
      </w:r>
      <w:r w:rsidR="00EB5162">
        <w:rPr>
          <w:color w:val="000000"/>
          <w:sz w:val="28"/>
          <w:szCs w:val="28"/>
          <w:lang w:eastAsia="ru-RU"/>
        </w:rPr>
        <w:t>Иссадское</w:t>
      </w:r>
      <w:r w:rsidRPr="00EB5162">
        <w:rPr>
          <w:color w:val="000000"/>
          <w:sz w:val="28"/>
          <w:szCs w:val="28"/>
          <w:lang w:eastAsia="ru-RU"/>
        </w:rPr>
        <w:t xml:space="preserve"> сельского поселения) </w:t>
      </w:r>
      <w:r w:rsidRPr="00EB5162">
        <w:rPr>
          <w:bCs/>
          <w:sz w:val="28"/>
          <w:szCs w:val="28"/>
          <w:lang w:eastAsia="ru-RU"/>
        </w:rPr>
        <w:t>должности муниципальной службы</w:t>
      </w:r>
      <w:r w:rsidRPr="00EB5162">
        <w:rPr>
          <w:sz w:val="28"/>
          <w:szCs w:val="28"/>
          <w:lang w:eastAsia="ru-RU"/>
        </w:rPr>
        <w:t xml:space="preserve"> (далее - муниципальный служащий),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вхождение в состав их коллегиальных органов управления (далее - управление некоммерческой организацией).</w:t>
      </w:r>
    </w:p>
    <w:p w:rsidR="009F7380" w:rsidRPr="00EB5162" w:rsidRDefault="009F7380" w:rsidP="009F7380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EB5162">
        <w:rPr>
          <w:sz w:val="28"/>
          <w:szCs w:val="28"/>
          <w:lang w:eastAsia="ru-RU"/>
        </w:rPr>
        <w:t>2. Участие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9F7380" w:rsidRPr="00EB5162" w:rsidRDefault="009F7380" w:rsidP="009F7380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EB5162">
        <w:rPr>
          <w:sz w:val="28"/>
          <w:szCs w:val="28"/>
          <w:lang w:eastAsia="ru-RU"/>
        </w:rPr>
        <w:t>Для целей настоящего Порядка используется понятие "конфликт интересов", установленное частью 1 статьи 10 Федерального закона от 25 декабря 2008 года N 273-ФЗ "О противодействии коррупции".</w:t>
      </w:r>
    </w:p>
    <w:p w:rsidR="009F7380" w:rsidRPr="00EB5162" w:rsidRDefault="009F7380" w:rsidP="009F73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B5162">
        <w:rPr>
          <w:sz w:val="28"/>
          <w:szCs w:val="28"/>
          <w:lang w:eastAsia="ru-RU"/>
        </w:rPr>
        <w:t xml:space="preserve">3. До начала осуществления деятельности по управлению некоммерческой организацией муниципальный служащий, изъявивший желание участвовать на безвозмездной основе в управлении некоммерческой организацией, </w:t>
      </w:r>
      <w:r w:rsidRPr="00EB5162">
        <w:rPr>
          <w:sz w:val="28"/>
          <w:szCs w:val="28"/>
          <w:lang w:eastAsia="ru-RU"/>
        </w:rPr>
        <w:lastRenderedPageBreak/>
        <w:t xml:space="preserve">представляет главе администрации </w:t>
      </w:r>
      <w:r w:rsidR="00EB5162">
        <w:rPr>
          <w:color w:val="000000"/>
          <w:sz w:val="28"/>
          <w:szCs w:val="28"/>
          <w:lang w:eastAsia="ru-RU"/>
        </w:rPr>
        <w:t>Иссадское</w:t>
      </w:r>
      <w:r w:rsidRPr="00EB5162">
        <w:rPr>
          <w:color w:val="000000"/>
          <w:sz w:val="28"/>
          <w:szCs w:val="28"/>
          <w:lang w:eastAsia="ru-RU"/>
        </w:rPr>
        <w:t xml:space="preserve"> сельского поселения</w:t>
      </w:r>
      <w:r w:rsidRPr="00EB5162">
        <w:rPr>
          <w:sz w:val="28"/>
          <w:szCs w:val="28"/>
          <w:lang w:eastAsia="ru-RU"/>
        </w:rPr>
        <w:t xml:space="preserve"> письменное </w:t>
      </w:r>
      <w:hyperlink w:anchor="Par40" w:history="1">
        <w:r w:rsidRPr="00EB5162">
          <w:rPr>
            <w:sz w:val="28"/>
            <w:szCs w:val="28"/>
            <w:lang w:eastAsia="ru-RU"/>
          </w:rPr>
          <w:t>ходатайство</w:t>
        </w:r>
      </w:hyperlink>
      <w:r w:rsidRPr="00EB5162">
        <w:rPr>
          <w:sz w:val="28"/>
          <w:szCs w:val="28"/>
          <w:lang w:eastAsia="ru-RU"/>
        </w:rPr>
        <w:t xml:space="preserve"> по форме согласно приложению 1 к настоящему Порядку.</w:t>
      </w:r>
    </w:p>
    <w:p w:rsidR="009F7380" w:rsidRPr="00EB5162" w:rsidRDefault="009F7380" w:rsidP="009F73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bookmarkStart w:id="0" w:name="Par2"/>
      <w:bookmarkEnd w:id="0"/>
      <w:r w:rsidRPr="00EB5162">
        <w:rPr>
          <w:sz w:val="28"/>
          <w:szCs w:val="28"/>
          <w:lang w:eastAsia="ru-RU"/>
        </w:rPr>
        <w:t xml:space="preserve">4. Ходатайство регистрируется </w:t>
      </w:r>
      <w:r w:rsidRPr="00EB5162">
        <w:rPr>
          <w:color w:val="333333"/>
          <w:spacing w:val="8"/>
          <w:sz w:val="28"/>
          <w:szCs w:val="28"/>
          <w:lang w:eastAsia="ru-RU"/>
        </w:rPr>
        <w:t xml:space="preserve">уполномоченным должностным лицом администрации  по вопросам профилактики коррупционных и иных правонарушений (далее – уполномоченное лицо) </w:t>
      </w:r>
      <w:r w:rsidRPr="00EB5162">
        <w:rPr>
          <w:sz w:val="28"/>
          <w:szCs w:val="28"/>
          <w:lang w:eastAsia="ru-RU"/>
        </w:rPr>
        <w:t xml:space="preserve">в день поступления в </w:t>
      </w:r>
      <w:hyperlink w:anchor="Par89" w:history="1">
        <w:r w:rsidRPr="00EB5162">
          <w:rPr>
            <w:sz w:val="28"/>
            <w:szCs w:val="28"/>
            <w:lang w:eastAsia="ru-RU"/>
          </w:rPr>
          <w:t>журнале</w:t>
        </w:r>
      </w:hyperlink>
      <w:r w:rsidRPr="00EB5162">
        <w:rPr>
          <w:sz w:val="28"/>
          <w:szCs w:val="28"/>
          <w:lang w:eastAsia="ru-RU"/>
        </w:rPr>
        <w:t>, который ведется по форме согласно приложению 2 к настоящему Порядку.</w:t>
      </w:r>
    </w:p>
    <w:p w:rsidR="009F7380" w:rsidRPr="00EB5162" w:rsidRDefault="009F7380" w:rsidP="009F73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B5162">
        <w:rPr>
          <w:sz w:val="28"/>
          <w:szCs w:val="28"/>
          <w:lang w:eastAsia="ru-RU"/>
        </w:rPr>
        <w:t xml:space="preserve">Листы журнала должны быть пронумерованы, прошиты и скреплены печатью администрации </w:t>
      </w:r>
      <w:r w:rsidRPr="00EB5162">
        <w:rPr>
          <w:color w:val="000000"/>
          <w:sz w:val="28"/>
          <w:szCs w:val="28"/>
          <w:lang w:eastAsia="ru-RU"/>
        </w:rPr>
        <w:t xml:space="preserve"> </w:t>
      </w:r>
      <w:r w:rsidR="00EB5162">
        <w:rPr>
          <w:color w:val="000000"/>
          <w:sz w:val="28"/>
          <w:szCs w:val="28"/>
          <w:lang w:eastAsia="ru-RU"/>
        </w:rPr>
        <w:t>Иссадское</w:t>
      </w:r>
      <w:r w:rsidRPr="00EB5162">
        <w:rPr>
          <w:color w:val="000000"/>
          <w:sz w:val="28"/>
          <w:szCs w:val="28"/>
          <w:lang w:eastAsia="ru-RU"/>
        </w:rPr>
        <w:t xml:space="preserve"> сельского поселения</w:t>
      </w:r>
      <w:r w:rsidRPr="00EB5162">
        <w:rPr>
          <w:sz w:val="28"/>
          <w:szCs w:val="28"/>
          <w:lang w:eastAsia="ru-RU"/>
        </w:rPr>
        <w:t>.</w:t>
      </w:r>
    </w:p>
    <w:p w:rsidR="009F7380" w:rsidRPr="00EB5162" w:rsidRDefault="009F7380" w:rsidP="009F7380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EB5162">
        <w:rPr>
          <w:sz w:val="28"/>
          <w:szCs w:val="28"/>
          <w:lang w:eastAsia="ru-RU"/>
        </w:rPr>
        <w:t xml:space="preserve">5. Ходатайство рассматривается на заседании комиссии по соблюдению требований к служебному поведению и урегулированию конфликта интересов муниципальных служащих администрации </w:t>
      </w:r>
      <w:r w:rsidR="00EB5162">
        <w:rPr>
          <w:color w:val="000000"/>
          <w:sz w:val="28"/>
          <w:szCs w:val="28"/>
          <w:lang w:eastAsia="ru-RU"/>
        </w:rPr>
        <w:t>Иссадское</w:t>
      </w:r>
      <w:r w:rsidRPr="00EB5162">
        <w:rPr>
          <w:color w:val="000000"/>
          <w:sz w:val="28"/>
          <w:szCs w:val="28"/>
          <w:lang w:eastAsia="ru-RU"/>
        </w:rPr>
        <w:t xml:space="preserve"> сельского поселения</w:t>
      </w:r>
      <w:r w:rsidRPr="00EB5162">
        <w:rPr>
          <w:sz w:val="28"/>
          <w:szCs w:val="28"/>
          <w:lang w:eastAsia="ru-RU"/>
        </w:rPr>
        <w:t xml:space="preserve"> (далее - комиссия) в течение семи рабочих дней после регистрации, на предмет наличия возможности возникновения конфликта интересов при исполнении должностных обязанностей в случае участия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управления, для подготовки и принятия по заявлению решения комиссии.</w:t>
      </w:r>
    </w:p>
    <w:p w:rsidR="009F7380" w:rsidRPr="00EB5162" w:rsidRDefault="009F7380" w:rsidP="009F7380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EB5162">
        <w:rPr>
          <w:sz w:val="28"/>
          <w:szCs w:val="28"/>
          <w:lang w:eastAsia="ru-RU"/>
        </w:rPr>
        <w:t>6. Ходатайство и решение (протокол) комиссии в 7-дневный срок со дня заседания комиссии направляются представителю нанимателя (работодателю).</w:t>
      </w:r>
    </w:p>
    <w:p w:rsidR="009F7380" w:rsidRPr="00EB5162" w:rsidRDefault="009F7380" w:rsidP="009F73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B5162">
        <w:rPr>
          <w:sz w:val="28"/>
          <w:szCs w:val="28"/>
          <w:lang w:eastAsia="ru-RU"/>
        </w:rPr>
        <w:t xml:space="preserve"> Представитель нанимателя в течение трех рабочих дней со дня получения решения (протокола) комиссии ходатайства принимает одно из следующих решений:</w:t>
      </w:r>
    </w:p>
    <w:p w:rsidR="009F7380" w:rsidRPr="00EB5162" w:rsidRDefault="009F7380" w:rsidP="009F73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B5162">
        <w:rPr>
          <w:sz w:val="28"/>
          <w:szCs w:val="28"/>
          <w:lang w:eastAsia="ru-RU"/>
        </w:rPr>
        <w:t>1) удовлетворить ходатайство при отсутствии у муниципального служащего конфликта интересов или возможности возникновения конфликта интересов у муниципального служащего при его участии в управлении некоммерческой организацией;</w:t>
      </w:r>
    </w:p>
    <w:p w:rsidR="009F7380" w:rsidRPr="00EB5162" w:rsidRDefault="009F7380" w:rsidP="009F73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B5162">
        <w:rPr>
          <w:sz w:val="28"/>
          <w:szCs w:val="28"/>
          <w:lang w:eastAsia="ru-RU"/>
        </w:rPr>
        <w:t>2) отказать в удовлетворении ходатайства в случае наличия конфликта интересов или возможности возникновения конфликта интересов у муниципального служащего при его участии в управлении некоммерческой организацией.</w:t>
      </w:r>
    </w:p>
    <w:p w:rsidR="009F7380" w:rsidRPr="00EB5162" w:rsidRDefault="009F7380" w:rsidP="009F73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B5162">
        <w:rPr>
          <w:sz w:val="28"/>
          <w:szCs w:val="28"/>
          <w:lang w:eastAsia="ru-RU"/>
        </w:rPr>
        <w:t xml:space="preserve">Муниципальный служащий, которому отказано в получении разрешения представителя нанимателя (работодателя) на участие на безвозмездной основе в управлении некоммерческими организациями, может оспорить отказ в удовлетворении ходатайства о разрешении на участие на безвозмездной основе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вхождение в состав их коллегиальных органов </w:t>
      </w:r>
      <w:r w:rsidRPr="00EB5162">
        <w:rPr>
          <w:sz w:val="28"/>
          <w:szCs w:val="28"/>
          <w:lang w:eastAsia="ru-RU"/>
        </w:rPr>
        <w:lastRenderedPageBreak/>
        <w:t>управления в судебном порядке, установленном действующим законодательством  Российской Федерации.</w:t>
      </w:r>
    </w:p>
    <w:p w:rsidR="009F7380" w:rsidRPr="00EB5162" w:rsidRDefault="009F7380" w:rsidP="009F73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B5162">
        <w:rPr>
          <w:sz w:val="28"/>
          <w:szCs w:val="28"/>
          <w:lang w:eastAsia="ru-RU"/>
        </w:rPr>
        <w:t>7. Решение представителя нанимателя оформляется в виде резолюции на ходатайстве.</w:t>
      </w:r>
    </w:p>
    <w:p w:rsidR="009F7380" w:rsidRPr="00EB5162" w:rsidRDefault="009F7380" w:rsidP="009F73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B5162">
        <w:rPr>
          <w:sz w:val="28"/>
          <w:szCs w:val="28"/>
          <w:lang w:eastAsia="ru-RU"/>
        </w:rPr>
        <w:t>8. Запись о принятом представителем нанимателя решении вносится</w:t>
      </w:r>
      <w:r w:rsidRPr="00EB5162">
        <w:rPr>
          <w:color w:val="333333"/>
          <w:spacing w:val="8"/>
          <w:sz w:val="28"/>
          <w:szCs w:val="28"/>
          <w:lang w:eastAsia="ru-RU"/>
        </w:rPr>
        <w:t xml:space="preserve"> уполномоченным лицом </w:t>
      </w:r>
      <w:r w:rsidRPr="00EB5162">
        <w:rPr>
          <w:sz w:val="28"/>
          <w:szCs w:val="28"/>
          <w:lang w:eastAsia="ru-RU"/>
        </w:rPr>
        <w:t xml:space="preserve">в  журнал, предусмотренный </w:t>
      </w:r>
      <w:hyperlink w:anchor="Par2" w:history="1">
        <w:r w:rsidRPr="00EB5162">
          <w:rPr>
            <w:sz w:val="28"/>
            <w:szCs w:val="28"/>
            <w:lang w:eastAsia="ru-RU"/>
          </w:rPr>
          <w:t>пунктом 3</w:t>
        </w:r>
      </w:hyperlink>
      <w:r w:rsidRPr="00EB5162">
        <w:rPr>
          <w:sz w:val="28"/>
          <w:szCs w:val="28"/>
          <w:lang w:eastAsia="ru-RU"/>
        </w:rPr>
        <w:t xml:space="preserve"> настоящего Порядка, в течение двух рабочих дней со дня получения ходатайства с резолюцией.</w:t>
      </w:r>
    </w:p>
    <w:p w:rsidR="009F7380" w:rsidRPr="00EB5162" w:rsidRDefault="009F7380" w:rsidP="009F7380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EB5162">
        <w:rPr>
          <w:sz w:val="28"/>
          <w:szCs w:val="28"/>
          <w:lang w:eastAsia="ru-RU"/>
        </w:rPr>
        <w:t>9. Ответственный специалист в течение трех рабочих дней со дня принятия представителем нанимателя (работодателем) решения по результатам рассмотрения заявления и мотивированного заключения на него уведомляет муниципального служащего о решении, принятом представителем нанимателя (работодателем), путем вручения муниципальному служащему копии  ходатайства под роспись с проставлением даты вручения в журнале, предусмотренном пунктом 3 настоящего Порядка. В указанный срок не включаются периоды отпусков муниципального служащего, его служебных командировок, периоды его временной нетрудоспособности.</w:t>
      </w:r>
    </w:p>
    <w:p w:rsidR="009F7380" w:rsidRPr="00EB5162" w:rsidRDefault="009F7380" w:rsidP="009F7380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EB5162">
        <w:rPr>
          <w:sz w:val="28"/>
          <w:szCs w:val="28"/>
          <w:lang w:eastAsia="ru-RU"/>
        </w:rPr>
        <w:t>10. Ходатайство, мотивированное заключение на него и иные материалы, связанные с рассмотрением заявления (при наличии), приобщаются к личному делу муниципального служащего.</w:t>
      </w:r>
    </w:p>
    <w:p w:rsidR="009F7380" w:rsidRPr="002C6907" w:rsidRDefault="009F7380" w:rsidP="009F73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9F7380" w:rsidRPr="002C6907" w:rsidRDefault="009F7380" w:rsidP="009F73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9F7380" w:rsidRPr="002C6907" w:rsidRDefault="009F7380" w:rsidP="009F73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9F7380" w:rsidRPr="002C6907" w:rsidRDefault="009F7380" w:rsidP="009F73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9F7380" w:rsidRPr="002C6907" w:rsidRDefault="009F7380" w:rsidP="009F73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9F7380" w:rsidRPr="002C6907" w:rsidRDefault="009F7380" w:rsidP="009F73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9F7380" w:rsidRDefault="009F7380" w:rsidP="009F73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eastAsia="ru-RU"/>
        </w:rPr>
      </w:pPr>
    </w:p>
    <w:p w:rsidR="009F7380" w:rsidRDefault="009F7380" w:rsidP="009F73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eastAsia="ru-RU"/>
        </w:rPr>
      </w:pPr>
    </w:p>
    <w:p w:rsidR="009F7380" w:rsidRDefault="009F7380" w:rsidP="0066123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eastAsia="ru-RU"/>
        </w:rPr>
      </w:pPr>
    </w:p>
    <w:p w:rsidR="0066123C" w:rsidRDefault="0066123C" w:rsidP="0066123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eastAsia="ru-RU"/>
        </w:rPr>
      </w:pPr>
    </w:p>
    <w:p w:rsidR="006F4AD8" w:rsidRDefault="006F4AD8" w:rsidP="0066123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eastAsia="ru-RU"/>
        </w:rPr>
        <w:sectPr w:rsidR="006F4AD8" w:rsidSect="00EB5162">
          <w:footnotePr>
            <w:pos w:val="beneathText"/>
          </w:footnotePr>
          <w:pgSz w:w="12240" w:h="15840"/>
          <w:pgMar w:top="1134" w:right="567" w:bottom="1134" w:left="1701" w:header="720" w:footer="720" w:gutter="0"/>
          <w:cols w:space="720"/>
          <w:docGrid w:linePitch="360"/>
        </w:sectPr>
      </w:pPr>
    </w:p>
    <w:p w:rsidR="0066123C" w:rsidRDefault="0066123C" w:rsidP="0066123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eastAsia="ru-RU"/>
        </w:rPr>
      </w:pPr>
    </w:p>
    <w:p w:rsidR="009F7380" w:rsidRPr="002C6907" w:rsidRDefault="009F7380" w:rsidP="009F7380">
      <w:pPr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</w:t>
      </w:r>
      <w:r w:rsidRPr="002C6907">
        <w:rPr>
          <w:sz w:val="24"/>
          <w:szCs w:val="24"/>
          <w:lang w:eastAsia="ru-RU"/>
        </w:rPr>
        <w:t>ложение 1</w:t>
      </w:r>
    </w:p>
    <w:p w:rsidR="009F7380" w:rsidRPr="002C6907" w:rsidRDefault="009F7380" w:rsidP="006F4AD8">
      <w:pPr>
        <w:numPr>
          <w:ilvl w:val="0"/>
          <w:numId w:val="1"/>
        </w:num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2C6907">
        <w:rPr>
          <w:bCs/>
          <w:sz w:val="24"/>
          <w:szCs w:val="24"/>
          <w:lang w:eastAsia="ru-RU"/>
        </w:rPr>
        <w:t xml:space="preserve">к Порядку </w:t>
      </w:r>
    </w:p>
    <w:p w:rsidR="009F7380" w:rsidRPr="00E8202C" w:rsidRDefault="009F7380" w:rsidP="009F7380">
      <w:pPr>
        <w:numPr>
          <w:ilvl w:val="0"/>
          <w:numId w:val="1"/>
        </w:numPr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  <w:lang w:eastAsia="ru-RU"/>
        </w:rPr>
      </w:pPr>
    </w:p>
    <w:p w:rsidR="009F7380" w:rsidRPr="002C6907" w:rsidRDefault="009F7380" w:rsidP="009F7380">
      <w:pPr>
        <w:numPr>
          <w:ilvl w:val="0"/>
          <w:numId w:val="1"/>
        </w:num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2C6907">
        <w:rPr>
          <w:sz w:val="24"/>
          <w:szCs w:val="24"/>
          <w:lang w:eastAsia="ru-RU"/>
        </w:rPr>
        <w:t>Главе администрации</w:t>
      </w:r>
      <w:r>
        <w:rPr>
          <w:sz w:val="24"/>
          <w:szCs w:val="24"/>
          <w:lang w:eastAsia="ru-RU"/>
        </w:rPr>
        <w:t xml:space="preserve"> ______________________</w:t>
      </w:r>
    </w:p>
    <w:p w:rsidR="009F7380" w:rsidRPr="002C6907" w:rsidRDefault="009F7380" w:rsidP="009F7380">
      <w:pPr>
        <w:numPr>
          <w:ilvl w:val="0"/>
          <w:numId w:val="1"/>
        </w:num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2C6907">
        <w:rPr>
          <w:sz w:val="24"/>
          <w:szCs w:val="24"/>
          <w:lang w:eastAsia="ru-RU"/>
        </w:rPr>
        <w:t>__________________________________</w:t>
      </w:r>
    </w:p>
    <w:p w:rsidR="009F7380" w:rsidRPr="002C6907" w:rsidRDefault="009F7380" w:rsidP="009F7380">
      <w:pPr>
        <w:numPr>
          <w:ilvl w:val="0"/>
          <w:numId w:val="1"/>
        </w:num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2C6907">
        <w:rPr>
          <w:sz w:val="24"/>
          <w:szCs w:val="24"/>
          <w:lang w:eastAsia="ru-RU"/>
        </w:rPr>
        <w:t xml:space="preserve">                                                        (фамилия, инициалы)</w:t>
      </w:r>
    </w:p>
    <w:p w:rsidR="009F7380" w:rsidRPr="002C6907" w:rsidRDefault="009F7380" w:rsidP="009F7380">
      <w:pPr>
        <w:numPr>
          <w:ilvl w:val="0"/>
          <w:numId w:val="1"/>
        </w:num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2C6907">
        <w:rPr>
          <w:sz w:val="24"/>
          <w:szCs w:val="24"/>
          <w:lang w:eastAsia="ru-RU"/>
        </w:rPr>
        <w:t>от___________________________________</w:t>
      </w:r>
    </w:p>
    <w:p w:rsidR="009F7380" w:rsidRPr="002C6907" w:rsidRDefault="009F7380" w:rsidP="009F7380">
      <w:pPr>
        <w:numPr>
          <w:ilvl w:val="0"/>
          <w:numId w:val="1"/>
        </w:num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2C6907">
        <w:rPr>
          <w:sz w:val="24"/>
          <w:szCs w:val="24"/>
          <w:lang w:eastAsia="ru-RU"/>
        </w:rPr>
        <w:t>___________________________________</w:t>
      </w:r>
    </w:p>
    <w:p w:rsidR="009F7380" w:rsidRPr="002C6907" w:rsidRDefault="009F7380" w:rsidP="009F7380">
      <w:pPr>
        <w:numPr>
          <w:ilvl w:val="0"/>
          <w:numId w:val="1"/>
        </w:num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2C6907">
        <w:rPr>
          <w:sz w:val="24"/>
          <w:szCs w:val="24"/>
          <w:lang w:eastAsia="ru-RU"/>
        </w:rPr>
        <w:t xml:space="preserve">(фамилия, имя, отчество (последнее -  </w:t>
      </w:r>
    </w:p>
    <w:p w:rsidR="009F7380" w:rsidRPr="002C6907" w:rsidRDefault="009F7380" w:rsidP="009F7380">
      <w:pPr>
        <w:numPr>
          <w:ilvl w:val="0"/>
          <w:numId w:val="1"/>
        </w:num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2C6907">
        <w:rPr>
          <w:sz w:val="24"/>
          <w:szCs w:val="24"/>
          <w:lang w:eastAsia="ru-RU"/>
        </w:rPr>
        <w:t>при наличии), замещаемая должность)</w:t>
      </w:r>
    </w:p>
    <w:p w:rsidR="009F7380" w:rsidRPr="002C6907" w:rsidRDefault="009F7380" w:rsidP="009F73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9F7380" w:rsidRPr="002C6907" w:rsidRDefault="009F7380" w:rsidP="009F7380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bookmarkStart w:id="1" w:name="Par40"/>
      <w:bookmarkEnd w:id="1"/>
      <w:r w:rsidRPr="002C6907">
        <w:rPr>
          <w:b/>
          <w:sz w:val="24"/>
          <w:szCs w:val="24"/>
          <w:lang w:eastAsia="ru-RU"/>
        </w:rPr>
        <w:t>Ходатайство</w:t>
      </w:r>
    </w:p>
    <w:p w:rsidR="009F7380" w:rsidRPr="002C6907" w:rsidRDefault="009F7380" w:rsidP="009F7380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2C6907">
        <w:rPr>
          <w:b/>
          <w:sz w:val="24"/>
          <w:szCs w:val="24"/>
          <w:lang w:eastAsia="ru-RU"/>
        </w:rPr>
        <w:t>о разрешении на участие на безвозмездной основе в управлении некоммерческой организацией (кроме политической партии), жилищным, жилищно-строительным,</w:t>
      </w:r>
      <w:r>
        <w:rPr>
          <w:b/>
          <w:sz w:val="24"/>
          <w:szCs w:val="24"/>
          <w:lang w:eastAsia="ru-RU"/>
        </w:rPr>
        <w:t xml:space="preserve"> </w:t>
      </w:r>
      <w:r w:rsidRPr="002C6907">
        <w:rPr>
          <w:b/>
          <w:sz w:val="24"/>
          <w:szCs w:val="24"/>
          <w:lang w:eastAsia="ru-RU"/>
        </w:rPr>
        <w:t>гаражным кооперативом, садоводческим, огородническим, дачным</w:t>
      </w:r>
      <w:r>
        <w:rPr>
          <w:b/>
          <w:sz w:val="24"/>
          <w:szCs w:val="24"/>
          <w:lang w:eastAsia="ru-RU"/>
        </w:rPr>
        <w:t xml:space="preserve"> </w:t>
      </w:r>
      <w:r w:rsidRPr="002C6907">
        <w:rPr>
          <w:b/>
          <w:sz w:val="24"/>
          <w:szCs w:val="24"/>
          <w:lang w:eastAsia="ru-RU"/>
        </w:rPr>
        <w:t>потребительским кооперативом, товариществом собственников недвижимости в</w:t>
      </w:r>
      <w:r>
        <w:rPr>
          <w:b/>
          <w:sz w:val="24"/>
          <w:szCs w:val="24"/>
          <w:lang w:eastAsia="ru-RU"/>
        </w:rPr>
        <w:t xml:space="preserve"> </w:t>
      </w:r>
      <w:r w:rsidRPr="002C6907">
        <w:rPr>
          <w:b/>
          <w:sz w:val="24"/>
          <w:szCs w:val="24"/>
          <w:lang w:eastAsia="ru-RU"/>
        </w:rPr>
        <w:t>качестве единоличного исполнительного органа или вхождение в состав</w:t>
      </w:r>
      <w:r>
        <w:rPr>
          <w:b/>
          <w:sz w:val="24"/>
          <w:szCs w:val="24"/>
          <w:lang w:eastAsia="ru-RU"/>
        </w:rPr>
        <w:t xml:space="preserve"> </w:t>
      </w:r>
      <w:r w:rsidRPr="002C6907">
        <w:rPr>
          <w:b/>
          <w:sz w:val="24"/>
          <w:szCs w:val="24"/>
          <w:lang w:eastAsia="ru-RU"/>
        </w:rPr>
        <w:t>их</w:t>
      </w:r>
      <w:r>
        <w:rPr>
          <w:b/>
          <w:sz w:val="24"/>
          <w:szCs w:val="24"/>
          <w:lang w:eastAsia="ru-RU"/>
        </w:rPr>
        <w:t xml:space="preserve"> </w:t>
      </w:r>
      <w:r w:rsidRPr="002C6907">
        <w:rPr>
          <w:b/>
          <w:sz w:val="24"/>
          <w:szCs w:val="24"/>
          <w:lang w:eastAsia="ru-RU"/>
        </w:rPr>
        <w:t>коллегиальных органов управления</w:t>
      </w:r>
    </w:p>
    <w:p w:rsidR="009F7380" w:rsidRPr="002C6907" w:rsidRDefault="009F7380" w:rsidP="009F7380">
      <w:pPr>
        <w:numPr>
          <w:ilvl w:val="0"/>
          <w:numId w:val="1"/>
        </w:numPr>
        <w:autoSpaceDE w:val="0"/>
        <w:autoSpaceDN w:val="0"/>
        <w:adjustRightInd w:val="0"/>
        <w:ind w:right="354"/>
        <w:jc w:val="both"/>
        <w:rPr>
          <w:sz w:val="24"/>
          <w:szCs w:val="24"/>
          <w:lang w:eastAsia="ru-RU"/>
        </w:rPr>
      </w:pPr>
    </w:p>
    <w:p w:rsidR="009F7380" w:rsidRDefault="009F7380" w:rsidP="009F7380">
      <w:pPr>
        <w:numPr>
          <w:ilvl w:val="0"/>
          <w:numId w:val="1"/>
        </w:numPr>
        <w:autoSpaceDE w:val="0"/>
        <w:autoSpaceDN w:val="0"/>
        <w:adjustRightInd w:val="0"/>
        <w:ind w:right="-1"/>
        <w:jc w:val="both"/>
        <w:rPr>
          <w:sz w:val="24"/>
          <w:szCs w:val="24"/>
          <w:lang w:eastAsia="ru-RU"/>
        </w:rPr>
      </w:pPr>
      <w:r w:rsidRPr="002C6907">
        <w:rPr>
          <w:sz w:val="24"/>
          <w:szCs w:val="24"/>
          <w:lang w:eastAsia="ru-RU"/>
        </w:rPr>
        <w:t>В  соответствии с пунктом 3 части 1 статьи 14 Федерального закона от  2 марта 2017 года  № 25-ФЗ «О муниципальной службе в Российской Федерации» уведомляю  Вас  о  том,  что  я намерен с ___ _______ 20__ года участвовать  на  безвозмездной  основе в управлении в качестве единоличного исполнительного  органа  (или  войти в состав их коллегиального(ых) органа(ов) управления)</w:t>
      </w:r>
    </w:p>
    <w:p w:rsidR="009F7380" w:rsidRPr="002C6907" w:rsidRDefault="009F7380" w:rsidP="009F7380">
      <w:pPr>
        <w:numPr>
          <w:ilvl w:val="0"/>
          <w:numId w:val="1"/>
        </w:numPr>
        <w:autoSpaceDE w:val="0"/>
        <w:autoSpaceDN w:val="0"/>
        <w:adjustRightInd w:val="0"/>
        <w:ind w:right="-1"/>
        <w:jc w:val="both"/>
        <w:rPr>
          <w:sz w:val="24"/>
          <w:szCs w:val="24"/>
          <w:lang w:eastAsia="ru-RU"/>
        </w:rPr>
      </w:pPr>
      <w:r w:rsidRPr="002C6907">
        <w:rPr>
          <w:sz w:val="24"/>
          <w:szCs w:val="24"/>
          <w:lang w:eastAsia="ru-RU"/>
        </w:rPr>
        <w:t xml:space="preserve"> _______________________________________________________________________.</w:t>
      </w:r>
    </w:p>
    <w:p w:rsidR="009F7380" w:rsidRPr="002C6907" w:rsidRDefault="009F7380" w:rsidP="009F7380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2C6907">
        <w:rPr>
          <w:sz w:val="24"/>
          <w:szCs w:val="24"/>
          <w:lang w:eastAsia="ru-RU"/>
        </w:rPr>
        <w:t>(</w:t>
      </w:r>
      <w:r w:rsidRPr="00420AB7">
        <w:rPr>
          <w:sz w:val="18"/>
          <w:szCs w:val="18"/>
          <w:lang w:eastAsia="ru-RU"/>
        </w:rPr>
        <w:t>указать наименование, юридический адрес, идентификационный номер налогоплательщика -    некоммерческой организации</w:t>
      </w:r>
      <w:r w:rsidRPr="002C6907">
        <w:rPr>
          <w:sz w:val="24"/>
          <w:szCs w:val="24"/>
          <w:lang w:eastAsia="ru-RU"/>
        </w:rPr>
        <w:t>)</w:t>
      </w:r>
    </w:p>
    <w:p w:rsidR="009F7380" w:rsidRPr="00420AB7" w:rsidRDefault="009F7380" w:rsidP="009F73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C6907">
        <w:rPr>
          <w:sz w:val="24"/>
          <w:szCs w:val="24"/>
          <w:lang w:eastAsia="ru-RU"/>
        </w:rPr>
        <w:t>Прошу   Вас   разрешить  мне  участвовать  на  безвозмездной  основе  в</w:t>
      </w:r>
      <w:r>
        <w:rPr>
          <w:sz w:val="24"/>
          <w:szCs w:val="24"/>
          <w:lang w:eastAsia="ru-RU"/>
        </w:rPr>
        <w:t xml:space="preserve"> </w:t>
      </w:r>
      <w:r w:rsidRPr="002C6907">
        <w:rPr>
          <w:sz w:val="24"/>
          <w:szCs w:val="24"/>
          <w:lang w:eastAsia="ru-RU"/>
        </w:rPr>
        <w:t>управлении  указанной  некоммерческой  организацией в качестве единоличного</w:t>
      </w:r>
      <w:r>
        <w:rPr>
          <w:sz w:val="24"/>
          <w:szCs w:val="24"/>
          <w:lang w:eastAsia="ru-RU"/>
        </w:rPr>
        <w:t xml:space="preserve"> </w:t>
      </w:r>
      <w:r w:rsidRPr="002C6907">
        <w:rPr>
          <w:sz w:val="24"/>
          <w:szCs w:val="24"/>
          <w:lang w:eastAsia="ru-RU"/>
        </w:rPr>
        <w:t>исполнительного  органа или войти в состав их коллегиального(ых) органа(ов)управления  (нужное  подчеркнуть).  Безвозмездное участие в деятельности по</w:t>
      </w:r>
      <w:r>
        <w:rPr>
          <w:sz w:val="24"/>
          <w:szCs w:val="24"/>
          <w:lang w:eastAsia="ru-RU"/>
        </w:rPr>
        <w:t xml:space="preserve"> </w:t>
      </w:r>
      <w:r w:rsidRPr="002C6907">
        <w:rPr>
          <w:sz w:val="24"/>
          <w:szCs w:val="24"/>
          <w:lang w:eastAsia="ru-RU"/>
        </w:rPr>
        <w:t>управлению данной</w:t>
      </w:r>
      <w:r>
        <w:rPr>
          <w:sz w:val="24"/>
          <w:szCs w:val="24"/>
          <w:lang w:eastAsia="ru-RU"/>
        </w:rPr>
        <w:t xml:space="preserve"> о</w:t>
      </w:r>
      <w:r w:rsidRPr="002C6907">
        <w:rPr>
          <w:sz w:val="24"/>
          <w:szCs w:val="24"/>
          <w:lang w:eastAsia="ru-RU"/>
        </w:rPr>
        <w:t>рганизацией___________________________________________</w:t>
      </w:r>
      <w:r>
        <w:rPr>
          <w:sz w:val="24"/>
          <w:szCs w:val="24"/>
          <w:lang w:eastAsia="ru-RU"/>
        </w:rPr>
        <w:t>____________________________</w:t>
      </w:r>
      <w:r w:rsidRPr="002C6907">
        <w:rPr>
          <w:sz w:val="24"/>
          <w:szCs w:val="24"/>
          <w:lang w:eastAsia="ru-RU"/>
        </w:rPr>
        <w:t>_________</w:t>
      </w:r>
      <w:r>
        <w:rPr>
          <w:sz w:val="24"/>
          <w:szCs w:val="24"/>
          <w:lang w:eastAsia="ru-RU"/>
        </w:rPr>
        <w:t>__________________________________________________________</w:t>
      </w:r>
    </w:p>
    <w:p w:rsidR="009F7380" w:rsidRPr="00060E97" w:rsidRDefault="009F7380" w:rsidP="009F7380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2C6907">
        <w:rPr>
          <w:sz w:val="24"/>
          <w:szCs w:val="24"/>
          <w:lang w:eastAsia="ru-RU"/>
        </w:rPr>
        <w:t>(</w:t>
      </w:r>
      <w:r w:rsidRPr="00060E97">
        <w:rPr>
          <w:sz w:val="16"/>
          <w:szCs w:val="16"/>
          <w:lang w:eastAsia="ru-RU"/>
        </w:rPr>
        <w:t>обоснование    нео</w:t>
      </w:r>
      <w:bookmarkStart w:id="2" w:name="_GoBack"/>
      <w:bookmarkEnd w:id="2"/>
      <w:r w:rsidRPr="00060E97">
        <w:rPr>
          <w:sz w:val="16"/>
          <w:szCs w:val="16"/>
          <w:lang w:eastAsia="ru-RU"/>
        </w:rPr>
        <w:t>бходимости    участия    в   управлении   некоммерческой организацией)</w:t>
      </w:r>
    </w:p>
    <w:p w:rsidR="009F7380" w:rsidRPr="002C6907" w:rsidRDefault="009F7380" w:rsidP="009F73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9F7380" w:rsidRPr="002C6907" w:rsidRDefault="009F7380" w:rsidP="009F73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C6907">
        <w:rPr>
          <w:sz w:val="24"/>
          <w:szCs w:val="24"/>
          <w:lang w:eastAsia="ru-RU"/>
        </w:rPr>
        <w:t>__ _________ 20__ г.   _____________   _______________________</w:t>
      </w:r>
    </w:p>
    <w:p w:rsidR="009F7380" w:rsidRPr="002C6907" w:rsidRDefault="009F7380" w:rsidP="009F73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C6907">
        <w:rPr>
          <w:sz w:val="24"/>
          <w:szCs w:val="24"/>
          <w:lang w:eastAsia="ru-RU"/>
        </w:rPr>
        <w:t>(подпись)      (расшифровка подписи)</w:t>
      </w:r>
    </w:p>
    <w:p w:rsidR="009F7380" w:rsidRPr="002C6907" w:rsidRDefault="009F7380" w:rsidP="009F73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9F7380" w:rsidRPr="00E8202C" w:rsidRDefault="009F7380" w:rsidP="009F73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4AD8" w:rsidRDefault="006F4AD8" w:rsidP="009F7380">
      <w:pPr>
        <w:numPr>
          <w:ilvl w:val="0"/>
          <w:numId w:val="1"/>
        </w:numPr>
        <w:tabs>
          <w:tab w:val="left" w:pos="7515"/>
          <w:tab w:val="right" w:pos="9355"/>
        </w:tabs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6F4AD8" w:rsidRDefault="006F4AD8" w:rsidP="009F7380">
      <w:pPr>
        <w:numPr>
          <w:ilvl w:val="0"/>
          <w:numId w:val="1"/>
        </w:numPr>
        <w:tabs>
          <w:tab w:val="left" w:pos="7515"/>
          <w:tab w:val="right" w:pos="9355"/>
        </w:tabs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6F4AD8" w:rsidRDefault="006F4AD8" w:rsidP="009F7380">
      <w:pPr>
        <w:numPr>
          <w:ilvl w:val="0"/>
          <w:numId w:val="1"/>
        </w:numPr>
        <w:tabs>
          <w:tab w:val="left" w:pos="7515"/>
          <w:tab w:val="right" w:pos="9355"/>
        </w:tabs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6F4AD8" w:rsidRDefault="006F4AD8" w:rsidP="009F7380">
      <w:pPr>
        <w:numPr>
          <w:ilvl w:val="0"/>
          <w:numId w:val="1"/>
        </w:numPr>
        <w:tabs>
          <w:tab w:val="left" w:pos="7515"/>
          <w:tab w:val="right" w:pos="9355"/>
        </w:tabs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6F4AD8" w:rsidRDefault="006F4AD8" w:rsidP="009F7380">
      <w:pPr>
        <w:numPr>
          <w:ilvl w:val="0"/>
          <w:numId w:val="1"/>
        </w:numPr>
        <w:tabs>
          <w:tab w:val="left" w:pos="7515"/>
          <w:tab w:val="right" w:pos="9355"/>
        </w:tabs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6F4AD8" w:rsidRDefault="006F4AD8" w:rsidP="009F7380">
      <w:pPr>
        <w:numPr>
          <w:ilvl w:val="0"/>
          <w:numId w:val="1"/>
        </w:numPr>
        <w:tabs>
          <w:tab w:val="left" w:pos="7515"/>
          <w:tab w:val="right" w:pos="9355"/>
        </w:tabs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6F4AD8" w:rsidRDefault="006F4AD8" w:rsidP="009F7380">
      <w:pPr>
        <w:numPr>
          <w:ilvl w:val="0"/>
          <w:numId w:val="1"/>
        </w:numPr>
        <w:tabs>
          <w:tab w:val="left" w:pos="7515"/>
          <w:tab w:val="right" w:pos="9355"/>
        </w:tabs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6F4AD8" w:rsidRDefault="006F4AD8" w:rsidP="009F7380">
      <w:pPr>
        <w:numPr>
          <w:ilvl w:val="0"/>
          <w:numId w:val="1"/>
        </w:numPr>
        <w:tabs>
          <w:tab w:val="left" w:pos="7515"/>
          <w:tab w:val="right" w:pos="9355"/>
        </w:tabs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  <w:sectPr w:rsidR="006F4AD8" w:rsidSect="00EB5162">
          <w:footnotePr>
            <w:pos w:val="beneathText"/>
          </w:footnotePr>
          <w:pgSz w:w="12240" w:h="15840"/>
          <w:pgMar w:top="1134" w:right="567" w:bottom="1134" w:left="1701" w:header="720" w:footer="720" w:gutter="0"/>
          <w:cols w:space="720"/>
          <w:docGrid w:linePitch="360"/>
        </w:sectPr>
      </w:pPr>
    </w:p>
    <w:p w:rsidR="006F4AD8" w:rsidRDefault="006F4AD8" w:rsidP="009F7380">
      <w:pPr>
        <w:numPr>
          <w:ilvl w:val="0"/>
          <w:numId w:val="1"/>
        </w:numPr>
        <w:tabs>
          <w:tab w:val="left" w:pos="7515"/>
          <w:tab w:val="right" w:pos="9355"/>
        </w:tabs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9F7380" w:rsidRPr="002C6907" w:rsidRDefault="009F7380" w:rsidP="009F7380">
      <w:pPr>
        <w:numPr>
          <w:ilvl w:val="0"/>
          <w:numId w:val="1"/>
        </w:numPr>
        <w:tabs>
          <w:tab w:val="left" w:pos="7515"/>
          <w:tab w:val="right" w:pos="9355"/>
        </w:tabs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  <w:r w:rsidRPr="002C6907">
        <w:rPr>
          <w:sz w:val="24"/>
          <w:szCs w:val="24"/>
          <w:lang w:eastAsia="ru-RU"/>
        </w:rPr>
        <w:t>Приложение 2</w:t>
      </w:r>
    </w:p>
    <w:p w:rsidR="009F7380" w:rsidRPr="002C6907" w:rsidRDefault="009F7380" w:rsidP="006F4AD8">
      <w:pPr>
        <w:numPr>
          <w:ilvl w:val="0"/>
          <w:numId w:val="1"/>
        </w:num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2C6907">
        <w:rPr>
          <w:bCs/>
          <w:sz w:val="24"/>
          <w:szCs w:val="24"/>
          <w:lang w:eastAsia="ru-RU"/>
        </w:rPr>
        <w:t xml:space="preserve">к Порядку </w:t>
      </w:r>
    </w:p>
    <w:p w:rsidR="009F7380" w:rsidRPr="002C6907" w:rsidRDefault="009F7380" w:rsidP="009F7380">
      <w:pPr>
        <w:numPr>
          <w:ilvl w:val="0"/>
          <w:numId w:val="1"/>
        </w:num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9F7380" w:rsidRPr="002C6907" w:rsidRDefault="009F7380" w:rsidP="009F7380">
      <w:pPr>
        <w:numPr>
          <w:ilvl w:val="0"/>
          <w:numId w:val="1"/>
        </w:num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9F7380" w:rsidRPr="002C6907" w:rsidRDefault="009F7380" w:rsidP="009F7380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bookmarkStart w:id="3" w:name="Par89"/>
      <w:bookmarkEnd w:id="3"/>
      <w:r w:rsidRPr="002C6907">
        <w:rPr>
          <w:b/>
          <w:sz w:val="24"/>
          <w:szCs w:val="24"/>
          <w:lang w:eastAsia="ru-RU"/>
        </w:rPr>
        <w:t>ЖУРНАЛ</w:t>
      </w:r>
    </w:p>
    <w:p w:rsidR="009F7380" w:rsidRPr="002C6907" w:rsidRDefault="009F7380" w:rsidP="009F7380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2C6907">
        <w:rPr>
          <w:b/>
          <w:sz w:val="24"/>
          <w:szCs w:val="24"/>
          <w:lang w:eastAsia="ru-RU"/>
        </w:rPr>
        <w:t>регистрации ходатайств муниципальных служащих о разрешении</w:t>
      </w:r>
    </w:p>
    <w:p w:rsidR="009F7380" w:rsidRPr="002C6907" w:rsidRDefault="009F7380" w:rsidP="009F7380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2C6907">
        <w:rPr>
          <w:b/>
          <w:sz w:val="24"/>
          <w:szCs w:val="24"/>
          <w:lang w:eastAsia="ru-RU"/>
        </w:rPr>
        <w:t>на участие на безвозмездной основе в управлении некоммерческой организацией (кроме политической партии), жилищным,</w:t>
      </w:r>
      <w:r>
        <w:rPr>
          <w:b/>
          <w:sz w:val="24"/>
          <w:szCs w:val="24"/>
          <w:lang w:eastAsia="ru-RU"/>
        </w:rPr>
        <w:t xml:space="preserve"> </w:t>
      </w:r>
      <w:r w:rsidRPr="002C6907">
        <w:rPr>
          <w:b/>
          <w:sz w:val="24"/>
          <w:szCs w:val="24"/>
          <w:lang w:eastAsia="ru-RU"/>
        </w:rPr>
        <w:t>жилищно-строительным, гаражным кооперативом, садоводческим,</w:t>
      </w:r>
      <w:r>
        <w:rPr>
          <w:b/>
          <w:sz w:val="24"/>
          <w:szCs w:val="24"/>
          <w:lang w:eastAsia="ru-RU"/>
        </w:rPr>
        <w:t xml:space="preserve"> </w:t>
      </w:r>
      <w:r w:rsidRPr="002C6907">
        <w:rPr>
          <w:b/>
          <w:sz w:val="24"/>
          <w:szCs w:val="24"/>
          <w:lang w:eastAsia="ru-RU"/>
        </w:rPr>
        <w:t>огородническим, дачным потребительским кооперативом,</w:t>
      </w:r>
      <w:r>
        <w:rPr>
          <w:b/>
          <w:sz w:val="24"/>
          <w:szCs w:val="24"/>
          <w:lang w:eastAsia="ru-RU"/>
        </w:rPr>
        <w:t xml:space="preserve"> </w:t>
      </w:r>
      <w:r w:rsidRPr="002C6907">
        <w:rPr>
          <w:b/>
          <w:sz w:val="24"/>
          <w:szCs w:val="24"/>
          <w:lang w:eastAsia="ru-RU"/>
        </w:rPr>
        <w:t>товариществом собственников недвижимости в качестве</w:t>
      </w:r>
      <w:r>
        <w:rPr>
          <w:b/>
          <w:sz w:val="24"/>
          <w:szCs w:val="24"/>
          <w:lang w:eastAsia="ru-RU"/>
        </w:rPr>
        <w:t xml:space="preserve"> </w:t>
      </w:r>
      <w:r w:rsidRPr="002C6907">
        <w:rPr>
          <w:b/>
          <w:sz w:val="24"/>
          <w:szCs w:val="24"/>
          <w:lang w:eastAsia="ru-RU"/>
        </w:rPr>
        <w:t>единоличного исполнительного органа или вхождение</w:t>
      </w:r>
      <w:r>
        <w:rPr>
          <w:b/>
          <w:sz w:val="24"/>
          <w:szCs w:val="24"/>
          <w:lang w:eastAsia="ru-RU"/>
        </w:rPr>
        <w:t xml:space="preserve"> </w:t>
      </w:r>
      <w:r w:rsidRPr="002C6907">
        <w:rPr>
          <w:b/>
          <w:sz w:val="24"/>
          <w:szCs w:val="24"/>
          <w:lang w:eastAsia="ru-RU"/>
        </w:rPr>
        <w:t>в состав их коллегиальных органов управления</w:t>
      </w:r>
    </w:p>
    <w:p w:rsidR="009F7380" w:rsidRPr="002C6907" w:rsidRDefault="009F7380" w:rsidP="009F73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1260"/>
        <w:gridCol w:w="1800"/>
        <w:gridCol w:w="1809"/>
        <w:gridCol w:w="1701"/>
        <w:gridCol w:w="1418"/>
        <w:gridCol w:w="1399"/>
      </w:tblGrid>
      <w:tr w:rsidR="009F7380" w:rsidRPr="002C6907" w:rsidTr="00D51C19">
        <w:trPr>
          <w:cantSplit/>
          <w:trHeight w:val="5350"/>
        </w:trPr>
        <w:tc>
          <w:tcPr>
            <w:tcW w:w="360" w:type="dxa"/>
            <w:textDirection w:val="btLr"/>
          </w:tcPr>
          <w:p w:rsidR="009F7380" w:rsidRPr="00420AB7" w:rsidRDefault="009F7380" w:rsidP="00D51C19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  <w:r w:rsidRPr="00420AB7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60" w:type="dxa"/>
            <w:textDirection w:val="btLr"/>
            <w:vAlign w:val="center"/>
          </w:tcPr>
          <w:p w:rsidR="009F7380" w:rsidRPr="00420AB7" w:rsidRDefault="009F7380" w:rsidP="00D51C19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  <w:r w:rsidRPr="00420AB7">
              <w:rPr>
                <w:b/>
                <w:sz w:val="24"/>
                <w:szCs w:val="24"/>
                <w:lang w:eastAsia="ru-RU"/>
              </w:rPr>
              <w:t>Дата поступления ходатайства</w:t>
            </w:r>
          </w:p>
        </w:tc>
        <w:tc>
          <w:tcPr>
            <w:tcW w:w="1800" w:type="dxa"/>
            <w:textDirection w:val="btLr"/>
            <w:vAlign w:val="center"/>
          </w:tcPr>
          <w:p w:rsidR="009F7380" w:rsidRPr="00420AB7" w:rsidRDefault="009F7380" w:rsidP="00D51C19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  <w:r w:rsidRPr="00420AB7">
              <w:rPr>
                <w:b/>
                <w:sz w:val="24"/>
                <w:szCs w:val="24"/>
                <w:lang w:eastAsia="ru-RU"/>
              </w:rPr>
              <w:t>Фамилия, имя, отчество (последнее - при наличии) муниципального служащего, представившего ходатайство</w:t>
            </w:r>
          </w:p>
        </w:tc>
        <w:tc>
          <w:tcPr>
            <w:tcW w:w="1809" w:type="dxa"/>
            <w:textDirection w:val="btLr"/>
            <w:vAlign w:val="center"/>
          </w:tcPr>
          <w:p w:rsidR="009F7380" w:rsidRPr="00420AB7" w:rsidRDefault="009F7380" w:rsidP="00D51C19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  <w:r w:rsidRPr="00420AB7">
              <w:rPr>
                <w:b/>
                <w:sz w:val="24"/>
                <w:szCs w:val="24"/>
                <w:lang w:eastAsia="ru-RU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1701" w:type="dxa"/>
            <w:textDirection w:val="btLr"/>
            <w:vAlign w:val="center"/>
          </w:tcPr>
          <w:p w:rsidR="009F7380" w:rsidRPr="00420AB7" w:rsidRDefault="009F7380" w:rsidP="00D51C19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  <w:r w:rsidRPr="00420AB7">
              <w:rPr>
                <w:b/>
                <w:sz w:val="24"/>
                <w:szCs w:val="24"/>
                <w:lang w:eastAsia="ru-RU"/>
              </w:rPr>
              <w:t>Краткое содержание ходатайства</w:t>
            </w:r>
          </w:p>
        </w:tc>
        <w:tc>
          <w:tcPr>
            <w:tcW w:w="1418" w:type="dxa"/>
            <w:textDirection w:val="btLr"/>
            <w:vAlign w:val="center"/>
          </w:tcPr>
          <w:p w:rsidR="009F7380" w:rsidRPr="00420AB7" w:rsidRDefault="009F7380" w:rsidP="00D51C19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  <w:r w:rsidRPr="00420AB7">
              <w:rPr>
                <w:b/>
                <w:sz w:val="24"/>
                <w:szCs w:val="24"/>
                <w:lang w:eastAsia="ru-RU"/>
              </w:rPr>
              <w:t>Информация о принятом решении</w:t>
            </w:r>
          </w:p>
        </w:tc>
        <w:tc>
          <w:tcPr>
            <w:tcW w:w="1399" w:type="dxa"/>
            <w:textDirection w:val="btLr"/>
            <w:vAlign w:val="center"/>
          </w:tcPr>
          <w:p w:rsidR="009F7380" w:rsidRPr="00420AB7" w:rsidRDefault="009F7380" w:rsidP="00D51C19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  <w:r w:rsidRPr="00420AB7">
              <w:rPr>
                <w:b/>
                <w:sz w:val="24"/>
                <w:szCs w:val="24"/>
                <w:lang w:eastAsia="ru-RU"/>
              </w:rPr>
              <w:t>Дата вручения муниципальному служащему копии ходатайства с резолюцией представителя нанимателя. Подпись муниципального служащего</w:t>
            </w:r>
          </w:p>
        </w:tc>
      </w:tr>
      <w:tr w:rsidR="009F7380" w:rsidRPr="002C6907" w:rsidTr="00D51C19">
        <w:trPr>
          <w:trHeight w:val="246"/>
        </w:trPr>
        <w:tc>
          <w:tcPr>
            <w:tcW w:w="360" w:type="dxa"/>
          </w:tcPr>
          <w:p w:rsidR="009F7380" w:rsidRPr="00420AB7" w:rsidRDefault="009F7380" w:rsidP="00D51C1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20AB7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9F7380" w:rsidRPr="00420AB7" w:rsidRDefault="009F7380" w:rsidP="00D51C1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20AB7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</w:tcPr>
          <w:p w:rsidR="009F7380" w:rsidRPr="00420AB7" w:rsidRDefault="009F7380" w:rsidP="00D51C1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20AB7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9" w:type="dxa"/>
          </w:tcPr>
          <w:p w:rsidR="009F7380" w:rsidRPr="00420AB7" w:rsidRDefault="009F7380" w:rsidP="00D51C1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20AB7"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9F7380" w:rsidRPr="00420AB7" w:rsidRDefault="009F7380" w:rsidP="00D51C1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20AB7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9F7380" w:rsidRPr="00420AB7" w:rsidRDefault="009F7380" w:rsidP="00D51C1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20AB7"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9" w:type="dxa"/>
          </w:tcPr>
          <w:p w:rsidR="009F7380" w:rsidRPr="00420AB7" w:rsidRDefault="009F7380" w:rsidP="00D51C1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20AB7">
              <w:rPr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9F7380" w:rsidRPr="002C6907" w:rsidTr="00D51C19">
        <w:tc>
          <w:tcPr>
            <w:tcW w:w="360" w:type="dxa"/>
          </w:tcPr>
          <w:p w:rsidR="009F7380" w:rsidRPr="00420AB7" w:rsidRDefault="009F7380" w:rsidP="00D51C1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9F7380" w:rsidRPr="00420AB7" w:rsidRDefault="009F7380" w:rsidP="00D51C1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9F7380" w:rsidRPr="00420AB7" w:rsidRDefault="009F7380" w:rsidP="00D51C1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</w:tcPr>
          <w:p w:rsidR="009F7380" w:rsidRPr="00420AB7" w:rsidRDefault="009F7380" w:rsidP="00D51C1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F7380" w:rsidRPr="00420AB7" w:rsidRDefault="009F7380" w:rsidP="00D51C1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F7380" w:rsidRPr="00420AB7" w:rsidRDefault="009F7380" w:rsidP="00D51C1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99" w:type="dxa"/>
          </w:tcPr>
          <w:p w:rsidR="009F7380" w:rsidRPr="00420AB7" w:rsidRDefault="009F7380" w:rsidP="00D51C1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</w:tbl>
    <w:p w:rsidR="009F7380" w:rsidRPr="002C6907" w:rsidRDefault="009F7380" w:rsidP="009F73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F7380" w:rsidRPr="002C6907" w:rsidRDefault="009F7380" w:rsidP="009F7380">
      <w:pPr>
        <w:numPr>
          <w:ilvl w:val="0"/>
          <w:numId w:val="1"/>
        </w:numPr>
      </w:pPr>
    </w:p>
    <w:p w:rsidR="00B54B24" w:rsidRDefault="00B54B24" w:rsidP="009F7380">
      <w:pPr>
        <w:pStyle w:val="3"/>
        <w:jc w:val="left"/>
        <w:rPr>
          <w:szCs w:val="24"/>
        </w:rPr>
      </w:pPr>
    </w:p>
    <w:sectPr w:rsidR="00B54B24" w:rsidSect="00EB5162">
      <w:footnotePr>
        <w:pos w:val="beneathText"/>
      </w:footnotePr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05A" w:rsidRDefault="0052105A" w:rsidP="00420AB7">
      <w:r>
        <w:separator/>
      </w:r>
    </w:p>
  </w:endnote>
  <w:endnote w:type="continuationSeparator" w:id="0">
    <w:p w:rsidR="0052105A" w:rsidRDefault="0052105A" w:rsidP="00420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05A" w:rsidRDefault="0052105A" w:rsidP="00420AB7">
      <w:r>
        <w:separator/>
      </w:r>
    </w:p>
  </w:footnote>
  <w:footnote w:type="continuationSeparator" w:id="0">
    <w:p w:rsidR="0052105A" w:rsidRDefault="0052105A" w:rsidP="00420A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880AA3"/>
    <w:rsid w:val="00060E97"/>
    <w:rsid w:val="001B2798"/>
    <w:rsid w:val="00401FE1"/>
    <w:rsid w:val="00420AB7"/>
    <w:rsid w:val="00430F2C"/>
    <w:rsid w:val="004C50F9"/>
    <w:rsid w:val="0052105A"/>
    <w:rsid w:val="006041EE"/>
    <w:rsid w:val="0066123C"/>
    <w:rsid w:val="006F4AD8"/>
    <w:rsid w:val="00880AA3"/>
    <w:rsid w:val="009F7380"/>
    <w:rsid w:val="00B54B24"/>
    <w:rsid w:val="00B85448"/>
    <w:rsid w:val="00C66D01"/>
    <w:rsid w:val="00D00D1E"/>
    <w:rsid w:val="00D51C19"/>
    <w:rsid w:val="00EB5162"/>
    <w:rsid w:val="00F3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sz w:val="2"/>
      <w:szCs w:val="2"/>
    </w:rPr>
  </w:style>
  <w:style w:type="character" w:customStyle="1" w:styleId="WW8Num2z1">
    <w:name w:val="WW8Num2z1"/>
    <w:rPr>
      <w:sz w:val="22"/>
      <w:szCs w:val="22"/>
    </w:rPr>
  </w:style>
  <w:style w:type="character" w:customStyle="1" w:styleId="WW8Num3z0">
    <w:name w:val="WW8Num3z0"/>
    <w:rPr>
      <w:sz w:val="22"/>
      <w:szCs w:val="22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St7z0">
    <w:name w:val="WW8NumSt7z0"/>
    <w:rPr>
      <w:rFonts w:ascii="Arial" w:hAnsi="Arial" w:cs="Arial"/>
    </w:rPr>
  </w:style>
  <w:style w:type="character" w:customStyle="1" w:styleId="WW8NumSt8z0">
    <w:name w:val="WW8NumSt8z0"/>
    <w:rPr>
      <w:rFonts w:ascii="Arial" w:hAnsi="Arial" w:cs="Arial"/>
    </w:rPr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Pr>
      <w:sz w:val="28"/>
    </w:r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Body Text Indent"/>
    <w:basedOn w:val="a"/>
    <w:semiHidden/>
    <w:pPr>
      <w:ind w:left="1260"/>
    </w:pPr>
    <w:rPr>
      <w:sz w:val="24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pPr>
      <w:widowControl w:val="0"/>
      <w:suppressAutoHyphens/>
      <w:ind w:right="19772"/>
    </w:pPr>
    <w:rPr>
      <w:rFonts w:ascii="Courier New" w:eastAsia="Arial" w:hAnsi="Courier New"/>
      <w:lang w:eastAsia="ar-SA"/>
    </w:rPr>
  </w:style>
  <w:style w:type="paragraph" w:customStyle="1" w:styleId="ConsTitle">
    <w:name w:val="ConsTitle"/>
    <w:pPr>
      <w:widowControl w:val="0"/>
      <w:suppressAutoHyphens/>
      <w:ind w:right="19772"/>
    </w:pPr>
    <w:rPr>
      <w:rFonts w:ascii="Arial" w:eastAsia="Arial" w:hAnsi="Arial"/>
      <w:b/>
      <w:lang w:eastAsia="ar-SA"/>
    </w:rPr>
  </w:style>
  <w:style w:type="character" w:customStyle="1" w:styleId="10">
    <w:name w:val="Заголовок 1 Знак"/>
    <w:link w:val="1"/>
    <w:rsid w:val="009F7380"/>
    <w:rPr>
      <w:sz w:val="24"/>
      <w:lang w:eastAsia="ar-SA"/>
    </w:rPr>
  </w:style>
  <w:style w:type="character" w:customStyle="1" w:styleId="30">
    <w:name w:val="Заголовок 3 Знак"/>
    <w:link w:val="3"/>
    <w:rsid w:val="009F7380"/>
    <w:rPr>
      <w:sz w:val="24"/>
      <w:lang w:eastAsia="ar-SA"/>
    </w:rPr>
  </w:style>
  <w:style w:type="character" w:customStyle="1" w:styleId="40">
    <w:name w:val="Заголовок 4 Знак"/>
    <w:link w:val="4"/>
    <w:rsid w:val="009F7380"/>
    <w:rPr>
      <w:b/>
      <w:sz w:val="24"/>
      <w:lang w:eastAsia="ar-SA"/>
    </w:rPr>
  </w:style>
  <w:style w:type="paragraph" w:styleId="a7">
    <w:name w:val="List Paragraph"/>
    <w:basedOn w:val="a"/>
    <w:uiPriority w:val="34"/>
    <w:qFormat/>
    <w:rsid w:val="009F738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C66D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66D01"/>
    <w:rPr>
      <w:lang w:eastAsia="ar-SA"/>
    </w:rPr>
  </w:style>
  <w:style w:type="paragraph" w:styleId="aa">
    <w:name w:val="footer"/>
    <w:basedOn w:val="a"/>
    <w:link w:val="ab"/>
    <w:uiPriority w:val="99"/>
    <w:unhideWhenUsed/>
    <w:rsid w:val="00C66D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66D01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МУНИПАЛЬНОГО ОБРАЗОВАНИЯ</vt:lpstr>
    </vt:vector>
  </TitlesOfParts>
  <Company>Org</Company>
  <LinksUpToDate>false</LinksUpToDate>
  <CharactersWithSpaces>11318</CharactersWithSpaces>
  <SharedDoc>false</SharedDoc>
  <HLinks>
    <vt:vector size="18" baseType="variant"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МУНИПАЛЬНОГО ОБРАЗОВАНИЯ</dc:title>
  <dc:creator>ддд</dc:creator>
  <cp:lastModifiedBy>User</cp:lastModifiedBy>
  <cp:revision>2</cp:revision>
  <cp:lastPrinted>2010-04-06T09:02:00Z</cp:lastPrinted>
  <dcterms:created xsi:type="dcterms:W3CDTF">2020-05-18T11:44:00Z</dcterms:created>
  <dcterms:modified xsi:type="dcterms:W3CDTF">2020-05-18T11:44:00Z</dcterms:modified>
</cp:coreProperties>
</file>