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162D2" w:rsidRPr="00F162D2" w:rsidRDefault="00F162D2" w:rsidP="00F162D2">
      <w:pPr>
        <w:overflowPunct w:val="0"/>
        <w:autoSpaceDE w:val="0"/>
        <w:autoSpaceDN w:val="0"/>
        <w:spacing w:after="0" w:line="240" w:lineRule="auto"/>
        <w:ind w:firstLine="709"/>
        <w:jc w:val="center"/>
        <w:rPr>
          <w:rFonts w:ascii="Calibri" w:eastAsia="Times New Roman" w:hAnsi="Calibri" w:cs="Times New Roman"/>
          <w:lang w:eastAsia="ru-RU"/>
        </w:rPr>
      </w:pPr>
      <w:r w:rsidRPr="00F162D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81025" cy="600075"/>
            <wp:effectExtent l="0" t="0" r="0" b="0"/>
            <wp:docPr id="13946175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D2" w:rsidRPr="00F162D2" w:rsidRDefault="00F162D2" w:rsidP="00F162D2">
      <w:pPr>
        <w:overflowPunct w:val="0"/>
        <w:autoSpaceDE w:val="0"/>
        <w:autoSpaceDN w:val="0"/>
        <w:spacing w:after="0" w:line="240" w:lineRule="auto"/>
        <w:ind w:firstLine="709"/>
        <w:jc w:val="center"/>
        <w:rPr>
          <w:rFonts w:ascii="Calibri" w:eastAsia="Times New Roman" w:hAnsi="Calibri" w:cs="Times New Roman"/>
          <w:lang w:eastAsia="ru-RU"/>
        </w:rPr>
      </w:pPr>
    </w:p>
    <w:p w:rsidR="00F162D2" w:rsidRPr="00F162D2" w:rsidRDefault="00F162D2" w:rsidP="00F162D2">
      <w:pPr>
        <w:overflowPunct w:val="0"/>
        <w:autoSpaceDE w:val="0"/>
        <w:autoSpaceDN w:val="0"/>
        <w:spacing w:after="0" w:line="240" w:lineRule="auto"/>
        <w:ind w:firstLine="709"/>
        <w:jc w:val="center"/>
        <w:rPr>
          <w:rFonts w:ascii="Calibri" w:eastAsia="Times New Roman" w:hAnsi="Calibri" w:cs="Times New Roman"/>
          <w:lang w:eastAsia="ru-RU"/>
        </w:rPr>
      </w:pPr>
      <w:r w:rsidRPr="00F16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F162D2" w:rsidRPr="00F162D2" w:rsidRDefault="00F162D2" w:rsidP="00F162D2">
      <w:pPr>
        <w:overflowPunct w:val="0"/>
        <w:autoSpaceDE w:val="0"/>
        <w:autoSpaceDN w:val="0"/>
        <w:spacing w:after="0" w:line="240" w:lineRule="auto"/>
        <w:ind w:firstLine="709"/>
        <w:jc w:val="center"/>
        <w:rPr>
          <w:rFonts w:ascii="Calibri" w:eastAsia="Times New Roman" w:hAnsi="Calibri" w:cs="Times New Roman"/>
          <w:lang w:eastAsia="ru-RU"/>
        </w:rPr>
      </w:pPr>
      <w:r w:rsidRPr="00F16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F162D2" w:rsidRPr="00F162D2" w:rsidRDefault="00F162D2" w:rsidP="00F162D2">
      <w:pPr>
        <w:overflowPunct w:val="0"/>
        <w:autoSpaceDE w:val="0"/>
        <w:autoSpaceDN w:val="0"/>
        <w:spacing w:after="0" w:line="240" w:lineRule="auto"/>
        <w:ind w:firstLine="709"/>
        <w:jc w:val="center"/>
        <w:rPr>
          <w:rFonts w:ascii="Calibri" w:eastAsia="Times New Roman" w:hAnsi="Calibri" w:cs="Times New Roman"/>
          <w:lang w:eastAsia="ru-RU"/>
        </w:rPr>
      </w:pPr>
      <w:r w:rsidRPr="00F16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ИССАДСКОЕ СЕЛЬСКОЕ ПОСЕЛЕНИЕ</w:t>
      </w:r>
    </w:p>
    <w:p w:rsidR="00F162D2" w:rsidRPr="00F162D2" w:rsidRDefault="00F162D2" w:rsidP="00F162D2">
      <w:pPr>
        <w:overflowPunct w:val="0"/>
        <w:autoSpaceDE w:val="0"/>
        <w:autoSpaceDN w:val="0"/>
        <w:spacing w:after="0" w:line="240" w:lineRule="auto"/>
        <w:ind w:firstLine="709"/>
        <w:jc w:val="center"/>
        <w:rPr>
          <w:rFonts w:ascii="Calibri" w:eastAsia="Times New Roman" w:hAnsi="Calibri" w:cs="Times New Roman"/>
          <w:lang w:eastAsia="ru-RU"/>
        </w:rPr>
      </w:pPr>
      <w:r w:rsidRPr="00F16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ВОЛХОВСКОГО МУНИЦИПАЛЬНОГО РАЙОНА</w:t>
      </w:r>
    </w:p>
    <w:p w:rsidR="00F162D2" w:rsidRPr="00F162D2" w:rsidRDefault="00F162D2" w:rsidP="00F162D2">
      <w:pPr>
        <w:overflowPunct w:val="0"/>
        <w:autoSpaceDE w:val="0"/>
        <w:autoSpaceDN w:val="0"/>
        <w:spacing w:after="0" w:line="240" w:lineRule="auto"/>
        <w:ind w:firstLine="709"/>
        <w:jc w:val="center"/>
        <w:rPr>
          <w:rFonts w:ascii="Calibri" w:eastAsia="Times New Roman" w:hAnsi="Calibri" w:cs="Times New Roman"/>
          <w:lang w:eastAsia="ru-RU"/>
        </w:rPr>
      </w:pPr>
      <w:r w:rsidRPr="00F16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F162D2" w:rsidRPr="00F162D2" w:rsidRDefault="00F162D2" w:rsidP="00F162D2">
      <w:pPr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2D2" w:rsidRPr="00F162D2" w:rsidRDefault="00F162D2" w:rsidP="00F162D2">
      <w:pPr>
        <w:overflowPunct w:val="0"/>
        <w:autoSpaceDE w:val="0"/>
        <w:autoSpaceDN w:val="0"/>
        <w:spacing w:after="0" w:line="240" w:lineRule="auto"/>
        <w:ind w:firstLine="709"/>
        <w:jc w:val="center"/>
        <w:rPr>
          <w:rFonts w:ascii="Calibri" w:eastAsia="Times New Roman" w:hAnsi="Calibri" w:cs="Times New Roman"/>
          <w:lang w:eastAsia="ru-RU"/>
        </w:rPr>
      </w:pPr>
      <w:r w:rsidRPr="00F16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 </w:t>
      </w:r>
      <w:r w:rsidRPr="00F162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>проект</w:t>
      </w:r>
    </w:p>
    <w:p w:rsidR="00F162D2" w:rsidRPr="00F162D2" w:rsidRDefault="00F162D2" w:rsidP="00F1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2D2" w:rsidRPr="00F162D2" w:rsidRDefault="00F162D2" w:rsidP="00F162D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1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1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2023 года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162D2" w:rsidRPr="00F162D2" w:rsidRDefault="00F162D2" w:rsidP="00F162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62D2">
        <w:rPr>
          <w:rFonts w:ascii="Times New Roman" w:eastAsia="Calibri" w:hAnsi="Times New Roman" w:cs="Times New Roman"/>
          <w:sz w:val="28"/>
          <w:szCs w:val="28"/>
        </w:rPr>
        <w:t>д. Иссад</w:t>
      </w:r>
    </w:p>
    <w:p w:rsidR="00EA5665" w:rsidRPr="009208B9" w:rsidRDefault="00EA5665" w:rsidP="00F162D2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F162D2" w:rsidRDefault="00EA5665" w:rsidP="00F162D2">
      <w:pPr>
        <w:pStyle w:val="ConsPlusTitle"/>
        <w:ind w:firstLine="709"/>
        <w:jc w:val="center"/>
        <w:rPr>
          <w:szCs w:val="24"/>
          <w:shd w:val="clear" w:color="auto" w:fill="FFFFFF"/>
        </w:rPr>
      </w:pPr>
      <w:r w:rsidRPr="00F14854">
        <w:rPr>
          <w:szCs w:val="24"/>
          <w:shd w:val="clear" w:color="auto" w:fill="FFFFFF"/>
        </w:rPr>
        <w:t>ОБ УТВЕРЖДЕНИИ ПРАВИЛ</w:t>
      </w:r>
    </w:p>
    <w:p w:rsidR="00F162D2" w:rsidRDefault="00EA5665" w:rsidP="00F162D2">
      <w:pPr>
        <w:pStyle w:val="ConsPlusTitle"/>
        <w:ind w:firstLine="709"/>
        <w:jc w:val="center"/>
        <w:rPr>
          <w:szCs w:val="24"/>
          <w:shd w:val="clear" w:color="auto" w:fill="FFFFFF"/>
        </w:rPr>
      </w:pPr>
      <w:r w:rsidRPr="00F14854">
        <w:rPr>
          <w:szCs w:val="24"/>
          <w:shd w:val="clear" w:color="auto" w:fill="FFFFFF"/>
        </w:rPr>
        <w:t xml:space="preserve"> (ОСНОВАНИЙ, УСЛОВИЙ И ПОРЯДКА) РЕСТРУКТУРИЗАЦИИ ДЕНЕЖНЫХ ОБЯЗАТЕЛЬСТВ (ЗАДОЛЖЕННОСТИ ПО ДЕНЕЖНЫМ ОБЯЗАТЕЛЬСТВАМ) </w:t>
      </w:r>
    </w:p>
    <w:p w:rsidR="00F162D2" w:rsidRDefault="00EA5665" w:rsidP="00F162D2">
      <w:pPr>
        <w:pStyle w:val="ConsPlusTitle"/>
        <w:ind w:firstLine="709"/>
        <w:jc w:val="center"/>
        <w:rPr>
          <w:rStyle w:val="af0"/>
          <w:b/>
          <w:sz w:val="24"/>
          <w:szCs w:val="24"/>
        </w:rPr>
      </w:pPr>
      <w:r w:rsidRPr="00F14854">
        <w:rPr>
          <w:szCs w:val="24"/>
          <w:shd w:val="clear" w:color="auto" w:fill="FFFFFF"/>
        </w:rPr>
        <w:t xml:space="preserve">ПЕРЕД </w:t>
      </w:r>
      <w:r w:rsidR="00F14854" w:rsidRPr="00220983">
        <w:rPr>
          <w:rStyle w:val="af0"/>
          <w:b/>
          <w:sz w:val="24"/>
          <w:szCs w:val="24"/>
        </w:rPr>
        <w:t>МУНИЦИПАЛЬНЫМ ОБРАЗОВАНИ</w:t>
      </w:r>
      <w:r w:rsidR="001A57F7" w:rsidRPr="00220983">
        <w:rPr>
          <w:rStyle w:val="af0"/>
          <w:b/>
          <w:sz w:val="24"/>
          <w:szCs w:val="24"/>
        </w:rPr>
        <w:t>ЕМ</w:t>
      </w:r>
      <w:r w:rsidR="00F162D2">
        <w:rPr>
          <w:rStyle w:val="af0"/>
          <w:b/>
          <w:sz w:val="24"/>
          <w:szCs w:val="24"/>
        </w:rPr>
        <w:t>ИССАДСКОЕ</w:t>
      </w:r>
      <w:r w:rsidR="00F14854" w:rsidRPr="00220983">
        <w:rPr>
          <w:rStyle w:val="af0"/>
          <w:b/>
          <w:sz w:val="24"/>
          <w:szCs w:val="24"/>
        </w:rPr>
        <w:t xml:space="preserve"> СЕЛЬСКОЕ ПОСЕЛЕНИЕ </w:t>
      </w:r>
      <w:r w:rsidR="00F162D2">
        <w:rPr>
          <w:rStyle w:val="af0"/>
          <w:b/>
          <w:sz w:val="24"/>
          <w:szCs w:val="24"/>
        </w:rPr>
        <w:t>ВОЛХОВСКОГО</w:t>
      </w:r>
      <w:r w:rsidR="00F14854" w:rsidRPr="00220983">
        <w:rPr>
          <w:rStyle w:val="af0"/>
          <w:b/>
          <w:sz w:val="24"/>
          <w:szCs w:val="24"/>
        </w:rPr>
        <w:t xml:space="preserve"> МУНИЦИПАЛЬНОГО </w:t>
      </w:r>
    </w:p>
    <w:p w:rsidR="00EA5665" w:rsidRDefault="00F14854" w:rsidP="00F162D2">
      <w:pPr>
        <w:pStyle w:val="ConsPlusTitle"/>
        <w:ind w:firstLine="709"/>
        <w:jc w:val="center"/>
        <w:rPr>
          <w:i/>
          <w:szCs w:val="24"/>
          <w:shd w:val="clear" w:color="auto" w:fill="FFFFFF"/>
        </w:rPr>
      </w:pPr>
      <w:r w:rsidRPr="00220983">
        <w:rPr>
          <w:rStyle w:val="af0"/>
          <w:b/>
          <w:sz w:val="24"/>
          <w:szCs w:val="24"/>
        </w:rPr>
        <w:t>РАЙОНА ЛЕНИНГРАДСКОЙ ОБЛАСТИ</w:t>
      </w:r>
    </w:p>
    <w:p w:rsidR="00220983" w:rsidRPr="00F14854" w:rsidRDefault="00220983" w:rsidP="00F162D2">
      <w:pPr>
        <w:pStyle w:val="ConsPlusTitle"/>
        <w:ind w:firstLine="709"/>
        <w:jc w:val="both"/>
        <w:rPr>
          <w:szCs w:val="24"/>
          <w:shd w:val="clear" w:color="auto" w:fill="FFFFFF"/>
        </w:rPr>
      </w:pPr>
    </w:p>
    <w:p w:rsidR="00F162D2" w:rsidRDefault="00EA5665" w:rsidP="00F162D2">
      <w:pPr>
        <w:pStyle w:val="ConsPlusNormal"/>
        <w:ind w:firstLine="709"/>
        <w:jc w:val="both"/>
        <w:rPr>
          <w:rStyle w:val="af0"/>
          <w:b w:val="0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пунктом 3 статьи </w:t>
      </w:r>
      <w:r w:rsidRPr="009208B9">
        <w:rPr>
          <w:rFonts w:ascii="Times New Roman" w:hAnsi="Times New Roman" w:cs="Times New Roman"/>
          <w:sz w:val="28"/>
          <w:szCs w:val="28"/>
        </w:rPr>
        <w:t>93</w:t>
      </w:r>
      <w:r w:rsidR="008C1874">
        <w:rPr>
          <w:rFonts w:ascii="Times New Roman" w:hAnsi="Times New Roman" w:cs="Times New Roman"/>
          <w:sz w:val="28"/>
          <w:szCs w:val="28"/>
        </w:rPr>
        <w:t xml:space="preserve">.8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Бюджетного кодекса Российской Федерации, </w:t>
      </w:r>
      <w:r w:rsidRPr="009208B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14854" w:rsidRPr="00220983">
        <w:rPr>
          <w:rStyle w:val="af0"/>
          <w:b w:val="0"/>
          <w:sz w:val="28"/>
          <w:szCs w:val="28"/>
        </w:rPr>
        <w:t xml:space="preserve">муниципального образования </w:t>
      </w:r>
      <w:r w:rsidR="00F162D2">
        <w:rPr>
          <w:rStyle w:val="af0"/>
          <w:b w:val="0"/>
          <w:sz w:val="28"/>
          <w:szCs w:val="28"/>
        </w:rPr>
        <w:t>Иссадское</w:t>
      </w:r>
      <w:r w:rsidR="00F14854" w:rsidRPr="00220983">
        <w:rPr>
          <w:rStyle w:val="af0"/>
          <w:b w:val="0"/>
          <w:sz w:val="28"/>
          <w:szCs w:val="28"/>
        </w:rPr>
        <w:t xml:space="preserve"> сельское поселение </w:t>
      </w:r>
      <w:r w:rsidR="00F162D2">
        <w:rPr>
          <w:rStyle w:val="af0"/>
          <w:b w:val="0"/>
          <w:sz w:val="28"/>
          <w:szCs w:val="28"/>
        </w:rPr>
        <w:t>Волховского</w:t>
      </w:r>
      <w:r w:rsidR="00F14854" w:rsidRPr="00220983">
        <w:rPr>
          <w:rStyle w:val="af0"/>
          <w:b w:val="0"/>
          <w:sz w:val="28"/>
          <w:szCs w:val="28"/>
        </w:rPr>
        <w:t xml:space="preserve"> муниципального района Ленинградской области</w:t>
      </w:r>
    </w:p>
    <w:p w:rsidR="00EA5665" w:rsidRPr="00220983" w:rsidRDefault="00F162D2" w:rsidP="00F162D2">
      <w:pPr>
        <w:pStyle w:val="ConsPlusNormal"/>
        <w:ind w:firstLine="709"/>
        <w:jc w:val="center"/>
        <w:rPr>
          <w:rStyle w:val="af0"/>
          <w:b w:val="0"/>
          <w:sz w:val="28"/>
          <w:szCs w:val="28"/>
        </w:rPr>
      </w:pPr>
      <w:r>
        <w:rPr>
          <w:rStyle w:val="af0"/>
          <w:b w:val="0"/>
          <w:sz w:val="28"/>
          <w:szCs w:val="28"/>
        </w:rPr>
        <w:t>п о с т а н о в л я ю</w:t>
      </w:r>
      <w:r w:rsidR="00F14854" w:rsidRPr="00220983">
        <w:rPr>
          <w:rStyle w:val="af0"/>
          <w:b w:val="0"/>
          <w:sz w:val="28"/>
          <w:szCs w:val="28"/>
        </w:rPr>
        <w:t>:</w:t>
      </w:r>
    </w:p>
    <w:p w:rsidR="00EA5665" w:rsidRPr="009208B9" w:rsidRDefault="00EA5665" w:rsidP="00F162D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Утвердить прилагаемые Правила (основания, условия и порядок) реструктуризации денежных обязательств (задолженности по денежным обязательствам) перед </w:t>
      </w:r>
      <w:r w:rsidR="00F14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 образованием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Иссадское</w:t>
      </w:r>
      <w:r w:rsidR="00F14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Волховского</w:t>
      </w:r>
      <w:r w:rsidR="00F14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Ленинградской области.</w:t>
      </w:r>
    </w:p>
    <w:p w:rsidR="00EA5665" w:rsidRPr="009208B9" w:rsidRDefault="00EA5665" w:rsidP="00F162D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9208B9">
        <w:rPr>
          <w:rFonts w:ascii="Times New Roman" w:hAnsi="Times New Roman" w:cs="Times New Roman"/>
          <w:kern w:val="28"/>
          <w:sz w:val="28"/>
          <w:szCs w:val="28"/>
        </w:rPr>
        <w:t xml:space="preserve">Опубликовать настоящее постановление в </w:t>
      </w:r>
      <w:r w:rsidR="00F14854">
        <w:rPr>
          <w:rFonts w:ascii="Times New Roman" w:hAnsi="Times New Roman" w:cs="Times New Roman"/>
          <w:kern w:val="28"/>
          <w:sz w:val="28"/>
          <w:szCs w:val="28"/>
        </w:rPr>
        <w:t>газете «</w:t>
      </w:r>
      <w:r w:rsidR="00F162D2">
        <w:rPr>
          <w:rFonts w:ascii="Times New Roman" w:hAnsi="Times New Roman" w:cs="Times New Roman"/>
          <w:kern w:val="28"/>
          <w:sz w:val="28"/>
          <w:szCs w:val="28"/>
        </w:rPr>
        <w:t>Волховские огни»</w:t>
      </w:r>
      <w:r w:rsidR="00F14854">
        <w:rPr>
          <w:rFonts w:ascii="Times New Roman" w:hAnsi="Times New Roman" w:cs="Times New Roman"/>
          <w:kern w:val="28"/>
          <w:sz w:val="28"/>
          <w:szCs w:val="28"/>
        </w:rPr>
        <w:t xml:space="preserve"> и на официальном сайте</w:t>
      </w:r>
      <w:r w:rsidR="00F162D2">
        <w:rPr>
          <w:rFonts w:ascii="Times New Roman" w:hAnsi="Times New Roman" w:cs="Times New Roman"/>
          <w:kern w:val="28"/>
          <w:sz w:val="28"/>
          <w:szCs w:val="28"/>
        </w:rPr>
        <w:t xml:space="preserve"> администрации</w:t>
      </w:r>
      <w:r w:rsidR="00F14854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EA5665" w:rsidRPr="009208B9" w:rsidRDefault="00EA5665" w:rsidP="00F1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208B9">
        <w:rPr>
          <w:rFonts w:ascii="Times New Roman" w:hAnsi="Times New Roman" w:cs="Times New Roman"/>
          <w:kern w:val="28"/>
          <w:sz w:val="28"/>
          <w:szCs w:val="28"/>
        </w:rPr>
        <w:t>3.</w:t>
      </w:r>
      <w:r w:rsidRPr="009208B9">
        <w:rPr>
          <w:rFonts w:ascii="Times New Roman" w:hAnsi="Times New Roman" w:cs="Times New Roman"/>
          <w:kern w:val="28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EA5665" w:rsidRDefault="00EA5665" w:rsidP="00F1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8B9">
        <w:rPr>
          <w:rFonts w:ascii="Times New Roman" w:hAnsi="Times New Roman" w:cs="Times New Roman"/>
          <w:bCs/>
          <w:sz w:val="28"/>
          <w:szCs w:val="28"/>
        </w:rPr>
        <w:t>4.</w:t>
      </w:r>
      <w:r w:rsidRPr="009208B9">
        <w:rPr>
          <w:rFonts w:ascii="Times New Roman" w:hAnsi="Times New Roman" w:cs="Times New Roman"/>
          <w:bCs/>
          <w:sz w:val="28"/>
          <w:szCs w:val="28"/>
        </w:rPr>
        <w:tab/>
        <w:t xml:space="preserve">Контроль за исполнением настоящего постановления </w:t>
      </w:r>
      <w:r w:rsidR="00F162D2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:rsidR="00F14854" w:rsidRPr="009208B9" w:rsidRDefault="00F14854" w:rsidP="00F1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5665" w:rsidRPr="009208B9" w:rsidRDefault="00EA5665" w:rsidP="00F16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5665" w:rsidRDefault="00EA5665" w:rsidP="00F162D2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9208B9">
        <w:rPr>
          <w:rFonts w:ascii="Times New Roman" w:hAnsi="Times New Roman" w:cs="Times New Roman"/>
          <w:bCs/>
          <w:kern w:val="28"/>
          <w:sz w:val="28"/>
          <w:szCs w:val="28"/>
        </w:rPr>
        <w:t>Глава</w:t>
      </w:r>
      <w:r w:rsidR="00F14854">
        <w:rPr>
          <w:rFonts w:ascii="Times New Roman" w:hAnsi="Times New Roman" w:cs="Times New Roman"/>
          <w:bCs/>
          <w:kern w:val="28"/>
          <w:sz w:val="28"/>
          <w:szCs w:val="28"/>
        </w:rPr>
        <w:t xml:space="preserve"> администрации</w:t>
      </w:r>
      <w:r w:rsidR="00F162D2">
        <w:rPr>
          <w:rFonts w:ascii="Times New Roman" w:hAnsi="Times New Roman" w:cs="Times New Roman"/>
          <w:bCs/>
          <w:kern w:val="28"/>
          <w:sz w:val="28"/>
          <w:szCs w:val="28"/>
        </w:rPr>
        <w:t>Н.Б. Васильева</w:t>
      </w:r>
    </w:p>
    <w:p w:rsidR="00132FEA" w:rsidRDefault="00132FEA" w:rsidP="00F162D2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132FEA" w:rsidRDefault="00132FEA" w:rsidP="00F162D2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132FEA" w:rsidRDefault="00132FEA" w:rsidP="00F162D2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132FEA" w:rsidRDefault="00132FEA" w:rsidP="00F162D2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132FEA" w:rsidRDefault="00132FEA" w:rsidP="00F162D2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132FEA" w:rsidRDefault="00132FEA" w:rsidP="00F162D2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132FEA" w:rsidRDefault="00132FEA" w:rsidP="00F162D2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132FEA" w:rsidRDefault="00132FEA" w:rsidP="00F162D2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132FEA" w:rsidRDefault="00132FEA" w:rsidP="00F162D2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132FEA" w:rsidRDefault="00132FEA" w:rsidP="00F162D2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EA5665" w:rsidRDefault="0082083F" w:rsidP="00F162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Приложение </w:t>
      </w:r>
      <w:r w:rsidR="00EA5665" w:rsidRPr="009208B9">
        <w:rPr>
          <w:rFonts w:ascii="Times New Roman" w:hAnsi="Times New Roman" w:cs="Times New Roman"/>
          <w:bCs/>
          <w:sz w:val="20"/>
          <w:szCs w:val="20"/>
        </w:rPr>
        <w:t xml:space="preserve">к постановлению </w:t>
      </w:r>
    </w:p>
    <w:p w:rsidR="00F162D2" w:rsidRDefault="00F162D2" w:rsidP="00F162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администрации МО Иссадское СП</w:t>
      </w:r>
    </w:p>
    <w:p w:rsidR="00F162D2" w:rsidRDefault="00F162D2" w:rsidP="00F162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От ________2023 г. №___</w:t>
      </w:r>
    </w:p>
    <w:p w:rsidR="00F162D2" w:rsidRPr="009208B9" w:rsidRDefault="00F162D2" w:rsidP="00F162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5665" w:rsidRPr="0082083F" w:rsidRDefault="00EA5665" w:rsidP="00F162D2">
      <w:pPr>
        <w:pStyle w:val="ConsPlusTitle"/>
        <w:ind w:firstLine="709"/>
        <w:jc w:val="center"/>
        <w:rPr>
          <w:sz w:val="28"/>
          <w:szCs w:val="28"/>
        </w:rPr>
      </w:pPr>
      <w:bookmarkStart w:id="0" w:name="Par31"/>
      <w:bookmarkEnd w:id="0"/>
      <w:r w:rsidRPr="0082083F">
        <w:rPr>
          <w:sz w:val="28"/>
          <w:szCs w:val="28"/>
          <w:shd w:val="clear" w:color="auto" w:fill="FFFFFF"/>
        </w:rPr>
        <w:t>Правила</w:t>
      </w:r>
    </w:p>
    <w:p w:rsidR="00EA5665" w:rsidRPr="0082083F" w:rsidRDefault="00EA5665" w:rsidP="00F162D2">
      <w:pPr>
        <w:pStyle w:val="ConsPlusTitle"/>
        <w:ind w:firstLine="709"/>
        <w:jc w:val="center"/>
        <w:rPr>
          <w:sz w:val="28"/>
          <w:szCs w:val="28"/>
        </w:rPr>
      </w:pPr>
      <w:r w:rsidRPr="0082083F">
        <w:rPr>
          <w:sz w:val="28"/>
          <w:szCs w:val="28"/>
          <w:shd w:val="clear" w:color="auto" w:fill="FFFFFF"/>
        </w:rPr>
        <w:t>(основания, условия и порядок) реструктуризации денежных</w:t>
      </w:r>
    </w:p>
    <w:p w:rsidR="00EA5665" w:rsidRPr="0082083F" w:rsidRDefault="00EA5665" w:rsidP="00F162D2">
      <w:pPr>
        <w:pStyle w:val="ConsPlusTitle"/>
        <w:ind w:firstLine="709"/>
        <w:jc w:val="center"/>
        <w:rPr>
          <w:sz w:val="28"/>
          <w:szCs w:val="28"/>
        </w:rPr>
      </w:pPr>
      <w:r w:rsidRPr="0082083F">
        <w:rPr>
          <w:sz w:val="28"/>
          <w:szCs w:val="28"/>
          <w:shd w:val="clear" w:color="auto" w:fill="FFFFFF"/>
        </w:rPr>
        <w:t>обязательств (задолженности по денежным обязательствам)</w:t>
      </w:r>
    </w:p>
    <w:p w:rsidR="00EA5665" w:rsidRPr="0082083F" w:rsidRDefault="00EA5665" w:rsidP="00F162D2">
      <w:pPr>
        <w:pStyle w:val="ConsPlusTitle"/>
        <w:ind w:firstLine="709"/>
        <w:jc w:val="center"/>
        <w:rPr>
          <w:sz w:val="28"/>
          <w:szCs w:val="28"/>
        </w:rPr>
      </w:pPr>
      <w:r w:rsidRPr="0082083F">
        <w:rPr>
          <w:sz w:val="28"/>
          <w:szCs w:val="28"/>
          <w:shd w:val="clear" w:color="auto" w:fill="FFFFFF"/>
        </w:rPr>
        <w:t xml:space="preserve">перед </w:t>
      </w:r>
      <w:r w:rsidR="00132FEA" w:rsidRPr="0082083F">
        <w:rPr>
          <w:sz w:val="28"/>
          <w:szCs w:val="28"/>
          <w:shd w:val="clear" w:color="auto" w:fill="FFFFFF"/>
        </w:rPr>
        <w:t xml:space="preserve">муниципальным образованием </w:t>
      </w:r>
      <w:r w:rsidR="00F162D2">
        <w:rPr>
          <w:sz w:val="28"/>
          <w:szCs w:val="28"/>
          <w:shd w:val="clear" w:color="auto" w:fill="FFFFFF"/>
        </w:rPr>
        <w:t>Иссадское</w:t>
      </w:r>
      <w:r w:rsidR="00132FEA" w:rsidRPr="0082083F">
        <w:rPr>
          <w:sz w:val="28"/>
          <w:szCs w:val="28"/>
          <w:shd w:val="clear" w:color="auto" w:fill="FFFFFF"/>
        </w:rPr>
        <w:t xml:space="preserve"> сельское поселение </w:t>
      </w:r>
      <w:r w:rsidR="00F162D2">
        <w:rPr>
          <w:sz w:val="28"/>
          <w:szCs w:val="28"/>
          <w:shd w:val="clear" w:color="auto" w:fill="FFFFFF"/>
        </w:rPr>
        <w:t>Волховского</w:t>
      </w:r>
      <w:r w:rsidR="00132FEA" w:rsidRPr="0082083F">
        <w:rPr>
          <w:sz w:val="28"/>
          <w:szCs w:val="28"/>
          <w:shd w:val="clear" w:color="auto" w:fill="FFFFFF"/>
        </w:rPr>
        <w:t xml:space="preserve"> муниципального района Ленинградской области</w:t>
      </w:r>
    </w:p>
    <w:p w:rsidR="00EA5665" w:rsidRPr="009208B9" w:rsidRDefault="00132FEA" w:rsidP="00F162D2">
      <w:pPr>
        <w:pStyle w:val="ConsPlusTitle"/>
        <w:tabs>
          <w:tab w:val="left" w:pos="55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5665" w:rsidRPr="009208B9" w:rsidRDefault="00EA5665" w:rsidP="00F162D2">
      <w:pPr>
        <w:pStyle w:val="ConsPlusTitle"/>
        <w:ind w:firstLine="709"/>
        <w:jc w:val="center"/>
      </w:pPr>
      <w:r w:rsidRPr="009208B9">
        <w:rPr>
          <w:sz w:val="28"/>
          <w:szCs w:val="28"/>
        </w:rPr>
        <w:t>1. Общие положения</w:t>
      </w:r>
    </w:p>
    <w:p w:rsidR="00EA5665" w:rsidRPr="009208B9" w:rsidRDefault="00EA5665" w:rsidP="00F16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665" w:rsidRPr="0082083F" w:rsidRDefault="00EA5665" w:rsidP="00F162D2">
      <w:pPr>
        <w:pStyle w:val="ab"/>
        <w:ind w:firstLine="709"/>
        <w:jc w:val="both"/>
        <w:rPr>
          <w:rStyle w:val="af0"/>
          <w:rFonts w:eastAsiaTheme="minorHAnsi"/>
          <w:b w:val="0"/>
          <w:sz w:val="28"/>
          <w:szCs w:val="28"/>
        </w:rPr>
      </w:pPr>
      <w:r w:rsidRPr="009208B9">
        <w:rPr>
          <w:rFonts w:ascii="Times New Roman" w:hAnsi="Times New Roman" w:cs="Times New Roman"/>
        </w:rPr>
        <w:t>1.1.</w:t>
      </w:r>
      <w:r w:rsidRPr="009208B9">
        <w:rPr>
          <w:rFonts w:ascii="Times New Roman" w:hAnsi="Times New Roman" w:cs="Times New Roman"/>
        </w:rPr>
        <w:tab/>
      </w:r>
      <w:r w:rsidRPr="00132FEA">
        <w:rPr>
          <w:rFonts w:ascii="Times New Roman" w:hAnsi="Times New Roman" w:cs="Times New Roman"/>
          <w:sz w:val="28"/>
          <w:szCs w:val="28"/>
        </w:rPr>
        <w:t>Настоящие правила реструктуризации денежных обязательств (задолженности по денежным обязатель</w:t>
      </w:r>
      <w:r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ствам) перед 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 образованием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Иссадское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Волховского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Ленинградской области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Правила) разработаны в соответствии с пунктом 3 статьи</w:t>
      </w:r>
      <w:r w:rsidRPr="009208B9">
        <w:rPr>
          <w:rFonts w:ascii="Times New Roman" w:hAnsi="Times New Roman" w:cs="Times New Roman"/>
          <w:sz w:val="28"/>
          <w:szCs w:val="28"/>
        </w:rPr>
        <w:t xml:space="preserve"> 93</w:t>
      </w:r>
      <w:r w:rsidR="001A57F7">
        <w:rPr>
          <w:rFonts w:ascii="Times New Roman" w:hAnsi="Times New Roman" w:cs="Times New Roman"/>
          <w:sz w:val="28"/>
          <w:szCs w:val="28"/>
        </w:rPr>
        <w:t>.8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Бюджетного кодекса Российской Федерации в целях определения оснований, условий и порядка реструктуризации денежных обязательств (задолженности по денежным обязательствам) перед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муниципальным образованием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Иссадское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Волховского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Ленинградской области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реструктуризация задолженности), </w:t>
      </w:r>
      <w:r w:rsidRPr="0082083F">
        <w:rPr>
          <w:rStyle w:val="af0"/>
          <w:rFonts w:eastAsiaTheme="minorHAnsi"/>
          <w:b w:val="0"/>
          <w:sz w:val="28"/>
          <w:szCs w:val="28"/>
        </w:rPr>
        <w:t>а также дополнительных условий реструктуризации задолженности, в том числе критериев, которым должны соответствовать должники, имеющие право на реструктуризацию задолженности.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Понятия и термины, используемые в настоящих Правилах, применяются в значениях, определенных Бюджетным кодексом Российской Федерации.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1.3.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Возможность и основные условия реструктуризации задолженности устанавливаются решением </w:t>
      </w:r>
      <w:r w:rsidR="00F162D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яИссадское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Волховского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Ленинградской области</w:t>
      </w:r>
      <w:r w:rsidRPr="009208B9">
        <w:rPr>
          <w:rFonts w:ascii="Times New Roman" w:hAnsi="Times New Roman" w:cs="Times New Roman"/>
          <w:sz w:val="28"/>
          <w:szCs w:val="28"/>
        </w:rPr>
        <w:t>о бюджете на очередной финансовый год и плановый период (далее – решение о бюджете).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1.4.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Реструктуризация задолженности предусматривает изменение условий исполнения денежного обязательства (погашения задолженности по нему), связанное с изменением сроков (в том числе с предоставлением отсрочки или рассрочки) исполнения денежного обязательства (погашения задолженности по нему), изменение величины процентов за пользование денежными средствами и (или) иных платежей.</w:t>
      </w:r>
    </w:p>
    <w:p w:rsidR="00EA5665" w:rsidRPr="009208B9" w:rsidRDefault="00EA5665" w:rsidP="00F162D2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5665" w:rsidRPr="009208B9" w:rsidRDefault="00EA5665" w:rsidP="003D0321">
      <w:pPr>
        <w:pStyle w:val="ConsPlusTitle"/>
        <w:tabs>
          <w:tab w:val="left" w:pos="1701"/>
        </w:tabs>
        <w:ind w:firstLine="709"/>
        <w:jc w:val="center"/>
        <w:rPr>
          <w:shd w:val="clear" w:color="auto" w:fill="FFFFFF"/>
        </w:rPr>
      </w:pPr>
      <w:r w:rsidRPr="009208B9">
        <w:rPr>
          <w:sz w:val="28"/>
          <w:szCs w:val="28"/>
          <w:shd w:val="clear" w:color="auto" w:fill="FFFFFF"/>
        </w:rPr>
        <w:t>2. Основания и условия реструктуризации задолженности</w:t>
      </w:r>
    </w:p>
    <w:p w:rsidR="00EA5665" w:rsidRPr="009208B9" w:rsidRDefault="00EA5665" w:rsidP="00F162D2">
      <w:pPr>
        <w:pStyle w:val="ConsPlusTitle"/>
        <w:tabs>
          <w:tab w:val="left" w:pos="1701"/>
        </w:tabs>
        <w:ind w:firstLine="709"/>
        <w:jc w:val="both"/>
        <w:rPr>
          <w:shd w:val="clear" w:color="auto" w:fill="FFFFFF"/>
        </w:rPr>
      </w:pP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2.1.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Реструктуризация задолженности проводится: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2.1.1.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по обязательствам юридических лиц или муниципальных образований, возникшим в связи с предоставлением им из бюджета 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</w:t>
      </w:r>
      <w:r w:rsidR="003D0321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</w:t>
      </w:r>
      <w:r w:rsidR="003D0321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Иссадское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Волховского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Ленинградской области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денежных средств на возвратной и возмездной основе (далее - реструктуризация задолженности по бюджетным кредитам);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2.1.2.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связи с предоставлением и (или) исполнением муниципальной гарантии (далее - реструктуризация задолженности в связи с исполнением муниципальной гарантии);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2.2.</w:t>
      </w:r>
      <w:r w:rsidRPr="009208B9">
        <w:rPr>
          <w:rFonts w:ascii="Times New Roman" w:hAnsi="Times New Roman" w:cs="Times New Roman"/>
          <w:sz w:val="28"/>
          <w:szCs w:val="28"/>
        </w:rPr>
        <w:tab/>
        <w:t>Основанием реструктуризации задолженности является обращение (заявление) лиц, указанных в подпунктах 2.1.1, 2.1</w:t>
      </w:r>
      <w:r w:rsidR="00AD0440">
        <w:rPr>
          <w:rFonts w:ascii="Times New Roman" w:hAnsi="Times New Roman" w:cs="Times New Roman"/>
          <w:sz w:val="28"/>
          <w:szCs w:val="28"/>
        </w:rPr>
        <w:t>.</w:t>
      </w:r>
      <w:r w:rsidRPr="009208B9">
        <w:rPr>
          <w:rFonts w:ascii="Times New Roman" w:hAnsi="Times New Roman" w:cs="Times New Roman"/>
          <w:sz w:val="28"/>
          <w:szCs w:val="28"/>
        </w:rPr>
        <w:t>2 настоящих Правил</w:t>
      </w:r>
      <w:r w:rsidRPr="009208B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9208B9">
        <w:rPr>
          <w:rFonts w:ascii="Times New Roman" w:hAnsi="Times New Roman" w:cs="Times New Roman"/>
          <w:sz w:val="28"/>
          <w:szCs w:val="28"/>
        </w:rPr>
        <w:t>при условии установления возможности реструктуризации задолженности в решении о бюджете.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9208B9">
        <w:rPr>
          <w:rFonts w:ascii="Times New Roman" w:hAnsi="Times New Roman" w:cs="Times New Roman"/>
          <w:iCs/>
          <w:sz w:val="28"/>
          <w:szCs w:val="28"/>
        </w:rPr>
        <w:t>2.3.</w:t>
      </w:r>
      <w:r w:rsidRPr="009208B9">
        <w:rPr>
          <w:rFonts w:ascii="Times New Roman" w:hAnsi="Times New Roman" w:cs="Times New Roman"/>
          <w:iCs/>
          <w:sz w:val="28"/>
          <w:szCs w:val="28"/>
        </w:rPr>
        <w:tab/>
      </w:r>
      <w:r w:rsidRPr="00BB170B">
        <w:rPr>
          <w:rFonts w:ascii="Times New Roman" w:hAnsi="Times New Roman" w:cs="Times New Roman"/>
          <w:iCs/>
          <w:sz w:val="28"/>
          <w:szCs w:val="28"/>
        </w:rPr>
        <w:t>Реструктуризация задолженности осуществляется на условиях, установленных решением о бюджете</w:t>
      </w:r>
      <w:r w:rsidR="00132FEA" w:rsidRPr="00BB170B">
        <w:rPr>
          <w:rFonts w:ascii="Times New Roman" w:hAnsi="Times New Roman" w:cs="Times New Roman"/>
          <w:iCs/>
          <w:sz w:val="28"/>
          <w:szCs w:val="28"/>
        </w:rPr>
        <w:t>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A5665" w:rsidRPr="009208B9" w:rsidRDefault="00EA5665" w:rsidP="003D0321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3. Порядок реструктуризации задолженности</w:t>
      </w:r>
    </w:p>
    <w:p w:rsidR="00EA5665" w:rsidRPr="009208B9" w:rsidRDefault="00EA5665" w:rsidP="003D0321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 бюджетным кредитам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208B9">
        <w:rPr>
          <w:rFonts w:ascii="Times New Roman" w:hAnsi="Times New Roman" w:cs="Times New Roman"/>
          <w:sz w:val="28"/>
          <w:szCs w:val="28"/>
        </w:rPr>
        <w:t>3.1.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В случае, если должником является публично-правовое образование </w:t>
      </w:r>
      <w:r w:rsidR="00132FE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</w:t>
      </w:r>
      <w:r w:rsid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</w:t>
      </w:r>
      <w:r w:rsid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Иссадское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Волховского</w:t>
      </w:r>
      <w:r w:rsidR="00132FEA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Ленинградской области</w:t>
      </w:r>
      <w:r w:rsidRPr="009208B9">
        <w:rPr>
          <w:rFonts w:ascii="Times New Roman" w:hAnsi="Times New Roman" w:cs="Times New Roman"/>
          <w:sz w:val="28"/>
          <w:szCs w:val="28"/>
        </w:rPr>
        <w:t xml:space="preserve">, то для реструктуризации задолженности по бюджетным кредитам </w:t>
      </w:r>
      <w:r w:rsidR="00132FEA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в администрацию </w:t>
      </w:r>
      <w:r w:rsidR="003D0321">
        <w:rPr>
          <w:rStyle w:val="af0"/>
          <w:rFonts w:eastAsiaTheme="minorHAnsi"/>
          <w:b w:val="0"/>
          <w:sz w:val="28"/>
          <w:szCs w:val="28"/>
        </w:rPr>
        <w:t>муниципального образования Иссадское</w:t>
      </w:r>
      <w:r w:rsidR="00132FEA" w:rsidRPr="0082083F">
        <w:rPr>
          <w:rStyle w:val="af0"/>
          <w:rFonts w:eastAsiaTheme="minorHAnsi"/>
          <w:b w:val="0"/>
          <w:sz w:val="28"/>
          <w:szCs w:val="28"/>
        </w:rPr>
        <w:t xml:space="preserve"> сельско</w:t>
      </w:r>
      <w:r w:rsidR="003D0321">
        <w:rPr>
          <w:rStyle w:val="af0"/>
          <w:rFonts w:eastAsiaTheme="minorHAnsi"/>
          <w:b w:val="0"/>
          <w:sz w:val="28"/>
          <w:szCs w:val="28"/>
        </w:rPr>
        <w:t>е</w:t>
      </w:r>
      <w:r w:rsidR="00132FEA" w:rsidRPr="0082083F">
        <w:rPr>
          <w:rStyle w:val="af0"/>
          <w:rFonts w:eastAsiaTheme="minorHAnsi"/>
          <w:b w:val="0"/>
          <w:sz w:val="28"/>
          <w:szCs w:val="28"/>
        </w:rPr>
        <w:t xml:space="preserve"> поселени</w:t>
      </w:r>
      <w:r w:rsidR="003D0321">
        <w:rPr>
          <w:rStyle w:val="af0"/>
          <w:rFonts w:eastAsiaTheme="minorHAnsi"/>
          <w:b w:val="0"/>
          <w:sz w:val="28"/>
          <w:szCs w:val="28"/>
        </w:rPr>
        <w:t>е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 документы: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3.1.1.</w:t>
      </w:r>
      <w:r w:rsidRPr="009208B9">
        <w:rPr>
          <w:rFonts w:ascii="Times New Roman" w:hAnsi="Times New Roman" w:cs="Times New Roman"/>
          <w:sz w:val="28"/>
          <w:szCs w:val="28"/>
        </w:rPr>
        <w:tab/>
        <w:t>заявление, в котором должны быть указаны: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eastAsia="Calibri" w:hAnsi="Times New Roman" w:cs="Times New Roman"/>
          <w:sz w:val="28"/>
          <w:szCs w:val="28"/>
        </w:rPr>
        <w:t>3.1.1.1.</w:t>
      </w:r>
      <w:r w:rsidRPr="009208B9">
        <w:rPr>
          <w:rFonts w:ascii="Times New Roman" w:eastAsia="Calibri" w:hAnsi="Times New Roman" w:cs="Times New Roman"/>
          <w:sz w:val="28"/>
          <w:szCs w:val="28"/>
        </w:rPr>
        <w:tab/>
        <w:t>обстоятельства, наличие которых препятствует погашению обязательства (задолженности) по бюджетному кредиту в сроки, порядке и на основаниях, установленных договором о предоставлении бюджетного кредита;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3.1.1.2.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размер задолженности, подлежащий реструктуризации, величина процентов </w:t>
      </w:r>
      <w:r w:rsidRPr="009208B9">
        <w:rPr>
          <w:rFonts w:ascii="Times New Roman" w:eastAsia="Calibri" w:hAnsi="Times New Roman" w:cs="Times New Roman"/>
          <w:sz w:val="28"/>
          <w:szCs w:val="28"/>
        </w:rPr>
        <w:t>за пользование денежными средствамии (или) размер (периодичность) платежей</w:t>
      </w:r>
      <w:r w:rsidRPr="009208B9">
        <w:rPr>
          <w:rFonts w:ascii="Times New Roman" w:hAnsi="Times New Roman" w:cs="Times New Roman"/>
          <w:sz w:val="28"/>
          <w:szCs w:val="28"/>
        </w:rPr>
        <w:t>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3.1.1.3.</w:t>
      </w:r>
      <w:r w:rsidRPr="009208B9">
        <w:rPr>
          <w:rFonts w:ascii="Times New Roman" w:hAnsi="Times New Roman" w:cs="Times New Roman"/>
          <w:sz w:val="28"/>
          <w:szCs w:val="28"/>
        </w:rPr>
        <w:tab/>
        <w:t>способ проведения реструктуризации: изменение сроков (в том числе с предоставлением отсрочки или рассрочки), изменение величины процентов за пользование денежными средствами и (или) изменение размера (периодичности) платежей;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3.1.1.4.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информация об источниках и сроках (графике) погашения реструктуризируемой задолженности по денежным обязательствам;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3.2.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В случае, если должником является иное юридическое лицо </w:t>
      </w:r>
      <w:r w:rsidRPr="0082083F">
        <w:rPr>
          <w:rStyle w:val="af0"/>
          <w:rFonts w:eastAsiaTheme="minorHAnsi"/>
          <w:b w:val="0"/>
          <w:sz w:val="28"/>
          <w:szCs w:val="28"/>
        </w:rPr>
        <w:t>(коммерческая или некоммерческая организация, общественное объединение)</w:t>
      </w:r>
      <w:r w:rsidRPr="0082083F">
        <w:rPr>
          <w:rFonts w:ascii="Times New Roman" w:hAnsi="Times New Roman" w:cs="Times New Roman"/>
          <w:sz w:val="28"/>
          <w:szCs w:val="28"/>
        </w:rPr>
        <w:t>,</w:t>
      </w:r>
      <w:r w:rsidRPr="009208B9">
        <w:rPr>
          <w:rFonts w:ascii="Times New Roman" w:hAnsi="Times New Roman" w:cs="Times New Roman"/>
          <w:sz w:val="28"/>
          <w:szCs w:val="28"/>
        </w:rPr>
        <w:t xml:space="preserve"> то для реструктуризации задолженности по бюджетным кредитам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соответствующего юридического лица или иное уполномоченное в установленном законом порядке должностное лицо представляет в администрацию </w:t>
      </w:r>
      <w:r w:rsidR="003D0321" w:rsidRPr="003D0321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Иссадское сельское поселение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 документы: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bCs/>
          <w:sz w:val="28"/>
          <w:szCs w:val="28"/>
        </w:rPr>
        <w:t>3.2.1.</w:t>
      </w:r>
      <w:r w:rsidRPr="009208B9">
        <w:rPr>
          <w:rFonts w:ascii="Times New Roman" w:hAnsi="Times New Roman" w:cs="Times New Roman"/>
          <w:bCs/>
          <w:sz w:val="28"/>
          <w:szCs w:val="28"/>
        </w:rPr>
        <w:tab/>
      </w:r>
      <w:r w:rsidRPr="009208B9">
        <w:rPr>
          <w:rFonts w:ascii="Times New Roman" w:hAnsi="Times New Roman" w:cs="Times New Roman"/>
          <w:sz w:val="28"/>
          <w:szCs w:val="28"/>
        </w:rPr>
        <w:t>заявление, в котором должн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ы быть указаны: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3.2.1.1.</w:t>
      </w:r>
      <w:r w:rsidRPr="009208B9">
        <w:rPr>
          <w:rFonts w:ascii="Times New Roman" w:hAnsi="Times New Roman" w:cs="Times New Roman"/>
          <w:sz w:val="28"/>
          <w:szCs w:val="28"/>
        </w:rPr>
        <w:tab/>
      </w:r>
      <w:r w:rsidRPr="009208B9">
        <w:rPr>
          <w:rFonts w:ascii="Times New Roman" w:eastAsia="Calibri" w:hAnsi="Times New Roman" w:cs="Times New Roman"/>
          <w:sz w:val="28"/>
          <w:szCs w:val="28"/>
        </w:rPr>
        <w:t>обстоятельства, наличие которых препятствует погашению обязательства (задолженности) по бюджетному кредиту в сроки, порядке и на основаниях, установленных договором о предоставлении бюджетного кредита;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lastRenderedPageBreak/>
        <w:t>3.2.1.2.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размер задолженности, подлежащий реструктуризации, величина процентов </w:t>
      </w:r>
      <w:r w:rsidRPr="009208B9">
        <w:rPr>
          <w:rFonts w:ascii="Times New Roman" w:eastAsia="Calibri" w:hAnsi="Times New Roman" w:cs="Times New Roman"/>
          <w:sz w:val="28"/>
          <w:szCs w:val="28"/>
        </w:rPr>
        <w:t>за пользование денежными средствамии (или) размер (периодичность) платежей</w:t>
      </w:r>
      <w:r w:rsidRPr="009208B9">
        <w:rPr>
          <w:rFonts w:ascii="Times New Roman" w:hAnsi="Times New Roman" w:cs="Times New Roman"/>
          <w:sz w:val="28"/>
          <w:szCs w:val="28"/>
        </w:rPr>
        <w:t>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3.2.1.3.</w:t>
      </w:r>
      <w:r w:rsidRPr="009208B9">
        <w:rPr>
          <w:rFonts w:ascii="Times New Roman" w:hAnsi="Times New Roman" w:cs="Times New Roman"/>
          <w:sz w:val="28"/>
          <w:szCs w:val="28"/>
        </w:rPr>
        <w:tab/>
        <w:t>способ проведения реструктуризации: изменение сроков (в том числе с предоставлением отсрочки или рассрочки), изменение величины процентов за пользование денежными средствами и (или) изменение размера (периодичности) платежей;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3.2.1.4.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информация об источниках и сроках (графике) погашения реструктуризируемой задолженности по денежным обязательствам;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3.2.2.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>копию документа, подтверждающего полномочия лица, действующего от имени должника (в случае, если заявление подписано представителем);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3.2.3.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копии учредительных документов со всеми изменениями и дополнениями, заверенные руководителем юридического лица или иным уполномоченным на то должностным лицом должника;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3.2.4.</w:t>
      </w:r>
      <w:r w:rsidRPr="009208B9">
        <w:rPr>
          <w:rFonts w:ascii="Times New Roman" w:hAnsi="Times New Roman" w:cs="Times New Roman"/>
          <w:sz w:val="28"/>
          <w:szCs w:val="28"/>
        </w:rPr>
        <w:tab/>
        <w:t>подписанное руководителем юридического лица гарантийное письмо о том, что юридическое лицо не находится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</w:t>
      </w:r>
      <w:r w:rsidRPr="009208B9">
        <w:rPr>
          <w:rFonts w:ascii="Times New Roman" w:hAnsi="Times New Roman" w:cs="Times New Roman"/>
          <w:sz w:val="28"/>
          <w:szCs w:val="28"/>
        </w:rPr>
        <w:tab/>
        <w:t>Основаниями для отказа в проведении реструктуризации задолженности по бюджетным кредитам являются: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3.3.1.</w:t>
      </w:r>
      <w:r w:rsidRPr="009208B9">
        <w:rPr>
          <w:rFonts w:ascii="Times New Roman" w:hAnsi="Times New Roman" w:cs="Times New Roman"/>
          <w:sz w:val="28"/>
          <w:szCs w:val="28"/>
        </w:rPr>
        <w:tab/>
        <w:t>указание в заявлении неполных и (или) недостоверных сведений;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3.3.2.</w:t>
      </w:r>
      <w:r w:rsidRPr="009208B9">
        <w:rPr>
          <w:rFonts w:ascii="Times New Roman" w:hAnsi="Times New Roman" w:cs="Times New Roman"/>
          <w:sz w:val="28"/>
          <w:szCs w:val="28"/>
        </w:rPr>
        <w:tab/>
        <w:t>непредставление (представление не в полном объеме) документов, указанных в пунктах 3.1 или 3.2 настоящих Правил;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3.3.3.</w:t>
      </w:r>
      <w:r w:rsidRPr="009208B9">
        <w:rPr>
          <w:rFonts w:ascii="Times New Roman" w:hAnsi="Times New Roman" w:cs="Times New Roman"/>
          <w:sz w:val="28"/>
          <w:szCs w:val="28"/>
        </w:rPr>
        <w:tab/>
        <w:t>решением о бюджете не установлена возможность реструктуризации задолженности;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3.3.4.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денежные обязательства (задолженность по ним) перед </w:t>
      </w:r>
      <w:r w:rsidR="00AD0F6D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 образованием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Иссадское</w:t>
      </w:r>
      <w:r w:rsidR="00AD0F6D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Волховского</w:t>
      </w:r>
      <w:r w:rsidR="00AD0F6D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Ленинградской области</w:t>
      </w:r>
      <w:r w:rsidRPr="009208B9">
        <w:rPr>
          <w:rFonts w:ascii="Times New Roman" w:hAnsi="Times New Roman" w:cs="Times New Roman"/>
          <w:sz w:val="28"/>
          <w:szCs w:val="28"/>
        </w:rPr>
        <w:t>взысканы на основании вступившего в законную силу решения суда;</w:t>
      </w:r>
    </w:p>
    <w:p w:rsidR="0063059C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3.3.5.</w:t>
      </w:r>
      <w:r w:rsidRPr="009208B9">
        <w:rPr>
          <w:rFonts w:ascii="Times New Roman" w:hAnsi="Times New Roman" w:cs="Times New Roman"/>
          <w:sz w:val="28"/>
          <w:szCs w:val="28"/>
        </w:rPr>
        <w:tab/>
        <w:t>не соблюдены способы и условия реструктуризации задолженности, ус</w:t>
      </w:r>
      <w:r w:rsidR="0063059C">
        <w:rPr>
          <w:rFonts w:ascii="Times New Roman" w:hAnsi="Times New Roman" w:cs="Times New Roman"/>
          <w:sz w:val="28"/>
          <w:szCs w:val="28"/>
        </w:rPr>
        <w:t>тановленные решением о бюджете.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3.3.6.</w:t>
      </w:r>
      <w:r w:rsidRPr="009208B9">
        <w:rPr>
          <w:rFonts w:ascii="Times New Roman" w:hAnsi="Times New Roman" w:cs="Times New Roman"/>
          <w:sz w:val="28"/>
          <w:szCs w:val="28"/>
        </w:rPr>
        <w:tab/>
        <w:t>юридическое лицо находится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введена процедура банкротства, его деятельность приостановлена в порядке, предусмотренном законодательством Российской Федерации.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08B9">
        <w:rPr>
          <w:rFonts w:ascii="Times New Roman" w:hAnsi="Times New Roman" w:cs="Times New Roman"/>
          <w:sz w:val="28"/>
          <w:szCs w:val="28"/>
        </w:rPr>
        <w:t>3.4.</w:t>
      </w:r>
      <w:r w:rsidR="006B5009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AD0F6D">
        <w:rPr>
          <w:rFonts w:ascii="Times New Roman" w:hAnsi="Times New Roman" w:cs="Times New Roman"/>
          <w:sz w:val="28"/>
          <w:szCs w:val="28"/>
        </w:rPr>
        <w:t xml:space="preserve">,отвечающий за финансовые вопросы в течении 30 </w:t>
      </w:r>
      <w:r w:rsidRPr="0092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рабочих дней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дня поступления </w:t>
      </w:r>
      <w:r w:rsidRPr="009208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заявления о реструктуризации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задолженности по бюджетному кредиту</w:t>
      </w:r>
      <w:r w:rsidRPr="009208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прилагаемых к нему документов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рассматривает их </w:t>
      </w:r>
      <w:r w:rsidR="006B500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3.4.1.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208B9">
        <w:rPr>
          <w:rFonts w:ascii="Times New Roman" w:hAnsi="Times New Roman" w:cs="Times New Roman"/>
          <w:sz w:val="28"/>
          <w:szCs w:val="28"/>
        </w:rPr>
        <w:t>в случаеотсутствия оснований для отказа в проведении реструктуризации задолженности, предусмотренных пунктом 3.3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настоящих Правил, разрабатывает </w:t>
      </w:r>
      <w:r w:rsidRPr="009208B9">
        <w:rPr>
          <w:rFonts w:ascii="Times New Roman" w:hAnsi="Times New Roman" w:cs="Times New Roman"/>
          <w:sz w:val="28"/>
          <w:szCs w:val="28"/>
        </w:rPr>
        <w:t xml:space="preserve">и представляет </w:t>
      </w:r>
      <w:r w:rsidRPr="009208B9">
        <w:rPr>
          <w:rFonts w:ascii="Times New Roman" w:hAnsi="Times New Roman" w:cs="Times New Roman"/>
          <w:bCs/>
          <w:sz w:val="28"/>
          <w:szCs w:val="28"/>
        </w:rPr>
        <w:t>главе</w:t>
      </w:r>
      <w:r w:rsidRPr="0092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администрации</w:t>
      </w:r>
      <w:r w:rsidR="003D0321" w:rsidRPr="003D03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муниципального </w:t>
      </w:r>
      <w:r w:rsidR="003D0321" w:rsidRPr="003D03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образования Иссадское сельское поселение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утверждение проект постановления </w:t>
      </w:r>
      <w:r w:rsidRPr="0092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администрации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реструктуризации задолженности по бюджетному </w:t>
      </w:r>
      <w:r w:rsidRPr="009208B9">
        <w:rPr>
          <w:rFonts w:ascii="Times New Roman" w:hAnsi="Times New Roman" w:cs="Times New Roman"/>
          <w:sz w:val="28"/>
          <w:szCs w:val="28"/>
        </w:rPr>
        <w:t>кредиту с приложением проекта соглашения о реструктуризации задолженности по бюджетному кредиту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3.4.2.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при наличии оснований </w:t>
      </w:r>
      <w:r w:rsidRPr="009208B9">
        <w:rPr>
          <w:rFonts w:ascii="Times New Roman" w:hAnsi="Times New Roman" w:cs="Times New Roman"/>
          <w:sz w:val="28"/>
          <w:szCs w:val="28"/>
        </w:rPr>
        <w:t>для отказа в проведении реструктуризации задолженности, предусмотренных пунктом 3.3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настоящих Правил, письменно информирует </w:t>
      </w:r>
      <w:r w:rsidRPr="009208B9">
        <w:rPr>
          <w:rFonts w:ascii="Times New Roman" w:hAnsi="Times New Roman" w:cs="Times New Roman"/>
          <w:sz w:val="28"/>
          <w:szCs w:val="28"/>
        </w:rPr>
        <w:t>лицо, обратившееся с заявлением о реструктуризации бюджетного кредита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, о причинах отказа.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3.5.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Соглашение о реструктуризации задолженности по бюджетному кредиту заключается в </w:t>
      </w:r>
      <w:r w:rsidRPr="0082083F">
        <w:rPr>
          <w:rStyle w:val="af0"/>
          <w:rFonts w:eastAsiaTheme="minorHAnsi"/>
          <w:b w:val="0"/>
          <w:sz w:val="28"/>
          <w:szCs w:val="28"/>
        </w:rPr>
        <w:t xml:space="preserve">течение </w:t>
      </w:r>
      <w:r w:rsidR="00AD0F6D" w:rsidRPr="0082083F">
        <w:rPr>
          <w:rStyle w:val="af0"/>
          <w:rFonts w:eastAsiaTheme="minorHAnsi"/>
          <w:b w:val="0"/>
          <w:sz w:val="28"/>
          <w:szCs w:val="28"/>
        </w:rPr>
        <w:t>15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 со дня вступления в силу постановления администрации </w:t>
      </w:r>
      <w:r w:rsidR="003D0321" w:rsidRPr="003D0321">
        <w:rPr>
          <w:rStyle w:val="af0"/>
          <w:rFonts w:eastAsiaTheme="minorHAnsi"/>
          <w:b w:val="0"/>
          <w:sz w:val="28"/>
          <w:szCs w:val="28"/>
        </w:rPr>
        <w:t>муниципального образования Иссадское сельское поселение</w:t>
      </w:r>
      <w:r w:rsidRPr="0082083F">
        <w:rPr>
          <w:rStyle w:val="af0"/>
          <w:rFonts w:eastAsiaTheme="minorHAnsi"/>
          <w:b w:val="0"/>
          <w:sz w:val="28"/>
          <w:szCs w:val="28"/>
        </w:rPr>
        <w:t>о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реструктуризации задолженности по бюджетному кредиту.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Соглашение о реструктуризации задолженности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по бюджетным кредитам</w:t>
      </w:r>
      <w:r w:rsidRPr="009208B9">
        <w:rPr>
          <w:rFonts w:ascii="Times New Roman" w:hAnsi="Times New Roman" w:cs="Times New Roman"/>
          <w:sz w:val="28"/>
          <w:szCs w:val="28"/>
        </w:rPr>
        <w:t xml:space="preserve"> должно предусматривать следующие условия: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3.6.1.</w:t>
      </w:r>
      <w:r w:rsidRPr="009208B9">
        <w:rPr>
          <w:rFonts w:ascii="Times New Roman" w:hAnsi="Times New Roman" w:cs="Times New Roman"/>
          <w:sz w:val="28"/>
          <w:szCs w:val="28"/>
        </w:rPr>
        <w:tab/>
        <w:t>способ реструктуризации задолженности (отсрочка или рассрочка, изменение величины процентов за пользование денежными средствами и (или) изменение размера (периодичности) платежей);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3.6.2.</w:t>
      </w:r>
      <w:r w:rsidRPr="009208B9">
        <w:rPr>
          <w:rFonts w:ascii="Times New Roman" w:hAnsi="Times New Roman" w:cs="Times New Roman"/>
          <w:sz w:val="28"/>
          <w:szCs w:val="28"/>
        </w:rPr>
        <w:tab/>
        <w:t>размер реструктурированной задолженности;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3.6.3.</w:t>
      </w:r>
      <w:r w:rsidRPr="009208B9">
        <w:rPr>
          <w:rFonts w:ascii="Times New Roman" w:hAnsi="Times New Roman" w:cs="Times New Roman"/>
          <w:sz w:val="28"/>
          <w:szCs w:val="28"/>
        </w:rPr>
        <w:tab/>
        <w:t>срок погашения задолженности, а в случае предоставления рассрочки - график, платежей;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3.6.4.</w:t>
      </w:r>
      <w:r w:rsidRPr="009208B9">
        <w:rPr>
          <w:rFonts w:ascii="Times New Roman" w:hAnsi="Times New Roman" w:cs="Times New Roman"/>
          <w:sz w:val="28"/>
          <w:szCs w:val="28"/>
        </w:rPr>
        <w:tab/>
        <w:t>сроки проведения реструктуризации задолженности;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3.6.5.</w:t>
      </w:r>
      <w:r w:rsidRPr="009208B9">
        <w:rPr>
          <w:rFonts w:ascii="Times New Roman" w:hAnsi="Times New Roman" w:cs="Times New Roman"/>
          <w:sz w:val="28"/>
          <w:szCs w:val="28"/>
        </w:rPr>
        <w:tab/>
        <w:t>права и обязанности сторон;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3.6.6.</w:t>
      </w:r>
      <w:r w:rsidRPr="009208B9">
        <w:rPr>
          <w:rFonts w:ascii="Times New Roman" w:hAnsi="Times New Roman" w:cs="Times New Roman"/>
          <w:sz w:val="28"/>
          <w:szCs w:val="28"/>
        </w:rPr>
        <w:tab/>
        <w:t>санкции за невыполнение условий соглашения;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3.6.7.</w:t>
      </w:r>
      <w:r w:rsidRPr="009208B9">
        <w:rPr>
          <w:rFonts w:ascii="Times New Roman" w:hAnsi="Times New Roman" w:cs="Times New Roman"/>
          <w:sz w:val="28"/>
          <w:szCs w:val="28"/>
        </w:rPr>
        <w:tab/>
        <w:t>обязательство должники о ежегодном предоставлении информации о выполнении условий реструктуризации задолженности до полного ее погашения</w:t>
      </w:r>
      <w:r w:rsidR="00AD0F6D">
        <w:rPr>
          <w:rFonts w:ascii="Times New Roman" w:hAnsi="Times New Roman" w:cs="Times New Roman"/>
          <w:sz w:val="28"/>
          <w:szCs w:val="28"/>
        </w:rPr>
        <w:t>.</w:t>
      </w:r>
    </w:p>
    <w:p w:rsidR="00EA5665" w:rsidRPr="009208B9" w:rsidRDefault="00EA5665" w:rsidP="003D0321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b/>
          <w:sz w:val="28"/>
          <w:szCs w:val="28"/>
        </w:rPr>
        <w:t>4. Порядок реструктуризации задолженности</w:t>
      </w:r>
    </w:p>
    <w:p w:rsidR="00EA5665" w:rsidRPr="009208B9" w:rsidRDefault="00EA5665" w:rsidP="003D0321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b/>
          <w:sz w:val="28"/>
          <w:szCs w:val="28"/>
        </w:rPr>
        <w:t>в связи с исполнением муниципальных гарантий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Для проведения реструктуризации задолженности в связи с исполнением муниципальной гарантии, </w:t>
      </w:r>
      <w:r w:rsidRPr="00920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юридическое лицо представляет в администрацию </w:t>
      </w:r>
      <w:r w:rsidR="00AD0F6D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</w:t>
      </w:r>
      <w:r w:rsidR="00AD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AD0F6D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</w:t>
      </w:r>
      <w:r w:rsidR="00AD0F6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Иссадское</w:t>
      </w:r>
      <w:r w:rsidR="00AD0F6D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Волховского</w:t>
      </w:r>
      <w:r w:rsidR="00AD0F6D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Ленинградской области</w:t>
      </w:r>
      <w:r w:rsidRPr="009208B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4.1.1.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>з</w:t>
      </w:r>
      <w:r w:rsidRPr="009208B9">
        <w:rPr>
          <w:rFonts w:ascii="Times New Roman" w:hAnsi="Times New Roman" w:cs="Times New Roman"/>
          <w:iCs/>
          <w:color w:val="000000"/>
          <w:sz w:val="28"/>
          <w:szCs w:val="28"/>
        </w:rPr>
        <w:t>аявление, в котором должн</w:t>
      </w:r>
      <w:r w:rsidRPr="009208B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ы быть указаны: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4.1.1.1.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обстоятельства, наличие которых препятствует </w:t>
      </w:r>
      <w:r w:rsidRPr="009208B9">
        <w:rPr>
          <w:rFonts w:ascii="Times New Roman" w:eastAsia="Calibri" w:hAnsi="Times New Roman" w:cs="Times New Roman"/>
          <w:sz w:val="28"/>
          <w:szCs w:val="28"/>
        </w:rPr>
        <w:t>исполнению обязательств по муниципальной гарантии</w:t>
      </w:r>
      <w:r w:rsidRPr="009208B9">
        <w:rPr>
          <w:rFonts w:ascii="Times New Roman" w:hAnsi="Times New Roman" w:cs="Times New Roman"/>
          <w:sz w:val="28"/>
          <w:szCs w:val="28"/>
        </w:rPr>
        <w:t xml:space="preserve"> в установленные сроки;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4.1.1.2.</w:t>
      </w:r>
      <w:r w:rsidRPr="009208B9">
        <w:rPr>
          <w:rFonts w:ascii="Times New Roman" w:hAnsi="Times New Roman" w:cs="Times New Roman"/>
          <w:sz w:val="28"/>
          <w:szCs w:val="28"/>
        </w:rPr>
        <w:tab/>
        <w:t>размер задолженности, предполагаемый к реструктуризации;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4.1.1.3.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208B9">
        <w:rPr>
          <w:rFonts w:ascii="Times New Roman" w:hAnsi="Times New Roman" w:cs="Times New Roman"/>
          <w:sz w:val="28"/>
          <w:szCs w:val="28"/>
        </w:rPr>
        <w:t>способ реструктуризации задолженности (отсрочка или рассрочка, изменение величины процентов за пользование денежными средствами и (или) изменение размера (периодичности) платежей)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4.1.1.4.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информация об источниках и сроках 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(графике)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 xml:space="preserve"> погашения реструктуризируемой задолженности;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4.1.2.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>копию документа, подтверждающего полномочия лица, действующего от имени должника (в случае, если заявление подписано представителем);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4.1.3.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копии учредительных документов со всеми изменениями и дополнениями, заверенные руководителем юридического лица или иным уполномоченным на то должностным лицом должника;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4.1.4.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го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 xml:space="preserve">довую бухгалтерскую (финансовую) отчетность по формам бухгалтерского </w:t>
      </w:r>
      <w:r w:rsidRPr="00715798">
        <w:rPr>
          <w:rFonts w:ascii="Times New Roman" w:hAnsi="Times New Roman" w:cs="Times New Roman"/>
          <w:color w:val="000000"/>
          <w:sz w:val="28"/>
          <w:szCs w:val="28"/>
        </w:rPr>
        <w:t>баланса и отчета о финансовых результатах, утвержденных приложением № 1 к приказу Минфина России от 02.07.2010 № 66н «О формах бухгалтерской отчетности организаций» (далее - приказ Минфина России), за последний отчетный год с отметкой о принятии налоговым органом по месту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постановки на налоговый учет должника, а также информацию о дебиторской и кредиторской задолженности, оформленную с учетом положений раздела 5 приложения №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к приказу Минфина России;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4.1.5.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расшифровку дебиторской и кредиторской задолженности к бухгалтерским балансам за отчетный финансовый год, предшествующий году подачи заявление о реструктуризации задолженности, и на последнюю отчетную дату с указанием периодов (сроков) возникновения задолженности и ее статуса (текущая, просроченная);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4.1.6</w:t>
      </w:r>
      <w:r w:rsidRPr="009208B9">
        <w:rPr>
          <w:rFonts w:ascii="Times New Roman" w:hAnsi="Times New Roman" w:cs="Times New Roman"/>
          <w:sz w:val="28"/>
          <w:szCs w:val="28"/>
        </w:rPr>
        <w:t>.</w:t>
      </w:r>
      <w:r w:rsidRPr="009208B9">
        <w:rPr>
          <w:rFonts w:ascii="Times New Roman" w:hAnsi="Times New Roman" w:cs="Times New Roman"/>
          <w:sz w:val="28"/>
          <w:szCs w:val="28"/>
        </w:rPr>
        <w:tab/>
        <w:t>подписанное руководителем юридического лица гарантийное письмо о том, что юридическое лицо не находится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4.1.7.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справки кредитных организаций об оборотах по расчетным счетам за последние 12 месяцев, предшествующих месяцу подачи заявления о реструктуризации, остатках денежных средств на них на дату, предшествующую дат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>е подачи заявления о реструктуризации, наличии или отсутствии на каждом счете на дату представления справки картотеки неоплаченных расчетных документов;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4.1.8.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документы, характеризующие кредитную историю должника за последние 3 года на дату подачи документов в администрацию </w:t>
      </w:r>
      <w:r w:rsidR="003D0321" w:rsidRPr="003D032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Иссадское сельское поселение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>(описание обязательств должника по действующим кредитным договорам и (или) договорам займа с указанием остатка задолженности на дату составления кредитной истории) либо свидетельствующие о ее отсутствии</w:t>
      </w:r>
      <w:r w:rsidR="00AD0F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Основаниями для отказа в проведении реструктуризации задолженности 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>в связи с исполнением муниципальной гарантии</w:t>
      </w:r>
      <w:r w:rsidRPr="009208B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4.2.1.</w:t>
      </w:r>
      <w:r w:rsidRPr="009208B9">
        <w:rPr>
          <w:rFonts w:ascii="Times New Roman" w:hAnsi="Times New Roman" w:cs="Times New Roman"/>
          <w:sz w:val="28"/>
          <w:szCs w:val="28"/>
        </w:rPr>
        <w:tab/>
        <w:t>указание в заявлении неполных и (или) недостоверных сведений;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4.2.2.</w:t>
      </w:r>
      <w:r w:rsidRPr="009208B9">
        <w:rPr>
          <w:rFonts w:ascii="Times New Roman" w:hAnsi="Times New Roman" w:cs="Times New Roman"/>
          <w:sz w:val="28"/>
          <w:szCs w:val="28"/>
        </w:rPr>
        <w:tab/>
        <w:t>непредставление (представление не в полном объеме) документов, указанных в пункте 4.1 настоящих Правил;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4.2.3. решением о бюджете не установлена возможность и реструктуризации задолженности;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4.2.4.</w:t>
      </w:r>
      <w:r w:rsidRPr="009208B9">
        <w:rPr>
          <w:rFonts w:ascii="Times New Roman" w:hAnsi="Times New Roman" w:cs="Times New Roman"/>
          <w:sz w:val="28"/>
          <w:szCs w:val="28"/>
        </w:rPr>
        <w:tab/>
        <w:t>денежные обязательства (задолженность по ним) перед</w:t>
      </w:r>
      <w:r w:rsidR="00AD0F6D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 образованием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Иссадское</w:t>
      </w:r>
      <w:r w:rsidR="00AD0F6D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 </w:t>
      </w:r>
      <w:r w:rsidR="00F162D2">
        <w:rPr>
          <w:rFonts w:ascii="Times New Roman" w:hAnsi="Times New Roman" w:cs="Times New Roman"/>
          <w:sz w:val="28"/>
          <w:szCs w:val="28"/>
          <w:shd w:val="clear" w:color="auto" w:fill="FFFFFF"/>
        </w:rPr>
        <w:t>Волховского</w:t>
      </w:r>
      <w:r w:rsidR="00AD0F6D" w:rsidRPr="0013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Ленинградской области</w:t>
      </w:r>
      <w:r w:rsidRPr="009208B9">
        <w:rPr>
          <w:rFonts w:ascii="Times New Roman" w:hAnsi="Times New Roman" w:cs="Times New Roman"/>
          <w:sz w:val="28"/>
          <w:szCs w:val="28"/>
        </w:rPr>
        <w:t xml:space="preserve"> взысканы на основании вступившего в законную силу решения суда;</w:t>
      </w:r>
    </w:p>
    <w:p w:rsidR="00AD0F6D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lastRenderedPageBreak/>
        <w:t>4.2.5.</w:t>
      </w:r>
      <w:r w:rsidRPr="009208B9">
        <w:rPr>
          <w:rFonts w:ascii="Times New Roman" w:hAnsi="Times New Roman" w:cs="Times New Roman"/>
          <w:sz w:val="28"/>
          <w:szCs w:val="28"/>
        </w:rPr>
        <w:tab/>
        <w:t>не соблюдены способы и условия реструктуризации задолженности, установленные решением о бюджете</w:t>
      </w:r>
      <w:r w:rsidR="00AD0F6D">
        <w:rPr>
          <w:rFonts w:ascii="Times New Roman" w:hAnsi="Times New Roman" w:cs="Times New Roman"/>
          <w:sz w:val="28"/>
          <w:szCs w:val="28"/>
        </w:rPr>
        <w:t>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4.2.6.</w:t>
      </w:r>
      <w:r w:rsidRPr="009208B9">
        <w:rPr>
          <w:rFonts w:ascii="Times New Roman" w:hAnsi="Times New Roman" w:cs="Times New Roman"/>
          <w:sz w:val="28"/>
          <w:szCs w:val="28"/>
        </w:rPr>
        <w:tab/>
        <w:t>юридическое лицо находится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введена процедура банкротства, его деятельность приостановлена в порядке, предусмотренном законодательством Российской Федерации.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4.3.</w:t>
      </w:r>
      <w:r w:rsidR="00460652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2E7CFF">
        <w:rPr>
          <w:rFonts w:ascii="Times New Roman" w:hAnsi="Times New Roman" w:cs="Times New Roman"/>
          <w:sz w:val="28"/>
          <w:szCs w:val="28"/>
        </w:rPr>
        <w:t>,отвечающий за финансовые вопросы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BB1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</w:t>
      </w:r>
      <w:r w:rsidR="002E7CFF" w:rsidRPr="00BB170B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30</w:t>
      </w:r>
      <w:r w:rsidRPr="00BB170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9208B9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и прилагаемых к нему документов о реструктуризации задолженности в связи с исполнениеммуниципальных гарантий</w:t>
      </w:r>
      <w:r w:rsidR="003D0321">
        <w:rPr>
          <w:rFonts w:ascii="Times New Roman" w:hAnsi="Times New Roman" w:cs="Times New Roman"/>
          <w:sz w:val="28"/>
          <w:szCs w:val="28"/>
        </w:rPr>
        <w:t>,</w:t>
      </w:r>
      <w:r w:rsidRPr="009208B9">
        <w:rPr>
          <w:rFonts w:ascii="Times New Roman" w:hAnsi="Times New Roman" w:cs="Times New Roman"/>
          <w:sz w:val="28"/>
          <w:szCs w:val="28"/>
        </w:rPr>
        <w:t xml:space="preserve"> рассматривает их и в случае: 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4.3.1.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отсутствия оснований для отказа в проведении реструктуризации задолженности, предусмотренных пунктом 4.2 настоящих Правил, - разрабатывает и представляет главе администрации на утверждение проект постановления администрации </w:t>
      </w:r>
      <w:r w:rsidR="003D0321" w:rsidRPr="003D0321">
        <w:rPr>
          <w:rStyle w:val="af0"/>
          <w:rFonts w:eastAsiaTheme="minorHAnsi"/>
          <w:b w:val="0"/>
          <w:sz w:val="28"/>
          <w:szCs w:val="28"/>
        </w:rPr>
        <w:t>муниципального образования Иссадское сельское поселение</w:t>
      </w:r>
      <w:r w:rsidRPr="0082083F">
        <w:rPr>
          <w:rStyle w:val="af0"/>
          <w:rFonts w:eastAsiaTheme="minorHAnsi"/>
          <w:b w:val="0"/>
          <w:sz w:val="28"/>
          <w:szCs w:val="28"/>
        </w:rPr>
        <w:t>о</w:t>
      </w:r>
      <w:r w:rsidRPr="009208B9">
        <w:rPr>
          <w:rFonts w:ascii="Times New Roman" w:hAnsi="Times New Roman" w:cs="Times New Roman"/>
          <w:sz w:val="28"/>
          <w:szCs w:val="28"/>
        </w:rPr>
        <w:t xml:space="preserve"> реструктуризации задолженности в связи с исполнением муниципальных гарантий, с приложением проекта соглашения о реструктуризации задолженности </w:t>
      </w:r>
      <w:r w:rsidRPr="009208B9">
        <w:rPr>
          <w:rFonts w:ascii="Times New Roman" w:eastAsia="Calibri" w:hAnsi="Times New Roman" w:cs="Times New Roman"/>
          <w:sz w:val="28"/>
          <w:szCs w:val="28"/>
        </w:rPr>
        <w:t>в связи с исполнением муниципальных гарантий</w:t>
      </w:r>
      <w:r w:rsidRPr="009208B9">
        <w:rPr>
          <w:rFonts w:ascii="Times New Roman" w:hAnsi="Times New Roman" w:cs="Times New Roman"/>
          <w:sz w:val="28"/>
          <w:szCs w:val="28"/>
        </w:rPr>
        <w:t>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4.3.2.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при наличии оснований для отказа в проведении реструктуризации задолженности, предусмотренных пунктом 4.2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настоящих Правил, - письменно информирует юридическое лицо о причине отказа в предоставлении реструктуризации задолженности в связи с исполнением муниципальных гарантий.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4.4.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Соглашение о реструктуризации задолженности в связи с исполнением муниципальных гарантий заключается </w:t>
      </w:r>
      <w:r w:rsidRPr="0082083F">
        <w:rPr>
          <w:rStyle w:val="af0"/>
          <w:rFonts w:eastAsiaTheme="minorHAnsi"/>
          <w:b w:val="0"/>
          <w:sz w:val="28"/>
          <w:szCs w:val="28"/>
        </w:rPr>
        <w:t xml:space="preserve">в течение </w:t>
      </w:r>
      <w:r w:rsidR="002E7CFF" w:rsidRPr="0082083F">
        <w:rPr>
          <w:rStyle w:val="af0"/>
          <w:rFonts w:eastAsiaTheme="minorHAnsi"/>
          <w:b w:val="0"/>
          <w:sz w:val="28"/>
          <w:szCs w:val="28"/>
        </w:rPr>
        <w:t>15</w:t>
      </w:r>
      <w:r w:rsidRPr="0082083F">
        <w:rPr>
          <w:rStyle w:val="af0"/>
          <w:rFonts w:eastAsiaTheme="minorHAnsi"/>
          <w:b w:val="0"/>
          <w:sz w:val="28"/>
          <w:szCs w:val="28"/>
        </w:rPr>
        <w:t xml:space="preserve"> рабочих</w:t>
      </w:r>
      <w:r w:rsidRPr="00BB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дней со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 вступления в силу постановления ад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>министрации о реструктуризации задолженности в связи с исполнением муниципальных гарантий.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4.5.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>Соглашение о реструктуризации задолженности в связи с исполнением муниципальных гарантий должно предусматривать:</w:t>
      </w:r>
      <w:bookmarkStart w:id="1" w:name="Par15"/>
      <w:bookmarkStart w:id="2" w:name="Par4"/>
      <w:bookmarkEnd w:id="1"/>
      <w:bookmarkEnd w:id="2"/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4.5.1.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208B9">
        <w:rPr>
          <w:rFonts w:ascii="Times New Roman" w:hAnsi="Times New Roman" w:cs="Times New Roman"/>
          <w:sz w:val="28"/>
          <w:szCs w:val="28"/>
        </w:rPr>
        <w:t>способ реструктуризации задолженности (отсрочка или рассрочка, изменение величины процентов за пользование денежными средствами и (или) изменение размера (периодичности) платежей);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4.5.2.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>размер реструктурированной задолженности;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4.5.3.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208B9">
        <w:rPr>
          <w:rFonts w:ascii="Times New Roman" w:hAnsi="Times New Roman" w:cs="Times New Roman"/>
          <w:sz w:val="28"/>
          <w:szCs w:val="28"/>
        </w:rPr>
        <w:t>срок погашения задолженности, а в случае предоставления рассрочки - график, платежей;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4.5.4.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сроки проведения реструктуризации задолженности;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4.5.5.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права и обязанности сторон;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4.5.6.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санкции, применяемые к юридическому лицу в случае нарушения условий соглашения;</w:t>
      </w:r>
    </w:p>
    <w:p w:rsidR="00EA5665" w:rsidRPr="009208B9" w:rsidRDefault="00EA5665" w:rsidP="00F162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4.5.7.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>обязательство должника о ежегодном предоставлении информации о выполнении условий реструктуризации задолженности до полного ее погашения</w:t>
      </w:r>
      <w:r w:rsidR="002E7C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7D90" w:rsidRPr="009208B9" w:rsidRDefault="00227D90" w:rsidP="00F16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27D90" w:rsidRPr="009208B9" w:rsidSect="003803EB">
      <w:headerReference w:type="first" r:id="rId12"/>
      <w:footerReference w:type="first" r:id="rId13"/>
      <w:pgSz w:w="11906" w:h="16838"/>
      <w:pgMar w:top="1134" w:right="567" w:bottom="851" w:left="1418" w:header="709" w:footer="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A71" w:rsidRDefault="00E67A71" w:rsidP="007212FD">
      <w:pPr>
        <w:spacing w:after="0" w:line="240" w:lineRule="auto"/>
      </w:pPr>
      <w:r>
        <w:separator/>
      </w:r>
    </w:p>
  </w:endnote>
  <w:endnote w:type="continuationSeparator" w:id="1">
    <w:p w:rsidR="00E67A71" w:rsidRDefault="00E67A71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3F" w:rsidRDefault="0082083F" w:rsidP="008B567E">
    <w:pPr>
      <w:pStyle w:val="a6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A71" w:rsidRDefault="00E67A71" w:rsidP="007212FD">
      <w:pPr>
        <w:spacing w:after="0" w:line="240" w:lineRule="auto"/>
      </w:pPr>
      <w:r>
        <w:separator/>
      </w:r>
    </w:p>
  </w:footnote>
  <w:footnote w:type="continuationSeparator" w:id="1">
    <w:p w:rsidR="00E67A71" w:rsidRDefault="00E67A71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7A" w:rsidRDefault="006A167A" w:rsidP="006A167A">
    <w:pPr>
      <w:pStyle w:val="a4"/>
      <w:jc w:val="right"/>
    </w:pPr>
    <w:r>
      <w:t>Проект от  15.12.2023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75681"/>
    <w:multiLevelType w:val="hybridMultilevel"/>
    <w:tmpl w:val="A48862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212BFF"/>
    <w:multiLevelType w:val="hybridMultilevel"/>
    <w:tmpl w:val="7EA61070"/>
    <w:lvl w:ilvl="0" w:tplc="98EC1EE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C850FA"/>
    <w:multiLevelType w:val="hybridMultilevel"/>
    <w:tmpl w:val="E00850CE"/>
    <w:lvl w:ilvl="0" w:tplc="57629B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C477FC"/>
    <w:multiLevelType w:val="multilevel"/>
    <w:tmpl w:val="13A0388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92256"/>
    <w:rsid w:val="0000530C"/>
    <w:rsid w:val="000100F9"/>
    <w:rsid w:val="00014574"/>
    <w:rsid w:val="0001634D"/>
    <w:rsid w:val="0001696A"/>
    <w:rsid w:val="000202C5"/>
    <w:rsid w:val="00021F0F"/>
    <w:rsid w:val="00024D01"/>
    <w:rsid w:val="000270F5"/>
    <w:rsid w:val="00052954"/>
    <w:rsid w:val="000550FF"/>
    <w:rsid w:val="0005564F"/>
    <w:rsid w:val="00056A50"/>
    <w:rsid w:val="00060F20"/>
    <w:rsid w:val="00061D46"/>
    <w:rsid w:val="00070649"/>
    <w:rsid w:val="00070889"/>
    <w:rsid w:val="00070AF3"/>
    <w:rsid w:val="0007553B"/>
    <w:rsid w:val="0007760B"/>
    <w:rsid w:val="000803E2"/>
    <w:rsid w:val="000904B6"/>
    <w:rsid w:val="00090738"/>
    <w:rsid w:val="00093D3C"/>
    <w:rsid w:val="00094F29"/>
    <w:rsid w:val="00095729"/>
    <w:rsid w:val="000A190A"/>
    <w:rsid w:val="000A1ED6"/>
    <w:rsid w:val="000A4E3C"/>
    <w:rsid w:val="000A527E"/>
    <w:rsid w:val="000A6118"/>
    <w:rsid w:val="000A6BB7"/>
    <w:rsid w:val="000A6C9D"/>
    <w:rsid w:val="000B1A5F"/>
    <w:rsid w:val="000B3AD8"/>
    <w:rsid w:val="000B708E"/>
    <w:rsid w:val="000C062E"/>
    <w:rsid w:val="000C225F"/>
    <w:rsid w:val="000C643D"/>
    <w:rsid w:val="000D109D"/>
    <w:rsid w:val="000D6814"/>
    <w:rsid w:val="000E04D7"/>
    <w:rsid w:val="000F2062"/>
    <w:rsid w:val="000F32C2"/>
    <w:rsid w:val="000F46F8"/>
    <w:rsid w:val="000F6F4D"/>
    <w:rsid w:val="000F7BB7"/>
    <w:rsid w:val="00106C40"/>
    <w:rsid w:val="00107179"/>
    <w:rsid w:val="00110542"/>
    <w:rsid w:val="00110CFA"/>
    <w:rsid w:val="0011573D"/>
    <w:rsid w:val="00132FEA"/>
    <w:rsid w:val="00134382"/>
    <w:rsid w:val="001364B8"/>
    <w:rsid w:val="00144445"/>
    <w:rsid w:val="00151538"/>
    <w:rsid w:val="00151B1C"/>
    <w:rsid w:val="001530C5"/>
    <w:rsid w:val="00154919"/>
    <w:rsid w:val="00156642"/>
    <w:rsid w:val="001572B8"/>
    <w:rsid w:val="001600A6"/>
    <w:rsid w:val="001606D7"/>
    <w:rsid w:val="001610F4"/>
    <w:rsid w:val="00166A1C"/>
    <w:rsid w:val="00170AD1"/>
    <w:rsid w:val="00173F90"/>
    <w:rsid w:val="00177B2B"/>
    <w:rsid w:val="00180843"/>
    <w:rsid w:val="00181D70"/>
    <w:rsid w:val="00181EF9"/>
    <w:rsid w:val="0018208F"/>
    <w:rsid w:val="001822FA"/>
    <w:rsid w:val="001921AE"/>
    <w:rsid w:val="001A57F7"/>
    <w:rsid w:val="001A71D0"/>
    <w:rsid w:val="001B073C"/>
    <w:rsid w:val="001B0918"/>
    <w:rsid w:val="001B3194"/>
    <w:rsid w:val="001B6743"/>
    <w:rsid w:val="001C107C"/>
    <w:rsid w:val="001C1D35"/>
    <w:rsid w:val="001C2357"/>
    <w:rsid w:val="001C3873"/>
    <w:rsid w:val="001C4297"/>
    <w:rsid w:val="001C61B8"/>
    <w:rsid w:val="001D7BBE"/>
    <w:rsid w:val="001E432B"/>
    <w:rsid w:val="001F2B16"/>
    <w:rsid w:val="001F55B6"/>
    <w:rsid w:val="001F5899"/>
    <w:rsid w:val="001F7FCD"/>
    <w:rsid w:val="002016B5"/>
    <w:rsid w:val="002048A1"/>
    <w:rsid w:val="0021798D"/>
    <w:rsid w:val="00220983"/>
    <w:rsid w:val="00227D90"/>
    <w:rsid w:val="0023151B"/>
    <w:rsid w:val="002403E3"/>
    <w:rsid w:val="00244CEE"/>
    <w:rsid w:val="00252BD8"/>
    <w:rsid w:val="00257F17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A7DC6"/>
    <w:rsid w:val="002C1F25"/>
    <w:rsid w:val="002C7C1D"/>
    <w:rsid w:val="002D2C67"/>
    <w:rsid w:val="002D484E"/>
    <w:rsid w:val="002D60AD"/>
    <w:rsid w:val="002E118C"/>
    <w:rsid w:val="002E7520"/>
    <w:rsid w:val="002E7CFF"/>
    <w:rsid w:val="002F5211"/>
    <w:rsid w:val="003108AC"/>
    <w:rsid w:val="00315D58"/>
    <w:rsid w:val="003306FD"/>
    <w:rsid w:val="003407C6"/>
    <w:rsid w:val="0034238E"/>
    <w:rsid w:val="003443C6"/>
    <w:rsid w:val="00351661"/>
    <w:rsid w:val="0035644F"/>
    <w:rsid w:val="003602AF"/>
    <w:rsid w:val="0036362D"/>
    <w:rsid w:val="003637E6"/>
    <w:rsid w:val="0037627A"/>
    <w:rsid w:val="003803EB"/>
    <w:rsid w:val="00384D83"/>
    <w:rsid w:val="00385FD2"/>
    <w:rsid w:val="00386177"/>
    <w:rsid w:val="003877B3"/>
    <w:rsid w:val="0039045F"/>
    <w:rsid w:val="00393305"/>
    <w:rsid w:val="003B4D0B"/>
    <w:rsid w:val="003B5CF8"/>
    <w:rsid w:val="003B6272"/>
    <w:rsid w:val="003B7F94"/>
    <w:rsid w:val="003C030D"/>
    <w:rsid w:val="003C1601"/>
    <w:rsid w:val="003C2B52"/>
    <w:rsid w:val="003D0321"/>
    <w:rsid w:val="003E4567"/>
    <w:rsid w:val="003E45E7"/>
    <w:rsid w:val="003F09E4"/>
    <w:rsid w:val="004023CA"/>
    <w:rsid w:val="004036B5"/>
    <w:rsid w:val="004079F7"/>
    <w:rsid w:val="00410A58"/>
    <w:rsid w:val="0041470D"/>
    <w:rsid w:val="0041530C"/>
    <w:rsid w:val="00441D1D"/>
    <w:rsid w:val="00445C08"/>
    <w:rsid w:val="0044615A"/>
    <w:rsid w:val="004469E5"/>
    <w:rsid w:val="00460652"/>
    <w:rsid w:val="00464C05"/>
    <w:rsid w:val="00470AB3"/>
    <w:rsid w:val="00470BE4"/>
    <w:rsid w:val="00471072"/>
    <w:rsid w:val="00471B0F"/>
    <w:rsid w:val="00475C9B"/>
    <w:rsid w:val="00475FE0"/>
    <w:rsid w:val="00481DB5"/>
    <w:rsid w:val="004840EF"/>
    <w:rsid w:val="00494122"/>
    <w:rsid w:val="004947A7"/>
    <w:rsid w:val="00497EE9"/>
    <w:rsid w:val="004A17B7"/>
    <w:rsid w:val="004A2339"/>
    <w:rsid w:val="004A6AB6"/>
    <w:rsid w:val="004B0034"/>
    <w:rsid w:val="004B1191"/>
    <w:rsid w:val="004B33C7"/>
    <w:rsid w:val="004C37D3"/>
    <w:rsid w:val="004D754A"/>
    <w:rsid w:val="004E0AF0"/>
    <w:rsid w:val="004E2E04"/>
    <w:rsid w:val="004E386A"/>
    <w:rsid w:val="004E3F7D"/>
    <w:rsid w:val="004E5D2C"/>
    <w:rsid w:val="004E7B80"/>
    <w:rsid w:val="004F53F0"/>
    <w:rsid w:val="004F56E4"/>
    <w:rsid w:val="00501116"/>
    <w:rsid w:val="00503D80"/>
    <w:rsid w:val="00503DD5"/>
    <w:rsid w:val="00504BEB"/>
    <w:rsid w:val="00505E8B"/>
    <w:rsid w:val="00506829"/>
    <w:rsid w:val="00507B53"/>
    <w:rsid w:val="00512405"/>
    <w:rsid w:val="00512CB8"/>
    <w:rsid w:val="00521E7D"/>
    <w:rsid w:val="005220DC"/>
    <w:rsid w:val="0052302E"/>
    <w:rsid w:val="00536C62"/>
    <w:rsid w:val="00540698"/>
    <w:rsid w:val="00546605"/>
    <w:rsid w:val="00555265"/>
    <w:rsid w:val="00555E7E"/>
    <w:rsid w:val="0056303F"/>
    <w:rsid w:val="0057339F"/>
    <w:rsid w:val="00573CBD"/>
    <w:rsid w:val="005741AC"/>
    <w:rsid w:val="00587ED7"/>
    <w:rsid w:val="00590D66"/>
    <w:rsid w:val="005916D9"/>
    <w:rsid w:val="005A0395"/>
    <w:rsid w:val="005B023A"/>
    <w:rsid w:val="005B623D"/>
    <w:rsid w:val="005B6345"/>
    <w:rsid w:val="005C129C"/>
    <w:rsid w:val="005C1627"/>
    <w:rsid w:val="005C4F44"/>
    <w:rsid w:val="005C6A45"/>
    <w:rsid w:val="005D0F18"/>
    <w:rsid w:val="005D6E0E"/>
    <w:rsid w:val="005E1CDD"/>
    <w:rsid w:val="005F3038"/>
    <w:rsid w:val="0060205D"/>
    <w:rsid w:val="00602204"/>
    <w:rsid w:val="00603574"/>
    <w:rsid w:val="00604181"/>
    <w:rsid w:val="00606CCD"/>
    <w:rsid w:val="00610970"/>
    <w:rsid w:val="00610CE9"/>
    <w:rsid w:val="00611941"/>
    <w:rsid w:val="006128E0"/>
    <w:rsid w:val="00613B7C"/>
    <w:rsid w:val="00617C21"/>
    <w:rsid w:val="00621BC0"/>
    <w:rsid w:val="0063059C"/>
    <w:rsid w:val="00632958"/>
    <w:rsid w:val="006330B0"/>
    <w:rsid w:val="00635A09"/>
    <w:rsid w:val="00640924"/>
    <w:rsid w:val="00640D3E"/>
    <w:rsid w:val="00645E9A"/>
    <w:rsid w:val="006541AC"/>
    <w:rsid w:val="00655209"/>
    <w:rsid w:val="0065704F"/>
    <w:rsid w:val="00672D84"/>
    <w:rsid w:val="00674282"/>
    <w:rsid w:val="00675624"/>
    <w:rsid w:val="0067714B"/>
    <w:rsid w:val="006779E4"/>
    <w:rsid w:val="006879C2"/>
    <w:rsid w:val="00693993"/>
    <w:rsid w:val="006A167A"/>
    <w:rsid w:val="006A39D6"/>
    <w:rsid w:val="006A7E34"/>
    <w:rsid w:val="006B2BBE"/>
    <w:rsid w:val="006B3C44"/>
    <w:rsid w:val="006B3CEA"/>
    <w:rsid w:val="006B5009"/>
    <w:rsid w:val="006B6CF6"/>
    <w:rsid w:val="006C3913"/>
    <w:rsid w:val="006C5DD4"/>
    <w:rsid w:val="006C7592"/>
    <w:rsid w:val="006D6304"/>
    <w:rsid w:val="006D6E15"/>
    <w:rsid w:val="006E2551"/>
    <w:rsid w:val="006E2A1E"/>
    <w:rsid w:val="006F4D2C"/>
    <w:rsid w:val="006F6EF4"/>
    <w:rsid w:val="006F7CC2"/>
    <w:rsid w:val="007047DF"/>
    <w:rsid w:val="00715798"/>
    <w:rsid w:val="00720514"/>
    <w:rsid w:val="007212FD"/>
    <w:rsid w:val="00721465"/>
    <w:rsid w:val="00722A7C"/>
    <w:rsid w:val="007243B9"/>
    <w:rsid w:val="00725C8E"/>
    <w:rsid w:val="00726261"/>
    <w:rsid w:val="007368DC"/>
    <w:rsid w:val="00737941"/>
    <w:rsid w:val="00746B51"/>
    <w:rsid w:val="00751C5B"/>
    <w:rsid w:val="00760808"/>
    <w:rsid w:val="007613C2"/>
    <w:rsid w:val="0076212D"/>
    <w:rsid w:val="007928EA"/>
    <w:rsid w:val="0079459D"/>
    <w:rsid w:val="00794BA2"/>
    <w:rsid w:val="007B2921"/>
    <w:rsid w:val="007B406E"/>
    <w:rsid w:val="007B5558"/>
    <w:rsid w:val="007C155E"/>
    <w:rsid w:val="007C17ED"/>
    <w:rsid w:val="007C3D0E"/>
    <w:rsid w:val="007C46FD"/>
    <w:rsid w:val="007C79C8"/>
    <w:rsid w:val="007D33FC"/>
    <w:rsid w:val="007F4012"/>
    <w:rsid w:val="007F6CD9"/>
    <w:rsid w:val="0080110C"/>
    <w:rsid w:val="0082083F"/>
    <w:rsid w:val="008261C8"/>
    <w:rsid w:val="00827A32"/>
    <w:rsid w:val="008370A6"/>
    <w:rsid w:val="00843712"/>
    <w:rsid w:val="008518F9"/>
    <w:rsid w:val="00861729"/>
    <w:rsid w:val="00862281"/>
    <w:rsid w:val="008641A4"/>
    <w:rsid w:val="0086645B"/>
    <w:rsid w:val="00874AEC"/>
    <w:rsid w:val="008825C3"/>
    <w:rsid w:val="00882E6D"/>
    <w:rsid w:val="0089082C"/>
    <w:rsid w:val="00892545"/>
    <w:rsid w:val="00895CD7"/>
    <w:rsid w:val="008A0B1C"/>
    <w:rsid w:val="008A14AF"/>
    <w:rsid w:val="008A2323"/>
    <w:rsid w:val="008A3232"/>
    <w:rsid w:val="008B567E"/>
    <w:rsid w:val="008C1874"/>
    <w:rsid w:val="008C26A5"/>
    <w:rsid w:val="008C2816"/>
    <w:rsid w:val="008D6D54"/>
    <w:rsid w:val="008E4C30"/>
    <w:rsid w:val="008E7BC1"/>
    <w:rsid w:val="008F0531"/>
    <w:rsid w:val="008F7271"/>
    <w:rsid w:val="008F7298"/>
    <w:rsid w:val="00905899"/>
    <w:rsid w:val="00906D0B"/>
    <w:rsid w:val="009107B5"/>
    <w:rsid w:val="009208B9"/>
    <w:rsid w:val="00923FB5"/>
    <w:rsid w:val="009250DA"/>
    <w:rsid w:val="00925847"/>
    <w:rsid w:val="009260CB"/>
    <w:rsid w:val="00930D4B"/>
    <w:rsid w:val="00931610"/>
    <w:rsid w:val="00932222"/>
    <w:rsid w:val="00932252"/>
    <w:rsid w:val="0093300C"/>
    <w:rsid w:val="00934308"/>
    <w:rsid w:val="0093472E"/>
    <w:rsid w:val="00935651"/>
    <w:rsid w:val="009411FD"/>
    <w:rsid w:val="0095014B"/>
    <w:rsid w:val="00954A37"/>
    <w:rsid w:val="00962D33"/>
    <w:rsid w:val="009654F5"/>
    <w:rsid w:val="009669AB"/>
    <w:rsid w:val="00966D19"/>
    <w:rsid w:val="0097552B"/>
    <w:rsid w:val="009800C5"/>
    <w:rsid w:val="009852F0"/>
    <w:rsid w:val="00985311"/>
    <w:rsid w:val="00992E4D"/>
    <w:rsid w:val="009949BA"/>
    <w:rsid w:val="0099556E"/>
    <w:rsid w:val="009A186E"/>
    <w:rsid w:val="009A2F9B"/>
    <w:rsid w:val="009A4A72"/>
    <w:rsid w:val="009B0AD4"/>
    <w:rsid w:val="009B15B5"/>
    <w:rsid w:val="009B1AF0"/>
    <w:rsid w:val="009C1C35"/>
    <w:rsid w:val="009C435B"/>
    <w:rsid w:val="009C7CA5"/>
    <w:rsid w:val="009D04AE"/>
    <w:rsid w:val="009D5CBB"/>
    <w:rsid w:val="009D7277"/>
    <w:rsid w:val="009E3844"/>
    <w:rsid w:val="009E54A4"/>
    <w:rsid w:val="009F1DDB"/>
    <w:rsid w:val="00A0098A"/>
    <w:rsid w:val="00A009C7"/>
    <w:rsid w:val="00A02350"/>
    <w:rsid w:val="00A0484B"/>
    <w:rsid w:val="00A1193C"/>
    <w:rsid w:val="00A14930"/>
    <w:rsid w:val="00A21AA7"/>
    <w:rsid w:val="00A30D31"/>
    <w:rsid w:val="00A31C94"/>
    <w:rsid w:val="00A36920"/>
    <w:rsid w:val="00A45F78"/>
    <w:rsid w:val="00A55282"/>
    <w:rsid w:val="00A56FBD"/>
    <w:rsid w:val="00A629C7"/>
    <w:rsid w:val="00A65BC8"/>
    <w:rsid w:val="00A70A77"/>
    <w:rsid w:val="00A858C3"/>
    <w:rsid w:val="00A92256"/>
    <w:rsid w:val="00A95BBB"/>
    <w:rsid w:val="00AA68DB"/>
    <w:rsid w:val="00AD0440"/>
    <w:rsid w:val="00AD0F6D"/>
    <w:rsid w:val="00AE59FA"/>
    <w:rsid w:val="00AE6011"/>
    <w:rsid w:val="00AE784B"/>
    <w:rsid w:val="00B03059"/>
    <w:rsid w:val="00B05F6A"/>
    <w:rsid w:val="00B06503"/>
    <w:rsid w:val="00B14110"/>
    <w:rsid w:val="00B14E3C"/>
    <w:rsid w:val="00B30832"/>
    <w:rsid w:val="00B353D3"/>
    <w:rsid w:val="00B355A0"/>
    <w:rsid w:val="00B35CBB"/>
    <w:rsid w:val="00B366E9"/>
    <w:rsid w:val="00B401BF"/>
    <w:rsid w:val="00B530F3"/>
    <w:rsid w:val="00B55C7F"/>
    <w:rsid w:val="00B57E95"/>
    <w:rsid w:val="00B61A63"/>
    <w:rsid w:val="00B63C1F"/>
    <w:rsid w:val="00B64E52"/>
    <w:rsid w:val="00B66084"/>
    <w:rsid w:val="00B72996"/>
    <w:rsid w:val="00B811B8"/>
    <w:rsid w:val="00B94C91"/>
    <w:rsid w:val="00B96E0C"/>
    <w:rsid w:val="00BA1182"/>
    <w:rsid w:val="00BA2E39"/>
    <w:rsid w:val="00BA3C00"/>
    <w:rsid w:val="00BB0115"/>
    <w:rsid w:val="00BB170B"/>
    <w:rsid w:val="00BB3A90"/>
    <w:rsid w:val="00BC13CE"/>
    <w:rsid w:val="00BC6A8C"/>
    <w:rsid w:val="00BD10F8"/>
    <w:rsid w:val="00BE3CB4"/>
    <w:rsid w:val="00BE4328"/>
    <w:rsid w:val="00BE7C58"/>
    <w:rsid w:val="00BF3360"/>
    <w:rsid w:val="00BF3857"/>
    <w:rsid w:val="00BF42CF"/>
    <w:rsid w:val="00BF68AF"/>
    <w:rsid w:val="00C12C0C"/>
    <w:rsid w:val="00C1310A"/>
    <w:rsid w:val="00C175CF"/>
    <w:rsid w:val="00C23C4D"/>
    <w:rsid w:val="00C30BB6"/>
    <w:rsid w:val="00C31CFE"/>
    <w:rsid w:val="00C32643"/>
    <w:rsid w:val="00C32DEB"/>
    <w:rsid w:val="00C33BAC"/>
    <w:rsid w:val="00C353B7"/>
    <w:rsid w:val="00C4069F"/>
    <w:rsid w:val="00C41862"/>
    <w:rsid w:val="00C429AF"/>
    <w:rsid w:val="00C45C7E"/>
    <w:rsid w:val="00C50A14"/>
    <w:rsid w:val="00C527F5"/>
    <w:rsid w:val="00C5624E"/>
    <w:rsid w:val="00C6273E"/>
    <w:rsid w:val="00C644D1"/>
    <w:rsid w:val="00C66B82"/>
    <w:rsid w:val="00C73886"/>
    <w:rsid w:val="00C7720B"/>
    <w:rsid w:val="00C858F6"/>
    <w:rsid w:val="00C87783"/>
    <w:rsid w:val="00C94658"/>
    <w:rsid w:val="00C94C45"/>
    <w:rsid w:val="00CA18C3"/>
    <w:rsid w:val="00CA5F0B"/>
    <w:rsid w:val="00CB564A"/>
    <w:rsid w:val="00CB793A"/>
    <w:rsid w:val="00CC15D7"/>
    <w:rsid w:val="00CC43A4"/>
    <w:rsid w:val="00CC6B05"/>
    <w:rsid w:val="00CC7825"/>
    <w:rsid w:val="00CD1818"/>
    <w:rsid w:val="00CD3804"/>
    <w:rsid w:val="00CD41E5"/>
    <w:rsid w:val="00CE28AF"/>
    <w:rsid w:val="00CE3379"/>
    <w:rsid w:val="00CE37A6"/>
    <w:rsid w:val="00CE63C0"/>
    <w:rsid w:val="00CF03C8"/>
    <w:rsid w:val="00CF1509"/>
    <w:rsid w:val="00D15AFC"/>
    <w:rsid w:val="00D21EF3"/>
    <w:rsid w:val="00D23F24"/>
    <w:rsid w:val="00D30322"/>
    <w:rsid w:val="00D323B0"/>
    <w:rsid w:val="00D328BD"/>
    <w:rsid w:val="00D376A9"/>
    <w:rsid w:val="00D42128"/>
    <w:rsid w:val="00D421DC"/>
    <w:rsid w:val="00D4386B"/>
    <w:rsid w:val="00D67556"/>
    <w:rsid w:val="00D76369"/>
    <w:rsid w:val="00D80883"/>
    <w:rsid w:val="00D80F23"/>
    <w:rsid w:val="00D84DA2"/>
    <w:rsid w:val="00D861EA"/>
    <w:rsid w:val="00D935F1"/>
    <w:rsid w:val="00D941DC"/>
    <w:rsid w:val="00D94BC0"/>
    <w:rsid w:val="00D97AA5"/>
    <w:rsid w:val="00D97EE9"/>
    <w:rsid w:val="00DA3671"/>
    <w:rsid w:val="00DA6DCD"/>
    <w:rsid w:val="00DA7CFC"/>
    <w:rsid w:val="00DB6ACA"/>
    <w:rsid w:val="00DC1887"/>
    <w:rsid w:val="00DE3708"/>
    <w:rsid w:val="00DF4BF0"/>
    <w:rsid w:val="00DF74D9"/>
    <w:rsid w:val="00E03BDD"/>
    <w:rsid w:val="00E07708"/>
    <w:rsid w:val="00E12680"/>
    <w:rsid w:val="00E151A6"/>
    <w:rsid w:val="00E239CA"/>
    <w:rsid w:val="00E316CC"/>
    <w:rsid w:val="00E370F7"/>
    <w:rsid w:val="00E41A2E"/>
    <w:rsid w:val="00E4286E"/>
    <w:rsid w:val="00E4483A"/>
    <w:rsid w:val="00E44B9F"/>
    <w:rsid w:val="00E4669A"/>
    <w:rsid w:val="00E46BE6"/>
    <w:rsid w:val="00E526D9"/>
    <w:rsid w:val="00E67A71"/>
    <w:rsid w:val="00E752BF"/>
    <w:rsid w:val="00E760F0"/>
    <w:rsid w:val="00E81C9B"/>
    <w:rsid w:val="00E823BC"/>
    <w:rsid w:val="00E85AFC"/>
    <w:rsid w:val="00E932AB"/>
    <w:rsid w:val="00EA113C"/>
    <w:rsid w:val="00EA1DA0"/>
    <w:rsid w:val="00EA55AF"/>
    <w:rsid w:val="00EA5665"/>
    <w:rsid w:val="00EA7E72"/>
    <w:rsid w:val="00EB1906"/>
    <w:rsid w:val="00EB4455"/>
    <w:rsid w:val="00EB4624"/>
    <w:rsid w:val="00EB5B39"/>
    <w:rsid w:val="00EC7C25"/>
    <w:rsid w:val="00EC7FC1"/>
    <w:rsid w:val="00ED0D98"/>
    <w:rsid w:val="00ED10EF"/>
    <w:rsid w:val="00ED1C26"/>
    <w:rsid w:val="00ED46F3"/>
    <w:rsid w:val="00EE4C26"/>
    <w:rsid w:val="00EE59E5"/>
    <w:rsid w:val="00EF1A8D"/>
    <w:rsid w:val="00EF28F8"/>
    <w:rsid w:val="00EF32E2"/>
    <w:rsid w:val="00EF6A51"/>
    <w:rsid w:val="00F0187A"/>
    <w:rsid w:val="00F04FA6"/>
    <w:rsid w:val="00F0673C"/>
    <w:rsid w:val="00F146CF"/>
    <w:rsid w:val="00F14854"/>
    <w:rsid w:val="00F15BD0"/>
    <w:rsid w:val="00F15E73"/>
    <w:rsid w:val="00F162D2"/>
    <w:rsid w:val="00F2012E"/>
    <w:rsid w:val="00F31E69"/>
    <w:rsid w:val="00F41A8A"/>
    <w:rsid w:val="00F4476D"/>
    <w:rsid w:val="00F50B1B"/>
    <w:rsid w:val="00F5277D"/>
    <w:rsid w:val="00F57360"/>
    <w:rsid w:val="00F66AC5"/>
    <w:rsid w:val="00F67A7F"/>
    <w:rsid w:val="00F8464A"/>
    <w:rsid w:val="00F95708"/>
    <w:rsid w:val="00F95FA4"/>
    <w:rsid w:val="00FA01E1"/>
    <w:rsid w:val="00FA2547"/>
    <w:rsid w:val="00FA26CC"/>
    <w:rsid w:val="00FA4D91"/>
    <w:rsid w:val="00FA74CB"/>
    <w:rsid w:val="00FD049D"/>
    <w:rsid w:val="00FD0DB3"/>
    <w:rsid w:val="00FD3AE9"/>
    <w:rsid w:val="00FD54C6"/>
    <w:rsid w:val="00FE23D6"/>
    <w:rsid w:val="00FE3015"/>
    <w:rsid w:val="00FE3EC1"/>
    <w:rsid w:val="00FF0CD8"/>
    <w:rsid w:val="00FF455F"/>
    <w:rsid w:val="00FF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24"/>
  </w:style>
  <w:style w:type="paragraph" w:styleId="1">
    <w:name w:val="heading 1"/>
    <w:basedOn w:val="a"/>
    <w:next w:val="a"/>
    <w:link w:val="10"/>
    <w:qFormat/>
    <w:rsid w:val="00E752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styleId="aa">
    <w:name w:val="Hyperlink"/>
    <w:rsid w:val="00F2012E"/>
    <w:rPr>
      <w:color w:val="0563C1"/>
      <w:u w:val="single"/>
    </w:rPr>
  </w:style>
  <w:style w:type="paragraph" w:styleId="ab">
    <w:name w:val="No Spacing"/>
    <w:uiPriority w:val="1"/>
    <w:qFormat/>
    <w:rsid w:val="007C3D0E"/>
    <w:pPr>
      <w:spacing w:after="0" w:line="240" w:lineRule="auto"/>
    </w:pPr>
  </w:style>
  <w:style w:type="paragraph" w:customStyle="1" w:styleId="ConsPlusNormal">
    <w:name w:val="ConsPlusNormal"/>
    <w:qFormat/>
    <w:rsid w:val="00227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7D90"/>
    <w:pPr>
      <w:spacing w:after="200" w:line="276" w:lineRule="auto"/>
      <w:ind w:left="720"/>
      <w:contextualSpacing/>
    </w:pPr>
  </w:style>
  <w:style w:type="paragraph" w:customStyle="1" w:styleId="Heading">
    <w:name w:val="Heading"/>
    <w:rsid w:val="000F6F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">
    <w:name w:val="Body Text 3"/>
    <w:basedOn w:val="a"/>
    <w:link w:val="30"/>
    <w:uiPriority w:val="99"/>
    <w:unhideWhenUsed/>
    <w:rsid w:val="000F6F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F6F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752B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E752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Привязка сноски"/>
    <w:rsid w:val="00EA5665"/>
    <w:rPr>
      <w:vertAlign w:val="superscript"/>
    </w:rPr>
  </w:style>
  <w:style w:type="paragraph" w:customStyle="1" w:styleId="Standard">
    <w:name w:val="Standard"/>
    <w:qFormat/>
    <w:rsid w:val="00EA5665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11">
    <w:name w:val="Текст сноски1"/>
    <w:basedOn w:val="a"/>
    <w:qFormat/>
    <w:rsid w:val="00EA5665"/>
    <w:pPr>
      <w:suppressLineNumbers/>
      <w:suppressAutoHyphens/>
      <w:ind w:left="339" w:hanging="339"/>
    </w:pPr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A5665"/>
    <w:rPr>
      <w:vertAlign w:val="superscript"/>
    </w:rPr>
  </w:style>
  <w:style w:type="paragraph" w:styleId="af">
    <w:name w:val="Subtitle"/>
    <w:basedOn w:val="a"/>
    <w:link w:val="af0"/>
    <w:qFormat/>
    <w:rsid w:val="00F14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F1485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132FE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32FE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CA8EB-3F6B-4E81-A54A-CD54218E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Бухгалтер</cp:lastModifiedBy>
  <cp:revision>2</cp:revision>
  <cp:lastPrinted>2023-08-09T05:48:00Z</cp:lastPrinted>
  <dcterms:created xsi:type="dcterms:W3CDTF">2024-01-10T08:06:00Z</dcterms:created>
  <dcterms:modified xsi:type="dcterms:W3CDTF">2024-01-10T08:06:00Z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