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83" w:rsidRDefault="003A4D83" w:rsidP="003A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" cy="42862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83" w:rsidRDefault="003A4D83" w:rsidP="003A4D8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D24830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АДМИНИСТРАЦИЯ </w:t>
      </w:r>
    </w:p>
    <w:p w:rsidR="003A4D83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>МУНИЦИПАЛЬНОГО ОБРАЗОВАНИЯ</w:t>
      </w:r>
    </w:p>
    <w:p w:rsidR="003A4D83" w:rsidRPr="0079293F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sz w:val="28"/>
        </w:rPr>
        <w:t>ИССАДСКОЕ СЕЛЬСКОЕ ПОСЕЛЕНИЕ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58731F" w:rsidRDefault="0058731F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4D83" w:rsidRDefault="0058731F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B509F2" w:rsidRDefault="00B509F2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 xml:space="preserve">__ </w:t>
      </w:r>
      <w:r w:rsidR="00641BA2">
        <w:rPr>
          <w:rFonts w:ascii="Times New Roman" w:hAnsi="Times New Roman" w:cs="Times New Roman"/>
          <w:b w:val="0"/>
          <w:sz w:val="28"/>
          <w:szCs w:val="28"/>
        </w:rPr>
        <w:t>октября</w:t>
      </w:r>
      <w:r w:rsidR="00D24830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A73A5C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>___</w:t>
      </w:r>
    </w:p>
    <w:p w:rsidR="00D24830" w:rsidRDefault="00D24830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Иссад</w:t>
      </w:r>
    </w:p>
    <w:p w:rsidR="003A4D83" w:rsidRDefault="003A4D83" w:rsidP="003A4D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A4D83" w:rsidRDefault="00D24830" w:rsidP="00C36C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измененийв постановление от </w:t>
      </w:r>
      <w:bookmarkStart w:id="0" w:name="_Hlk90634218"/>
      <w:r w:rsidRPr="00D24830">
        <w:rPr>
          <w:b/>
          <w:sz w:val="28"/>
          <w:szCs w:val="28"/>
        </w:rPr>
        <w:t xml:space="preserve">18.12.2020 г. </w:t>
      </w:r>
      <w:r>
        <w:rPr>
          <w:b/>
          <w:sz w:val="28"/>
          <w:szCs w:val="28"/>
        </w:rPr>
        <w:t>№230</w:t>
      </w:r>
      <w:bookmarkEnd w:id="0"/>
      <w:r w:rsidR="00B509F2" w:rsidRPr="00B509F2">
        <w:rPr>
          <w:b/>
          <w:sz w:val="28"/>
          <w:szCs w:val="28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3A4D83" w:rsidRDefault="003A4D83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4830" w:rsidRDefault="00D24830" w:rsidP="00B509F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830">
        <w:rPr>
          <w:rFonts w:ascii="Times New Roman" w:hAnsi="Times New Roman"/>
          <w:sz w:val="28"/>
          <w:szCs w:val="28"/>
        </w:rPr>
        <w:t>Руководствуясь Федеральным законом от 02.03.2007 № 25-ФЗ «О муниципальной службе в Российской Федерации», постановлением главы администрации МО Иссадское сельское поселение 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</w:p>
    <w:p w:rsidR="003A4D83" w:rsidRPr="00946F94" w:rsidRDefault="003A4D83" w:rsidP="00D24830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45B44" w:rsidRPr="00856350" w:rsidRDefault="00745B44" w:rsidP="00856350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МО Иссадское сельское поселение Волховского муниципального района Ленинградской области №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230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18.12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bookmarkStart w:id="1" w:name="_Hlk124675568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 </w:t>
      </w:r>
      <w:bookmarkEnd w:id="1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изложив </w:t>
      </w:r>
      <w:r w:rsidR="00D24830" w:rsidRPr="00856350">
        <w:rPr>
          <w:rFonts w:ascii="Times New Roman" w:eastAsia="Times New Roman" w:hAnsi="Times New Roman"/>
          <w:sz w:val="28"/>
          <w:szCs w:val="28"/>
          <w:lang w:eastAsia="ru-RU"/>
        </w:rPr>
        <w:t>Приложен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DC2F34"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в новой редакции.</w:t>
      </w:r>
    </w:p>
    <w:p w:rsidR="00B509F2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подлежит официальному опубликованию в газете «Волховские огни» и </w:t>
      </w:r>
      <w:r w:rsidR="00B509F2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администрации.</w:t>
      </w:r>
    </w:p>
    <w:p w:rsidR="00745B44" w:rsidRPr="00745B44" w:rsidRDefault="00B509F2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="00745B44"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момента официального опубликования</w:t>
      </w:r>
      <w:r w:rsidR="00641B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5B44" w:rsidRPr="00745B44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Контроль за исполнением данного постановления оставляю за собой.</w:t>
      </w:r>
    </w:p>
    <w:p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5B44" w:rsidRDefault="00745B44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администрацииН.Б. Васильева  </w:t>
      </w:r>
    </w:p>
    <w:p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A4D83" w:rsidRDefault="00F74F05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Степанова И.А. тел. 35-146</w:t>
      </w:r>
    </w:p>
    <w:p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  <w:sectPr w:rsidR="00B509F2" w:rsidSect="00BC25B8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A4D83" w:rsidRPr="00D91B7B" w:rsidRDefault="003A4D83" w:rsidP="00842243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МО Иссадское сельское поселение</w:t>
      </w:r>
    </w:p>
    <w:p w:rsidR="003A4D83" w:rsidRDefault="008314E4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A4D83">
        <w:rPr>
          <w:rFonts w:ascii="Times New Roman" w:hAnsi="Times New Roman"/>
          <w:sz w:val="28"/>
          <w:szCs w:val="28"/>
        </w:rPr>
        <w:t>т</w:t>
      </w:r>
      <w:r w:rsidR="00F74F05" w:rsidRPr="00F74F05">
        <w:rPr>
          <w:rFonts w:ascii="Times New Roman" w:hAnsi="Times New Roman"/>
          <w:sz w:val="28"/>
          <w:szCs w:val="28"/>
        </w:rPr>
        <w:t>18.12.2020 г. №230</w:t>
      </w:r>
    </w:p>
    <w:p w:rsidR="00F74F05" w:rsidRDefault="00F74F05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B509F2">
        <w:rPr>
          <w:rFonts w:ascii="Times New Roman" w:hAnsi="Times New Roman"/>
          <w:sz w:val="28"/>
          <w:szCs w:val="28"/>
        </w:rPr>
        <w:t>в редакции</w:t>
      </w:r>
    </w:p>
    <w:p w:rsidR="00F74F05" w:rsidRPr="00D91B7B" w:rsidRDefault="00B509F2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</w:t>
      </w:r>
      <w:r w:rsidR="00F74F05">
        <w:rPr>
          <w:rFonts w:ascii="Times New Roman" w:hAnsi="Times New Roman"/>
          <w:sz w:val="28"/>
          <w:szCs w:val="28"/>
        </w:rPr>
        <w:t>)</w:t>
      </w:r>
    </w:p>
    <w:p w:rsidR="003A4D83" w:rsidRPr="00102D11" w:rsidRDefault="003A4D83" w:rsidP="003A4D83"/>
    <w:p w:rsidR="003A4D83" w:rsidRDefault="003A4D83" w:rsidP="003A4D83"/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D83" w:rsidRPr="0075009C" w:rsidRDefault="003A4D83" w:rsidP="0075009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«</w:t>
      </w:r>
      <w:r w:rsidR="0075009C" w:rsidRPr="0075009C">
        <w:rPr>
          <w:rFonts w:ascii="Times New Roman" w:hAnsi="Times New Roman"/>
          <w:b/>
          <w:bCs/>
          <w:sz w:val="28"/>
          <w:szCs w:val="28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75009C">
        <w:rPr>
          <w:rFonts w:ascii="Times New Roman" w:hAnsi="Times New Roman"/>
          <w:b/>
          <w:bCs/>
          <w:sz w:val="28"/>
          <w:szCs w:val="28"/>
        </w:rPr>
        <w:t>»</w:t>
      </w:r>
    </w:p>
    <w:p w:rsidR="003A4D83" w:rsidRPr="00102D11" w:rsidRDefault="003A4D83" w:rsidP="003A4D83"/>
    <w:p w:rsidR="003A4D83" w:rsidRPr="00102D11" w:rsidRDefault="003A4D83" w:rsidP="003A4D83"/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8314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0F4CFA">
        <w:rPr>
          <w:rFonts w:ascii="Times New Roman" w:hAnsi="Times New Roman"/>
          <w:sz w:val="28"/>
          <w:szCs w:val="28"/>
        </w:rPr>
        <w:t>д. Иссад</w:t>
      </w:r>
    </w:p>
    <w:p w:rsidR="00C36C49" w:rsidRPr="008314E4" w:rsidRDefault="00C36C49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6006" w:rsidRPr="00176006" w:rsidRDefault="00176006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0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ПАСПОРТ МУНИЦИПАЛЬНОЙ ПРОГРАММЫ </w:t>
      </w:r>
    </w:p>
    <w:p w:rsidR="0075009C" w:rsidRPr="0075009C" w:rsidRDefault="00842243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75009C"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Развитие и поддержка малого и среднего предпринимательства </w:t>
      </w:r>
    </w:p>
    <w:p w:rsidR="0075009C" w:rsidRPr="0075009C" w:rsidRDefault="0075009C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муниципальном образовании</w:t>
      </w: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Иссадское сельское поселение</w:t>
      </w:r>
      <w:r w:rsidR="00842243" w:rsidRP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Волховского муниципального района Ленинградской области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75009C" w:rsidRPr="0075009C" w:rsidRDefault="0075009C" w:rsidP="00176006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p w:rsidR="0075009C" w:rsidRPr="0075009C" w:rsidRDefault="0075009C" w:rsidP="0075009C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3"/>
        <w:gridCol w:w="6759"/>
      </w:tblGrid>
      <w:tr w:rsidR="0075009C" w:rsidRPr="0075009C" w:rsidTr="00176006">
        <w:trPr>
          <w:trHeight w:val="126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F74F05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Наименование муниципальной программы               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Развитие иподдержкамалого и среднегопредпринимательства в муниципальном образовании Иссадское сельское поселение Волховского муниципального района Ленинградской области 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Срок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75009C" w:rsidRPr="00176006" w:rsidRDefault="00483C3A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20</w:t>
            </w:r>
            <w:r w:rsidRPr="00176006">
              <w:rPr>
                <w:rFonts w:ascii="Times New Roman" w:eastAsia="Times New Roman" w:hAnsi="Times New Roman"/>
                <w:bCs/>
              </w:rPr>
              <w:t>2</w:t>
            </w:r>
            <w:r w:rsidR="00176006">
              <w:rPr>
                <w:rFonts w:ascii="Times New Roman" w:eastAsia="Times New Roman" w:hAnsi="Times New Roman"/>
                <w:bCs/>
              </w:rPr>
              <w:t>1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по 20</w:t>
            </w:r>
            <w:r w:rsidR="00176006">
              <w:rPr>
                <w:rFonts w:ascii="Times New Roman" w:eastAsia="Times New Roman" w:hAnsi="Times New Roman"/>
                <w:bCs/>
              </w:rPr>
              <w:t>2</w:t>
            </w:r>
            <w:r w:rsidR="00B509F2">
              <w:rPr>
                <w:rFonts w:ascii="Times New Roman" w:eastAsia="Times New Roman" w:hAnsi="Times New Roman"/>
                <w:bCs/>
              </w:rPr>
              <w:t xml:space="preserve">5 </w:t>
            </w:r>
            <w:r w:rsidR="00176006">
              <w:rPr>
                <w:rFonts w:ascii="Times New Roman" w:eastAsia="Times New Roman" w:hAnsi="Times New Roman"/>
                <w:bCs/>
              </w:rPr>
              <w:t>годы</w:t>
            </w:r>
          </w:p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176006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176006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9D05DA" w:rsidP="00176006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9D05DA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Цель </w:t>
            </w:r>
            <w:r w:rsidR="00176006"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F2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Программа направлена на создание благоприятных условий для развития малого и среднего предпринимательства</w:t>
            </w:r>
            <w:r w:rsidR="00DC2F34" w:rsidRPr="00176006">
              <w:rPr>
                <w:rFonts w:ascii="Times New Roman" w:eastAsia="Times New Roman" w:hAnsi="Times New Roman"/>
                <w:bCs/>
              </w:rPr>
              <w:t>,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 МО Иссадское сельское поселение. </w:t>
            </w:r>
          </w:p>
          <w:p w:rsidR="00842243" w:rsidRPr="00176006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Увеличение количества субъектов малого и среднего предпринимательства, увеличениевклада предпринимательства в решение задач социально-экономическогоразвития поселения,создания новых рабочих мест, обеспечение занятости населения и развитие самозанятости, более активное вовлечение в сферу малого предпринимательства социально незащищённых слоёв населения,имолодёжи.</w:t>
            </w:r>
          </w:p>
          <w:p w:rsidR="0075009C" w:rsidRPr="00176006" w:rsidRDefault="0075009C" w:rsidP="00B509F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Ускорение развития малого предпринимательства в приоритетных длямуниципального образования Иссадское сельское поселение сферах деятельности, увеличение доли уплаченных субъектами малого и среднего предпринимательства налоговв бюджеты всех уровней.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176006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З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адачи 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21" w:rsidRPr="00176006" w:rsidRDefault="0075009C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Обеспечение первоочередной поддержки субъектов малого и среднего предпринимательства,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ведущих деятельность в приоритетных длямуниципального образования Иссадское сельское поселение сферах развития;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Совершенствование информационно-консультационной поддержки физических лиц, не являющихся индивидуальными предпринимателями и применяющих специальный налоговый режим «Налог на профессиональный доход», субъектов малого и среднего предпринимательства, учебно-образовательной, юридической поддержки;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 xml:space="preserve">Совершенствование форм и методов информирования населения, субъектов малого предпринимательства, а также </w:t>
            </w:r>
            <w:r w:rsidRPr="00176006">
              <w:rPr>
                <w:rFonts w:ascii="Times New Roman" w:eastAsia="Times New Roman" w:hAnsi="Times New Roman"/>
              </w:rPr>
              <w:lastRenderedPageBreak/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 по вопросам, связанным с предпринимательской деятельностью;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Содействие в продвижении на рынки товаров и услуг субъектов МСП путем обеспечения их участия в выставках, ярмарках, конкурсах</w:t>
            </w:r>
          </w:p>
        </w:tc>
      </w:tr>
      <w:tr w:rsidR="008C0FC0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lastRenderedPageBreak/>
              <w:t xml:space="preserve">Ожидаемые </w:t>
            </w:r>
            <w:r w:rsidR="005B3EF4" w:rsidRPr="005B3EF4">
              <w:rPr>
                <w:rFonts w:ascii="Times New Roman" w:eastAsia="Times New Roman" w:hAnsi="Times New Roman"/>
                <w:bCs/>
              </w:rPr>
              <w:t>(конечные) результаты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C0" w:rsidRPr="00176006" w:rsidRDefault="008C0FC0" w:rsidP="008C0FC0">
            <w:pPr>
              <w:numPr>
                <w:ilvl w:val="0"/>
                <w:numId w:val="4"/>
              </w:numPr>
              <w:spacing w:before="0" w:beforeAutospacing="0" w:after="0" w:afterAutospacing="0" w:line="240" w:lineRule="auto"/>
              <w:ind w:left="0" w:firstLine="272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увеличится количество вновь созданных субъектов малого предпринимательства;</w:t>
            </w:r>
          </w:p>
          <w:p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9D05DA" w:rsidRPr="0075009C" w:rsidTr="00313156"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</w:tcPr>
          <w:p w:rsidR="009D05DA" w:rsidRPr="00B509F2" w:rsidRDefault="009D05DA" w:rsidP="009D05DA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bottom w:val="single" w:sz="4" w:space="0" w:color="auto"/>
            </w:tcBorders>
          </w:tcPr>
          <w:p w:rsidR="009D05DA" w:rsidRPr="00B509F2" w:rsidRDefault="009D05DA" w:rsidP="009D05DA">
            <w:pPr>
              <w:spacing w:before="0" w:beforeAutospacing="0" w:after="0" w:afterAutospacing="0" w:line="240" w:lineRule="auto"/>
              <w:ind w:left="272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Муниципальный бюджет:</w:t>
            </w:r>
            <w:r w:rsidR="00641BA2">
              <w:rPr>
                <w:rFonts w:ascii="Times New Roman" w:eastAsia="Times New Roman" w:hAnsi="Times New Roman"/>
                <w:bCs/>
              </w:rPr>
              <w:t>24,250</w:t>
            </w:r>
            <w:r w:rsidR="005B3EF4">
              <w:rPr>
                <w:rFonts w:ascii="Times New Roman" w:eastAsia="Times New Roman" w:hAnsi="Times New Roman"/>
                <w:bCs/>
              </w:rPr>
              <w:t>тыс. рублей</w:t>
            </w:r>
            <w:r w:rsidRPr="00176006">
              <w:rPr>
                <w:rFonts w:ascii="Times New Roman" w:eastAsia="Times New Roman" w:hAnsi="Times New Roman"/>
                <w:bCs/>
              </w:rPr>
              <w:t>., в том числе:</w:t>
            </w:r>
          </w:p>
          <w:p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2021 год 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>–</w:t>
            </w:r>
            <w:r w:rsidR="008C0FC0">
              <w:rPr>
                <w:rFonts w:ascii="Times New Roman" w:eastAsia="Times New Roman" w:hAnsi="Times New Roman"/>
                <w:bCs/>
              </w:rPr>
              <w:t>5,0</w:t>
            </w:r>
            <w:r w:rsidR="00641BA2">
              <w:rPr>
                <w:rFonts w:ascii="Times New Roman" w:eastAsia="Times New Roman" w:hAnsi="Times New Roman"/>
                <w:bCs/>
              </w:rPr>
              <w:t>00</w:t>
            </w:r>
            <w:r w:rsidR="008C0FC0">
              <w:rPr>
                <w:rFonts w:ascii="Times New Roman" w:eastAsia="Times New Roman" w:hAnsi="Times New Roman"/>
                <w:bCs/>
              </w:rPr>
              <w:t xml:space="preserve">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2022 год – </w:t>
            </w:r>
            <w:r w:rsidR="008C0FC0">
              <w:rPr>
                <w:rFonts w:ascii="Times New Roman" w:eastAsia="Times New Roman" w:hAnsi="Times New Roman"/>
                <w:bCs/>
              </w:rPr>
              <w:t>5,0</w:t>
            </w:r>
            <w:r w:rsidR="00641BA2">
              <w:rPr>
                <w:rFonts w:ascii="Times New Roman" w:eastAsia="Times New Roman" w:hAnsi="Times New Roman"/>
                <w:bCs/>
              </w:rPr>
              <w:t>00</w:t>
            </w:r>
            <w:r w:rsidR="008C0FC0">
              <w:rPr>
                <w:rFonts w:ascii="Times New Roman" w:eastAsia="Times New Roman" w:hAnsi="Times New Roman"/>
                <w:bCs/>
              </w:rPr>
              <w:t xml:space="preserve">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:rsidR="0075009C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2023 год – </w:t>
            </w:r>
            <w:r w:rsidR="00641BA2">
              <w:rPr>
                <w:rFonts w:ascii="Times New Roman" w:eastAsia="Times New Roman" w:hAnsi="Times New Roman"/>
                <w:bCs/>
              </w:rPr>
              <w:t>4,250</w:t>
            </w:r>
            <w:r w:rsidR="008C0FC0"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8C0FC0" w:rsidRDefault="008C0FC0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2024 год – 5,0</w:t>
            </w:r>
            <w:r w:rsidR="00641BA2">
              <w:rPr>
                <w:rFonts w:ascii="Times New Roman" w:eastAsia="Times New Roman" w:hAnsi="Times New Roman"/>
                <w:bCs/>
              </w:rPr>
              <w:t>00</w:t>
            </w:r>
            <w:r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B509F2" w:rsidRPr="00176006" w:rsidRDefault="00B509F2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2025 год – 5,0</w:t>
            </w:r>
            <w:r w:rsidR="00641BA2">
              <w:rPr>
                <w:rFonts w:ascii="Times New Roman" w:eastAsia="Times New Roman" w:hAnsi="Times New Roman"/>
                <w:bCs/>
              </w:rPr>
              <w:t>00</w:t>
            </w:r>
            <w:r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Размер налоговых расходов, направленных на достижение цели муниципальной программы-всего, в том числе по годам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5B3EF4" w:rsidP="005B3EF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5B3EF4">
              <w:rPr>
                <w:rFonts w:ascii="Times New Roman" w:eastAsia="Times New Roman" w:hAnsi="Times New Roman"/>
              </w:rPr>
              <w:t>Перечень подпрограмм муниципальной программы, в том числе основных мероприятий, ведомственных целевых программ</w:t>
            </w:r>
          </w:p>
        </w:tc>
        <w:tc>
          <w:tcPr>
            <w:tcW w:w="6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tabs>
                <w:tab w:val="left" w:pos="655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Муниципальные услуги и работы, оказываемые (выполняемые) в процессе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</w:tbl>
    <w:p w:rsidR="0075009C" w:rsidRPr="0075009C" w:rsidRDefault="0075009C" w:rsidP="0075009C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0921" w:rsidRDefault="00AE0921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14E4" w:rsidRDefault="008314E4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14E4" w:rsidRDefault="008314E4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B3EF4" w:rsidRDefault="005B3EF4" w:rsidP="005B3EF4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5B3EF4" w:rsidSect="00BC25B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0921" w:rsidRDefault="00AE0921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B3EF4" w:rsidRPr="005B3EF4" w:rsidRDefault="005B3EF4" w:rsidP="005B3EF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.Общая характеристика основные проблемы и прогноз</w:t>
      </w:r>
    </w:p>
    <w:p w:rsidR="0075009C" w:rsidRPr="0075009C" w:rsidRDefault="005B3EF4" w:rsidP="005B3EF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развития сферы реализации муниципальной программы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МуниципальноеобразованиеИссадскоесельское поселение Волховского   муниципальногорайонаЛенинградской областиодно избольших поселений Волховского муниципальногорайона,площадь составляет 704,1 га,в состав поселения входят 15 населенных пунктов.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Посостоянию на 01.01.20</w:t>
      </w:r>
      <w:r w:rsidR="000D2A7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41BA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годавмуниципальном образовании Иссадское сельское поселение зарегистрировано жителей </w:t>
      </w:r>
      <w:r w:rsidR="00483C3A">
        <w:rPr>
          <w:rFonts w:ascii="Times New Roman" w:eastAsia="Times New Roman" w:hAnsi="Times New Roman"/>
          <w:b/>
          <w:sz w:val="28"/>
          <w:szCs w:val="28"/>
          <w:lang w:eastAsia="ru-RU"/>
        </w:rPr>
        <w:t>18</w:t>
      </w:r>
      <w:r w:rsidR="000D2A75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ОсобенностьюмуниципальногообразованияИссадское сельское поселение является его географическое расположение,прекрасная экологически чистая природа. Близость с городами Волхов (17 км) и Санкт-Петербургом (120 км) позволяет жителям мегаполиса проживать не только в летний, дачныйпериод, но икруглый год. В связи с этим происходит увеличение количества проживающих, «неучтённых»,в поселенииграждан.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Влетний период население увеличивается в несколько раз, соответственно и возрастает спрос   на оказание услуг и  продажу товаров,   что является  характерным признаком для предпосылки  развития малого и среднего предпринимательства  в  муниципальном образовании Иссадское сельское поселение с учётом увеличения  сферы предпринимательской деятельности и расширением  спектра  оказания  услуг.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На территориимуниципального образования Иссадское сельское поселение осуществляют предпринимательскую деятельность 4 малых предприятия, 16 микропредприятий.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731F">
        <w:rPr>
          <w:rFonts w:ascii="Times New Roman" w:eastAsia="Times New Roman" w:hAnsi="Times New Roman"/>
          <w:sz w:val="28"/>
          <w:szCs w:val="28"/>
          <w:lang w:eastAsia="ru-RU"/>
        </w:rPr>
        <w:t>По большинству показателей деятельности субъектов малого предпринимательства муниципального образования Иссадское сельское поселение в 20</w:t>
      </w:r>
      <w:r w:rsidR="0058731F" w:rsidRPr="0058731F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58731F">
        <w:rPr>
          <w:rFonts w:ascii="Times New Roman" w:eastAsia="Times New Roman" w:hAnsi="Times New Roman"/>
          <w:sz w:val="28"/>
          <w:szCs w:val="28"/>
          <w:lang w:eastAsia="ru-RU"/>
        </w:rPr>
        <w:t>, 20</w:t>
      </w:r>
      <w:r w:rsidR="0058731F" w:rsidRPr="0058731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58731F">
        <w:rPr>
          <w:rFonts w:ascii="Times New Roman" w:eastAsia="Times New Roman" w:hAnsi="Times New Roman"/>
          <w:sz w:val="28"/>
          <w:szCs w:val="28"/>
          <w:lang w:eastAsia="ru-RU"/>
        </w:rPr>
        <w:t>, 20</w:t>
      </w:r>
      <w:r w:rsidR="0058731F" w:rsidRPr="0058731F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58731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годах наблюдаетсярост предпринимательской активности,атакжеирасширение сфер деятельности малого предпринимательствав поселении.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Несмотря на положительные тенденцииразвития малого предпринимательства в муниципальном образовании Иссадское сельское поселение, остаётся актуальным вопросразвития малого бизнеса в социальной сфере, в сфере жилищно-коммунального хозяйства, здравоохранения, образования, производственной сфере и развитиитуризма, в том числе сельского туризма. Иссадское сельское поселение обладает богатыми туристско-рекреационными ресурсами, являетсяидеальным регионом для развития практически любого вида туризма. Однако пока еще до конца не сформирована современная конкурентоспособная туристская отрасль в качестве одной из ведущих отраслей территориальной специализации, обеспечивающая, с одной стороны, широкие возможности для удовлетворения потребностей российских и иностранных граждан в туристско-рекреационных услугах, с другой стороны, значительный вклад в социально-экономическое развитие поселения.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Принимая во внимание выводы об уровне развития малого предпринимательства в производственной и социальной сферах, жилищно-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коммунальном хозяйстве,  бытовом обслуживании населения и в сфере туризма, а также,  учитывая необходимость развития на территории поселения  информационно-коммуникационных технологий в сфере малого и среднего предпринимательства, приоритетными сферами развития малого и среднего бизнеса  для  муниципального образования Иссадское сельское поселение будут: 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производственная сфера, социально значимые отрасли  (образование, социальная защита населения, здравоохранение, физическая культура, спорт), туризм,жилищно-коммунальное хозяйство, предоставление бытовых услуг населению,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сфера народного художественного промысла и мастерства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самозанятость населения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также развитие информационно-коммуникационных технологий. </w:t>
      </w:r>
    </w:p>
    <w:p w:rsidR="0075009C" w:rsidRPr="0075009C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Одним из критериевзрелости малого бизнеса служитколичество малых предприятий на тысячу жителей.  Вмуниципальном образовании Иссадское сельское поселение на тысячу жителейприходится4субъектамалого предпринимательства.</w:t>
      </w:r>
    </w:p>
    <w:p w:rsidR="0075009C" w:rsidRPr="0075009C" w:rsidRDefault="0075009C" w:rsidP="0075009C">
      <w:pPr>
        <w:spacing w:before="0" w:beforeAutospacing="0" w:after="0" w:afterAutospacing="0" w:line="240" w:lineRule="auto"/>
        <w:ind w:lef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009C" w:rsidRPr="0075009C" w:rsidRDefault="005B3EF4" w:rsidP="0075009C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Приоритеты и цели в сфере развития муниципальной службы </w:t>
      </w:r>
      <w:r w:rsidR="0075009C" w:rsidRPr="0075009C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Целью</w:t>
      </w:r>
      <w:r w:rsidR="0075009C" w:rsidRPr="0075009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Программы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является создание благоприятных условий для создания, развития и устойчивогофункционирования малого и среднего предпринимательства, увеличения его вклада в решение задач социально- экономическогоразвития муниципального образованияИссадскоесельскоепоселение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5009C" w:rsidRP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Для достижения поставленной цели должны быть решены следующие задачи: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повышение конкурентоспособности субъектов малого и среднего предпринимательства;</w:t>
      </w:r>
    </w:p>
    <w:p w:rsidR="0075009C" w:rsidRPr="000909F4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деловой активности населенияза счет повышения интереса к предпринимательской деятельности;</w:t>
      </w:r>
    </w:p>
    <w:p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расширение использования информационно-коммуникационных технологий субъектами малого и среднего предпринимательства, а также самозанятыми гражданами;</w:t>
      </w:r>
    </w:p>
    <w:p w:rsid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улучшение стартовыхусловий для предпринимательской деятельности представителям социально незащищенных слоев населения и молодежи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гражданам;</w:t>
      </w:r>
    </w:p>
    <w:p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совершенствованиеинформационно-консультационной поддержки субъектов малого предпринимательства, а также самозанятых граждан;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развитие механизмов, обеспечивающихдоступсубъектовмалого и среднего предпринимательства</w:t>
      </w:r>
      <w:r w:rsidR="00DC2F34">
        <w:t xml:space="preserve">,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к финансовым и материальнымресурсам;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обеспечение первоочередной поддержки субъектов малого и среднегопредпринимательства,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ведущих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деятельность в приоритетных длямуниципального образования Иссадское сельское поселение сферахразвития;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развитие механизмов, направленных на содействие в устранении административных барьеров и препятствий, сдерживающих развитие малого и среднего предпринимательства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009C" w:rsidRPr="0075009C" w:rsidRDefault="0075009C" w:rsidP="0075009C">
      <w:pPr>
        <w:spacing w:before="0" w:beforeAutospacing="0" w:after="0" w:afterAutospacing="0" w:line="240" w:lineRule="auto"/>
        <w:ind w:firstLine="6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09C" w:rsidRDefault="005B3EF4" w:rsidP="006635CF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Структурные элементы муниципальной программы</w:t>
      </w:r>
    </w:p>
    <w:p w:rsidR="006635CF" w:rsidRPr="006635CF" w:rsidRDefault="006635CF" w:rsidP="006635CF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6BA9" w:rsidRDefault="006635CF" w:rsidP="00CA6BA9">
      <w:pPr>
        <w:pStyle w:val="a9"/>
        <w:numPr>
          <w:ilvl w:val="1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_Hlk90638181"/>
      <w:r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bookmarkEnd w:id="2"/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75009C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Содействие в доступе субъектов малого и среднего предпринимательства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</w:r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bookmarkStart w:id="3" w:name="_Hlk90895561"/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CA6BA9" w:rsidRPr="00CA6BA9" w:rsidRDefault="00CA6BA9" w:rsidP="00CA6BA9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bookmarkEnd w:id="3"/>
    <w:p w:rsidR="0075009C" w:rsidRPr="00CA6BA9" w:rsidRDefault="00CA6BA9" w:rsidP="00CA6BA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информировани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 и представителей социально незащищенных слоев населения и молодежи на официальном сайте и информационном стенде администрации МО Иссадское сельское поселение, о предоставлении субсидий из бюджета Волховского муниципального района и бюджета Ленинградской области для: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договоров финансовой аренды (лизинга);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кредитных договоров;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создания средств размещения, в том числе гостевых комнат, предназначенных для проживания туристов;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для возмещения части затрат, связанных с приобретением оборудования в целях создания, развития и (или) модернизации производства товаров;</w:t>
      </w:r>
    </w:p>
    <w:p w:rsidR="00FE5531" w:rsidRPr="00FE5531" w:rsidRDefault="0075009C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3.2.</w:t>
      </w:r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r w:rsid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Содействие в продвижении продукции (работ, услуг), субъектов малого и среднего предпринимательства</w:t>
      </w:r>
      <w:r w:rsidR="0058070F"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,а также самозанятых граждан 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товарные рынки (ярмарки, выставки, конференции, семинары)</w:t>
      </w:r>
      <w:r w:rsid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FE5531" w:rsidRP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75009C" w:rsidRPr="00FE5531" w:rsidRDefault="00FE5531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  <w:r w:rsidR="0075009C"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представителей малого и среднегопредпринимательства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самозанятых граждан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 семинарах по вопросам ведения предпринимательской деятельности;</w:t>
      </w:r>
    </w:p>
    <w:p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в конкурсах профессионального мастерства в сфере потребительского рынка;</w:t>
      </w:r>
    </w:p>
    <w:p w:rsid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субъектов малого и среднего 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самозанятых граждан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 выставочно-ярмарочных мероприятиях.</w:t>
      </w:r>
    </w:p>
    <w:p w:rsidR="00FE5531" w:rsidRPr="00FE5531" w:rsidRDefault="001803AE" w:rsidP="00FE5531">
      <w:pPr>
        <w:pStyle w:val="a9"/>
        <w:numPr>
          <w:ilvl w:val="1"/>
          <w:numId w:val="20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79568975"/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Решение задачи муниципальной 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0909F4" w:rsidRPr="00FE5531">
        <w:rPr>
          <w:rFonts w:ascii="Times New Roman" w:eastAsia="Times New Roman" w:hAnsi="Times New Roman"/>
          <w:sz w:val="28"/>
          <w:szCs w:val="28"/>
          <w:lang w:eastAsia="ru-RU"/>
        </w:rPr>
        <w:t>беспечение консультационной, организационно-методической и информационной поддержки</w:t>
      </w:r>
      <w:bookmarkEnd w:id="4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FE553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FE5531" w:rsidRPr="00CA6BA9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p w:rsidR="000909F4" w:rsidRDefault="00FE5531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содействие в проведении семинаров для субъектов малого и среднего предпринимательства, а также самозанятых граждан, социального предпринимательства по вопросам ведения предпринимательской деятельности и актуальным вопросам в сфере предпринимательства;</w:t>
      </w:r>
    </w:p>
    <w:p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аспространение методических и информационных материалов для безработных граждан по вопросам организации предпринимательской деятельности;</w:t>
      </w:r>
    </w:p>
    <w:p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аспространение информационно-справочных, методических и презентационных материалов, посвященных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Иссадское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поселение;</w:t>
      </w:r>
    </w:p>
    <w:p w:rsidR="0058070F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азмещение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информации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администрации поселения </w:t>
      </w:r>
      <w:hyperlink r:id="rId9" w:history="1">
        <w:r w:rsidRPr="00EC3A79">
          <w:rPr>
            <w:rStyle w:val="aa"/>
            <w:rFonts w:ascii="Times New Roman" w:eastAsia="Times New Roman" w:hAnsi="Times New Roman"/>
            <w:sz w:val="28"/>
            <w:szCs w:val="28"/>
            <w:lang w:eastAsia="ru-RU"/>
          </w:rPr>
          <w:t>https://иссад.рф/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посвященной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bookmarkStart w:id="5" w:name="_Hlk58236088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5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роведение мероприятий, направленных на развитие малого и среднего предпринимательства, самозанятости граждан на территории муниципального образования </w:t>
      </w:r>
      <w:bookmarkStart w:id="6" w:name="_Hlk58236229"/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6"/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 (круглые столы, тематические выставки, ярмарки, местные праздники, конкурсы);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субъектов малого и среднего предпринимательства, самозанятых граждан, социального предпринимательства с использованием информационно-коммуникационных технологий по вопросам Законодательства и права, соблюдения норм экологического законодательства, ведением бухгалтерского учёта и налоговой отчётности;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представителей незащищённых слоёв населения и молодёжи по общим вопросам ведения предпринимательской деятельности;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одействие развитию информационно-коммуникационных технологий в сфере малого и среднего предпринимательства, самозанятости граждан, а также социального предпринимательства.</w:t>
      </w:r>
    </w:p>
    <w:p w:rsidR="000D2A75" w:rsidRDefault="000D2A75" w:rsidP="000D2A75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2A75" w:rsidRPr="000D2A75" w:rsidRDefault="000D2A75" w:rsidP="000D2A75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5531" w:rsidRPr="001803AE" w:rsidRDefault="001803AE" w:rsidP="001803AE">
      <w:pPr>
        <w:pStyle w:val="a9"/>
        <w:numPr>
          <w:ilvl w:val="1"/>
          <w:numId w:val="21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Решение задачи муниципальной программы «</w:t>
      </w:r>
      <w:r w:rsidR="0058070F" w:rsidRPr="001803AE">
        <w:rPr>
          <w:rFonts w:ascii="Times New Roman" w:eastAsia="Times New Roman" w:hAnsi="Times New Roman"/>
          <w:sz w:val="28"/>
          <w:szCs w:val="28"/>
          <w:lang w:eastAsia="ru-RU"/>
        </w:rPr>
        <w:t>Оказание имущественной поддержки субъектам малого и среднего предпринимательства, а также самозанятым гражданам</w:t>
      </w: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FE5531" w:rsidRPr="00CA6BA9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Комплекс процессных мероприятий "Развитие предпринимательской деятельности в сельском поселени</w:t>
      </w:r>
      <w:r w:rsidR="00B4703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й</w:t>
      </w: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"</w:t>
      </w:r>
    </w:p>
    <w:p w:rsidR="0058070F" w:rsidRDefault="0058070F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8070F" w:rsidRPr="0058070F" w:rsidRDefault="0058070F" w:rsidP="0058070F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>редоставление субъектам малого и среднего предпринимательства, а также самозанятым гражданам в пользование на условиях аренды имеющегося муниципального имущества, зданий, сооружений, строений, нежилых помещений, земельных участков на возмездной основе, а представителям, организовавшим бизнес в приоритетных для муниципального образования Иссадское сельское поселение областях на льготных условиях.</w:t>
      </w:r>
    </w:p>
    <w:p w:rsidR="0058070F" w:rsidRPr="0058070F" w:rsidRDefault="0058070F" w:rsidP="0058070F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03AE" w:rsidRPr="001803AE" w:rsidRDefault="0075009C" w:rsidP="001803AE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1803AE"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Приложения к муниципальной программе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План реализации муниципальной программы «</w:t>
      </w:r>
      <w:bookmarkStart w:id="7" w:name="_Hlk89256123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» (Приложение №3);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  <w:sectPr w:rsidR="001803AE" w:rsidSect="00BC25B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09C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Приложение 1</w:t>
      </w:r>
    </w:p>
    <w:p w:rsidR="001803AE" w:rsidRPr="001803AE" w:rsidRDefault="001803AE" w:rsidP="001803AE">
      <w:pPr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1803AE">
        <w:rPr>
          <w:rFonts w:ascii="Times New Roman" w:hAnsi="Times New Roman"/>
          <w:b/>
          <w:sz w:val="28"/>
          <w:szCs w:val="22"/>
          <w:lang w:eastAsia="ru-RU"/>
        </w:rPr>
        <w:t>СВЕДЕНИЯ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 w:rsidRPr="001803AE">
        <w:rPr>
          <w:rFonts w:ascii="Times New Roman" w:hAnsi="Times New Roman"/>
          <w:b/>
          <w:sz w:val="28"/>
          <w:szCs w:val="22"/>
          <w:lang w:eastAsia="ru-RU"/>
        </w:rPr>
        <w:t>о показателях (индикаторах) муниципальной программы и их значениях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1803AE" w:rsidRPr="0058731F" w:rsidTr="00345D47">
        <w:trPr>
          <w:trHeight w:val="665"/>
        </w:trPr>
        <w:tc>
          <w:tcPr>
            <w:tcW w:w="880" w:type="dxa"/>
            <w:vMerge w:val="restart"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8731F">
              <w:rPr>
                <w:rFonts w:ascii="Times New Roman" w:hAnsi="Times New Roman"/>
                <w:b/>
                <w:szCs w:val="22"/>
                <w:lang w:eastAsia="ru-RU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8731F">
              <w:rPr>
                <w:rFonts w:ascii="Times New Roman" w:hAnsi="Times New Roman"/>
                <w:b/>
                <w:szCs w:val="22"/>
                <w:lang w:eastAsia="ru-RU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8731F">
              <w:rPr>
                <w:rFonts w:ascii="Times New Roman" w:hAnsi="Times New Roman"/>
                <w:b/>
                <w:szCs w:val="22"/>
                <w:lang w:eastAsia="ru-RU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8731F">
              <w:rPr>
                <w:rFonts w:ascii="Times New Roman" w:hAnsi="Times New Roman"/>
                <w:b/>
                <w:szCs w:val="22"/>
                <w:lang w:eastAsia="ru-RU"/>
              </w:rPr>
              <w:t>Значение показателей (индикаторов)</w:t>
            </w:r>
          </w:p>
        </w:tc>
      </w:tr>
      <w:tr w:rsidR="001803AE" w:rsidRPr="0058731F" w:rsidTr="00345D47">
        <w:trPr>
          <w:trHeight w:val="655"/>
        </w:trPr>
        <w:tc>
          <w:tcPr>
            <w:tcW w:w="880" w:type="dxa"/>
            <w:vMerge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vMerge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3" w:type="dxa"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8731F">
              <w:rPr>
                <w:rFonts w:ascii="Times New Roman" w:hAnsi="Times New Roman"/>
                <w:b/>
                <w:szCs w:val="22"/>
                <w:lang w:eastAsia="ru-RU"/>
              </w:rPr>
              <w:t>202</w:t>
            </w:r>
            <w:r w:rsidR="00A319C2" w:rsidRPr="0058731F">
              <w:rPr>
                <w:rFonts w:ascii="Times New Roman" w:hAnsi="Times New Roman"/>
                <w:b/>
                <w:szCs w:val="22"/>
                <w:lang w:eastAsia="ru-RU"/>
              </w:rPr>
              <w:t>1</w:t>
            </w:r>
            <w:r w:rsidRPr="0058731F">
              <w:rPr>
                <w:rFonts w:ascii="Times New Roman" w:hAnsi="Times New Roman"/>
                <w:b/>
                <w:szCs w:val="22"/>
                <w:lang w:eastAsia="ru-RU"/>
              </w:rPr>
              <w:t xml:space="preserve"> год базовый</w:t>
            </w:r>
          </w:p>
        </w:tc>
        <w:tc>
          <w:tcPr>
            <w:tcW w:w="880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szCs w:val="22"/>
                <w:lang w:eastAsia="ru-RU"/>
              </w:rPr>
              <w:t>2022 год</w:t>
            </w:r>
          </w:p>
        </w:tc>
        <w:tc>
          <w:tcPr>
            <w:tcW w:w="879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szCs w:val="22"/>
                <w:lang w:eastAsia="ru-RU"/>
              </w:rPr>
              <w:t>2023 год</w:t>
            </w:r>
          </w:p>
        </w:tc>
        <w:tc>
          <w:tcPr>
            <w:tcW w:w="880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szCs w:val="22"/>
                <w:lang w:eastAsia="ru-RU"/>
              </w:rPr>
              <w:t>2024 год</w:t>
            </w:r>
          </w:p>
        </w:tc>
        <w:tc>
          <w:tcPr>
            <w:tcW w:w="1185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1803AE" w:rsidRPr="0058731F" w:rsidTr="00345D47">
        <w:trPr>
          <w:trHeight w:val="358"/>
        </w:trPr>
        <w:tc>
          <w:tcPr>
            <w:tcW w:w="880" w:type="dxa"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65" w:type="dxa"/>
            <w:hideMark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73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80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79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80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185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8</w:t>
            </w:r>
          </w:p>
        </w:tc>
      </w:tr>
      <w:tr w:rsidR="001803AE" w:rsidRPr="0058731F" w:rsidTr="00345D47">
        <w:trPr>
          <w:trHeight w:val="630"/>
        </w:trPr>
        <w:tc>
          <w:tcPr>
            <w:tcW w:w="880" w:type="dxa"/>
            <w:vMerge w:val="restart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985" w:type="dxa"/>
            <w:vMerge w:val="restart"/>
          </w:tcPr>
          <w:p w:rsidR="001803AE" w:rsidRPr="0058731F" w:rsidRDefault="00A319C2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2042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8731F">
              <w:rPr>
                <w:rFonts w:ascii="Times New Roman" w:hAnsi="Times New Roman"/>
                <w:b/>
                <w:sz w:val="22"/>
                <w:lang w:eastAsia="ru-RU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чел.</w:t>
            </w:r>
          </w:p>
        </w:tc>
        <w:tc>
          <w:tcPr>
            <w:tcW w:w="1173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880" w:type="dxa"/>
          </w:tcPr>
          <w:p w:rsidR="001803AE" w:rsidRPr="0058731F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879" w:type="dxa"/>
          </w:tcPr>
          <w:p w:rsidR="001803AE" w:rsidRPr="0058731F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880" w:type="dxa"/>
          </w:tcPr>
          <w:p w:rsidR="001803AE" w:rsidRPr="0058731F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1185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630"/>
        </w:trPr>
        <w:tc>
          <w:tcPr>
            <w:tcW w:w="880" w:type="dxa"/>
            <w:vMerge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85" w:type="dxa"/>
            <w:vMerge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42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8731F">
              <w:rPr>
                <w:rFonts w:ascii="Times New Roman" w:hAnsi="Times New Roman"/>
                <w:b/>
                <w:sz w:val="22"/>
                <w:lang w:eastAsia="ru-RU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3" w:type="dxa"/>
          </w:tcPr>
          <w:p w:rsidR="001803AE" w:rsidRPr="0058731F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53</w:t>
            </w:r>
          </w:p>
        </w:tc>
        <w:tc>
          <w:tcPr>
            <w:tcW w:w="880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879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880" w:type="dxa"/>
          </w:tcPr>
          <w:p w:rsidR="001803AE" w:rsidRPr="0058731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185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8731F">
              <w:rPr>
                <w:rFonts w:ascii="Times New Roman" w:hAnsi="Times New Roman"/>
                <w:lang w:eastAsia="ru-RU"/>
              </w:rPr>
              <w:t>х</w:t>
            </w:r>
          </w:p>
        </w:tc>
      </w:tr>
    </w:tbl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A319C2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>
        <w:rPr>
          <w:rFonts w:ascii="Times New Roman" w:hAnsi="Times New Roman"/>
          <w:sz w:val="28"/>
          <w:szCs w:val="22"/>
          <w:lang w:eastAsia="ru-RU"/>
        </w:rPr>
        <w:lastRenderedPageBreak/>
        <w:t>П</w:t>
      </w:r>
      <w:r w:rsidR="001803AE" w:rsidRPr="001803AE">
        <w:rPr>
          <w:rFonts w:ascii="Times New Roman" w:hAnsi="Times New Roman"/>
          <w:sz w:val="28"/>
          <w:szCs w:val="22"/>
          <w:lang w:eastAsia="ru-RU"/>
        </w:rPr>
        <w:t>риложение № 2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1803AE" w:rsidRPr="001803AE" w:rsidTr="00345D47"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N п/п</w:t>
            </w:r>
          </w:p>
        </w:tc>
        <w:tc>
          <w:tcPr>
            <w:tcW w:w="3827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Реквизиты акта</w:t>
            </w:r>
          </w:p>
        </w:tc>
      </w:tr>
      <w:tr w:rsidR="001803AE" w:rsidRPr="001803AE" w:rsidTr="00345D47"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8</w:t>
            </w:r>
          </w:p>
        </w:tc>
      </w:tr>
      <w:tr w:rsidR="001803AE" w:rsidRPr="001803AE" w:rsidTr="00345D47">
        <w:trPr>
          <w:trHeight w:val="1205"/>
        </w:trPr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1803AE" w:rsidRPr="001803AE" w:rsidRDefault="00A319C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319C2">
              <w:rPr>
                <w:rFonts w:ascii="Times New Roman" w:eastAsia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92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чел.</w:t>
            </w:r>
          </w:p>
        </w:tc>
        <w:tc>
          <w:tcPr>
            <w:tcW w:w="1701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ежегодно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186" w:type="dxa"/>
          </w:tcPr>
          <w:p w:rsidR="001803AE" w:rsidRPr="001803AE" w:rsidRDefault="00A319C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Сведения о </w:t>
            </w:r>
            <w:r w:rsidR="00B47033">
              <w:rPr>
                <w:rFonts w:ascii="Times New Roman" w:eastAsia="Times New Roman" w:hAnsi="Times New Roman"/>
                <w:szCs w:val="28"/>
                <w:lang w:eastAsia="ru-RU"/>
              </w:rPr>
              <w:t>МСП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Вилонова Н.В.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</w:tbl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49299B"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>Приложение № 3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8" w:name="_Hlk89249059"/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9" w:name="_Hlk89181705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bookmarkStart w:id="10" w:name="_Hlk90896862"/>
      <w:r w:rsidR="00B47033" w:rsidRPr="00B470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bookmarkEnd w:id="10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bookmarkEnd w:id="9"/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1803AE" w:rsidTr="00345D4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58731F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Pr="00B47033">
              <w:rPr>
                <w:rFonts w:ascii="Times New Roman" w:eastAsia="Times New Roman" w:hAnsi="Times New Roman"/>
                <w:b/>
                <w:lang w:eastAsia="ru-RU"/>
              </w:rPr>
      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val="en-US" w:eastAsia="ru-RU"/>
              </w:rPr>
              <w:t>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val="en-US" w:eastAsia="ru-RU"/>
              </w:rPr>
              <w:t>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0D2A75">
        <w:trPr>
          <w:trHeight w:val="38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345D47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345D4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58731F" w:rsidRPr="001803AE" w:rsidTr="00345D47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Комплекс процессных мероприятий «</w:t>
            </w:r>
            <w:r w:rsidRPr="00B47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345D47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58731F" w:rsidRPr="001803AE" w:rsidTr="00345D47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val="en-US" w:eastAsia="ru-RU"/>
              </w:rPr>
              <w:t>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val="en-US" w:eastAsia="ru-RU"/>
              </w:rPr>
              <w:t>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58731F" w:rsidRPr="001803AE" w:rsidTr="00DB36C3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58731F" w:rsidRPr="001803AE" w:rsidTr="00DB36C3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  <w:r>
              <w:rPr>
                <w:rFonts w:ascii="Times New Roman" w:eastAsia="Times New Roman" w:hAnsi="Times New Roman"/>
                <w:lang w:val="en-US" w:eastAsia="ru-RU"/>
              </w:rPr>
              <w:t>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B47033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731F" w:rsidRPr="001803AE" w:rsidTr="00345D47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bookmarkEnd w:id="8"/>
    </w:tbl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49299B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 xml:space="preserve">Приложение № 4 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3553AC" w:rsidRPr="003553AC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lang w:eastAsia="ru-RU"/>
        </w:rPr>
        <w:t>(очередной финансовый год)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1803AE" w:rsidRPr="001803AE" w:rsidTr="00345D47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Ответственный за реализацию структурного элемента</w:t>
            </w:r>
          </w:p>
        </w:tc>
      </w:tr>
      <w:tr w:rsidR="001803AE" w:rsidRPr="001803AE" w:rsidTr="00345D47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</w:tr>
      <w:tr w:rsidR="001803AE" w:rsidRPr="001803AE" w:rsidTr="00345D47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Муниципальная программа «</w:t>
            </w:r>
            <w:r w:rsidR="003553AC" w:rsidRP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Развитие предпринимательской деятельности в сельском поселени</w:t>
            </w:r>
            <w:r w:rsid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</w:t>
            </w: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5873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58731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24,250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58731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1803AE" w:rsidTr="00345D47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Комплекс процессных мероприятий «</w:t>
            </w:r>
            <w:r w:rsidR="003553AC" w:rsidRPr="00B2684C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 xml:space="preserve">Развитие предпринимательской </w:t>
            </w:r>
            <w:r w:rsidR="003553AC" w:rsidRPr="00B2684C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lastRenderedPageBreak/>
              <w:t>деятельности в сельском поселении</w:t>
            </w: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 xml:space="preserve">Администрация муниципального образования Иссадское сельское </w:t>
            </w: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5873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58731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24,250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58731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4,250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1803AE" w:rsidTr="00345D47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доступе субъектов малого и среднего предпринимательства, а также самозанятых граждан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оличеств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5873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1803AE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продвижении продукции (работ, услуг) субъектов малого и среднего предпринимательства, а также самозанятых граждан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5873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EE4AA2" w:rsidRPr="001803AE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Обеспечение консультационной, организационно-методической и информационной поддержки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5873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58731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24,250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58731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4,250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EE4AA2" w:rsidRPr="001803AE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Оказание имущественной поддержки субъектам малого и среднего предпринимательства, а также самозанятым гражданам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58731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</w:tbl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1803AE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5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621388" w:rsidRPr="0062138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предпринимательской деятельности в сельском поселений</w:t>
      </w: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Фактическое финансирование (тыс. руб.)</w:t>
            </w:r>
          </w:p>
        </w:tc>
      </w:tr>
      <w:tr w:rsidR="001803AE" w:rsidRPr="001803AE" w:rsidTr="0058731F">
        <w:trPr>
          <w:trHeight w:val="721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1803AE" w:rsidTr="0058731F">
        <w:trPr>
          <w:trHeight w:val="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58731F" w:rsidRPr="001803AE" w:rsidTr="002C0CE5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Pr="00621388">
              <w:rPr>
                <w:rFonts w:ascii="Times New Roman" w:eastAsia="Times New Roman" w:hAnsi="Times New Roman"/>
                <w:b/>
                <w:lang w:eastAsia="ru-RU"/>
              </w:rPr>
              <w:t>Развитие предпринимательской деятельности в сельском поселений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2C0CE5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2C0CE5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2C0CE5">
        <w:trPr>
          <w:trHeight w:val="34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451B66">
        <w:trPr>
          <w:trHeight w:val="27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8731F" w:rsidRPr="001803AE" w:rsidTr="0058731F">
        <w:trPr>
          <w:trHeight w:val="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2022-202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1803AE" w:rsidTr="0058731F">
        <w:trPr>
          <w:trHeight w:val="13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58731F" w:rsidRPr="001803AE" w:rsidTr="0058731F">
        <w:trPr>
          <w:trHeight w:val="459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Комплекс процессных 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мероприятий «</w:t>
            </w:r>
            <w:r w:rsidRPr="00621388">
              <w:rPr>
                <w:rFonts w:ascii="Times New Roman" w:eastAsia="Times New Roman" w:hAnsi="Times New Roman"/>
                <w:lang w:eastAsia="ru-RU"/>
              </w:rPr>
              <w:t>Развитие 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Администрация 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муниципального образования Иссадское сельское поселение</w:t>
            </w:r>
          </w:p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07230D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58731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58731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tabs>
                <w:tab w:val="center" w:pos="6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731F" w:rsidRPr="001803AE" w:rsidTr="0058731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tabs>
                <w:tab w:val="center" w:pos="6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8731F" w:rsidRPr="001803AE" w:rsidTr="0058731F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1F" w:rsidRPr="001803AE" w:rsidRDefault="0058731F" w:rsidP="005873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</w:tbl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1803AE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1803AE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>Отчет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 xml:space="preserve">о реализации муниципальной программы 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(</w:t>
      </w:r>
      <w:r w:rsidRPr="001803AE">
        <w:rPr>
          <w:rFonts w:ascii="Times New Roman" w:eastAsia="Times New Roman CYR" w:hAnsi="Times New Roman"/>
          <w:vertAlign w:val="superscript"/>
          <w:lang w:eastAsia="ru-RU"/>
        </w:rPr>
        <w:t>1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)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Наименование муниципальной программы: ______________________________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Отчетный период: январь - _______________ 20... года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Ответственный исполнитель: ___________________________________________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"/>
        <w:gridCol w:w="1181"/>
        <w:gridCol w:w="463"/>
        <w:gridCol w:w="532"/>
        <w:gridCol w:w="455"/>
        <w:gridCol w:w="566"/>
        <w:gridCol w:w="685"/>
        <w:gridCol w:w="566"/>
        <w:gridCol w:w="566"/>
        <w:gridCol w:w="566"/>
        <w:gridCol w:w="567"/>
        <w:gridCol w:w="575"/>
        <w:gridCol w:w="855"/>
        <w:gridCol w:w="746"/>
        <w:gridCol w:w="746"/>
        <w:gridCol w:w="1045"/>
        <w:gridCol w:w="746"/>
        <w:gridCol w:w="1641"/>
        <w:gridCol w:w="1344"/>
        <w:gridCol w:w="50"/>
      </w:tblGrid>
      <w:tr w:rsidR="001803AE" w:rsidRPr="001803AE" w:rsidTr="00345D47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1803AE" w:rsidRPr="001803AE" w:rsidTr="00345D47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1803AE" w:rsidRDefault="001803AE" w:rsidP="001803AE">
      <w:pPr>
        <w:tabs>
          <w:tab w:val="left" w:pos="3555"/>
        </w:tabs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0E55F8" w:rsidRDefault="001803AE" w:rsidP="00400086">
      <w:pPr>
        <w:tabs>
          <w:tab w:val="left" w:pos="3555"/>
        </w:tabs>
      </w:pPr>
      <w:r>
        <w:rPr>
          <w:rFonts w:ascii="Times New Roman" w:eastAsia="Times New Roman" w:hAnsi="Times New Roman"/>
          <w:lang w:eastAsia="ru-RU"/>
        </w:rPr>
        <w:tab/>
      </w:r>
    </w:p>
    <w:sectPr w:rsidR="000E55F8" w:rsidSect="00BC25B8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3CB" w:rsidRDefault="00DA63CB">
      <w:pPr>
        <w:spacing w:before="0" w:after="0" w:line="240" w:lineRule="auto"/>
      </w:pPr>
      <w:r>
        <w:separator/>
      </w:r>
    </w:p>
  </w:endnote>
  <w:endnote w:type="continuationSeparator" w:id="1">
    <w:p w:rsidR="00DA63CB" w:rsidRDefault="00DA63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3AE" w:rsidRDefault="001803AE">
    <w:pPr>
      <w:pStyle w:val="a7"/>
    </w:pPr>
  </w:p>
  <w:p w:rsidR="001803AE" w:rsidRDefault="001803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3CB" w:rsidRDefault="00DA63CB">
      <w:pPr>
        <w:spacing w:before="0" w:after="0" w:line="240" w:lineRule="auto"/>
      </w:pPr>
      <w:r>
        <w:separator/>
      </w:r>
    </w:p>
  </w:footnote>
  <w:footnote w:type="continuationSeparator" w:id="1">
    <w:p w:rsidR="00DA63CB" w:rsidRDefault="00DA63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F99" w:rsidRDefault="00DA7F99" w:rsidP="00DA7F99">
    <w:pPr>
      <w:pStyle w:val="ae"/>
      <w:jc w:val="right"/>
    </w:pPr>
    <w:r>
      <w:t>ПРОЕКТ НПА от 02.10.2023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3"/>
  </w:num>
  <w:num w:numId="9">
    <w:abstractNumId w:val="5"/>
  </w:num>
  <w:num w:numId="10">
    <w:abstractNumId w:val="18"/>
  </w:num>
  <w:num w:numId="11">
    <w:abstractNumId w:val="12"/>
  </w:num>
  <w:num w:numId="12">
    <w:abstractNumId w:val="10"/>
  </w:num>
  <w:num w:numId="13">
    <w:abstractNumId w:val="11"/>
  </w:num>
  <w:num w:numId="14">
    <w:abstractNumId w:val="0"/>
  </w:num>
  <w:num w:numId="15">
    <w:abstractNumId w:val="6"/>
  </w:num>
  <w:num w:numId="16">
    <w:abstractNumId w:val="21"/>
  </w:num>
  <w:num w:numId="17">
    <w:abstractNumId w:val="17"/>
  </w:num>
  <w:num w:numId="18">
    <w:abstractNumId w:val="1"/>
  </w:num>
  <w:num w:numId="19">
    <w:abstractNumId w:val="3"/>
  </w:num>
  <w:num w:numId="20">
    <w:abstractNumId w:val="13"/>
  </w:num>
  <w:num w:numId="21">
    <w:abstractNumId w:val="1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D83"/>
    <w:rsid w:val="000909F4"/>
    <w:rsid w:val="00096C50"/>
    <w:rsid w:val="000D2A75"/>
    <w:rsid w:val="000E4E85"/>
    <w:rsid w:val="000E55F8"/>
    <w:rsid w:val="00125307"/>
    <w:rsid w:val="001637A3"/>
    <w:rsid w:val="0016689F"/>
    <w:rsid w:val="00176006"/>
    <w:rsid w:val="001803AE"/>
    <w:rsid w:val="001A5879"/>
    <w:rsid w:val="001C23CD"/>
    <w:rsid w:val="003553AC"/>
    <w:rsid w:val="0036385A"/>
    <w:rsid w:val="003A4D83"/>
    <w:rsid w:val="003B4DA8"/>
    <w:rsid w:val="00400086"/>
    <w:rsid w:val="00406BE2"/>
    <w:rsid w:val="00412404"/>
    <w:rsid w:val="00421116"/>
    <w:rsid w:val="004272EA"/>
    <w:rsid w:val="00480365"/>
    <w:rsid w:val="00483C3A"/>
    <w:rsid w:val="005132F7"/>
    <w:rsid w:val="00550B20"/>
    <w:rsid w:val="0058070F"/>
    <w:rsid w:val="0058731F"/>
    <w:rsid w:val="005B3EF4"/>
    <w:rsid w:val="00621388"/>
    <w:rsid w:val="00641BA2"/>
    <w:rsid w:val="00647661"/>
    <w:rsid w:val="006635CF"/>
    <w:rsid w:val="0070703A"/>
    <w:rsid w:val="00745B44"/>
    <w:rsid w:val="0075009C"/>
    <w:rsid w:val="008314E4"/>
    <w:rsid w:val="00842243"/>
    <w:rsid w:val="00856350"/>
    <w:rsid w:val="008A0379"/>
    <w:rsid w:val="008C0FC0"/>
    <w:rsid w:val="00953D7D"/>
    <w:rsid w:val="009D05DA"/>
    <w:rsid w:val="009E09A9"/>
    <w:rsid w:val="00A319C2"/>
    <w:rsid w:val="00A73A5C"/>
    <w:rsid w:val="00A868A7"/>
    <w:rsid w:val="00AC42CA"/>
    <w:rsid w:val="00AE0921"/>
    <w:rsid w:val="00AF496D"/>
    <w:rsid w:val="00B2684C"/>
    <w:rsid w:val="00B47033"/>
    <w:rsid w:val="00B509F2"/>
    <w:rsid w:val="00BC25B8"/>
    <w:rsid w:val="00C02D3F"/>
    <w:rsid w:val="00C36C49"/>
    <w:rsid w:val="00C961B0"/>
    <w:rsid w:val="00CA5F24"/>
    <w:rsid w:val="00CA6BA9"/>
    <w:rsid w:val="00D24830"/>
    <w:rsid w:val="00D82A71"/>
    <w:rsid w:val="00DA63CB"/>
    <w:rsid w:val="00DA7F99"/>
    <w:rsid w:val="00DC2F34"/>
    <w:rsid w:val="00E20976"/>
    <w:rsid w:val="00EA47D7"/>
    <w:rsid w:val="00EE4AA2"/>
    <w:rsid w:val="00EF2BDA"/>
    <w:rsid w:val="00F2282A"/>
    <w:rsid w:val="00F74F05"/>
    <w:rsid w:val="00FE5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83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D83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D83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ConsPlusNonformat">
    <w:name w:val="ConsPlusNonformat"/>
    <w:rsid w:val="003A4D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A4D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unhideWhenUsed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heading">
    <w:name w:val="heading"/>
    <w:basedOn w:val="a"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qFormat/>
    <w:rsid w:val="003A4D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D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D83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5009C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50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4224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909F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09F4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1803AE"/>
  </w:style>
  <w:style w:type="paragraph" w:customStyle="1" w:styleId="ab">
    <w:basedOn w:val="a"/>
    <w:next w:val="ac"/>
    <w:link w:val="ad"/>
    <w:qFormat/>
    <w:rsid w:val="001803AE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d">
    <w:name w:val="Название Знак"/>
    <w:link w:val="ab"/>
    <w:rsid w:val="001803A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1803A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803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1803AE"/>
  </w:style>
  <w:style w:type="paragraph" w:customStyle="1" w:styleId="ConsPlusNormal">
    <w:name w:val="ConsPlusNormal"/>
    <w:rsid w:val="00180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80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ind w:left="15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803AE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1803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1803AE"/>
    <w:pPr>
      <w:spacing w:before="0" w:beforeAutospacing="0" w:after="120" w:afterAutospacing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1803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1803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1803AE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803AE"/>
  </w:style>
  <w:style w:type="paragraph" w:customStyle="1" w:styleId="af6">
    <w:name w:val="Знак"/>
    <w:basedOn w:val="a"/>
    <w:rsid w:val="001803AE"/>
    <w:pPr>
      <w:spacing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180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12"/>
    <w:uiPriority w:val="10"/>
    <w:qFormat/>
    <w:rsid w:val="001803A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c"/>
    <w:uiPriority w:val="10"/>
    <w:rsid w:val="0018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&#1080;&#1089;&#1089;&#1072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4061</Words>
  <Characters>23153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2021-12-28T09:26:00Z</cp:lastPrinted>
  <dcterms:created xsi:type="dcterms:W3CDTF">2023-10-03T08:40:00Z</dcterms:created>
  <dcterms:modified xsi:type="dcterms:W3CDTF">2023-10-03T08:40:00Z</dcterms:modified>
</cp:coreProperties>
</file>