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21E" w:rsidRPr="001B6338" w:rsidRDefault="00CE2DF1" w:rsidP="0042421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CE2DF1">
        <w:rPr>
          <w:rFonts w:ascii="Times New Roman" w:hAnsi="Times New Roman"/>
          <w:bCs w:val="0"/>
          <w:color w:val="FF0000"/>
          <w:sz w:val="28"/>
          <w:szCs w:val="28"/>
        </w:rPr>
        <w:t>Проект</w:t>
      </w:r>
      <w:r w:rsidR="0042421E" w:rsidRPr="001B6338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</w:t>
      </w:r>
      <w:r w:rsidR="00151FBA">
        <w:rPr>
          <w:sz w:val="28"/>
          <w:szCs w:val="28"/>
        </w:rPr>
        <w:t>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</w:t>
      </w:r>
    </w:p>
    <w:p w:rsidR="0042421E" w:rsidRPr="00181614" w:rsidRDefault="001B6338" w:rsidP="004242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42421E" w:rsidRPr="00181614">
        <w:rPr>
          <w:bCs/>
          <w:sz w:val="28"/>
          <w:szCs w:val="28"/>
        </w:rPr>
        <w:t>Иссад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:rsidR="001B6338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 внесении изменений в постановление </w:t>
      </w:r>
    </w:p>
    <w:p w:rsidR="001B6338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от </w:t>
      </w:r>
      <w:r w:rsidR="00FA4197">
        <w:rPr>
          <w:rStyle w:val="afc"/>
          <w:b/>
          <w:i w:val="0"/>
          <w:sz w:val="28"/>
          <w:szCs w:val="28"/>
        </w:rPr>
        <w:t>14.08</w:t>
      </w:r>
      <w:r>
        <w:rPr>
          <w:rStyle w:val="afc"/>
          <w:b/>
          <w:i w:val="0"/>
          <w:sz w:val="28"/>
          <w:szCs w:val="28"/>
        </w:rPr>
        <w:t>.2023 года №</w:t>
      </w:r>
      <w:r w:rsidR="00FA4197">
        <w:rPr>
          <w:rStyle w:val="afc"/>
          <w:b/>
          <w:i w:val="0"/>
          <w:sz w:val="28"/>
          <w:szCs w:val="28"/>
        </w:rPr>
        <w:t>148</w:t>
      </w: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</w:t>
      </w:r>
    </w:p>
    <w:p w:rsidR="0042421E" w:rsidRPr="00181614" w:rsidRDefault="0042421E" w:rsidP="001B6338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регламента по предоставлению муниципальной услуги </w:t>
      </w:r>
    </w:p>
    <w:p w:rsidR="00FA4197" w:rsidRPr="00FA4197" w:rsidRDefault="0042421E" w:rsidP="00FA4197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="00FA4197" w:rsidRPr="00FA4197">
        <w:rPr>
          <w:rFonts w:eastAsia="Calibri"/>
          <w:b/>
          <w:bCs/>
          <w:sz w:val="28"/>
          <w:szCs w:val="28"/>
        </w:rPr>
        <w:t>Согласование создания места (площадки) накопления</w:t>
      </w:r>
    </w:p>
    <w:p w:rsidR="0042421E" w:rsidRDefault="00FA4197" w:rsidP="00FA4197">
      <w:pPr>
        <w:jc w:val="center"/>
        <w:rPr>
          <w:b/>
          <w:bCs/>
          <w:sz w:val="28"/>
          <w:szCs w:val="28"/>
        </w:rPr>
      </w:pPr>
      <w:r w:rsidRPr="00FA4197">
        <w:rPr>
          <w:rFonts w:eastAsia="Calibri"/>
          <w:b/>
          <w:bCs/>
          <w:sz w:val="28"/>
          <w:szCs w:val="28"/>
        </w:rPr>
        <w:t xml:space="preserve"> твёрдых коммунальных отходов</w:t>
      </w:r>
      <w:r w:rsidR="0042421E"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:rsidR="00511BC8" w:rsidRDefault="00CE2DF1" w:rsidP="0042421E">
      <w:pPr>
        <w:ind w:firstLine="540"/>
        <w:jc w:val="both"/>
      </w:pPr>
      <w:r w:rsidRPr="00AE0092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CE2DF1" w:rsidRPr="00511BC8" w:rsidRDefault="00CE2DF1" w:rsidP="0042421E">
      <w:pPr>
        <w:ind w:firstLine="540"/>
        <w:jc w:val="both"/>
        <w:rPr>
          <w:rStyle w:val="msobodytextindent0"/>
          <w:sz w:val="28"/>
          <w:szCs w:val="28"/>
        </w:rPr>
      </w:pPr>
    </w:p>
    <w:p w:rsidR="00181614" w:rsidRDefault="00181614" w:rsidP="00FA4197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 xml:space="preserve"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</w:t>
      </w:r>
      <w:r w:rsidR="00FA4197">
        <w:rPr>
          <w:rStyle w:val="msonormal0"/>
          <w:sz w:val="28"/>
          <w:szCs w:val="28"/>
        </w:rPr>
        <w:t>14.08.</w:t>
      </w:r>
      <w:r w:rsidR="00151FBA">
        <w:rPr>
          <w:rStyle w:val="msonormal0"/>
          <w:sz w:val="28"/>
          <w:szCs w:val="28"/>
        </w:rPr>
        <w:t>2023 года №</w:t>
      </w:r>
      <w:r w:rsidR="00FA4197">
        <w:rPr>
          <w:rStyle w:val="msonormal0"/>
          <w:sz w:val="28"/>
          <w:szCs w:val="28"/>
        </w:rPr>
        <w:t>148</w:t>
      </w:r>
      <w:r w:rsidR="00151FBA">
        <w:rPr>
          <w:rStyle w:val="msonormal0"/>
          <w:sz w:val="28"/>
          <w:szCs w:val="28"/>
        </w:rPr>
        <w:t xml:space="preserve">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4197" w:rsidRPr="00FA4197">
        <w:rPr>
          <w:bCs/>
          <w:sz w:val="28"/>
          <w:szCs w:val="28"/>
        </w:rPr>
        <w:t>Согласование создания места (площадки) накоплениятвёрдых коммунальных отходов</w:t>
      </w:r>
      <w:r w:rsidR="00151FBA">
        <w:rPr>
          <w:bCs/>
          <w:sz w:val="28"/>
          <w:szCs w:val="28"/>
        </w:rPr>
        <w:t>»следующие изменения:</w:t>
      </w:r>
    </w:p>
    <w:p w:rsidR="00CE2DF1" w:rsidRDefault="00CE2DF1" w:rsidP="00FA4197">
      <w:pPr>
        <w:ind w:firstLine="709"/>
        <w:jc w:val="both"/>
        <w:rPr>
          <w:bCs/>
          <w:sz w:val="28"/>
          <w:szCs w:val="28"/>
        </w:rPr>
      </w:pPr>
    </w:p>
    <w:p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336DA6">
        <w:rPr>
          <w:bCs/>
          <w:sz w:val="28"/>
          <w:szCs w:val="28"/>
        </w:rPr>
        <w:t>Пункт 1.2 административного регламента изложить в новой редакции:</w:t>
      </w:r>
    </w:p>
    <w:p w:rsidR="00CE2DF1" w:rsidRPr="004D4A33" w:rsidRDefault="00336DA6" w:rsidP="004D4A33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4A33">
        <w:rPr>
          <w:bCs/>
          <w:sz w:val="28"/>
          <w:szCs w:val="28"/>
        </w:rPr>
        <w:lastRenderedPageBreak/>
        <w:t>«</w:t>
      </w:r>
      <w:r w:rsidR="00CE2DF1" w:rsidRPr="004D4A33">
        <w:rPr>
          <w:sz w:val="28"/>
          <w:szCs w:val="28"/>
        </w:rPr>
        <w:t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:rsidR="00336DA6" w:rsidRDefault="00CE2DF1" w:rsidP="004D4A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>
        <w:rPr>
          <w:rFonts w:eastAsiaTheme="minorHAnsi"/>
          <w:sz w:val="28"/>
          <w:szCs w:val="28"/>
          <w:lang w:eastAsia="en-US"/>
        </w:rPr>
        <w:t>.</w:t>
      </w:r>
      <w:r w:rsidR="00336DA6">
        <w:rPr>
          <w:bCs/>
          <w:sz w:val="28"/>
          <w:szCs w:val="28"/>
        </w:rPr>
        <w:t>»</w:t>
      </w:r>
    </w:p>
    <w:p w:rsidR="00CE2DF1" w:rsidRDefault="00CE2DF1" w:rsidP="00CE2DF1">
      <w:pPr>
        <w:jc w:val="both"/>
        <w:rPr>
          <w:bCs/>
          <w:sz w:val="28"/>
          <w:szCs w:val="28"/>
        </w:rPr>
      </w:pPr>
    </w:p>
    <w:p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E2D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 2.2.1. административного регламента изложить в новой редакции:</w:t>
      </w:r>
    </w:p>
    <w:p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>«</w:t>
      </w:r>
      <w:r w:rsidR="00CE2DF1" w:rsidRPr="00A04F40">
        <w:rPr>
          <w:sz w:val="28"/>
          <w:szCs w:val="28"/>
        </w:rPr>
        <w:t xml:space="preserve">В целях предоставления </w:t>
      </w:r>
      <w:r w:rsidR="00CE2DF1">
        <w:rPr>
          <w:sz w:val="28"/>
          <w:szCs w:val="28"/>
        </w:rPr>
        <w:t>муниципальной</w:t>
      </w:r>
      <w:r w:rsidR="00CE2DF1"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CE2DF1">
        <w:rPr>
          <w:sz w:val="28"/>
          <w:szCs w:val="28"/>
        </w:rPr>
        <w:t>,</w:t>
      </w:r>
      <w:r w:rsidR="00CE2DF1"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 w:rsidR="00CE2DF1">
        <w:rPr>
          <w:sz w:val="28"/>
          <w:szCs w:val="28"/>
        </w:rPr>
        <w:t>ификации и аутентификации в администрации</w:t>
      </w:r>
      <w:r w:rsidR="00CE2DF1" w:rsidRPr="00A04F40">
        <w:rPr>
          <w:sz w:val="28"/>
          <w:szCs w:val="28"/>
        </w:rPr>
        <w:t xml:space="preserve">, ГБУ ЛО </w:t>
      </w:r>
      <w:r w:rsidR="00CE2DF1">
        <w:rPr>
          <w:sz w:val="28"/>
          <w:szCs w:val="28"/>
        </w:rPr>
        <w:t>«</w:t>
      </w:r>
      <w:r w:rsidR="00CE2DF1" w:rsidRPr="00A04F40">
        <w:rPr>
          <w:sz w:val="28"/>
          <w:szCs w:val="28"/>
        </w:rPr>
        <w:t>МФЦ</w:t>
      </w:r>
      <w:r w:rsidR="00CE2DF1">
        <w:rPr>
          <w:sz w:val="28"/>
          <w:szCs w:val="28"/>
        </w:rPr>
        <w:t>»</w:t>
      </w:r>
      <w:r w:rsidR="00CE2DF1" w:rsidRPr="00A04F40">
        <w:rPr>
          <w:sz w:val="28"/>
          <w:szCs w:val="28"/>
        </w:rPr>
        <w:t xml:space="preserve"> с использованием информационных технологий, </w:t>
      </w:r>
      <w:r w:rsidR="00CE2DF1" w:rsidRPr="00CE2DF1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услуг»,</w:t>
      </w:r>
      <w:r w:rsidR="00CE2DF1" w:rsidRPr="00A04F40">
        <w:rPr>
          <w:sz w:val="28"/>
          <w:szCs w:val="28"/>
        </w:rPr>
        <w:t xml:space="preserve"> в случае наличия технической возможности.</w:t>
      </w:r>
      <w:r>
        <w:t>»</w:t>
      </w:r>
    </w:p>
    <w:p w:rsidR="00CE2DF1" w:rsidRDefault="00CE2DF1" w:rsidP="00CE2DF1">
      <w:pPr>
        <w:jc w:val="both"/>
        <w:rPr>
          <w:sz w:val="28"/>
          <w:szCs w:val="28"/>
        </w:rPr>
      </w:pPr>
    </w:p>
    <w:p w:rsidR="00CE2DF1" w:rsidRDefault="00CE2DF1" w:rsidP="00CE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C205A6">
        <w:rPr>
          <w:sz w:val="28"/>
          <w:szCs w:val="28"/>
        </w:rPr>
        <w:t>одпунк</w:t>
      </w:r>
      <w:r w:rsidR="0048235B">
        <w:rPr>
          <w:sz w:val="28"/>
          <w:szCs w:val="28"/>
        </w:rPr>
        <w:t>т 3</w:t>
      </w:r>
      <w:r>
        <w:rPr>
          <w:sz w:val="28"/>
          <w:szCs w:val="28"/>
        </w:rPr>
        <w:t>пункта 2.6 административного регламента изложить в новой редакции:</w:t>
      </w:r>
    </w:p>
    <w:p w:rsidR="00CE2DF1" w:rsidRDefault="00CE2DF1" w:rsidP="00CE2DF1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CE2DF1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CE2DF1">
        <w:rPr>
          <w:sz w:val="28"/>
          <w:szCs w:val="28"/>
        </w:rPr>
        <w:t>документ, удостоверяющий право (полномочия) представителяиндивидуального предпринимателя или юридического лица, если с заявлением обращается представитель заявителя;</w:t>
      </w:r>
      <w:r>
        <w:rPr>
          <w:sz w:val="28"/>
          <w:szCs w:val="28"/>
        </w:rPr>
        <w:t>»;</w:t>
      </w:r>
    </w:p>
    <w:p w:rsidR="00CE2DF1" w:rsidRDefault="00CE2DF1" w:rsidP="00CE2DF1">
      <w:pPr>
        <w:jc w:val="both"/>
        <w:rPr>
          <w:sz w:val="28"/>
          <w:szCs w:val="28"/>
        </w:rPr>
      </w:pPr>
    </w:p>
    <w:p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3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2DF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3.2.3 административного регламента </w:t>
      </w:r>
      <w:r w:rsidR="00CE2DF1">
        <w:rPr>
          <w:sz w:val="28"/>
          <w:szCs w:val="28"/>
        </w:rPr>
        <w:t>изложить в новой редакции:</w:t>
      </w:r>
    </w:p>
    <w:p w:rsidR="00CE2DF1" w:rsidRPr="002B1A9F" w:rsidRDefault="00CE2DF1" w:rsidP="00CE2DF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1A9F">
        <w:rPr>
          <w:sz w:val="28"/>
          <w:szCs w:val="28"/>
        </w:rPr>
        <w:t xml:space="preserve">Муниципальная услуга может быть получена через ПГУ ЛО либо через ЕПГУ </w:t>
      </w:r>
      <w:r w:rsidRPr="00CE2DF1">
        <w:rPr>
          <w:sz w:val="28"/>
          <w:szCs w:val="28"/>
        </w:rPr>
        <w:t>без личной явки на прием в администрацию.</w:t>
      </w:r>
      <w:r>
        <w:rPr>
          <w:sz w:val="28"/>
          <w:szCs w:val="28"/>
        </w:rPr>
        <w:t>»</w:t>
      </w:r>
    </w:p>
    <w:p w:rsidR="00CE2DF1" w:rsidRDefault="00CE2DF1" w:rsidP="00CE2DF1">
      <w:pPr>
        <w:widowControl w:val="0"/>
        <w:jc w:val="both"/>
        <w:rPr>
          <w:sz w:val="28"/>
          <w:szCs w:val="28"/>
        </w:rPr>
      </w:pPr>
    </w:p>
    <w:p w:rsidR="004D4A33" w:rsidRDefault="0048235B" w:rsidP="004D4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33">
        <w:rPr>
          <w:sz w:val="28"/>
          <w:szCs w:val="28"/>
        </w:rPr>
        <w:t>5.Абзац</w:t>
      </w:r>
      <w:r>
        <w:rPr>
          <w:sz w:val="28"/>
          <w:szCs w:val="28"/>
        </w:rPr>
        <w:t xml:space="preserve"> 5 пункта 4.2 </w:t>
      </w:r>
      <w:bookmarkStart w:id="1" w:name="_Hlk158968507"/>
      <w:r w:rsidR="00110294">
        <w:rPr>
          <w:sz w:val="28"/>
          <w:szCs w:val="28"/>
        </w:rPr>
        <w:t xml:space="preserve">административного </w:t>
      </w:r>
      <w:bookmarkEnd w:id="1"/>
      <w:r w:rsidR="004D4A33">
        <w:rPr>
          <w:sz w:val="28"/>
          <w:szCs w:val="28"/>
        </w:rPr>
        <w:t>изложить в новой редакции:</w:t>
      </w:r>
    </w:p>
    <w:p w:rsidR="004D4A33" w:rsidRPr="00E84BEE" w:rsidRDefault="004D4A33" w:rsidP="004D4A33">
      <w:pPr>
        <w:pStyle w:val="a3"/>
        <w:widowControl w:val="0"/>
        <w:tabs>
          <w:tab w:val="left" w:pos="142"/>
          <w:tab w:val="left" w:pos="284"/>
        </w:tabs>
        <w:jc w:val="both"/>
        <w:rPr>
          <w:szCs w:val="28"/>
        </w:rPr>
      </w:pPr>
      <w:r>
        <w:rPr>
          <w:szCs w:val="28"/>
        </w:rPr>
        <w:t>«</w:t>
      </w: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</w:t>
      </w:r>
      <w:r w:rsidRPr="004D4A33">
        <w:rPr>
          <w:szCs w:val="28"/>
        </w:rPr>
        <w:t>индивидуальных предпринимателей</w:t>
      </w:r>
      <w:r w:rsidRPr="00E84BEE">
        <w:rPr>
          <w:szCs w:val="28"/>
        </w:rPr>
        <w:t xml:space="preserve">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</w:t>
      </w:r>
      <w:r w:rsidRPr="00E84BEE">
        <w:rPr>
          <w:szCs w:val="28"/>
        </w:rPr>
        <w:lastRenderedPageBreak/>
        <w:t xml:space="preserve">электронного документооборота и делопроизводства администрации. </w:t>
      </w:r>
    </w:p>
    <w:p w:rsidR="004D4A33" w:rsidRDefault="004D4A33" w:rsidP="004D4A33">
      <w:pPr>
        <w:widowControl w:val="0"/>
        <w:jc w:val="both"/>
        <w:rPr>
          <w:sz w:val="28"/>
          <w:szCs w:val="28"/>
        </w:rPr>
      </w:pPr>
    </w:p>
    <w:p w:rsidR="004D4A33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3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4A3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 пункта 5.4</w:t>
      </w:r>
      <w:r w:rsidR="004D4A33">
        <w:rPr>
          <w:sz w:val="28"/>
          <w:szCs w:val="28"/>
        </w:rPr>
        <w:t>.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 w:rsidR="004D4A33">
        <w:rPr>
          <w:sz w:val="28"/>
          <w:szCs w:val="28"/>
        </w:rPr>
        <w:t>изложить в новой редакции:</w:t>
      </w:r>
    </w:p>
    <w:p w:rsidR="004D4A33" w:rsidRPr="00E84BEE" w:rsidRDefault="004D4A33" w:rsidP="004D4A3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</w:t>
      </w:r>
      <w:r>
        <w:rPr>
          <w:sz w:val="28"/>
          <w:szCs w:val="28"/>
        </w:rPr>
        <w:t xml:space="preserve">- </w:t>
      </w:r>
      <w:r w:rsidRPr="004D4A33">
        <w:rPr>
          <w:sz w:val="28"/>
          <w:szCs w:val="28"/>
        </w:rPr>
        <w:t>индивидуального предпринимателя</w:t>
      </w:r>
      <w:r w:rsidRPr="00E84BEE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4A33" w:rsidRDefault="004D4A33" w:rsidP="004D4A33">
      <w:pPr>
        <w:jc w:val="both"/>
        <w:rPr>
          <w:sz w:val="28"/>
          <w:szCs w:val="28"/>
        </w:rPr>
      </w:pPr>
    </w:p>
    <w:p w:rsidR="00181614" w:rsidRPr="00181614" w:rsidRDefault="0042421E" w:rsidP="00160A28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:rsidR="0042421E" w:rsidRPr="00181614" w:rsidRDefault="0042421E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>Глава администрации                                                            Н.Б.Васильева</w:t>
      </w:r>
    </w:p>
    <w:p w:rsidR="0042421E" w:rsidRPr="00181614" w:rsidRDefault="0042421E" w:rsidP="0042421E">
      <w:pPr>
        <w:rPr>
          <w:sz w:val="28"/>
          <w:szCs w:val="28"/>
        </w:rPr>
      </w:pPr>
    </w:p>
    <w:p w:rsidR="008C594E" w:rsidRDefault="008C594E" w:rsidP="004D4A33">
      <w:pPr>
        <w:rPr>
          <w:b/>
        </w:rPr>
      </w:pPr>
    </w:p>
    <w:sectPr w:rsidR="008C594E" w:rsidSect="00CF13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90" w:rsidRDefault="00CF0390">
      <w:r>
        <w:separator/>
      </w:r>
    </w:p>
  </w:endnote>
  <w:endnote w:type="continuationSeparator" w:id="1">
    <w:p w:rsidR="00CF0390" w:rsidRDefault="00CF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216B95" w:rsidRDefault="00E4105C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4007C5">
          <w:rPr>
            <w:noProof/>
          </w:rPr>
          <w:t>3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90" w:rsidRDefault="00CF0390">
      <w:r>
        <w:separator/>
      </w:r>
    </w:p>
  </w:footnote>
  <w:footnote w:type="continuationSeparator" w:id="1">
    <w:p w:rsidR="00CF0390" w:rsidRDefault="00CF0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E4105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E4105C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4007C5">
          <w:rPr>
            <w:noProof/>
          </w:rPr>
          <w:t>3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C5" w:rsidRDefault="004007C5" w:rsidP="004007C5">
    <w:pPr>
      <w:pStyle w:val="a7"/>
      <w:jc w:val="right"/>
    </w:pPr>
    <w:r>
      <w:t>Экспертиза НПА от 08.05.2024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A28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E69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338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7C5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33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407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CF0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27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AFF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0EA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DF1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39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7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05C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197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4D2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E10-8BC3-449A-8825-DBDC9B83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2</cp:revision>
  <cp:lastPrinted>2024-05-21T14:24:00Z</cp:lastPrinted>
  <dcterms:created xsi:type="dcterms:W3CDTF">2024-05-21T14:24:00Z</dcterms:created>
  <dcterms:modified xsi:type="dcterms:W3CDTF">2024-05-21T14:24:00Z</dcterms:modified>
</cp:coreProperties>
</file>