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9C71A1">
        <w:rPr>
          <w:b/>
          <w:sz w:val="26"/>
          <w:szCs w:val="26"/>
        </w:rPr>
        <w:t>3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43455">
        <w:rPr>
          <w:b/>
          <w:sz w:val="26"/>
          <w:szCs w:val="26"/>
        </w:rPr>
        <w:t>2</w:t>
      </w:r>
      <w:r w:rsidR="00B2755E">
        <w:rPr>
          <w:b/>
          <w:sz w:val="26"/>
          <w:szCs w:val="26"/>
        </w:rPr>
        <w:t>5</w:t>
      </w:r>
      <w:r w:rsidR="00D70FAB">
        <w:rPr>
          <w:b/>
          <w:sz w:val="26"/>
          <w:szCs w:val="26"/>
        </w:rPr>
        <w:t>.09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9C71A1" w:rsidRPr="009C71A1" w:rsidRDefault="009C71A1" w:rsidP="009C71A1">
      <w:pPr>
        <w:rPr>
          <w:b/>
          <w:bCs/>
          <w:iCs/>
          <w:sz w:val="26"/>
          <w:szCs w:val="26"/>
        </w:rPr>
      </w:pPr>
      <w:r w:rsidRPr="009C71A1">
        <w:rPr>
          <w:b/>
          <w:iCs/>
          <w:sz w:val="26"/>
          <w:szCs w:val="26"/>
        </w:rPr>
        <w:t>Об утверждении административного регламента</w:t>
      </w:r>
      <w:r>
        <w:rPr>
          <w:b/>
          <w:iCs/>
          <w:sz w:val="26"/>
          <w:szCs w:val="26"/>
        </w:rPr>
        <w:t xml:space="preserve"> </w:t>
      </w:r>
      <w:r w:rsidRPr="009C71A1">
        <w:rPr>
          <w:b/>
          <w:iCs/>
          <w:sz w:val="26"/>
          <w:szCs w:val="26"/>
        </w:rPr>
        <w:t xml:space="preserve">по предоставлению муниципальной услуги </w:t>
      </w:r>
      <w:r w:rsidRPr="009C71A1">
        <w:rPr>
          <w:b/>
          <w:bCs/>
          <w:iCs/>
          <w:sz w:val="26"/>
          <w:szCs w:val="26"/>
        </w:rPr>
        <w:t>«</w:t>
      </w:r>
      <w:r w:rsidRPr="009C71A1">
        <w:rPr>
          <w:b/>
          <w:sz w:val="26"/>
          <w:szCs w:val="26"/>
        </w:rPr>
        <w:t>Предоставление садового или огородного земельного участка,</w:t>
      </w:r>
      <w:r>
        <w:rPr>
          <w:b/>
          <w:sz w:val="26"/>
          <w:szCs w:val="26"/>
        </w:rPr>
        <w:t xml:space="preserve"> </w:t>
      </w:r>
      <w:r w:rsidRPr="009C71A1">
        <w:rPr>
          <w:b/>
          <w:sz w:val="26"/>
          <w:szCs w:val="26"/>
        </w:rPr>
        <w:t xml:space="preserve"> находящегося в муниципальной собственности (государственная собственность на который не разграничена*),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Pr="009C71A1">
        <w:rPr>
          <w:b/>
          <w:bCs/>
          <w:iCs/>
          <w:sz w:val="26"/>
          <w:szCs w:val="26"/>
        </w:rPr>
        <w:t>»</w:t>
      </w: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C71A1" w:rsidRPr="009C71A1" w:rsidRDefault="008E44E7" w:rsidP="009C71A1">
      <w:pPr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C71A1" w:rsidRPr="009C71A1">
        <w:rPr>
          <w:b/>
          <w:iCs/>
          <w:sz w:val="26"/>
          <w:szCs w:val="26"/>
        </w:rPr>
        <w:t>Об утверждении административного регламента</w:t>
      </w:r>
      <w:r w:rsidR="009C71A1">
        <w:rPr>
          <w:b/>
          <w:iCs/>
          <w:sz w:val="26"/>
          <w:szCs w:val="26"/>
        </w:rPr>
        <w:t xml:space="preserve"> </w:t>
      </w:r>
      <w:r w:rsidR="009C71A1" w:rsidRPr="009C71A1">
        <w:rPr>
          <w:b/>
          <w:iCs/>
          <w:sz w:val="26"/>
          <w:szCs w:val="26"/>
        </w:rPr>
        <w:t xml:space="preserve">по предоставлению муниципальной услуги </w:t>
      </w:r>
      <w:r w:rsidR="009C71A1" w:rsidRPr="009C71A1">
        <w:rPr>
          <w:b/>
          <w:bCs/>
          <w:iCs/>
          <w:sz w:val="26"/>
          <w:szCs w:val="26"/>
        </w:rPr>
        <w:t>«</w:t>
      </w:r>
      <w:r w:rsidR="009C71A1" w:rsidRPr="009C71A1">
        <w:rPr>
          <w:b/>
          <w:sz w:val="26"/>
          <w:szCs w:val="26"/>
        </w:rPr>
        <w:t>Предоставление садового или огородного земельного участка,</w:t>
      </w:r>
      <w:r w:rsidR="009C71A1">
        <w:rPr>
          <w:b/>
          <w:sz w:val="26"/>
          <w:szCs w:val="26"/>
        </w:rPr>
        <w:t xml:space="preserve"> </w:t>
      </w:r>
      <w:r w:rsidR="009C71A1" w:rsidRPr="009C71A1">
        <w:rPr>
          <w:b/>
          <w:sz w:val="26"/>
          <w:szCs w:val="26"/>
        </w:rPr>
        <w:t xml:space="preserve"> находящегося в муниципальной собственности (государственная собственность на который не разграничена*),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="009C71A1" w:rsidRPr="009C71A1">
        <w:rPr>
          <w:b/>
          <w:bCs/>
          <w:iCs/>
          <w:sz w:val="26"/>
          <w:szCs w:val="26"/>
        </w:rPr>
        <w:t>»</w:t>
      </w:r>
    </w:p>
    <w:p w:rsidR="00B37706" w:rsidRPr="00FF314A" w:rsidRDefault="00B37706" w:rsidP="00B37706">
      <w:pPr>
        <w:rPr>
          <w:rFonts w:eastAsiaTheme="minorHAnsi"/>
          <w:b/>
          <w:bCs/>
          <w:lang w:eastAsia="en-US"/>
        </w:rPr>
      </w:pPr>
    </w:p>
    <w:p w:rsidR="00145811" w:rsidRPr="00923F7A" w:rsidRDefault="008E44E7" w:rsidP="00214D1A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C71A1">
        <w:rPr>
          <w:b w:val="0"/>
          <w:sz w:val="26"/>
          <w:szCs w:val="26"/>
        </w:rPr>
        <w:t>20.09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A43455">
        <w:rPr>
          <w:b w:val="0"/>
          <w:sz w:val="26"/>
          <w:szCs w:val="26"/>
        </w:rPr>
        <w:t>2</w:t>
      </w:r>
      <w:r w:rsidR="00B2755E">
        <w:rPr>
          <w:b w:val="0"/>
          <w:sz w:val="26"/>
          <w:szCs w:val="26"/>
        </w:rPr>
        <w:t>5</w:t>
      </w:r>
      <w:r w:rsidR="00A43455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сентября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C71A1" w:rsidRDefault="009C71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09A" w:rsidRDefault="0015209A" w:rsidP="001A2E4E">
      <w:r>
        <w:separator/>
      </w:r>
    </w:p>
  </w:endnote>
  <w:endnote w:type="continuationSeparator" w:id="1">
    <w:p w:rsidR="0015209A" w:rsidRDefault="0015209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09A" w:rsidRDefault="0015209A" w:rsidP="001A2E4E">
      <w:r>
        <w:separator/>
      </w:r>
    </w:p>
  </w:footnote>
  <w:footnote w:type="continuationSeparator" w:id="1">
    <w:p w:rsidR="0015209A" w:rsidRDefault="0015209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209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A404C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17022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C71A1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2024-06-20T08:45:00Z</cp:lastPrinted>
  <dcterms:created xsi:type="dcterms:W3CDTF">2024-06-20T08:45:00Z</dcterms:created>
  <dcterms:modified xsi:type="dcterms:W3CDTF">2024-06-20T08:45:00Z</dcterms:modified>
</cp:coreProperties>
</file>