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3D6D0B" w:rsidRPr="003D6D0B">
        <w:rPr>
          <w:b/>
          <w:sz w:val="26"/>
          <w:szCs w:val="26"/>
        </w:rPr>
        <w:t>5</w:t>
      </w:r>
      <w:r w:rsidR="006E1185" w:rsidRPr="003D6D0B">
        <w:rPr>
          <w:b/>
          <w:sz w:val="26"/>
          <w:szCs w:val="26"/>
        </w:rPr>
        <w:t xml:space="preserve"> </w:t>
      </w:r>
      <w:r w:rsidR="00FA42F5" w:rsidRPr="003D6D0B">
        <w:rPr>
          <w:b/>
          <w:sz w:val="26"/>
          <w:szCs w:val="26"/>
        </w:rPr>
        <w:t xml:space="preserve">от </w:t>
      </w:r>
      <w:r w:rsidR="006E1185" w:rsidRPr="003D6D0B">
        <w:rPr>
          <w:b/>
          <w:sz w:val="26"/>
          <w:szCs w:val="26"/>
        </w:rPr>
        <w:t>09</w:t>
      </w:r>
      <w:r w:rsidR="001C6319" w:rsidRPr="003D6D0B">
        <w:rPr>
          <w:b/>
          <w:sz w:val="26"/>
          <w:szCs w:val="26"/>
        </w:rPr>
        <w:t>.0</w:t>
      </w:r>
      <w:r w:rsidR="006E1185" w:rsidRPr="003D6D0B">
        <w:rPr>
          <w:b/>
          <w:sz w:val="26"/>
          <w:szCs w:val="26"/>
        </w:rPr>
        <w:t>2</w:t>
      </w:r>
      <w:r w:rsidR="001C6319" w:rsidRPr="003D6D0B">
        <w:rPr>
          <w:b/>
          <w:sz w:val="26"/>
          <w:szCs w:val="26"/>
        </w:rPr>
        <w:t>.202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3D6D0B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C6319" w:rsidRPr="003D6D0B" w:rsidRDefault="001C6319" w:rsidP="00347E7B">
      <w:pPr>
        <w:jc w:val="center"/>
        <w:rPr>
          <w:b/>
          <w:sz w:val="26"/>
          <w:szCs w:val="26"/>
        </w:rPr>
      </w:pPr>
    </w:p>
    <w:p w:rsidR="003D6D0B" w:rsidRPr="003D6D0B" w:rsidRDefault="003D6D0B" w:rsidP="003D6D0B">
      <w:pPr>
        <w:pStyle w:val="21"/>
        <w:widowControl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sz w:val="26"/>
          <w:szCs w:val="26"/>
        </w:rPr>
      </w:pPr>
      <w:hyperlink r:id="rId6" w:history="1">
        <w:r w:rsidRPr="003D6D0B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</w:rPr>
          <w:t xml:space="preserve">        О внесении изменений в постановление администрации муниципального образования Иссадское сельское поселение </w:t>
        </w:r>
      </w:hyperlink>
      <w:r w:rsidRPr="003D6D0B">
        <w:rPr>
          <w:rFonts w:ascii="Times New Roman" w:hAnsi="Times New Roman" w:cs="Times New Roman"/>
          <w:sz w:val="26"/>
          <w:szCs w:val="26"/>
        </w:rPr>
        <w:t xml:space="preserve"> </w:t>
      </w:r>
      <w:r w:rsidRPr="003D6D0B">
        <w:rPr>
          <w:rFonts w:ascii="Times New Roman" w:hAnsi="Times New Roman" w:cs="Times New Roman"/>
          <w:b/>
          <w:sz w:val="26"/>
          <w:szCs w:val="26"/>
        </w:rPr>
        <w:t>от  10 августа 2022 года № 119,  Об утверждении административного регламента по предоставлению муниципальной услуги «Предоставление сведений об объектах учета, содержащихся в реестре муниципального имущества» (с изменениями от 10.04.2024 г. № 64)</w:t>
      </w:r>
    </w:p>
    <w:p w:rsidR="00DA254D" w:rsidRPr="003D6D0B" w:rsidRDefault="00DA254D" w:rsidP="00DA254D">
      <w:pPr>
        <w:rPr>
          <w:sz w:val="26"/>
          <w:szCs w:val="26"/>
        </w:rPr>
      </w:pPr>
    </w:p>
    <w:p w:rsidR="008E44E7" w:rsidRPr="003D6D0B" w:rsidRDefault="00381474" w:rsidP="00381474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3D6D0B" w:rsidRDefault="008E44E7" w:rsidP="001969F3">
      <w:pPr>
        <w:spacing w:line="240" w:lineRule="atLeast"/>
        <w:rPr>
          <w:rStyle w:val="FontStyle22"/>
          <w:b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</w:p>
    <w:p w:rsidR="006141AE" w:rsidRPr="003D6D0B" w:rsidRDefault="008E44E7" w:rsidP="006141AE">
      <w:pPr>
        <w:pStyle w:val="1"/>
        <w:jc w:val="center"/>
        <w:rPr>
          <w:rStyle w:val="FontStyle22"/>
        </w:rPr>
      </w:pPr>
      <w:r w:rsidRPr="003D6D0B">
        <w:rPr>
          <w:rStyle w:val="FontStyle22"/>
        </w:rPr>
        <w:t xml:space="preserve">    </w:t>
      </w:r>
    </w:p>
    <w:p w:rsidR="003D6D0B" w:rsidRDefault="008E44E7" w:rsidP="003D6D0B">
      <w:pPr>
        <w:pStyle w:val="21"/>
        <w:widowControl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3D6D0B">
        <w:rPr>
          <w:rStyle w:val="FontStyle22"/>
        </w:rPr>
        <w:t xml:space="preserve"> В представленном </w:t>
      </w:r>
      <w:r w:rsidRPr="003D6D0B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hyperlink r:id="rId7" w:history="1">
        <w:r w:rsidR="003D6D0B" w:rsidRPr="003D6D0B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</w:rPr>
          <w:t xml:space="preserve">        О внесении изменений в постановление администрации муниципального образования Иссадское сельское поселение </w:t>
        </w:r>
      </w:hyperlink>
      <w:r w:rsidR="003D6D0B" w:rsidRPr="003D6D0B">
        <w:rPr>
          <w:rFonts w:ascii="Times New Roman" w:hAnsi="Times New Roman" w:cs="Times New Roman"/>
          <w:sz w:val="26"/>
          <w:szCs w:val="26"/>
        </w:rPr>
        <w:t xml:space="preserve"> </w:t>
      </w:r>
      <w:r w:rsidR="003D6D0B" w:rsidRPr="003D6D0B">
        <w:rPr>
          <w:rFonts w:ascii="Times New Roman" w:hAnsi="Times New Roman" w:cs="Times New Roman"/>
          <w:b/>
          <w:sz w:val="26"/>
          <w:szCs w:val="26"/>
        </w:rPr>
        <w:t>от  10 августа 2022 года № 119,  Об утверждении административного регламента по предоставлению муниципальной услуги «Предоставление сведений об объектах учета, содержащихся в реестре муниципального имущества» (с изменениями от 10.04.2024 г. № 64)</w:t>
      </w:r>
    </w:p>
    <w:p w:rsidR="003D6D0B" w:rsidRPr="003D6D0B" w:rsidRDefault="003D6D0B" w:rsidP="003D6D0B">
      <w:pPr>
        <w:pStyle w:val="21"/>
        <w:widowControl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145811" w:rsidRPr="003D6D0B" w:rsidRDefault="008E44E7" w:rsidP="008E44E7">
      <w:pPr>
        <w:rPr>
          <w:rStyle w:val="FontStyle22"/>
          <w:b/>
          <w:u w:val="single"/>
        </w:rPr>
      </w:pPr>
      <w:r w:rsidRPr="003D6D0B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Pr="003D6D0B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984348" w:rsidRPr="003D6D0B">
        <w:rPr>
          <w:b w:val="0"/>
          <w:sz w:val="26"/>
          <w:szCs w:val="26"/>
        </w:rPr>
        <w:t>0</w:t>
      </w:r>
      <w:r w:rsidR="0075755E" w:rsidRPr="003D6D0B">
        <w:rPr>
          <w:b w:val="0"/>
          <w:sz w:val="26"/>
          <w:szCs w:val="26"/>
        </w:rPr>
        <w:t>5</w:t>
      </w:r>
      <w:r w:rsidR="00984348" w:rsidRPr="003D6D0B">
        <w:rPr>
          <w:b w:val="0"/>
          <w:sz w:val="26"/>
          <w:szCs w:val="26"/>
        </w:rPr>
        <w:t>.0</w:t>
      </w:r>
      <w:r w:rsidR="006E1185" w:rsidRPr="003D6D0B">
        <w:rPr>
          <w:b w:val="0"/>
          <w:sz w:val="26"/>
          <w:szCs w:val="26"/>
        </w:rPr>
        <w:t>2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6E1185" w:rsidRPr="003D6D0B">
        <w:rPr>
          <w:b w:val="0"/>
          <w:sz w:val="26"/>
          <w:szCs w:val="26"/>
        </w:rPr>
        <w:t>09</w:t>
      </w:r>
      <w:r w:rsidR="00984348" w:rsidRPr="003D6D0B">
        <w:rPr>
          <w:b w:val="0"/>
          <w:sz w:val="26"/>
          <w:szCs w:val="26"/>
        </w:rPr>
        <w:t>.0</w:t>
      </w:r>
      <w:r w:rsidR="006E1185" w:rsidRPr="003D6D0B">
        <w:rPr>
          <w:b w:val="0"/>
          <w:sz w:val="26"/>
          <w:szCs w:val="26"/>
        </w:rPr>
        <w:t>2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4A64DA" w:rsidRPr="003D6D0B" w:rsidRDefault="004A64DA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13F" w:rsidRDefault="00D4213F" w:rsidP="001A2E4E">
      <w:r>
        <w:separator/>
      </w:r>
    </w:p>
  </w:endnote>
  <w:endnote w:type="continuationSeparator" w:id="1">
    <w:p w:rsidR="00D4213F" w:rsidRDefault="00D4213F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13F" w:rsidRDefault="00D4213F" w:rsidP="001A2E4E">
      <w:r>
        <w:separator/>
      </w:r>
    </w:p>
  </w:footnote>
  <w:footnote w:type="continuationSeparator" w:id="1">
    <w:p w:rsidR="00D4213F" w:rsidRDefault="00D4213F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2702"/>
    <w:rsid w:val="00015504"/>
    <w:rsid w:val="000250DE"/>
    <w:rsid w:val="0003148C"/>
    <w:rsid w:val="00041AF0"/>
    <w:rsid w:val="00072D57"/>
    <w:rsid w:val="00083E57"/>
    <w:rsid w:val="000C6624"/>
    <w:rsid w:val="000C77F3"/>
    <w:rsid w:val="000D7FC7"/>
    <w:rsid w:val="000E695F"/>
    <w:rsid w:val="000F18E3"/>
    <w:rsid w:val="000F5389"/>
    <w:rsid w:val="0011167F"/>
    <w:rsid w:val="00130CBA"/>
    <w:rsid w:val="0013626F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2E4E"/>
    <w:rsid w:val="001B274B"/>
    <w:rsid w:val="001C6319"/>
    <w:rsid w:val="001C7707"/>
    <w:rsid w:val="001D7FA4"/>
    <w:rsid w:val="001E637D"/>
    <w:rsid w:val="001F6168"/>
    <w:rsid w:val="002040E4"/>
    <w:rsid w:val="00206B10"/>
    <w:rsid w:val="00233125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47E7B"/>
    <w:rsid w:val="00361CBE"/>
    <w:rsid w:val="00381474"/>
    <w:rsid w:val="0039203F"/>
    <w:rsid w:val="003A281A"/>
    <w:rsid w:val="003A5E58"/>
    <w:rsid w:val="003B017D"/>
    <w:rsid w:val="003B2BEB"/>
    <w:rsid w:val="003D1A74"/>
    <w:rsid w:val="003D6581"/>
    <w:rsid w:val="003D6D0B"/>
    <w:rsid w:val="003D73C0"/>
    <w:rsid w:val="003F4408"/>
    <w:rsid w:val="0042683A"/>
    <w:rsid w:val="00426D0A"/>
    <w:rsid w:val="00433D4A"/>
    <w:rsid w:val="00443DBF"/>
    <w:rsid w:val="004507AC"/>
    <w:rsid w:val="00453EDF"/>
    <w:rsid w:val="004636C2"/>
    <w:rsid w:val="00466790"/>
    <w:rsid w:val="00477DD0"/>
    <w:rsid w:val="00477E4A"/>
    <w:rsid w:val="00494D18"/>
    <w:rsid w:val="004A64DA"/>
    <w:rsid w:val="004C4A70"/>
    <w:rsid w:val="004E5CCD"/>
    <w:rsid w:val="0050640C"/>
    <w:rsid w:val="005272A3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48B"/>
    <w:rsid w:val="0066172C"/>
    <w:rsid w:val="00674941"/>
    <w:rsid w:val="006824E2"/>
    <w:rsid w:val="006A479A"/>
    <w:rsid w:val="006D5D38"/>
    <w:rsid w:val="006D65B8"/>
    <w:rsid w:val="006E1185"/>
    <w:rsid w:val="006E1F5D"/>
    <w:rsid w:val="006F1CED"/>
    <w:rsid w:val="007128A4"/>
    <w:rsid w:val="00731EA3"/>
    <w:rsid w:val="0073211E"/>
    <w:rsid w:val="00735E29"/>
    <w:rsid w:val="0074336E"/>
    <w:rsid w:val="0074565F"/>
    <w:rsid w:val="00756863"/>
    <w:rsid w:val="0075755E"/>
    <w:rsid w:val="0076026A"/>
    <w:rsid w:val="007745C3"/>
    <w:rsid w:val="00780F11"/>
    <w:rsid w:val="0078713A"/>
    <w:rsid w:val="007A0630"/>
    <w:rsid w:val="007C4DFD"/>
    <w:rsid w:val="007C4E5E"/>
    <w:rsid w:val="007D06E0"/>
    <w:rsid w:val="007E1B4B"/>
    <w:rsid w:val="007F1E5B"/>
    <w:rsid w:val="00804CA2"/>
    <w:rsid w:val="00822F67"/>
    <w:rsid w:val="00824280"/>
    <w:rsid w:val="00852CAE"/>
    <w:rsid w:val="00866650"/>
    <w:rsid w:val="00873D1B"/>
    <w:rsid w:val="00893B7F"/>
    <w:rsid w:val="008A4BFD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3829"/>
    <w:rsid w:val="0095652A"/>
    <w:rsid w:val="0097009C"/>
    <w:rsid w:val="00971A3B"/>
    <w:rsid w:val="00984348"/>
    <w:rsid w:val="00985E6E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4EA5"/>
    <w:rsid w:val="00A47C70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1361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70F3"/>
    <w:rsid w:val="00C20D23"/>
    <w:rsid w:val="00C2468E"/>
    <w:rsid w:val="00C2786C"/>
    <w:rsid w:val="00C332F9"/>
    <w:rsid w:val="00C56F3F"/>
    <w:rsid w:val="00C661D0"/>
    <w:rsid w:val="00C7380A"/>
    <w:rsid w:val="00C83DA3"/>
    <w:rsid w:val="00CA58A5"/>
    <w:rsid w:val="00CA7A96"/>
    <w:rsid w:val="00CC0D65"/>
    <w:rsid w:val="00CC4CC3"/>
    <w:rsid w:val="00CD4AF7"/>
    <w:rsid w:val="00CE01E5"/>
    <w:rsid w:val="00CE7306"/>
    <w:rsid w:val="00CF5443"/>
    <w:rsid w:val="00D10809"/>
    <w:rsid w:val="00D30CF2"/>
    <w:rsid w:val="00D4213F"/>
    <w:rsid w:val="00D44627"/>
    <w:rsid w:val="00D62BB7"/>
    <w:rsid w:val="00D64E69"/>
    <w:rsid w:val="00DA1816"/>
    <w:rsid w:val="00DA254D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76FB7"/>
    <w:rsid w:val="00E91E6D"/>
    <w:rsid w:val="00E92EE2"/>
    <w:rsid w:val="00EA3A62"/>
    <w:rsid w:val="00EA5024"/>
    <w:rsid w:val="00EC14EB"/>
    <w:rsid w:val="00EC7F62"/>
    <w:rsid w:val="00ED18BA"/>
    <w:rsid w:val="00ED30DA"/>
    <w:rsid w:val="00EE09F2"/>
    <w:rsid w:val="00EE5B39"/>
    <w:rsid w:val="00EF2067"/>
    <w:rsid w:val="00F05ABD"/>
    <w:rsid w:val="00F23509"/>
    <w:rsid w:val="00F3197A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emo.garant.ru/document?id=22818541&amp;sub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mo.garant.ru/document?id=22818541&amp;sub=0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2024-06-20T13:38:00Z</cp:lastPrinted>
  <dcterms:created xsi:type="dcterms:W3CDTF">2024-06-20T13:38:00Z</dcterms:created>
  <dcterms:modified xsi:type="dcterms:W3CDTF">2024-06-20T13:38:00Z</dcterms:modified>
</cp:coreProperties>
</file>