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1D0D52">
        <w:rPr>
          <w:b/>
          <w:sz w:val="26"/>
          <w:szCs w:val="26"/>
        </w:rPr>
        <w:t>3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980A6D">
        <w:rPr>
          <w:b/>
          <w:sz w:val="26"/>
          <w:szCs w:val="26"/>
        </w:rPr>
        <w:t>4</w:t>
      </w:r>
      <w:r w:rsidR="003B333A">
        <w:rPr>
          <w:b/>
          <w:sz w:val="26"/>
          <w:szCs w:val="26"/>
        </w:rPr>
        <w:t>.1</w:t>
      </w:r>
      <w:r w:rsidR="00980A6D">
        <w:rPr>
          <w:b/>
          <w:sz w:val="26"/>
          <w:szCs w:val="26"/>
        </w:rPr>
        <w:t>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80A6D" w:rsidRPr="00980A6D" w:rsidRDefault="00980A6D" w:rsidP="00980A6D">
      <w:pPr>
        <w:pStyle w:val="1"/>
        <w:rPr>
          <w:rStyle w:val="a3"/>
          <w:b/>
          <w:bCs/>
          <w:color w:val="auto"/>
          <w:sz w:val="26"/>
          <w:szCs w:val="26"/>
        </w:rPr>
      </w:pPr>
      <w:hyperlink r:id="rId6" w:history="1">
        <w:r w:rsidRPr="00980A6D">
          <w:rPr>
            <w:rStyle w:val="a3"/>
            <w:b/>
            <w:bCs/>
            <w:color w:val="auto"/>
            <w:sz w:val="26"/>
            <w:szCs w:val="26"/>
          </w:rPr>
          <w:br/>
          <w:t>О внесении изменений в постановление 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</w:t>
        </w:r>
      </w:hyperlink>
      <w:r w:rsidRPr="00980A6D">
        <w:rPr>
          <w:rStyle w:val="a3"/>
          <w:b/>
          <w:bCs/>
          <w:color w:val="auto"/>
          <w:sz w:val="26"/>
          <w:szCs w:val="26"/>
        </w:rPr>
        <w:t xml:space="preserve"> на 2018 – 2024 годы»</w:t>
      </w:r>
    </w:p>
    <w:p w:rsidR="00DB5ED7" w:rsidRDefault="00DB5ED7" w:rsidP="00DB5ED7">
      <w:pPr>
        <w:jc w:val="center"/>
        <w:rPr>
          <w:b/>
          <w:sz w:val="28"/>
          <w:szCs w:val="28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80A6D" w:rsidRPr="00980A6D" w:rsidRDefault="008E44E7" w:rsidP="00980A6D">
      <w:pPr>
        <w:pStyle w:val="1"/>
        <w:rPr>
          <w:rStyle w:val="a3"/>
          <w:b/>
          <w:bCs/>
          <w:color w:val="auto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hyperlink r:id="rId7" w:history="1">
        <w:r w:rsidR="00980A6D" w:rsidRPr="00980A6D">
          <w:rPr>
            <w:rStyle w:val="a3"/>
            <w:b/>
            <w:bCs/>
            <w:color w:val="auto"/>
            <w:sz w:val="26"/>
            <w:szCs w:val="26"/>
          </w:rPr>
          <w:br/>
          <w:t>О внесении изменений в постановление 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</w:t>
        </w:r>
      </w:hyperlink>
      <w:r w:rsidR="00980A6D" w:rsidRPr="00980A6D">
        <w:rPr>
          <w:rStyle w:val="a3"/>
          <w:b/>
          <w:bCs/>
          <w:color w:val="auto"/>
          <w:sz w:val="26"/>
          <w:szCs w:val="26"/>
        </w:rPr>
        <w:t xml:space="preserve"> на 2018 – 2024 годы»</w:t>
      </w:r>
    </w:p>
    <w:p w:rsidR="00D716C3" w:rsidRPr="004418A6" w:rsidRDefault="00D716C3" w:rsidP="004418A6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21.11.2023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24.11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6A6" w:rsidRDefault="009756A6" w:rsidP="001A2E4E">
      <w:r>
        <w:separator/>
      </w:r>
    </w:p>
  </w:endnote>
  <w:endnote w:type="continuationSeparator" w:id="1">
    <w:p w:rsidR="009756A6" w:rsidRDefault="009756A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6A6" w:rsidRDefault="009756A6" w:rsidP="001A2E4E">
      <w:r>
        <w:separator/>
      </w:r>
    </w:p>
  </w:footnote>
  <w:footnote w:type="continuationSeparator" w:id="1">
    <w:p w:rsidR="009756A6" w:rsidRDefault="009756A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2024-06-20T09:16:00Z</cp:lastPrinted>
  <dcterms:created xsi:type="dcterms:W3CDTF">2024-06-20T09:16:00Z</dcterms:created>
  <dcterms:modified xsi:type="dcterms:W3CDTF">2024-06-20T09:33:00Z</dcterms:modified>
</cp:coreProperties>
</file>