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2B" w:rsidRPr="003242EE" w:rsidRDefault="00D1722B" w:rsidP="00D1722B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204DDB" wp14:editId="6957C524">
            <wp:extent cx="676910" cy="704850"/>
            <wp:effectExtent l="0" t="0" r="889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22B" w:rsidRPr="00D1722B" w:rsidRDefault="00D1722B" w:rsidP="00D1722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1722B">
        <w:rPr>
          <w:rFonts w:ascii="Times New Roman" w:hAnsi="Times New Roman"/>
          <w:b/>
          <w:sz w:val="28"/>
          <w:szCs w:val="28"/>
        </w:rPr>
        <w:t>АДМИНИСТРАЦИЯ</w:t>
      </w:r>
    </w:p>
    <w:p w:rsidR="00D1722B" w:rsidRPr="00D1722B" w:rsidRDefault="00D1722B" w:rsidP="00D1722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1722B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D1722B" w:rsidRPr="00D1722B" w:rsidRDefault="00D1722B" w:rsidP="00D1722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1722B">
        <w:rPr>
          <w:rFonts w:ascii="Times New Roman" w:hAnsi="Times New Roman"/>
          <w:b/>
          <w:sz w:val="28"/>
          <w:szCs w:val="28"/>
        </w:rPr>
        <w:t>ИССАДСКОЕ СЕЛЬСКОЕ ПОСЕЛЕНИЕ</w:t>
      </w:r>
    </w:p>
    <w:p w:rsidR="00D1722B" w:rsidRPr="00D1722B" w:rsidRDefault="00D1722B" w:rsidP="00D1722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1722B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D1722B" w:rsidRPr="00D1722B" w:rsidRDefault="00D1722B" w:rsidP="00D1722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1722B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D1722B" w:rsidRPr="00D1722B" w:rsidRDefault="00D1722B" w:rsidP="00D1722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D1722B" w:rsidRDefault="00D1722B" w:rsidP="00D1722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    </w:t>
      </w:r>
    </w:p>
    <w:p w:rsidR="00D1722B" w:rsidRDefault="00D1722B" w:rsidP="00D1722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D22E2">
        <w:rPr>
          <w:rFonts w:ascii="Times New Roman" w:hAnsi="Times New Roman"/>
          <w:sz w:val="28"/>
          <w:szCs w:val="28"/>
        </w:rPr>
        <w:t xml:space="preserve"> от  </w:t>
      </w:r>
      <w:r w:rsidRPr="00D1722B">
        <w:rPr>
          <w:rFonts w:ascii="Times New Roman" w:hAnsi="Times New Roman"/>
          <w:sz w:val="28"/>
          <w:szCs w:val="28"/>
        </w:rPr>
        <w:t xml:space="preserve"> </w:t>
      </w:r>
      <w:r w:rsidR="00ED22E2">
        <w:rPr>
          <w:rFonts w:ascii="Times New Roman" w:hAnsi="Times New Roman"/>
          <w:sz w:val="28"/>
          <w:szCs w:val="28"/>
        </w:rPr>
        <w:t>29  апреля</w:t>
      </w:r>
      <w:r w:rsidRPr="00D1722B">
        <w:rPr>
          <w:rFonts w:ascii="Times New Roman" w:hAnsi="Times New Roman"/>
          <w:sz w:val="28"/>
          <w:szCs w:val="28"/>
        </w:rPr>
        <w:t xml:space="preserve">  2016 г.  </w:t>
      </w:r>
      <w:r>
        <w:rPr>
          <w:rFonts w:ascii="Times New Roman" w:hAnsi="Times New Roman"/>
          <w:sz w:val="28"/>
          <w:szCs w:val="28"/>
        </w:rPr>
        <w:t xml:space="preserve"> №  </w:t>
      </w:r>
      <w:r w:rsidR="00ED22E2">
        <w:rPr>
          <w:rFonts w:ascii="Times New Roman" w:hAnsi="Times New Roman"/>
          <w:sz w:val="28"/>
          <w:szCs w:val="28"/>
        </w:rPr>
        <w:t>124</w:t>
      </w:r>
    </w:p>
    <w:p w:rsidR="00C90F67" w:rsidRPr="004E4125" w:rsidRDefault="00C90F67" w:rsidP="004E4125">
      <w:pPr>
        <w:pStyle w:val="af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E4125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  <w:proofErr w:type="gramStart"/>
      <w:r w:rsidRPr="004E4125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C90F67" w:rsidRPr="004E4125" w:rsidRDefault="00C90F67" w:rsidP="004E4125">
      <w:pPr>
        <w:pStyle w:val="af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E4125">
        <w:rPr>
          <w:rFonts w:ascii="Times New Roman" w:hAnsi="Times New Roman"/>
          <w:b/>
          <w:sz w:val="28"/>
          <w:szCs w:val="28"/>
        </w:rPr>
        <w:t>предоставлению муниципальной услуги:</w:t>
      </w:r>
    </w:p>
    <w:p w:rsidR="00C90F67" w:rsidRPr="00E17D12" w:rsidRDefault="00C90F67" w:rsidP="004E412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17D12">
        <w:rPr>
          <w:rFonts w:ascii="Times New Roman" w:hAnsi="Times New Roman"/>
          <w:b/>
          <w:sz w:val="28"/>
          <w:szCs w:val="28"/>
          <w:lang w:eastAsia="ru-RU"/>
        </w:rPr>
        <w:t xml:space="preserve">«Выдача </w:t>
      </w:r>
      <w:r w:rsidRPr="004439CB">
        <w:rPr>
          <w:rFonts w:ascii="Times New Roman" w:hAnsi="Times New Roman"/>
          <w:b/>
          <w:sz w:val="28"/>
          <w:szCs w:val="28"/>
          <w:lang w:eastAsia="ru-RU"/>
        </w:rPr>
        <w:t>документов (выписки из похозяйственной книги, карточки регистрации, справок и</w:t>
      </w:r>
      <w:r w:rsidRPr="00E17D12">
        <w:rPr>
          <w:rFonts w:ascii="Times New Roman" w:hAnsi="Times New Roman"/>
          <w:b/>
          <w:sz w:val="28"/>
          <w:szCs w:val="28"/>
          <w:lang w:eastAsia="ru-RU"/>
        </w:rPr>
        <w:t xml:space="preserve"> иных документов)» </w:t>
      </w:r>
    </w:p>
    <w:p w:rsidR="00C90F67" w:rsidRDefault="00C90F67" w:rsidP="004E4125">
      <w:pPr>
        <w:rPr>
          <w:rFonts w:ascii="Times New Roman" w:hAnsi="Times New Roman"/>
          <w:sz w:val="28"/>
          <w:szCs w:val="28"/>
        </w:rPr>
      </w:pPr>
      <w:r w:rsidRPr="009A0673">
        <w:rPr>
          <w:rFonts w:ascii="Times New Roman" w:hAnsi="Times New Roman"/>
          <w:sz w:val="28"/>
          <w:szCs w:val="28"/>
        </w:rPr>
        <w:t xml:space="preserve">         </w:t>
      </w:r>
    </w:p>
    <w:p w:rsidR="00C90F67" w:rsidRPr="009A0673" w:rsidRDefault="00C90F67" w:rsidP="004E4125">
      <w:pPr>
        <w:jc w:val="both"/>
        <w:rPr>
          <w:rFonts w:ascii="Times New Roman" w:hAnsi="Times New Roman"/>
          <w:b/>
          <w:sz w:val="28"/>
          <w:szCs w:val="28"/>
        </w:rPr>
      </w:pPr>
      <w:r w:rsidRPr="009A0673">
        <w:rPr>
          <w:rFonts w:ascii="Times New Roman" w:hAnsi="Times New Roman"/>
          <w:sz w:val="28"/>
          <w:szCs w:val="28"/>
        </w:rPr>
        <w:t xml:space="preserve"> </w:t>
      </w:r>
      <w:r w:rsidR="00D1722B">
        <w:rPr>
          <w:rFonts w:ascii="Times New Roman" w:hAnsi="Times New Roman"/>
          <w:sz w:val="28"/>
          <w:szCs w:val="28"/>
        </w:rPr>
        <w:t xml:space="preserve">       </w:t>
      </w:r>
      <w:r w:rsidRPr="009A0673">
        <w:rPr>
          <w:rFonts w:ascii="Times New Roman" w:hAnsi="Times New Roman"/>
          <w:sz w:val="28"/>
          <w:szCs w:val="28"/>
        </w:rPr>
        <w:t xml:space="preserve">В соответствии со статьей 6 Федерального закона от 27.07.2010 N 210-ФЗ «Об организации предоставления государственных и муниципальных услуг», с Федеральным законом от 06.10.2003 № 131-ФЗ «Об общих принципах организации местного самоуправления в Российской Федерации», на основании постановления администрации муниципального образования </w:t>
      </w:r>
      <w:r w:rsidR="00D1722B">
        <w:rPr>
          <w:rFonts w:ascii="Times New Roman" w:hAnsi="Times New Roman"/>
          <w:sz w:val="28"/>
          <w:szCs w:val="28"/>
        </w:rPr>
        <w:t>Иссадское</w:t>
      </w:r>
      <w:r w:rsidRPr="009A0673">
        <w:rPr>
          <w:rFonts w:ascii="Times New Roman" w:hAnsi="Times New Roman"/>
          <w:sz w:val="28"/>
          <w:szCs w:val="28"/>
        </w:rPr>
        <w:t xml:space="preserve"> сельское поселение от </w:t>
      </w:r>
      <w:r w:rsidR="00561C90" w:rsidRPr="00AA79E1">
        <w:rPr>
          <w:rFonts w:ascii="Times New Roman" w:hAnsi="Times New Roman"/>
          <w:sz w:val="28"/>
          <w:szCs w:val="28"/>
        </w:rPr>
        <w:t>01 августа</w:t>
      </w:r>
      <w:r w:rsidRPr="00AA79E1">
        <w:rPr>
          <w:rFonts w:ascii="Times New Roman" w:hAnsi="Times New Roman"/>
          <w:sz w:val="28"/>
          <w:szCs w:val="28"/>
        </w:rPr>
        <w:t xml:space="preserve"> 201</w:t>
      </w:r>
      <w:r w:rsidR="00561C90" w:rsidRPr="00AA79E1">
        <w:rPr>
          <w:rFonts w:ascii="Times New Roman" w:hAnsi="Times New Roman"/>
          <w:sz w:val="28"/>
          <w:szCs w:val="28"/>
        </w:rPr>
        <w:t>1</w:t>
      </w:r>
      <w:r w:rsidRPr="00AA79E1">
        <w:rPr>
          <w:rFonts w:ascii="Times New Roman" w:hAnsi="Times New Roman"/>
          <w:sz w:val="28"/>
          <w:szCs w:val="28"/>
        </w:rPr>
        <w:t xml:space="preserve">г. № </w:t>
      </w:r>
      <w:r w:rsidR="00561C90" w:rsidRPr="00AA79E1">
        <w:rPr>
          <w:rFonts w:ascii="Times New Roman" w:hAnsi="Times New Roman"/>
          <w:sz w:val="28"/>
          <w:szCs w:val="28"/>
        </w:rPr>
        <w:t>63</w:t>
      </w:r>
      <w:r w:rsidRPr="00AA79E1">
        <w:rPr>
          <w:rFonts w:ascii="Times New Roman" w:hAnsi="Times New Roman"/>
          <w:sz w:val="28"/>
          <w:szCs w:val="28"/>
        </w:rPr>
        <w:t xml:space="preserve"> «Об </w:t>
      </w:r>
      <w:r w:rsidRPr="009A0673">
        <w:rPr>
          <w:rFonts w:ascii="Times New Roman" w:hAnsi="Times New Roman"/>
          <w:sz w:val="28"/>
          <w:szCs w:val="28"/>
        </w:rPr>
        <w:t>утверждении П</w:t>
      </w:r>
      <w:r w:rsidR="00561C90">
        <w:rPr>
          <w:rFonts w:ascii="Times New Roman" w:hAnsi="Times New Roman"/>
          <w:sz w:val="28"/>
          <w:szCs w:val="28"/>
        </w:rPr>
        <w:t>еречня и графика разработки административных регламентов исполнения муниципальных услуг</w:t>
      </w:r>
      <w:r w:rsidR="0022758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61C9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561C90">
        <w:rPr>
          <w:rFonts w:ascii="Times New Roman" w:hAnsi="Times New Roman"/>
          <w:sz w:val="28"/>
          <w:szCs w:val="28"/>
        </w:rPr>
        <w:t>предоставления</w:t>
      </w:r>
      <w:r w:rsidR="00AA79E1">
        <w:rPr>
          <w:rFonts w:ascii="Times New Roman" w:hAnsi="Times New Roman"/>
          <w:sz w:val="28"/>
          <w:szCs w:val="28"/>
        </w:rPr>
        <w:t xml:space="preserve"> муниципальных ус</w:t>
      </w:r>
      <w:r w:rsidR="00227589">
        <w:rPr>
          <w:rFonts w:ascii="Times New Roman" w:hAnsi="Times New Roman"/>
          <w:sz w:val="28"/>
          <w:szCs w:val="28"/>
        </w:rPr>
        <w:t>л</w:t>
      </w:r>
      <w:r w:rsidR="00AA79E1">
        <w:rPr>
          <w:rFonts w:ascii="Times New Roman" w:hAnsi="Times New Roman"/>
          <w:sz w:val="28"/>
          <w:szCs w:val="28"/>
        </w:rPr>
        <w:t>уг)</w:t>
      </w:r>
      <w:r w:rsidRPr="009A0673">
        <w:rPr>
          <w:rFonts w:ascii="Times New Roman" w:hAnsi="Times New Roman"/>
          <w:sz w:val="28"/>
          <w:szCs w:val="28"/>
        </w:rPr>
        <w:t xml:space="preserve">», Устава муниципального образования  администрация муниципального образования </w:t>
      </w:r>
      <w:r w:rsidR="00D1722B">
        <w:rPr>
          <w:rFonts w:ascii="Times New Roman" w:hAnsi="Times New Roman"/>
          <w:sz w:val="28"/>
          <w:szCs w:val="28"/>
        </w:rPr>
        <w:t>Иссадское</w:t>
      </w:r>
      <w:r w:rsidRPr="009A0673">
        <w:rPr>
          <w:rFonts w:ascii="Times New Roman" w:hAnsi="Times New Roman"/>
          <w:sz w:val="28"/>
          <w:szCs w:val="28"/>
        </w:rPr>
        <w:t xml:space="preserve"> сельское поселение  </w:t>
      </w:r>
      <w:r w:rsidRPr="009A0673">
        <w:rPr>
          <w:rFonts w:ascii="Times New Roman" w:hAnsi="Times New Roman"/>
          <w:b/>
          <w:sz w:val="28"/>
          <w:szCs w:val="28"/>
        </w:rPr>
        <w:t>постановляет:</w:t>
      </w:r>
    </w:p>
    <w:p w:rsidR="00C90F67" w:rsidRPr="009A0673" w:rsidRDefault="00C90F67" w:rsidP="004E4125">
      <w:pPr>
        <w:pStyle w:val="ConsPlusTitle"/>
        <w:jc w:val="both"/>
        <w:rPr>
          <w:b w:val="0"/>
          <w:bCs w:val="0"/>
        </w:rPr>
      </w:pPr>
      <w:r w:rsidRPr="009A0673">
        <w:rPr>
          <w:b w:val="0"/>
        </w:rPr>
        <w:t xml:space="preserve">          1. Утвердить административный регламент по предоставлению муниципальной услуги: </w:t>
      </w:r>
      <w:r w:rsidRPr="004E4125">
        <w:rPr>
          <w:b w:val="0"/>
        </w:rPr>
        <w:t>«Выдача документов (выписки из похозяйственной книги, карточки регистрации, справок и иных документов)</w:t>
      </w:r>
      <w:r w:rsidRPr="00E17D12">
        <w:t>»</w:t>
      </w:r>
      <w:r>
        <w:rPr>
          <w:b w:val="0"/>
        </w:rPr>
        <w:t xml:space="preserve"> (приложение)</w:t>
      </w:r>
      <w:r w:rsidR="00AA79E1">
        <w:rPr>
          <w:b w:val="0"/>
        </w:rPr>
        <w:t>.</w:t>
      </w:r>
    </w:p>
    <w:p w:rsidR="00C90F67" w:rsidRPr="009A0673" w:rsidRDefault="00C90F67" w:rsidP="004E4125">
      <w:pPr>
        <w:tabs>
          <w:tab w:val="left" w:pos="57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A0673">
        <w:rPr>
          <w:rFonts w:ascii="Times New Roman" w:hAnsi="Times New Roman"/>
          <w:sz w:val="28"/>
          <w:szCs w:val="28"/>
        </w:rPr>
        <w:t xml:space="preserve">  2. </w:t>
      </w:r>
      <w:proofErr w:type="gramStart"/>
      <w:r w:rsidRPr="009A0673">
        <w:rPr>
          <w:rFonts w:ascii="Times New Roman" w:hAnsi="Times New Roman"/>
          <w:sz w:val="28"/>
          <w:szCs w:val="28"/>
        </w:rPr>
        <w:t xml:space="preserve">Считать утратившим силу постановление администрации МО </w:t>
      </w:r>
      <w:r w:rsidR="00D1722B">
        <w:rPr>
          <w:rFonts w:ascii="Times New Roman" w:hAnsi="Times New Roman"/>
          <w:sz w:val="28"/>
          <w:szCs w:val="28"/>
        </w:rPr>
        <w:t>Иссадское</w:t>
      </w:r>
      <w:r w:rsidRPr="009A0673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AA79E1">
        <w:rPr>
          <w:rFonts w:ascii="Times New Roman" w:hAnsi="Times New Roman"/>
          <w:sz w:val="28"/>
          <w:szCs w:val="28"/>
        </w:rPr>
        <w:t xml:space="preserve"> Волховского муниципального района  </w:t>
      </w:r>
      <w:r w:rsidR="00AA79E1">
        <w:rPr>
          <w:rFonts w:ascii="Times New Roman" w:hAnsi="Times New Roman"/>
          <w:sz w:val="28"/>
          <w:szCs w:val="28"/>
        </w:rPr>
        <w:lastRenderedPageBreak/>
        <w:t xml:space="preserve">Ленинградской области </w:t>
      </w:r>
      <w:r w:rsidRPr="009A0673">
        <w:rPr>
          <w:rStyle w:val="FontStyle29"/>
          <w:sz w:val="28"/>
          <w:szCs w:val="28"/>
        </w:rPr>
        <w:t xml:space="preserve">от </w:t>
      </w:r>
      <w:r>
        <w:rPr>
          <w:rStyle w:val="FontStyle29"/>
          <w:sz w:val="28"/>
          <w:szCs w:val="28"/>
        </w:rPr>
        <w:t>27</w:t>
      </w:r>
      <w:r w:rsidRPr="009A0673">
        <w:rPr>
          <w:rStyle w:val="FontStyle33"/>
          <w:sz w:val="28"/>
          <w:szCs w:val="28"/>
        </w:rPr>
        <w:t xml:space="preserve"> </w:t>
      </w:r>
      <w:r w:rsidR="00D1722B" w:rsidRPr="00D1722B">
        <w:rPr>
          <w:rStyle w:val="FontStyle33"/>
          <w:i w:val="0"/>
          <w:sz w:val="28"/>
          <w:szCs w:val="28"/>
        </w:rPr>
        <w:t>сентября</w:t>
      </w:r>
      <w:r w:rsidRPr="00D1722B">
        <w:rPr>
          <w:rStyle w:val="FontStyle29"/>
          <w:b/>
          <w:i/>
          <w:sz w:val="28"/>
          <w:szCs w:val="28"/>
        </w:rPr>
        <w:t xml:space="preserve"> </w:t>
      </w:r>
      <w:r w:rsidRPr="009A0673">
        <w:rPr>
          <w:rStyle w:val="FontStyle29"/>
          <w:sz w:val="28"/>
          <w:szCs w:val="28"/>
        </w:rPr>
        <w:t>201</w:t>
      </w:r>
      <w:r w:rsidR="00D1722B">
        <w:rPr>
          <w:rStyle w:val="FontStyle29"/>
          <w:sz w:val="28"/>
          <w:szCs w:val="28"/>
        </w:rPr>
        <w:t>1</w:t>
      </w:r>
      <w:r w:rsidRPr="009A0673">
        <w:rPr>
          <w:rStyle w:val="FontStyle29"/>
          <w:sz w:val="28"/>
          <w:szCs w:val="28"/>
        </w:rPr>
        <w:t xml:space="preserve"> года № </w:t>
      </w:r>
      <w:r w:rsidR="00D1722B">
        <w:rPr>
          <w:rStyle w:val="FontStyle29"/>
          <w:sz w:val="28"/>
          <w:szCs w:val="28"/>
        </w:rPr>
        <w:t>85</w:t>
      </w:r>
      <w:r w:rsidRPr="009A0673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</w:t>
      </w:r>
      <w:r w:rsidRPr="009A0673">
        <w:rPr>
          <w:rStyle w:val="FontStyle26"/>
          <w:sz w:val="28"/>
          <w:szCs w:val="28"/>
        </w:rPr>
        <w:t>по предоставлению муниципальной услуги по выдаче</w:t>
      </w:r>
      <w:r w:rsidR="00B46E44">
        <w:rPr>
          <w:rStyle w:val="FontStyle26"/>
          <w:sz w:val="28"/>
          <w:szCs w:val="28"/>
        </w:rPr>
        <w:t xml:space="preserve">  документов (выписки из домовой книги, выписки из похозяйственной книги, карточки регистрации, справок и иных документов) администрацией муниципального образования Иссадское</w:t>
      </w:r>
      <w:r w:rsidRPr="009A0673">
        <w:rPr>
          <w:rStyle w:val="FontStyle26"/>
          <w:sz w:val="28"/>
          <w:szCs w:val="28"/>
        </w:rPr>
        <w:t xml:space="preserve"> сельское поселение Волховского муниципального района</w:t>
      </w:r>
      <w:r w:rsidRPr="009A0673">
        <w:rPr>
          <w:rFonts w:ascii="Times New Roman" w:hAnsi="Times New Roman"/>
          <w:sz w:val="28"/>
          <w:szCs w:val="28"/>
        </w:rPr>
        <w:t>».</w:t>
      </w:r>
      <w:proofErr w:type="gramEnd"/>
    </w:p>
    <w:p w:rsidR="00C90F67" w:rsidRPr="009A0673" w:rsidRDefault="00C90F67" w:rsidP="004E4125">
      <w:pPr>
        <w:keepNext/>
        <w:keepLines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A0673">
        <w:rPr>
          <w:rFonts w:ascii="Times New Roman" w:hAnsi="Times New Roman"/>
          <w:sz w:val="28"/>
          <w:szCs w:val="28"/>
        </w:rPr>
        <w:t xml:space="preserve">3. Настоящее </w:t>
      </w:r>
      <w:r w:rsidR="00AA79E1">
        <w:rPr>
          <w:rFonts w:ascii="Times New Roman" w:hAnsi="Times New Roman"/>
          <w:sz w:val="28"/>
          <w:szCs w:val="28"/>
        </w:rPr>
        <w:t>п</w:t>
      </w:r>
      <w:r w:rsidRPr="009A0673">
        <w:rPr>
          <w:rFonts w:ascii="Times New Roman" w:hAnsi="Times New Roman"/>
          <w:sz w:val="28"/>
          <w:szCs w:val="28"/>
        </w:rPr>
        <w:t>остановление</w:t>
      </w:r>
      <w:r w:rsidR="00AA79E1">
        <w:rPr>
          <w:rFonts w:ascii="Times New Roman" w:hAnsi="Times New Roman"/>
          <w:sz w:val="28"/>
          <w:szCs w:val="28"/>
        </w:rPr>
        <w:t xml:space="preserve">  подлежит  опубликованию</w:t>
      </w:r>
      <w:r w:rsidRPr="009A0673">
        <w:rPr>
          <w:rFonts w:ascii="Times New Roman" w:hAnsi="Times New Roman"/>
          <w:sz w:val="28"/>
          <w:szCs w:val="28"/>
        </w:rPr>
        <w:t xml:space="preserve"> в </w:t>
      </w:r>
      <w:r w:rsidR="00AA79E1">
        <w:rPr>
          <w:rFonts w:ascii="Times New Roman" w:hAnsi="Times New Roman"/>
          <w:sz w:val="28"/>
          <w:szCs w:val="28"/>
        </w:rPr>
        <w:t xml:space="preserve"> газете « Волховские огни» и на официальном сайте администрации.</w:t>
      </w:r>
    </w:p>
    <w:p w:rsidR="00C90F67" w:rsidRPr="009A0673" w:rsidRDefault="00C90F67" w:rsidP="004E41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A067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9A067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A0673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C90F67" w:rsidRDefault="00C90F67" w:rsidP="004E4125">
      <w:pPr>
        <w:rPr>
          <w:rFonts w:ascii="Times New Roman" w:hAnsi="Times New Roman"/>
          <w:sz w:val="28"/>
          <w:szCs w:val="28"/>
        </w:rPr>
      </w:pPr>
    </w:p>
    <w:p w:rsidR="00C90F67" w:rsidRDefault="00C90F67" w:rsidP="004E4125">
      <w:pPr>
        <w:rPr>
          <w:rFonts w:ascii="Times New Roman" w:hAnsi="Times New Roman"/>
          <w:sz w:val="28"/>
          <w:szCs w:val="28"/>
        </w:rPr>
      </w:pPr>
    </w:p>
    <w:p w:rsidR="00C90F67" w:rsidRDefault="00C90F67" w:rsidP="004E4125">
      <w:pPr>
        <w:jc w:val="right"/>
        <w:rPr>
          <w:rFonts w:ascii="Times New Roman" w:hAnsi="Times New Roman"/>
        </w:rPr>
      </w:pPr>
    </w:p>
    <w:p w:rsidR="00C90F67" w:rsidRPr="00AA79E1" w:rsidRDefault="00AA79E1" w:rsidP="00AA79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Н.Б.Васильева</w:t>
      </w:r>
    </w:p>
    <w:p w:rsidR="00C90F67" w:rsidRDefault="00C90F67" w:rsidP="004E4125">
      <w:pPr>
        <w:jc w:val="right"/>
        <w:rPr>
          <w:rFonts w:ascii="Times New Roman" w:hAnsi="Times New Roman"/>
        </w:rPr>
      </w:pPr>
    </w:p>
    <w:p w:rsidR="00C90F67" w:rsidRDefault="00C90F67" w:rsidP="004E4125">
      <w:pPr>
        <w:jc w:val="right"/>
        <w:rPr>
          <w:rFonts w:ascii="Times New Roman" w:hAnsi="Times New Roman"/>
        </w:rPr>
      </w:pPr>
    </w:p>
    <w:p w:rsidR="00C90F67" w:rsidRDefault="00C90F67" w:rsidP="004E4125">
      <w:pPr>
        <w:jc w:val="right"/>
        <w:rPr>
          <w:rFonts w:ascii="Times New Roman" w:hAnsi="Times New Roman"/>
        </w:rPr>
      </w:pPr>
    </w:p>
    <w:p w:rsidR="00C90F67" w:rsidRDefault="00C90F67" w:rsidP="004E4125">
      <w:pPr>
        <w:jc w:val="right"/>
        <w:rPr>
          <w:rFonts w:ascii="Times New Roman" w:hAnsi="Times New Roman"/>
        </w:rPr>
      </w:pPr>
    </w:p>
    <w:p w:rsidR="00C90F67" w:rsidRDefault="00C90F67" w:rsidP="004E4125">
      <w:pPr>
        <w:jc w:val="right"/>
        <w:rPr>
          <w:rFonts w:ascii="Times New Roman" w:hAnsi="Times New Roman"/>
        </w:rPr>
      </w:pPr>
    </w:p>
    <w:p w:rsidR="00C90F67" w:rsidRDefault="00C90F67" w:rsidP="004E4125">
      <w:pPr>
        <w:jc w:val="right"/>
        <w:rPr>
          <w:rFonts w:ascii="Times New Roman" w:hAnsi="Times New Roman"/>
        </w:rPr>
      </w:pPr>
    </w:p>
    <w:p w:rsidR="00C90F67" w:rsidRDefault="00C90F67" w:rsidP="004E4125">
      <w:pPr>
        <w:jc w:val="right"/>
        <w:rPr>
          <w:rFonts w:ascii="Times New Roman" w:hAnsi="Times New Roman"/>
        </w:rPr>
      </w:pPr>
    </w:p>
    <w:p w:rsidR="00C90F67" w:rsidRDefault="00C90F67" w:rsidP="004E4125">
      <w:pPr>
        <w:jc w:val="right"/>
        <w:rPr>
          <w:rFonts w:ascii="Times New Roman" w:hAnsi="Times New Roman"/>
        </w:rPr>
      </w:pPr>
    </w:p>
    <w:p w:rsidR="00C90F67" w:rsidRDefault="00C90F67" w:rsidP="004E4125">
      <w:pPr>
        <w:jc w:val="right"/>
        <w:rPr>
          <w:rFonts w:ascii="Times New Roman" w:hAnsi="Times New Roman"/>
        </w:rPr>
      </w:pPr>
    </w:p>
    <w:p w:rsidR="00C90F67" w:rsidRDefault="00C90F67" w:rsidP="004E4125">
      <w:pPr>
        <w:jc w:val="right"/>
        <w:rPr>
          <w:rFonts w:ascii="Times New Roman" w:hAnsi="Times New Roman"/>
        </w:rPr>
      </w:pPr>
    </w:p>
    <w:p w:rsidR="00C90F67" w:rsidRDefault="00C90F67" w:rsidP="004E4125">
      <w:pPr>
        <w:jc w:val="right"/>
        <w:rPr>
          <w:rFonts w:ascii="Times New Roman" w:hAnsi="Times New Roman"/>
        </w:rPr>
      </w:pPr>
    </w:p>
    <w:p w:rsidR="00C90F67" w:rsidRDefault="00C90F67" w:rsidP="00D1722B">
      <w:pPr>
        <w:jc w:val="center"/>
        <w:rPr>
          <w:rFonts w:ascii="Times New Roman" w:hAnsi="Times New Roman"/>
        </w:rPr>
      </w:pPr>
    </w:p>
    <w:p w:rsidR="00C90F67" w:rsidRDefault="00C90F67" w:rsidP="004E4125">
      <w:pPr>
        <w:jc w:val="right"/>
        <w:rPr>
          <w:rFonts w:ascii="Times New Roman" w:hAnsi="Times New Roman"/>
        </w:rPr>
      </w:pPr>
    </w:p>
    <w:p w:rsidR="00C90F67" w:rsidRDefault="00C90F67" w:rsidP="004E4125">
      <w:pPr>
        <w:jc w:val="right"/>
        <w:rPr>
          <w:rFonts w:ascii="Times New Roman" w:hAnsi="Times New Roman"/>
        </w:rPr>
      </w:pPr>
    </w:p>
    <w:p w:rsidR="00C90F67" w:rsidRDefault="00C90F67" w:rsidP="00B00101">
      <w:pPr>
        <w:rPr>
          <w:rFonts w:ascii="Times New Roman" w:hAnsi="Times New Roman"/>
        </w:rPr>
      </w:pPr>
    </w:p>
    <w:p w:rsidR="00AA79E1" w:rsidRDefault="00AA79E1" w:rsidP="00B00101">
      <w:pPr>
        <w:rPr>
          <w:rFonts w:ascii="Times New Roman" w:hAnsi="Times New Roman"/>
        </w:rPr>
      </w:pPr>
    </w:p>
    <w:p w:rsidR="00D1722B" w:rsidRDefault="00D1722B" w:rsidP="00B46E44">
      <w:pPr>
        <w:rPr>
          <w:rFonts w:ascii="Times New Roman" w:hAnsi="Times New Roman"/>
        </w:rPr>
      </w:pPr>
      <w:bookmarkStart w:id="0" w:name="_GoBack"/>
      <w:bookmarkEnd w:id="0"/>
    </w:p>
    <w:p w:rsidR="00C90F67" w:rsidRPr="009A0673" w:rsidRDefault="00C90F67" w:rsidP="00AA2DC5">
      <w:pPr>
        <w:spacing w:line="240" w:lineRule="atLeast"/>
        <w:jc w:val="right"/>
        <w:rPr>
          <w:rFonts w:ascii="Times New Roman" w:hAnsi="Times New Roman"/>
        </w:rPr>
      </w:pPr>
      <w:r w:rsidRPr="009A0673">
        <w:rPr>
          <w:rFonts w:ascii="Times New Roman" w:hAnsi="Times New Roman"/>
        </w:rPr>
        <w:lastRenderedPageBreak/>
        <w:t>УТВЕРЖДЕН</w:t>
      </w:r>
      <w:r w:rsidR="00B46E44">
        <w:rPr>
          <w:rFonts w:ascii="Times New Roman" w:hAnsi="Times New Roman"/>
        </w:rPr>
        <w:t>О</w:t>
      </w:r>
      <w:r w:rsidRPr="009A0673">
        <w:rPr>
          <w:rFonts w:ascii="Times New Roman" w:hAnsi="Times New Roman"/>
        </w:rPr>
        <w:t>:</w:t>
      </w:r>
    </w:p>
    <w:p w:rsidR="00C90F67" w:rsidRPr="009A0673" w:rsidRDefault="00C90F67" w:rsidP="00AA2DC5">
      <w:pPr>
        <w:spacing w:line="240" w:lineRule="atLeast"/>
        <w:jc w:val="right"/>
        <w:rPr>
          <w:rFonts w:ascii="Times New Roman" w:hAnsi="Times New Roman"/>
        </w:rPr>
      </w:pPr>
      <w:r w:rsidRPr="009A0673">
        <w:rPr>
          <w:rFonts w:ascii="Times New Roman" w:hAnsi="Times New Roman"/>
        </w:rPr>
        <w:t xml:space="preserve">                </w:t>
      </w:r>
      <w:r w:rsidR="00AA79E1">
        <w:rPr>
          <w:rFonts w:ascii="Times New Roman" w:hAnsi="Times New Roman"/>
        </w:rPr>
        <w:t xml:space="preserve">                            </w:t>
      </w:r>
      <w:r w:rsidRPr="009A0673">
        <w:rPr>
          <w:rFonts w:ascii="Times New Roman" w:hAnsi="Times New Roman"/>
        </w:rPr>
        <w:t xml:space="preserve">                                   постановлением  администрации МО </w:t>
      </w:r>
    </w:p>
    <w:p w:rsidR="00C90F67" w:rsidRDefault="00C90F67" w:rsidP="00AA2DC5">
      <w:pPr>
        <w:spacing w:line="240" w:lineRule="atLeast"/>
        <w:jc w:val="right"/>
        <w:rPr>
          <w:rFonts w:ascii="Times New Roman" w:hAnsi="Times New Roman"/>
        </w:rPr>
      </w:pPr>
      <w:r w:rsidRPr="009A0673">
        <w:rPr>
          <w:rFonts w:ascii="Times New Roman" w:hAnsi="Times New Roman"/>
        </w:rPr>
        <w:t xml:space="preserve">                                                                              </w:t>
      </w:r>
      <w:r w:rsidR="00B46E44">
        <w:rPr>
          <w:rFonts w:ascii="Times New Roman" w:hAnsi="Times New Roman"/>
        </w:rPr>
        <w:t>Иссадское</w:t>
      </w:r>
      <w:r w:rsidRPr="009A0673">
        <w:rPr>
          <w:rFonts w:ascii="Times New Roman" w:hAnsi="Times New Roman"/>
        </w:rPr>
        <w:t xml:space="preserve"> сельское поселени</w:t>
      </w:r>
      <w:r w:rsidR="00ED22E2">
        <w:rPr>
          <w:rFonts w:ascii="Times New Roman" w:hAnsi="Times New Roman"/>
        </w:rPr>
        <w:t>е</w:t>
      </w:r>
      <w:r w:rsidRPr="009A0673">
        <w:rPr>
          <w:rFonts w:ascii="Times New Roman" w:hAnsi="Times New Roman"/>
        </w:rPr>
        <w:t xml:space="preserve"> </w:t>
      </w:r>
    </w:p>
    <w:p w:rsidR="00C90F67" w:rsidRPr="009A0673" w:rsidRDefault="00ED22E2" w:rsidP="00AA2DC5">
      <w:pPr>
        <w:spacing w:line="2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 29</w:t>
      </w:r>
      <w:r w:rsidR="00C90F67" w:rsidRPr="009A0673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   апреля </w:t>
      </w:r>
      <w:r w:rsidR="00C90F67" w:rsidRPr="009A0673">
        <w:rPr>
          <w:rFonts w:ascii="Times New Roman" w:hAnsi="Times New Roman"/>
        </w:rPr>
        <w:t xml:space="preserve"> 201</w:t>
      </w:r>
      <w:r w:rsidR="00C90F67">
        <w:rPr>
          <w:rFonts w:ascii="Times New Roman" w:hAnsi="Times New Roman"/>
        </w:rPr>
        <w:t>6</w:t>
      </w:r>
      <w:r w:rsidR="00C90F67" w:rsidRPr="009A0673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 xml:space="preserve"> 124</w:t>
      </w:r>
    </w:p>
    <w:p w:rsidR="00C90F67" w:rsidRPr="009A0673" w:rsidRDefault="00C90F67" w:rsidP="004E4125">
      <w:pPr>
        <w:spacing w:before="180" w:line="100" w:lineRule="atLeast"/>
        <w:jc w:val="center"/>
        <w:rPr>
          <w:rFonts w:ascii="Times New Roman" w:hAnsi="Times New Roman"/>
          <w:b/>
          <w:bCs/>
        </w:rPr>
      </w:pPr>
    </w:p>
    <w:p w:rsidR="00C90F67" w:rsidRPr="009A0673" w:rsidRDefault="00C90F67" w:rsidP="004E4125">
      <w:pPr>
        <w:pStyle w:val="ConsPlusTitle"/>
        <w:jc w:val="center"/>
      </w:pPr>
    </w:p>
    <w:p w:rsidR="00C90F67" w:rsidRPr="009A0673" w:rsidRDefault="00C90F67" w:rsidP="004E4125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A0673">
        <w:rPr>
          <w:rFonts w:ascii="Times New Roman" w:hAnsi="Times New Roman" w:cs="Times New Roman"/>
          <w:sz w:val="28"/>
          <w:szCs w:val="28"/>
        </w:rPr>
        <w:t>АДМИНИСТРАТИВНЫЙ  РЕГЛАМЕНТ</w:t>
      </w:r>
    </w:p>
    <w:p w:rsidR="00C90F67" w:rsidRDefault="00C90F67" w:rsidP="004E4125">
      <w:pPr>
        <w:pStyle w:val="ConsPlusTitle"/>
        <w:jc w:val="center"/>
      </w:pPr>
      <w:r w:rsidRPr="00B77409">
        <w:t>по предоставлению муниципальной услуги:</w:t>
      </w:r>
    </w:p>
    <w:p w:rsidR="00C90F67" w:rsidRPr="00E17D12" w:rsidRDefault="00C90F67" w:rsidP="001D1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17D12">
        <w:rPr>
          <w:rFonts w:ascii="Times New Roman" w:hAnsi="Times New Roman"/>
          <w:b/>
          <w:sz w:val="28"/>
          <w:szCs w:val="28"/>
          <w:lang w:eastAsia="ru-RU"/>
        </w:rPr>
        <w:t xml:space="preserve"> «Выдача </w:t>
      </w:r>
      <w:r w:rsidRPr="004439CB">
        <w:rPr>
          <w:rFonts w:ascii="Times New Roman" w:hAnsi="Times New Roman"/>
          <w:b/>
          <w:sz w:val="28"/>
          <w:szCs w:val="28"/>
          <w:lang w:eastAsia="ru-RU"/>
        </w:rPr>
        <w:t>документов (выписки из похозяйственной книги, карточки регистрации, справок и</w:t>
      </w:r>
      <w:r w:rsidRPr="00E17D12">
        <w:rPr>
          <w:rFonts w:ascii="Times New Roman" w:hAnsi="Times New Roman"/>
          <w:b/>
          <w:sz w:val="28"/>
          <w:szCs w:val="28"/>
          <w:lang w:eastAsia="ru-RU"/>
        </w:rPr>
        <w:t xml:space="preserve"> иных документов)» </w:t>
      </w:r>
    </w:p>
    <w:p w:rsidR="00C90F67" w:rsidRPr="00236442" w:rsidRDefault="00C90F67" w:rsidP="001D1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0F67" w:rsidRPr="00E17D12" w:rsidRDefault="00C90F67" w:rsidP="00F44A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7D12">
        <w:rPr>
          <w:rFonts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C90F67" w:rsidRPr="00E17D12" w:rsidRDefault="00C90F67" w:rsidP="001D1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90F67" w:rsidRPr="00E17D12" w:rsidRDefault="00C90F67" w:rsidP="00E17D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D12">
        <w:rPr>
          <w:rFonts w:ascii="Times New Roman" w:hAnsi="Times New Roman"/>
          <w:bCs/>
          <w:sz w:val="28"/>
          <w:szCs w:val="28"/>
          <w:lang w:eastAsia="ru-RU"/>
        </w:rPr>
        <w:t>1.1. 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именование муниципальной услуги: </w:t>
      </w:r>
      <w:r w:rsidRPr="00E17D12">
        <w:rPr>
          <w:rFonts w:ascii="Times New Roman" w:hAnsi="Times New Roman"/>
          <w:sz w:val="28"/>
          <w:szCs w:val="28"/>
          <w:lang w:eastAsia="ru-RU"/>
        </w:rPr>
        <w:t>«Выдача документов (выписки из домовой книги, выписки из похозяйственной книги, карточки регистрации, справок и иных документов)» (далее - муниц</w:t>
      </w:r>
      <w:r>
        <w:rPr>
          <w:rFonts w:ascii="Times New Roman" w:hAnsi="Times New Roman"/>
          <w:sz w:val="28"/>
          <w:szCs w:val="28"/>
          <w:lang w:eastAsia="ru-RU"/>
        </w:rPr>
        <w:t>ипальная услуга соответственно).</w:t>
      </w:r>
    </w:p>
    <w:p w:rsidR="00C90F67" w:rsidRPr="00E17D12" w:rsidRDefault="00C90F67" w:rsidP="00BF5D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7D12">
        <w:rPr>
          <w:rFonts w:ascii="Times New Roman" w:hAnsi="Times New Roman"/>
          <w:bCs/>
          <w:sz w:val="28"/>
          <w:szCs w:val="28"/>
          <w:lang w:eastAsia="ru-RU"/>
        </w:rPr>
        <w:t>1.2. Наименование органа местного самоуправления (далее – ОМСУ), предоставляющего муниципальную услугу, и его структурного подразделения, ответственного за предоставление муниципальной услуги.</w:t>
      </w:r>
    </w:p>
    <w:p w:rsidR="00C90F67" w:rsidRDefault="00C90F67" w:rsidP="00BF5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D12">
        <w:rPr>
          <w:rFonts w:ascii="Times New Roman" w:hAnsi="Times New Roman"/>
          <w:sz w:val="28"/>
          <w:szCs w:val="28"/>
          <w:lang w:eastAsia="ru-RU"/>
        </w:rPr>
        <w:t xml:space="preserve">Предоставление муниципальной услуги «Выдача документов (выписки из похозяйственной книги, карточки регистрации, справок и иных документов)» осуществляется администрацией муниципального образования </w:t>
      </w:r>
      <w:r w:rsidR="00B46E44">
        <w:rPr>
          <w:rFonts w:ascii="Times New Roman" w:hAnsi="Times New Roman"/>
          <w:sz w:val="28"/>
          <w:szCs w:val="28"/>
          <w:lang w:eastAsia="ru-RU"/>
        </w:rPr>
        <w:t>Иссадское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сельское поселение Волховского муниципального района</w:t>
      </w:r>
      <w:r w:rsidRPr="00E17D12">
        <w:rPr>
          <w:rFonts w:ascii="Times New Roman" w:hAnsi="Times New Roman"/>
          <w:sz w:val="28"/>
          <w:szCs w:val="28"/>
          <w:lang w:eastAsia="ru-RU"/>
        </w:rPr>
        <w:t xml:space="preserve"> Ленинградской области (далее – орган местного самоуправления, предоставляющий муниципальную услугу).</w:t>
      </w:r>
    </w:p>
    <w:p w:rsidR="00C90F67" w:rsidRPr="00420BE2" w:rsidRDefault="00C90F67" w:rsidP="00BF5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>Муниципальная услуга может быть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0BE2">
        <w:rPr>
          <w:rFonts w:ascii="Times New Roman" w:hAnsi="Times New Roman"/>
          <w:sz w:val="28"/>
          <w:szCs w:val="28"/>
          <w:lang w:eastAsia="ru-RU"/>
        </w:rPr>
        <w:t xml:space="preserve">предоставлена при обращении в многофункциональный центр предоставления государственных и муниципальных услуг (далее – МФЦ). </w:t>
      </w:r>
    </w:p>
    <w:p w:rsidR="00C90F67" w:rsidRPr="00420BE2" w:rsidRDefault="00C90F67" w:rsidP="00BF5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>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области, либо через функционал электронной приёмной на Едином портале государственных и муниципальных услуг (функций).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sub_103"/>
      <w:r w:rsidRPr="00420BE2">
        <w:rPr>
          <w:rFonts w:ascii="Times New Roman" w:hAnsi="Times New Roman"/>
          <w:bCs/>
          <w:sz w:val="28"/>
          <w:szCs w:val="28"/>
          <w:lang w:eastAsia="ru-RU"/>
        </w:rPr>
        <w:t xml:space="preserve">1.3. Информация о месте нахождения и графике работы Администрации, </w:t>
      </w:r>
      <w:bookmarkStart w:id="2" w:name="sub_20195"/>
      <w:bookmarkEnd w:id="1"/>
      <w:r w:rsidRPr="00420BE2">
        <w:rPr>
          <w:rFonts w:ascii="Times New Roman" w:hAnsi="Times New Roman"/>
          <w:bCs/>
          <w:sz w:val="28"/>
          <w:szCs w:val="28"/>
          <w:lang w:eastAsia="ru-RU"/>
        </w:rPr>
        <w:t>указана в приложении № 1.</w:t>
      </w:r>
    </w:p>
    <w:bookmarkEnd w:id="2"/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20BE2">
        <w:rPr>
          <w:rFonts w:ascii="Times New Roman" w:hAnsi="Times New Roman"/>
          <w:bCs/>
          <w:sz w:val="28"/>
          <w:szCs w:val="28"/>
          <w:lang w:eastAsia="ru-RU"/>
        </w:rPr>
        <w:t>1.4. В предоставлении услуги не участвуют иные органы местного самоуправления, организации и их структурные подразделения.</w:t>
      </w:r>
    </w:p>
    <w:p w:rsidR="00C90F67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bCs/>
          <w:sz w:val="28"/>
          <w:szCs w:val="28"/>
          <w:lang w:eastAsia="ru-RU"/>
        </w:rPr>
        <w:t xml:space="preserve">1.5. </w:t>
      </w:r>
      <w:r w:rsidRPr="00420BE2">
        <w:rPr>
          <w:rFonts w:ascii="Times New Roman" w:hAnsi="Times New Roman"/>
          <w:sz w:val="28"/>
          <w:szCs w:val="28"/>
          <w:lang w:eastAsia="ru-RU"/>
        </w:rPr>
        <w:t>Информация о местах нахождения и графике работы, справочных телефонах и адресах электронной почты МФЦ приведена в Приложении № 2 к настоящему административному регламенту.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Актуальная информация о справочных телефонах и режимах работы филиалов МФЦ содержится на сайте МФЦ Ленинградской области: </w:t>
      </w:r>
      <w:r w:rsidRPr="00420BE2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420BE2">
        <w:rPr>
          <w:rFonts w:ascii="Times New Roman" w:hAnsi="Times New Roman"/>
          <w:sz w:val="28"/>
          <w:szCs w:val="28"/>
          <w:lang w:eastAsia="ru-RU"/>
        </w:rPr>
        <w:t>.mfc47.ru.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sub_105"/>
      <w:r w:rsidRPr="00420BE2">
        <w:rPr>
          <w:rFonts w:ascii="Times New Roman" w:hAnsi="Times New Roman"/>
          <w:sz w:val="28"/>
          <w:szCs w:val="28"/>
          <w:lang w:eastAsia="ru-RU"/>
        </w:rPr>
        <w:t xml:space="preserve">1.6. Адрес ПГУ ЛО: </w:t>
      </w:r>
      <w:hyperlink r:id="rId7" w:history="1">
        <w:r w:rsidRPr="00420BE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www.gu.lenobl.ru</w:t>
        </w:r>
      </w:hyperlink>
      <w:r w:rsidRPr="00420BE2">
        <w:rPr>
          <w:rFonts w:ascii="Times New Roman" w:hAnsi="Times New Roman"/>
          <w:sz w:val="28"/>
          <w:szCs w:val="28"/>
          <w:lang w:eastAsia="ru-RU"/>
        </w:rPr>
        <w:t>.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>Адрес ЕПГУ:  www.gosuslugi.ru.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 xml:space="preserve">Адрес официального сайта Администрации в сети Интернет: </w:t>
      </w:r>
      <w:r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4E4125">
        <w:rPr>
          <w:rFonts w:ascii="Times New Roman" w:hAnsi="Times New Roman"/>
          <w:sz w:val="28"/>
          <w:szCs w:val="28"/>
          <w:lang w:eastAsia="ru-RU"/>
        </w:rPr>
        <w:t>.</w:t>
      </w:r>
      <w:r w:rsidR="00B46E44" w:rsidRPr="00B46E44">
        <w:t xml:space="preserve"> </w:t>
      </w:r>
      <w:r w:rsidR="00B46E44" w:rsidRPr="00B46E44">
        <w:rPr>
          <w:rFonts w:ascii="Times New Roman" w:hAnsi="Times New Roman"/>
          <w:sz w:val="28"/>
          <w:szCs w:val="28"/>
          <w:lang w:eastAsia="ru-RU"/>
        </w:rPr>
        <w:t>http://иссад</w:t>
      </w:r>
      <w:proofErr w:type="gramStart"/>
      <w:r w:rsidR="00B46E44" w:rsidRPr="00B46E44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="00B46E44" w:rsidRPr="00B46E44">
        <w:rPr>
          <w:rFonts w:ascii="Times New Roman" w:hAnsi="Times New Roman"/>
          <w:sz w:val="28"/>
          <w:szCs w:val="28"/>
          <w:lang w:eastAsia="ru-RU"/>
        </w:rPr>
        <w:t>ф/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 xml:space="preserve">ПГУ ЛО, ЕПГУ и официальный сайт Администрации в сети Интернет содержит информацию о предоставлении муниципальной услуги, а также об ОМСУ, </w:t>
      </w:r>
      <w:proofErr w:type="gramStart"/>
      <w:r w:rsidRPr="00420BE2">
        <w:rPr>
          <w:rFonts w:ascii="Times New Roman" w:hAnsi="Times New Roman"/>
          <w:sz w:val="28"/>
          <w:szCs w:val="28"/>
          <w:lang w:eastAsia="ru-RU"/>
        </w:rPr>
        <w:t>предоставляющих</w:t>
      </w:r>
      <w:proofErr w:type="gramEnd"/>
      <w:r w:rsidRPr="00420BE2">
        <w:rPr>
          <w:rFonts w:ascii="Times New Roman" w:hAnsi="Times New Roman"/>
          <w:sz w:val="28"/>
          <w:szCs w:val="28"/>
          <w:lang w:eastAsia="ru-RU"/>
        </w:rPr>
        <w:t xml:space="preserve"> муниципальную услугу.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sub_106"/>
      <w:bookmarkEnd w:id="3"/>
      <w:r w:rsidRPr="00420BE2">
        <w:rPr>
          <w:rFonts w:ascii="Times New Roman" w:hAnsi="Times New Roman"/>
          <w:sz w:val="28"/>
          <w:szCs w:val="28"/>
          <w:lang w:eastAsia="ru-RU"/>
        </w:rPr>
        <w:t>1.7.</w:t>
      </w:r>
      <w:bookmarkEnd w:id="4"/>
      <w:r w:rsidRPr="00420BE2">
        <w:rPr>
          <w:rFonts w:ascii="Times New Roman" w:hAnsi="Times New Roman"/>
          <w:sz w:val="28"/>
          <w:szCs w:val="28"/>
          <w:lang w:eastAsia="ru-RU"/>
        </w:rPr>
        <w:t xml:space="preserve"> Информация по вопросам предоставления муниципальной услуги, в том числе о ходе ее предоставления, может быть получена: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 xml:space="preserve">а) устно - по адресу, указанному </w:t>
      </w:r>
      <w:hyperlink w:anchor="sub_103" w:history="1">
        <w:r w:rsidRPr="00420BE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в пункте 1.3</w:t>
        </w:r>
      </w:hyperlink>
      <w:r w:rsidRPr="00420BE2">
        <w:rPr>
          <w:rFonts w:ascii="Times New Roman" w:hAnsi="Times New Roman"/>
          <w:sz w:val="28"/>
          <w:szCs w:val="28"/>
          <w:lang w:eastAsia="ru-RU"/>
        </w:rPr>
        <w:t xml:space="preserve"> настоящего Административного регламента по предоставлению муниципальной услуги (далее – Административный регламент) в приемные дни, в том числе, по предварительной записи (запись осуществляется по справочному телефону, указанному в </w:t>
      </w:r>
      <w:hyperlink w:anchor="sub_104" w:history="1">
        <w:r w:rsidRPr="00420BE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пункте 1.</w:t>
        </w:r>
      </w:hyperlink>
      <w:r w:rsidRPr="00420BE2">
        <w:rPr>
          <w:rFonts w:ascii="Times New Roman" w:hAnsi="Times New Roman"/>
          <w:sz w:val="28"/>
          <w:szCs w:val="28"/>
          <w:lang w:eastAsia="ru-RU"/>
        </w:rPr>
        <w:t>3 настоящего Административного регламента).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 xml:space="preserve">Приём заявителей в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420BE2">
        <w:rPr>
          <w:rFonts w:ascii="Times New Roman" w:hAnsi="Times New Roman"/>
          <w:sz w:val="28"/>
          <w:szCs w:val="28"/>
          <w:lang w:eastAsia="ru-RU"/>
        </w:rPr>
        <w:t xml:space="preserve"> осуществляется: </w:t>
      </w:r>
    </w:p>
    <w:p w:rsidR="00C90F67" w:rsidRPr="007506CE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06CE">
        <w:rPr>
          <w:rFonts w:ascii="Times New Roman" w:hAnsi="Times New Roman"/>
          <w:sz w:val="28"/>
          <w:szCs w:val="28"/>
          <w:lang w:eastAsia="ru-RU"/>
        </w:rPr>
        <w:t xml:space="preserve">- специалистом </w:t>
      </w:r>
      <w:r w:rsidR="007506CE">
        <w:rPr>
          <w:rFonts w:ascii="Times New Roman" w:hAnsi="Times New Roman"/>
          <w:sz w:val="28"/>
          <w:szCs w:val="28"/>
          <w:lang w:eastAsia="ru-RU"/>
        </w:rPr>
        <w:t xml:space="preserve"> администрации;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>Время консультирования при личном обращении не должно превышать 15 минут.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 xml:space="preserve">Информация также может быть получена при обращении в МФЦ по адресам, указанным в приложении №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420BE2">
        <w:rPr>
          <w:rFonts w:ascii="Times New Roman" w:hAnsi="Times New Roman"/>
          <w:sz w:val="28"/>
          <w:szCs w:val="28"/>
          <w:lang w:eastAsia="ru-RU"/>
        </w:rPr>
        <w:t>.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 xml:space="preserve">б) письменно - путем направления почтового отправления по адресу, указанному в </w:t>
      </w:r>
      <w:hyperlink w:anchor="sub_103" w:history="1">
        <w:r w:rsidRPr="007066DE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пункте 1.3</w:t>
        </w:r>
      </w:hyperlink>
      <w:r w:rsidRPr="00420BE2">
        <w:rPr>
          <w:rFonts w:ascii="Times New Roman" w:hAnsi="Times New Roman"/>
          <w:sz w:val="28"/>
          <w:szCs w:val="28"/>
          <w:lang w:eastAsia="ru-RU"/>
        </w:rPr>
        <w:t>настоящего Административного регламента (ответ направляется по адресу, указанному в запросе).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 xml:space="preserve">в) по справочному телефону, указанному в пункте 1.3. настоящего Административного регламента, а также по телефону единой справочной службы </w:t>
      </w:r>
      <w:r>
        <w:rPr>
          <w:rFonts w:ascii="Times New Roman" w:hAnsi="Times New Roman"/>
          <w:sz w:val="28"/>
          <w:szCs w:val="28"/>
          <w:lang w:eastAsia="ru-RU"/>
        </w:rPr>
        <w:t>МФЦ, указанному в приложении № 2</w:t>
      </w:r>
      <w:r w:rsidRPr="00420BE2">
        <w:rPr>
          <w:rFonts w:ascii="Times New Roman" w:hAnsi="Times New Roman"/>
          <w:sz w:val="28"/>
          <w:szCs w:val="28"/>
          <w:lang w:eastAsia="ru-RU"/>
        </w:rPr>
        <w:t>, в случае подачи документов в МФЦ.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>При ответах на телефонные звонки должностное лицо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  <w:r w:rsidRPr="00420BE2">
        <w:rPr>
          <w:rFonts w:ascii="Times New Roman" w:hAnsi="Times New Roman"/>
          <w:sz w:val="28"/>
          <w:szCs w:val="28"/>
          <w:lang w:eastAsia="ru-RU"/>
        </w:rPr>
        <w:t xml:space="preserve">, подробно в вежливой форме информируют заявителя. Ответ на телефонный звонок должен начинаться с информации о наименовании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420BE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 xml:space="preserve">В случае если должностное лицо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420BE2">
        <w:rPr>
          <w:rFonts w:ascii="Times New Roman" w:hAnsi="Times New Roman"/>
          <w:sz w:val="28"/>
          <w:szCs w:val="28"/>
          <w:lang w:eastAsia="ru-RU"/>
        </w:rPr>
        <w:t xml:space="preserve"> не уполномочено давать консультации заявителю сообщается номер телефона, по которому можно получить необходимую информацию.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>В случае если вопрос требует предварительной подготовки и анализа информации, заявителю предлагается направить запрос в письменной форме.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 xml:space="preserve">г) по электронной почте путем направления запроса по адресу электронной почты, указанному в </w:t>
      </w:r>
      <w:hyperlink w:anchor="sub_104" w:history="1">
        <w:r w:rsidRPr="007066DE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пункте 1.</w:t>
        </w:r>
      </w:hyperlink>
      <w:r w:rsidRPr="00420BE2">
        <w:rPr>
          <w:rFonts w:ascii="Times New Roman" w:hAnsi="Times New Roman"/>
          <w:sz w:val="28"/>
          <w:szCs w:val="28"/>
          <w:lang w:eastAsia="ru-RU"/>
        </w:rPr>
        <w:t xml:space="preserve">3 настоящего Административного регламента (ответ на запрос, направленный по </w:t>
      </w:r>
      <w:r w:rsidRPr="00420BE2">
        <w:rPr>
          <w:rFonts w:ascii="Times New Roman" w:hAnsi="Times New Roman"/>
          <w:sz w:val="28"/>
          <w:szCs w:val="28"/>
          <w:lang w:eastAsia="ru-RU"/>
        </w:rPr>
        <w:lastRenderedPageBreak/>
        <w:t>электронной почте, направляется в виде электронного документа на адрес электронной почты отправителя запроса).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 xml:space="preserve">д) на Портале государственных и муниципальных услуг (функций) Ленинградской области: </w:t>
      </w:r>
      <w:r w:rsidRPr="00420BE2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420BE2">
        <w:rPr>
          <w:rFonts w:ascii="Times New Roman" w:hAnsi="Times New Roman"/>
          <w:sz w:val="28"/>
          <w:szCs w:val="28"/>
          <w:lang w:eastAsia="ru-RU"/>
        </w:rPr>
        <w:t>.gu.lenobl.ru;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 xml:space="preserve">е) на Едином портале государственных и муниципальных услуг (функций): </w:t>
      </w:r>
      <w:hyperlink r:id="rId8" w:history="1">
        <w:r w:rsidRPr="005578C4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Pr="005578C4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5578C4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gosuslugi</w:t>
        </w:r>
        <w:proofErr w:type="spellEnd"/>
        <w:r w:rsidRPr="005578C4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5578C4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5578C4">
        <w:rPr>
          <w:rFonts w:ascii="Times New Roman" w:hAnsi="Times New Roman"/>
          <w:sz w:val="28"/>
          <w:szCs w:val="28"/>
          <w:lang w:eastAsia="ru-RU"/>
        </w:rPr>
        <w:t>.</w:t>
      </w:r>
    </w:p>
    <w:p w:rsidR="00C90F67" w:rsidRPr="00420BE2" w:rsidRDefault="00C90F67" w:rsidP="00420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BE2">
        <w:rPr>
          <w:rFonts w:ascii="Times New Roman" w:hAnsi="Times New Roman"/>
          <w:sz w:val="28"/>
          <w:szCs w:val="28"/>
          <w:lang w:eastAsia="ru-RU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расположенного на ПГУ ЛО либо на ЕПГУ.</w:t>
      </w:r>
    </w:p>
    <w:p w:rsidR="00C90F67" w:rsidRPr="005578C4" w:rsidRDefault="00C90F67" w:rsidP="00557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8C4">
        <w:rPr>
          <w:rFonts w:ascii="Times New Roman" w:hAnsi="Times New Roman"/>
          <w:sz w:val="28"/>
          <w:szCs w:val="28"/>
          <w:lang w:eastAsia="ru-RU"/>
        </w:rPr>
        <w:t xml:space="preserve">1.8. Текстовая информация, указанная в </w:t>
      </w:r>
      <w:hyperlink w:anchor="sub_103" w:history="1">
        <w:r w:rsidRPr="005578C4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пунктах 1.3 - 1.</w:t>
        </w:r>
      </w:hyperlink>
      <w:r w:rsidRPr="005578C4">
        <w:rPr>
          <w:rFonts w:ascii="Times New Roman" w:hAnsi="Times New Roman"/>
          <w:sz w:val="28"/>
          <w:szCs w:val="28"/>
          <w:lang w:eastAsia="ru-RU"/>
        </w:rPr>
        <w:t>7 настоящего Административного регламента, размещается на стендах в местах предоставления муниципальной услуги, на ПГУ ЛО, официальном сайте Администрации, в сети Интернет, в помещениях филиалов МФЦ.</w:t>
      </w:r>
    </w:p>
    <w:p w:rsidR="00C90F67" w:rsidRPr="005578C4" w:rsidRDefault="00C90F67" w:rsidP="00557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1.9</w:t>
      </w:r>
      <w:r w:rsidRPr="005578C4">
        <w:rPr>
          <w:rFonts w:ascii="Times New Roman" w:hAnsi="Times New Roman"/>
          <w:sz w:val="28"/>
          <w:szCs w:val="28"/>
          <w:lang w:eastAsia="ru-RU"/>
        </w:rPr>
        <w:t>. Заявителем является физическое лицо, обратившееся за получением муниципальной услуги с заявлением о выдаче документов (выписки из похозяйственной книги, карточки регистрации, справок и иных документов) (далее - заявитель).</w:t>
      </w:r>
    </w:p>
    <w:p w:rsidR="00C90F67" w:rsidRPr="005578C4" w:rsidRDefault="00C90F67" w:rsidP="00557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578C4">
        <w:rPr>
          <w:rFonts w:ascii="Times New Roman" w:hAnsi="Times New Roman"/>
          <w:sz w:val="28"/>
          <w:szCs w:val="28"/>
          <w:lang w:eastAsia="ru-RU"/>
        </w:rPr>
        <w:t>Представлять интересы заявителя от имени физических лиц по предоставлению муниципальной услуги  могут представители, действующие в силу полномочий, основанных на доверенности или договоре.</w:t>
      </w:r>
    </w:p>
    <w:p w:rsidR="00C90F67" w:rsidRPr="005578C4" w:rsidRDefault="00C90F67" w:rsidP="00331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1.10</w:t>
      </w:r>
      <w:r w:rsidRPr="005578C4">
        <w:rPr>
          <w:rFonts w:ascii="Times New Roman" w:hAnsi="Times New Roman"/>
          <w:sz w:val="28"/>
          <w:szCs w:val="28"/>
          <w:lang w:eastAsia="ru-RU"/>
        </w:rPr>
        <w:t>.</w:t>
      </w:r>
      <w:r w:rsidRPr="005578C4">
        <w:rPr>
          <w:rFonts w:ascii="Times New Roman" w:hAnsi="Times New Roman"/>
          <w:bCs/>
          <w:sz w:val="28"/>
          <w:szCs w:val="28"/>
          <w:lang w:eastAsia="ru-RU"/>
        </w:rPr>
        <w:t xml:space="preserve"> Описание юридических лиц, с которыми осуществляется взаимодействие при предоставлении муниципальной услуги.</w:t>
      </w:r>
    </w:p>
    <w:p w:rsidR="00C90F67" w:rsidRPr="005578C4" w:rsidRDefault="00C90F67" w:rsidP="00847B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8C4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осуществляется взаимодействие </w:t>
      </w:r>
      <w:proofErr w:type="gramStart"/>
      <w:r w:rsidRPr="005578C4">
        <w:rPr>
          <w:rFonts w:ascii="Times New Roman" w:hAnsi="Times New Roman"/>
          <w:sz w:val="28"/>
          <w:szCs w:val="28"/>
        </w:rPr>
        <w:t>с</w:t>
      </w:r>
      <w:proofErr w:type="gramEnd"/>
      <w:r w:rsidRPr="005578C4">
        <w:rPr>
          <w:rFonts w:ascii="Times New Roman" w:hAnsi="Times New Roman"/>
          <w:sz w:val="28"/>
          <w:szCs w:val="28"/>
        </w:rPr>
        <w:t>:</w:t>
      </w:r>
    </w:p>
    <w:p w:rsidR="00C90F67" w:rsidRPr="005578C4" w:rsidRDefault="00C90F67" w:rsidP="00847B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8C4">
        <w:rPr>
          <w:rFonts w:ascii="Times New Roman" w:hAnsi="Times New Roman"/>
          <w:sz w:val="28"/>
          <w:szCs w:val="28"/>
        </w:rPr>
        <w:t xml:space="preserve">- юридическими лицами, </w:t>
      </w:r>
      <w:r w:rsidRPr="005578C4">
        <w:rPr>
          <w:rFonts w:ascii="Times New Roman" w:hAnsi="Times New Roman"/>
          <w:sz w:val="28"/>
          <w:szCs w:val="28"/>
          <w:lang w:eastAsia="ru-RU"/>
        </w:rPr>
        <w:t xml:space="preserve">подведомственными </w:t>
      </w:r>
      <w:r w:rsidRPr="005578C4">
        <w:rPr>
          <w:rFonts w:ascii="Times New Roman" w:hAnsi="Times New Roman"/>
          <w:sz w:val="28"/>
          <w:szCs w:val="28"/>
        </w:rPr>
        <w:t>органам местного самоуправления, и участвующие в предоставлении муниципальных услуг,</w:t>
      </w:r>
      <w:r w:rsidRPr="005578C4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5578C4">
        <w:rPr>
          <w:rFonts w:ascii="Times New Roman" w:hAnsi="Times New Roman"/>
          <w:sz w:val="28"/>
          <w:szCs w:val="28"/>
        </w:rPr>
        <w:t>распоряжении которых находятся сведения, содержащие информацию о характеристике жилого помещения заявителя (справка формы 7);</w:t>
      </w:r>
    </w:p>
    <w:p w:rsidR="00C90F67" w:rsidRPr="005578C4" w:rsidRDefault="00C90F67" w:rsidP="00847B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8C4">
        <w:rPr>
          <w:rFonts w:ascii="Times New Roman" w:hAnsi="Times New Roman"/>
          <w:sz w:val="28"/>
          <w:szCs w:val="28"/>
        </w:rPr>
        <w:t xml:space="preserve">- юридическими лицами, </w:t>
      </w:r>
      <w:r w:rsidRPr="005578C4">
        <w:rPr>
          <w:rFonts w:ascii="Times New Roman" w:hAnsi="Times New Roman"/>
          <w:sz w:val="28"/>
          <w:szCs w:val="28"/>
          <w:lang w:eastAsia="ru-RU"/>
        </w:rPr>
        <w:t xml:space="preserve">подведомственными </w:t>
      </w:r>
      <w:r w:rsidRPr="005578C4">
        <w:rPr>
          <w:rFonts w:ascii="Times New Roman" w:hAnsi="Times New Roman"/>
          <w:sz w:val="28"/>
          <w:szCs w:val="28"/>
        </w:rPr>
        <w:t xml:space="preserve">органам местного самоуправления, и участвующие в предоставлении муниципальных услуг, </w:t>
      </w:r>
      <w:r w:rsidRPr="005578C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5578C4">
        <w:rPr>
          <w:rFonts w:ascii="Times New Roman" w:hAnsi="Times New Roman"/>
          <w:sz w:val="28"/>
          <w:szCs w:val="28"/>
        </w:rPr>
        <w:t xml:space="preserve">распоряжении которых находятся сведения, содержащие информацию о регистрации </w:t>
      </w:r>
      <w:r w:rsidRPr="005578C4">
        <w:rPr>
          <w:rFonts w:ascii="Times New Roman" w:hAnsi="Times New Roman"/>
          <w:sz w:val="28"/>
          <w:szCs w:val="28"/>
          <w:lang w:eastAsia="ru-RU"/>
        </w:rPr>
        <w:t>заявителя и членов его семьи по месту жительства (справка формы 9).</w:t>
      </w:r>
    </w:p>
    <w:p w:rsidR="00C90F67" w:rsidRDefault="00C90F67" w:rsidP="00847BA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90F67" w:rsidRPr="00B45540" w:rsidRDefault="00C90F67" w:rsidP="00B4554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5" w:name="sub_1002"/>
      <w:r w:rsidRPr="00B45540">
        <w:rPr>
          <w:rFonts w:ascii="Times New Roman" w:hAnsi="Times New Roman"/>
          <w:b/>
          <w:bCs/>
          <w:sz w:val="28"/>
          <w:szCs w:val="28"/>
          <w:lang w:eastAsia="ru-RU"/>
        </w:rPr>
        <w:t>2. Стандарт предоставления муниципальной услуги</w:t>
      </w:r>
      <w:bookmarkEnd w:id="5"/>
    </w:p>
    <w:p w:rsidR="00C90F67" w:rsidRDefault="00C90F67" w:rsidP="00847BA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90F67" w:rsidRPr="00B45540" w:rsidRDefault="00C90F67" w:rsidP="00B455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sub_1021"/>
      <w:r w:rsidRPr="00B45540">
        <w:rPr>
          <w:rFonts w:ascii="Times New Roman" w:hAnsi="Times New Roman"/>
          <w:sz w:val="28"/>
          <w:szCs w:val="28"/>
          <w:lang w:eastAsia="ru-RU"/>
        </w:rPr>
        <w:t xml:space="preserve">2.1. Наименование услуги: </w:t>
      </w:r>
      <w:r w:rsidRPr="005578C4">
        <w:rPr>
          <w:rFonts w:ascii="Times New Roman" w:hAnsi="Times New Roman"/>
          <w:sz w:val="28"/>
          <w:szCs w:val="28"/>
          <w:lang w:eastAsia="ru-RU"/>
        </w:rPr>
        <w:t>выдач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578C4">
        <w:rPr>
          <w:rFonts w:ascii="Times New Roman" w:hAnsi="Times New Roman"/>
          <w:sz w:val="28"/>
          <w:szCs w:val="28"/>
          <w:lang w:eastAsia="ru-RU"/>
        </w:rPr>
        <w:t xml:space="preserve"> документов (выписки из похозяйственной книги, карточки регистрации, справок и иных документов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bookmarkEnd w:id="6"/>
    <w:p w:rsidR="00C90F67" w:rsidRPr="00B45540" w:rsidRDefault="00C90F67" w:rsidP="00B455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5540">
        <w:rPr>
          <w:rFonts w:ascii="Times New Roman" w:hAnsi="Times New Roman"/>
          <w:sz w:val="28"/>
          <w:szCs w:val="28"/>
          <w:lang w:eastAsia="ru-RU"/>
        </w:rPr>
        <w:t xml:space="preserve">2.2. Наименование ОМСУ, </w:t>
      </w:r>
      <w:proofErr w:type="gramStart"/>
      <w:r w:rsidRPr="00B45540">
        <w:rPr>
          <w:rFonts w:ascii="Times New Roman" w:hAnsi="Times New Roman"/>
          <w:sz w:val="28"/>
          <w:szCs w:val="28"/>
          <w:lang w:eastAsia="ru-RU"/>
        </w:rPr>
        <w:t>предоставляющего</w:t>
      </w:r>
      <w:proofErr w:type="gramEnd"/>
      <w:r w:rsidRPr="00B45540">
        <w:rPr>
          <w:rFonts w:ascii="Times New Roman" w:hAnsi="Times New Roman"/>
          <w:sz w:val="28"/>
          <w:szCs w:val="28"/>
          <w:lang w:eastAsia="ru-RU"/>
        </w:rPr>
        <w:t xml:space="preserve"> муниципальную услугу.</w:t>
      </w:r>
    </w:p>
    <w:p w:rsidR="00C90F67" w:rsidRPr="00B45540" w:rsidRDefault="00C90F67" w:rsidP="00B455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B45540">
        <w:rPr>
          <w:rFonts w:ascii="Times New Roman" w:hAnsi="Times New Roman"/>
          <w:sz w:val="28"/>
          <w:szCs w:val="28"/>
          <w:lang w:eastAsia="ru-RU"/>
        </w:rPr>
        <w:t xml:space="preserve">Услугу предоставляет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Администрация</w:t>
      </w:r>
    </w:p>
    <w:p w:rsidR="00C90F67" w:rsidRPr="00B45540" w:rsidRDefault="00C90F67" w:rsidP="00B45540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B45540">
        <w:rPr>
          <w:rFonts w:ascii="Times New Roman" w:hAnsi="Times New Roman"/>
          <w:bCs/>
          <w:sz w:val="28"/>
          <w:szCs w:val="28"/>
          <w:lang w:eastAsia="ru-RU"/>
        </w:rPr>
        <w:t>2.3.  Результат</w:t>
      </w:r>
      <w:r>
        <w:rPr>
          <w:rFonts w:ascii="Times New Roman" w:hAnsi="Times New Roman"/>
          <w:bCs/>
          <w:sz w:val="28"/>
          <w:szCs w:val="28"/>
          <w:lang w:eastAsia="ru-RU"/>
        </w:rPr>
        <w:t>ом</w:t>
      </w:r>
      <w:r w:rsidRPr="00B45540">
        <w:rPr>
          <w:rFonts w:ascii="Times New Roman" w:hAnsi="Times New Roman"/>
          <w:bCs/>
          <w:sz w:val="28"/>
          <w:szCs w:val="28"/>
          <w:lang w:eastAsia="ru-RU"/>
        </w:rPr>
        <w:t xml:space="preserve"> пред</w:t>
      </w:r>
      <w:r>
        <w:rPr>
          <w:rFonts w:ascii="Times New Roman" w:hAnsi="Times New Roman"/>
          <w:bCs/>
          <w:sz w:val="28"/>
          <w:szCs w:val="28"/>
          <w:lang w:eastAsia="ru-RU"/>
        </w:rPr>
        <w:t>оставления муниципальной услуги является:</w:t>
      </w:r>
    </w:p>
    <w:p w:rsidR="00C90F67" w:rsidRPr="00B45540" w:rsidRDefault="00C90F67" w:rsidP="00B45540">
      <w:pPr>
        <w:pStyle w:val="ConsPlusNormal"/>
        <w:ind w:firstLine="709"/>
        <w:jc w:val="both"/>
        <w:rPr>
          <w:b w:val="0"/>
        </w:rPr>
      </w:pPr>
      <w:r w:rsidRPr="00B45540">
        <w:rPr>
          <w:b w:val="0"/>
        </w:rPr>
        <w:lastRenderedPageBreak/>
        <w:t>выдача документов (выписки из похозяйственной книги, справок и иных документов);</w:t>
      </w:r>
    </w:p>
    <w:p w:rsidR="00C90F67" w:rsidRDefault="00C90F67" w:rsidP="00B45540">
      <w:pPr>
        <w:pStyle w:val="ConsPlusNormal"/>
        <w:ind w:firstLine="709"/>
        <w:jc w:val="both"/>
        <w:rPr>
          <w:b w:val="0"/>
        </w:rPr>
      </w:pPr>
      <w:r w:rsidRPr="00B45540">
        <w:rPr>
          <w:b w:val="0"/>
        </w:rPr>
        <w:t>отказ в выдаче документов (выписки из похозяйственной книги, справок и иных документов).</w:t>
      </w:r>
    </w:p>
    <w:p w:rsidR="00C90F67" w:rsidRDefault="00C90F67" w:rsidP="00B45540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2.4. </w:t>
      </w:r>
      <w:r w:rsidRPr="00B45540">
        <w:rPr>
          <w:b w:val="0"/>
        </w:rPr>
        <w:t>Срок предоставления муниципальной услуги составляет не более</w:t>
      </w:r>
      <w:r>
        <w:rPr>
          <w:b w:val="0"/>
        </w:rPr>
        <w:t xml:space="preserve"> 10 календарных дней </w:t>
      </w:r>
      <w:r w:rsidRPr="004D0311">
        <w:rPr>
          <w:b w:val="0"/>
        </w:rPr>
        <w:t>со дня подачи заявления и документов, необходимых для предоставления муниципальной услуги.</w:t>
      </w:r>
    </w:p>
    <w:p w:rsidR="00C90F67" w:rsidRPr="00672084" w:rsidRDefault="00C90F67" w:rsidP="006720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7" w:name="sub_1027"/>
      <w:r w:rsidRPr="00672084">
        <w:rPr>
          <w:rFonts w:ascii="Times New Roman" w:hAnsi="Times New Roman"/>
          <w:bCs/>
          <w:sz w:val="28"/>
          <w:szCs w:val="28"/>
          <w:lang w:eastAsia="ru-RU"/>
        </w:rPr>
        <w:t>2.5. Правовые основания для предоставления муниципальной услуги:</w:t>
      </w:r>
      <w:bookmarkEnd w:id="7"/>
    </w:p>
    <w:p w:rsidR="00C90F67" w:rsidRPr="00672084" w:rsidRDefault="00C90F67" w:rsidP="00672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084">
        <w:rPr>
          <w:rFonts w:ascii="Times New Roman" w:hAnsi="Times New Roman"/>
          <w:sz w:val="28"/>
          <w:szCs w:val="28"/>
          <w:lang w:eastAsia="ru-RU"/>
        </w:rPr>
        <w:t>Конституция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C90F67" w:rsidRPr="00672084" w:rsidRDefault="00C90F67" w:rsidP="00672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084">
        <w:rPr>
          <w:rFonts w:ascii="Times New Roman" w:hAnsi="Times New Roman"/>
          <w:sz w:val="28"/>
          <w:szCs w:val="28"/>
          <w:lang w:eastAsia="ru-RU"/>
        </w:rPr>
        <w:t>Гражданский кодекс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C90F67" w:rsidRPr="00672084" w:rsidRDefault="00C90F67" w:rsidP="00672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084">
        <w:rPr>
          <w:rFonts w:ascii="Times New Roman" w:hAnsi="Times New Roman"/>
          <w:sz w:val="28"/>
          <w:szCs w:val="28"/>
          <w:lang w:eastAsia="ru-RU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C90F67" w:rsidRPr="00672084" w:rsidRDefault="00C90F67" w:rsidP="00672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084">
        <w:rPr>
          <w:rFonts w:ascii="Times New Roman" w:hAnsi="Times New Roman"/>
          <w:sz w:val="28"/>
          <w:szCs w:val="28"/>
          <w:lang w:eastAsia="ru-RU"/>
        </w:rPr>
        <w:t>Федеральный закон от 07 июля 2003 года № 112-ФЗ «О личном подсобном хозяйстве»;</w:t>
      </w:r>
    </w:p>
    <w:p w:rsidR="00C90F67" w:rsidRPr="00672084" w:rsidRDefault="00C90F67" w:rsidP="006720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084">
        <w:rPr>
          <w:rFonts w:ascii="Times New Roman" w:hAnsi="Times New Roman"/>
          <w:sz w:val="28"/>
          <w:szCs w:val="28"/>
          <w:lang w:eastAsia="ru-RU"/>
        </w:rPr>
        <w:t xml:space="preserve">Федеральный закон </w:t>
      </w:r>
      <w:r>
        <w:rPr>
          <w:rFonts w:ascii="Times New Roman" w:hAnsi="Times New Roman"/>
          <w:sz w:val="28"/>
          <w:szCs w:val="28"/>
          <w:lang w:eastAsia="ru-RU"/>
        </w:rPr>
        <w:t xml:space="preserve">от 27 июля </w:t>
      </w:r>
      <w:r w:rsidRPr="00672084">
        <w:rPr>
          <w:rFonts w:ascii="Times New Roman" w:hAnsi="Times New Roman"/>
          <w:sz w:val="28"/>
          <w:szCs w:val="28"/>
          <w:lang w:eastAsia="ru-RU"/>
        </w:rPr>
        <w:t>2010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672084">
        <w:rPr>
          <w:rFonts w:ascii="Times New Roman" w:hAnsi="Times New Roman"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услуг»;</w:t>
      </w:r>
    </w:p>
    <w:p w:rsidR="00C90F67" w:rsidRPr="00672084" w:rsidRDefault="00C90F67" w:rsidP="00672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084">
        <w:rPr>
          <w:rFonts w:ascii="Times New Roman" w:hAnsi="Times New Roman"/>
          <w:sz w:val="28"/>
          <w:szCs w:val="28"/>
          <w:lang w:eastAsia="ru-RU"/>
        </w:rPr>
        <w:t xml:space="preserve">Федеральный закон от </w:t>
      </w:r>
      <w:r>
        <w:rPr>
          <w:rFonts w:ascii="Times New Roman" w:hAnsi="Times New Roman"/>
          <w:sz w:val="28"/>
          <w:szCs w:val="28"/>
          <w:lang w:eastAsia="ru-RU"/>
        </w:rPr>
        <w:t xml:space="preserve">06 апреля </w:t>
      </w:r>
      <w:r w:rsidRPr="00672084">
        <w:rPr>
          <w:rFonts w:ascii="Times New Roman" w:hAnsi="Times New Roman"/>
          <w:sz w:val="28"/>
          <w:szCs w:val="28"/>
          <w:lang w:eastAsia="ru-RU"/>
        </w:rPr>
        <w:t>2011 г</w:t>
      </w:r>
      <w:r>
        <w:rPr>
          <w:rFonts w:ascii="Times New Roman" w:hAnsi="Times New Roman"/>
          <w:sz w:val="28"/>
          <w:szCs w:val="28"/>
          <w:lang w:eastAsia="ru-RU"/>
        </w:rPr>
        <w:t>ода №</w:t>
      </w:r>
      <w:r w:rsidRPr="00672084">
        <w:rPr>
          <w:rFonts w:ascii="Times New Roman" w:hAnsi="Times New Roman"/>
          <w:sz w:val="28"/>
          <w:szCs w:val="28"/>
          <w:lang w:eastAsia="ru-RU"/>
        </w:rPr>
        <w:t xml:space="preserve"> 63-ФЗ «Об электронной подписи»;</w:t>
      </w:r>
    </w:p>
    <w:p w:rsidR="00C90F67" w:rsidRPr="00672084" w:rsidRDefault="00C90F67" w:rsidP="00672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084">
        <w:rPr>
          <w:rFonts w:ascii="Times New Roman" w:hAnsi="Times New Roman"/>
          <w:sz w:val="28"/>
          <w:szCs w:val="28"/>
          <w:lang w:eastAsia="ru-RU"/>
        </w:rPr>
        <w:t>Постановление Правительства Ленинградской об</w:t>
      </w:r>
      <w:r>
        <w:rPr>
          <w:rFonts w:ascii="Times New Roman" w:hAnsi="Times New Roman"/>
          <w:sz w:val="28"/>
          <w:szCs w:val="28"/>
          <w:lang w:eastAsia="ru-RU"/>
        </w:rPr>
        <w:t xml:space="preserve">ласти от 30 сентября </w:t>
      </w:r>
      <w:r w:rsidRPr="00672084">
        <w:rPr>
          <w:rFonts w:ascii="Times New Roman" w:hAnsi="Times New Roman"/>
          <w:sz w:val="28"/>
          <w:szCs w:val="28"/>
          <w:lang w:eastAsia="ru-RU"/>
        </w:rPr>
        <w:t xml:space="preserve">2011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Pr="00672084">
        <w:rPr>
          <w:rFonts w:ascii="Times New Roman" w:hAnsi="Times New Roman"/>
          <w:sz w:val="28"/>
          <w:szCs w:val="28"/>
          <w:lang w:eastAsia="ru-RU"/>
        </w:rPr>
        <w:t xml:space="preserve">№ 310 «Об утверждении плана-графика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области, а также учреждениями Ленинградской области и муниципальными учреждениями»; </w:t>
      </w:r>
    </w:p>
    <w:p w:rsidR="00C90F67" w:rsidRPr="00672084" w:rsidRDefault="00C90F67" w:rsidP="006720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084">
        <w:rPr>
          <w:rFonts w:ascii="Times New Roman" w:hAnsi="Times New Roman"/>
          <w:sz w:val="28"/>
          <w:szCs w:val="28"/>
          <w:lang w:eastAsia="ru-RU"/>
        </w:rPr>
        <w:t>Распоряжение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</w:t>
      </w:r>
      <w:r>
        <w:rPr>
          <w:rFonts w:ascii="Times New Roman" w:hAnsi="Times New Roman"/>
          <w:sz w:val="28"/>
          <w:szCs w:val="28"/>
          <w:lang w:eastAsia="ru-RU"/>
        </w:rPr>
        <w:t>мых в электронном виде»</w:t>
      </w:r>
      <w:r w:rsidRPr="00672084">
        <w:rPr>
          <w:rFonts w:ascii="Times New Roman" w:hAnsi="Times New Roman"/>
          <w:sz w:val="28"/>
          <w:szCs w:val="28"/>
          <w:lang w:eastAsia="ru-RU"/>
        </w:rPr>
        <w:t>;</w:t>
      </w:r>
    </w:p>
    <w:p w:rsidR="00C90F67" w:rsidRPr="00672084" w:rsidRDefault="00C90F67" w:rsidP="00672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084">
        <w:rPr>
          <w:rFonts w:ascii="Times New Roman" w:hAnsi="Times New Roman"/>
          <w:sz w:val="28"/>
          <w:szCs w:val="28"/>
          <w:lang w:eastAsia="ru-RU"/>
        </w:rPr>
        <w:t>Приказ Министерства связи и массовых коммуникаций Российской Федерации от 13 апреля 2012 г</w:t>
      </w:r>
      <w:r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Pr="00672084">
        <w:rPr>
          <w:rFonts w:ascii="Times New Roman" w:hAnsi="Times New Roman"/>
          <w:sz w:val="28"/>
          <w:szCs w:val="28"/>
          <w:lang w:eastAsia="ru-RU"/>
        </w:rPr>
        <w:t>№ 107 «Об утверждении Положения о федеральной государственной информационной системе «Единая система идентификац</w:t>
      </w:r>
      <w:proofErr w:type="gramStart"/>
      <w:r w:rsidRPr="00672084">
        <w:rPr>
          <w:rFonts w:ascii="Times New Roman" w:hAnsi="Times New Roman"/>
          <w:sz w:val="28"/>
          <w:szCs w:val="28"/>
          <w:lang w:eastAsia="ru-RU"/>
        </w:rPr>
        <w:t>ии и ау</w:t>
      </w:r>
      <w:proofErr w:type="gramEnd"/>
      <w:r w:rsidRPr="00672084">
        <w:rPr>
          <w:rFonts w:ascii="Times New Roman" w:hAnsi="Times New Roman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C90F67" w:rsidRPr="00672084" w:rsidRDefault="00C90F67" w:rsidP="00672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084">
        <w:rPr>
          <w:rFonts w:ascii="Times New Roman" w:hAnsi="Times New Roman"/>
          <w:sz w:val="28"/>
          <w:szCs w:val="28"/>
          <w:lang w:eastAsia="ru-RU"/>
        </w:rPr>
        <w:t>Устав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2084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7506CE">
        <w:rPr>
          <w:rFonts w:ascii="Times New Roman" w:hAnsi="Times New Roman"/>
          <w:sz w:val="28"/>
          <w:szCs w:val="28"/>
          <w:lang w:eastAsia="ru-RU"/>
        </w:rPr>
        <w:t>Иссадское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сельское поселение Волховского муниципального района</w:t>
      </w:r>
      <w:r w:rsidRPr="00672084">
        <w:rPr>
          <w:rFonts w:ascii="Times New Roman" w:hAnsi="Times New Roman"/>
          <w:sz w:val="28"/>
          <w:szCs w:val="28"/>
          <w:lang w:eastAsia="ru-RU"/>
        </w:rPr>
        <w:t xml:space="preserve"> Ленинградской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области</w:t>
      </w:r>
      <w:r w:rsidRPr="00672084">
        <w:rPr>
          <w:rFonts w:ascii="Times New Roman" w:hAnsi="Times New Roman"/>
          <w:sz w:val="28"/>
          <w:szCs w:val="28"/>
          <w:lang w:eastAsia="ru-RU"/>
        </w:rPr>
        <w:t>;</w:t>
      </w:r>
    </w:p>
    <w:p w:rsidR="00C90F67" w:rsidRPr="00672084" w:rsidRDefault="00C90F67" w:rsidP="002D43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084">
        <w:rPr>
          <w:rFonts w:ascii="Times New Roman" w:hAnsi="Times New Roman"/>
          <w:sz w:val="28"/>
          <w:szCs w:val="28"/>
          <w:lang w:eastAsia="ru-RU"/>
        </w:rPr>
        <w:t>иные правовые акты.</w:t>
      </w:r>
    </w:p>
    <w:p w:rsidR="00C90F67" w:rsidRPr="00672084" w:rsidRDefault="00C90F67" w:rsidP="002D43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2084">
        <w:rPr>
          <w:rFonts w:ascii="Times New Roman" w:hAnsi="Times New Roman"/>
          <w:bCs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</w:p>
    <w:p w:rsidR="00C90F67" w:rsidRDefault="00C90F67" w:rsidP="002D4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Для получения</w:t>
      </w:r>
      <w:r w:rsidRPr="00E17D12">
        <w:rPr>
          <w:rFonts w:ascii="Times New Roman" w:hAnsi="Times New Roman"/>
          <w:sz w:val="28"/>
          <w:szCs w:val="28"/>
          <w:lang w:eastAsia="ru-RU"/>
        </w:rPr>
        <w:t xml:space="preserve"> документов (выписки из похозяйственной книги, карточки регистра</w:t>
      </w:r>
      <w:r>
        <w:rPr>
          <w:rFonts w:ascii="Times New Roman" w:hAnsi="Times New Roman"/>
          <w:sz w:val="28"/>
          <w:szCs w:val="28"/>
          <w:lang w:eastAsia="ru-RU"/>
        </w:rPr>
        <w:t xml:space="preserve">ции, справок и иных документов) заявитель </w:t>
      </w:r>
      <w:r w:rsidRPr="00672084">
        <w:rPr>
          <w:rFonts w:ascii="Times New Roman" w:hAnsi="Times New Roman"/>
          <w:sz w:val="28"/>
          <w:szCs w:val="28"/>
          <w:lang w:eastAsia="ru-RU"/>
        </w:rPr>
        <w:t>подает (направляет почтой) в Администрацию или представляет лично в МФЦ, либо через ПГУ ЛО, либо через ЕПГУ следующие документы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C90F67" w:rsidRPr="00672084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84">
        <w:rPr>
          <w:rFonts w:ascii="Times New Roman" w:hAnsi="Times New Roman"/>
          <w:sz w:val="28"/>
          <w:szCs w:val="28"/>
        </w:rPr>
        <w:t xml:space="preserve">а) </w:t>
      </w:r>
      <w:hyperlink r:id="rId9" w:history="1">
        <w:r w:rsidRPr="00672084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672084">
        <w:rPr>
          <w:rFonts w:ascii="Times New Roman" w:hAnsi="Times New Roman"/>
          <w:sz w:val="28"/>
          <w:szCs w:val="28"/>
        </w:rPr>
        <w:t xml:space="preserve"> о предоставлении муниципальной услуги в соответствии с примерной формой (согласно приложению </w:t>
      </w:r>
      <w:r>
        <w:rPr>
          <w:rFonts w:ascii="Times New Roman" w:hAnsi="Times New Roman"/>
          <w:sz w:val="28"/>
          <w:szCs w:val="28"/>
        </w:rPr>
        <w:t>3</w:t>
      </w:r>
      <w:r w:rsidRPr="00672084">
        <w:rPr>
          <w:rFonts w:ascii="Times New Roman" w:hAnsi="Times New Roman"/>
          <w:sz w:val="28"/>
          <w:szCs w:val="28"/>
        </w:rPr>
        <w:t xml:space="preserve"> к административному регламенту);</w:t>
      </w:r>
    </w:p>
    <w:p w:rsidR="00C90F67" w:rsidRPr="00672084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84">
        <w:rPr>
          <w:rFonts w:ascii="Times New Roman" w:hAnsi="Times New Roman"/>
          <w:sz w:val="28"/>
          <w:szCs w:val="28"/>
        </w:rPr>
        <w:t>б) документ, удостоверяющий личность заявителя;</w:t>
      </w:r>
    </w:p>
    <w:p w:rsidR="00C90F67" w:rsidRPr="00672084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84">
        <w:rPr>
          <w:rFonts w:ascii="Times New Roman" w:hAnsi="Times New Roman"/>
          <w:sz w:val="28"/>
          <w:szCs w:val="28"/>
        </w:rPr>
        <w:t>в) документ, удостоверяющий полномочия представителя заявителя (доверенность и т.п.), если с заявлением обращается представитель заявителя;</w:t>
      </w:r>
    </w:p>
    <w:p w:rsidR="00C90F67" w:rsidRPr="00672084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84">
        <w:rPr>
          <w:rFonts w:ascii="Times New Roman" w:hAnsi="Times New Roman"/>
          <w:sz w:val="28"/>
          <w:szCs w:val="28"/>
        </w:rPr>
        <w:t>г) документы, необходимые для выдачи тех или иных выписок, справок и документов:</w:t>
      </w:r>
    </w:p>
    <w:p w:rsidR="00C90F67" w:rsidRPr="00672084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84">
        <w:rPr>
          <w:rFonts w:ascii="Times New Roman" w:hAnsi="Times New Roman"/>
          <w:sz w:val="28"/>
          <w:szCs w:val="28"/>
        </w:rPr>
        <w:t>для справки о составе семьи - документ, подтверждающий состав семьи и регистрацию (домовая книга);</w:t>
      </w:r>
    </w:p>
    <w:p w:rsidR="00C90F67" w:rsidRPr="00672084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84">
        <w:rPr>
          <w:rFonts w:ascii="Times New Roman" w:hAnsi="Times New Roman"/>
          <w:sz w:val="28"/>
          <w:szCs w:val="28"/>
        </w:rPr>
        <w:t>для выписки из похозяйственной книги - правоустанавливающие документы на дом и земельный участок;</w:t>
      </w:r>
    </w:p>
    <w:p w:rsidR="00C90F67" w:rsidRPr="00672084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84">
        <w:rPr>
          <w:rFonts w:ascii="Times New Roman" w:hAnsi="Times New Roman"/>
          <w:sz w:val="28"/>
          <w:szCs w:val="28"/>
        </w:rPr>
        <w:t>для справки о наличии земельного участка, скота - правоустанавливающие документы на дом и земельный участок;</w:t>
      </w:r>
    </w:p>
    <w:p w:rsidR="00C90F67" w:rsidRPr="00682A0E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84">
        <w:rPr>
          <w:rFonts w:ascii="Times New Roman" w:hAnsi="Times New Roman"/>
          <w:sz w:val="28"/>
          <w:szCs w:val="28"/>
        </w:rPr>
        <w:t xml:space="preserve">для обзорной справки для нотариуса - ксерокопия свидетельства о смерти владельца земельного участка (дополнительно при оформлении по доверенности - ксерокопия паспорта и нотариально заверенной доверенности доверенного лица), справка о регистрации по месту жительства, правоустанавливающие документы на дом и </w:t>
      </w:r>
      <w:r w:rsidRPr="00682A0E">
        <w:rPr>
          <w:rFonts w:ascii="Times New Roman" w:hAnsi="Times New Roman"/>
          <w:sz w:val="28"/>
          <w:szCs w:val="28"/>
        </w:rPr>
        <w:t>земельный участок.</w:t>
      </w:r>
    </w:p>
    <w:p w:rsidR="00C90F67" w:rsidRPr="00682A0E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A0E">
        <w:rPr>
          <w:rFonts w:ascii="Times New Roman" w:hAnsi="Times New Roman"/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C90F67" w:rsidRPr="00682A0E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A0E">
        <w:rPr>
          <w:rFonts w:ascii="Times New Roman" w:hAnsi="Times New Roman"/>
          <w:sz w:val="28"/>
          <w:szCs w:val="28"/>
        </w:rPr>
        <w:t>Документы, представляемые заявителем, должны соответствовать следующим требованиям:</w:t>
      </w:r>
    </w:p>
    <w:p w:rsidR="00C90F67" w:rsidRPr="00682A0E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A0E">
        <w:rPr>
          <w:rFonts w:ascii="Times New Roman" w:hAnsi="Times New Roman"/>
          <w:sz w:val="28"/>
          <w:szCs w:val="28"/>
        </w:rPr>
        <w:t>тексты документов написаны разборчиво;</w:t>
      </w:r>
    </w:p>
    <w:p w:rsidR="00C90F67" w:rsidRPr="00682A0E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A0E">
        <w:rPr>
          <w:rFonts w:ascii="Times New Roman" w:hAnsi="Times New Roman"/>
          <w:sz w:val="28"/>
          <w:szCs w:val="28"/>
        </w:rPr>
        <w:t>фамилия, имя и отчества (при наличии) заявителя, его адрес места жительства, телефон (если есть) написаны полностью;</w:t>
      </w:r>
    </w:p>
    <w:p w:rsidR="00C90F67" w:rsidRPr="00682A0E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A0E">
        <w:rPr>
          <w:rFonts w:ascii="Times New Roman" w:hAnsi="Times New Roman"/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C90F67" w:rsidRPr="00682A0E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A0E">
        <w:rPr>
          <w:rFonts w:ascii="Times New Roman" w:hAnsi="Times New Roman"/>
          <w:sz w:val="28"/>
          <w:szCs w:val="28"/>
        </w:rPr>
        <w:t>документы не исполнены карандашом;</w:t>
      </w:r>
    </w:p>
    <w:p w:rsidR="00C90F67" w:rsidRPr="00682A0E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A0E">
        <w:rPr>
          <w:rFonts w:ascii="Times New Roman" w:hAnsi="Times New Roman"/>
          <w:sz w:val="28"/>
          <w:szCs w:val="28"/>
        </w:rPr>
        <w:t>документы не имеют серьезных повреждений, наличие которых допускает многозначность истолкования содержания.</w:t>
      </w:r>
    </w:p>
    <w:p w:rsidR="00C90F67" w:rsidRPr="00FB37BA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A0E">
        <w:rPr>
          <w:rFonts w:ascii="Times New Roman" w:hAnsi="Times New Roman"/>
          <w:sz w:val="28"/>
          <w:szCs w:val="28"/>
        </w:rPr>
        <w:t xml:space="preserve">Документы, необходимые для получения муниципальной услуги, могут быть представлены как в подлинниках, так и в копиях, заверенных выдавшей документы организацией или нотариально. В отношении предъявляемых документов </w:t>
      </w:r>
      <w:r w:rsidRPr="00FB37BA">
        <w:rPr>
          <w:rFonts w:ascii="Times New Roman" w:hAnsi="Times New Roman"/>
          <w:sz w:val="28"/>
          <w:szCs w:val="28"/>
        </w:rPr>
        <w:t>специалист заверяет копию документа на основании подлинника этого документа.</w:t>
      </w:r>
    </w:p>
    <w:p w:rsidR="00C90F67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7BA">
        <w:rPr>
          <w:rFonts w:ascii="Times New Roman" w:hAnsi="Times New Roman"/>
          <w:sz w:val="28"/>
          <w:szCs w:val="28"/>
        </w:rPr>
        <w:t xml:space="preserve">2.7. </w:t>
      </w:r>
      <w:proofErr w:type="gramStart"/>
      <w:r w:rsidRPr="00FB37BA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Российской Федерации и </w:t>
      </w:r>
      <w:r w:rsidRPr="00FB37BA">
        <w:rPr>
          <w:rFonts w:ascii="Times New Roman" w:hAnsi="Times New Roman"/>
          <w:sz w:val="28"/>
          <w:szCs w:val="28"/>
        </w:rPr>
        <w:lastRenderedPageBreak/>
        <w:t xml:space="preserve">нормативными правовыми актами Ленинградской области для предоставления муниципальной услуги и услуг, необходимых и обязательных для предоставления муниципальной услуги, которые находятся в распоряжении иных организаций, участвующих в предоставлении муниципальной услуги, </w:t>
      </w:r>
      <w:r w:rsidRPr="00FB37BA">
        <w:rPr>
          <w:rFonts w:ascii="Times New Roman" w:hAnsi="Times New Roman"/>
          <w:bCs/>
          <w:sz w:val="28"/>
          <w:szCs w:val="28"/>
        </w:rPr>
        <w:t>подлежащих представлению в рамках межведомственного информационного взаимодействия</w:t>
      </w:r>
      <w:r w:rsidRPr="00FB37BA">
        <w:rPr>
          <w:rFonts w:ascii="Times New Roman" w:hAnsi="Times New Roman"/>
          <w:sz w:val="28"/>
          <w:szCs w:val="28"/>
        </w:rPr>
        <w:t xml:space="preserve"> или которые заявитель вправе представить по собственной инициативе:</w:t>
      </w:r>
      <w:proofErr w:type="gramEnd"/>
    </w:p>
    <w:p w:rsidR="00C90F67" w:rsidRPr="00010C96" w:rsidRDefault="00C90F67" w:rsidP="00010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C96">
        <w:rPr>
          <w:rFonts w:ascii="Times New Roman" w:hAnsi="Times New Roman"/>
          <w:sz w:val="28"/>
          <w:szCs w:val="28"/>
        </w:rPr>
        <w:t>- справка формы 7 (характеристика жилых помещений);</w:t>
      </w:r>
    </w:p>
    <w:p w:rsidR="00C90F67" w:rsidRPr="00010C96" w:rsidRDefault="00C90F67" w:rsidP="002D4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C96">
        <w:rPr>
          <w:rFonts w:ascii="Times New Roman" w:hAnsi="Times New Roman"/>
          <w:sz w:val="28"/>
          <w:szCs w:val="28"/>
        </w:rPr>
        <w:t>- справка формы 9</w:t>
      </w:r>
      <w:r w:rsidRPr="00010C96">
        <w:rPr>
          <w:rFonts w:ascii="Times New Roman" w:hAnsi="Times New Roman"/>
          <w:sz w:val="28"/>
          <w:szCs w:val="28"/>
          <w:lang w:eastAsia="ru-RU"/>
        </w:rPr>
        <w:t xml:space="preserve"> на гражданина и членов его семьи;</w:t>
      </w:r>
    </w:p>
    <w:p w:rsidR="00C90F67" w:rsidRPr="00010C96" w:rsidRDefault="00C90F67" w:rsidP="00010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C9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справка формы</w:t>
      </w:r>
      <w:r w:rsidRPr="00010C96">
        <w:rPr>
          <w:rFonts w:ascii="Times New Roman" w:hAnsi="Times New Roman"/>
          <w:sz w:val="28"/>
          <w:szCs w:val="28"/>
        </w:rPr>
        <w:t xml:space="preserve"> 9 (выписка из домовой книги) по предыдущему месту жительства, если срок регистрации заявителя и членов его семьи по месту жительства менее 5 лет</w:t>
      </w:r>
      <w:r>
        <w:rPr>
          <w:rFonts w:ascii="Times New Roman" w:hAnsi="Times New Roman"/>
          <w:sz w:val="28"/>
          <w:szCs w:val="28"/>
        </w:rPr>
        <w:t>.</w:t>
      </w:r>
    </w:p>
    <w:p w:rsidR="00C90F67" w:rsidRPr="004439CB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C96">
        <w:rPr>
          <w:rFonts w:ascii="Times New Roman" w:hAnsi="Times New Roman"/>
          <w:sz w:val="28"/>
          <w:szCs w:val="28"/>
        </w:rPr>
        <w:t>2.8. Заявитель вправе представить документы, указанные в пункте 2.7, по собственной инициативе.</w:t>
      </w:r>
    </w:p>
    <w:p w:rsidR="00C90F67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14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5D7148">
        <w:rPr>
          <w:rFonts w:ascii="Times New Roman" w:hAnsi="Times New Roman"/>
          <w:sz w:val="28"/>
          <w:szCs w:val="28"/>
        </w:rPr>
        <w:t>. Основания для приостановления предоставления муниципальной услуги не предусмотрены</w:t>
      </w:r>
      <w:r>
        <w:rPr>
          <w:rFonts w:ascii="Times New Roman" w:hAnsi="Times New Roman"/>
          <w:sz w:val="28"/>
          <w:szCs w:val="28"/>
        </w:rPr>
        <w:t>.</w:t>
      </w:r>
    </w:p>
    <w:p w:rsidR="00C90F67" w:rsidRPr="005D7148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 w:rsidRPr="005D7148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C90F67" w:rsidRPr="005D7148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148">
        <w:rPr>
          <w:rFonts w:ascii="Times New Roman" w:hAnsi="Times New Roman"/>
          <w:sz w:val="28"/>
          <w:szCs w:val="28"/>
        </w:rPr>
        <w:t>документы не соответствуют установленным требованиям;</w:t>
      </w:r>
    </w:p>
    <w:p w:rsidR="00C90F67" w:rsidRPr="005D7148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148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ы</w:t>
      </w:r>
      <w:r w:rsidRPr="005D7148">
        <w:rPr>
          <w:rFonts w:ascii="Times New Roman" w:hAnsi="Times New Roman"/>
          <w:sz w:val="28"/>
          <w:szCs w:val="28"/>
        </w:rPr>
        <w:t xml:space="preserve"> содержат противоречивые сведения;</w:t>
      </w:r>
    </w:p>
    <w:p w:rsidR="00C90F67" w:rsidRPr="005D7148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148">
        <w:rPr>
          <w:rFonts w:ascii="Times New Roman" w:hAnsi="Times New Roman"/>
          <w:sz w:val="28"/>
          <w:szCs w:val="28"/>
        </w:rPr>
        <w:t>запрос подан лицом, не имеющим полномочий на представительство заявителя;</w:t>
      </w:r>
    </w:p>
    <w:p w:rsidR="00C90F67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148">
        <w:rPr>
          <w:rFonts w:ascii="Times New Roman" w:hAnsi="Times New Roman"/>
          <w:sz w:val="28"/>
          <w:szCs w:val="28"/>
        </w:rPr>
        <w:t>запрос в электронной форме подписан с использованием электронной подписи, не принадлежащей заявителю (в случае возможности получения муниципальной услуги в электронной форме).</w:t>
      </w:r>
    </w:p>
    <w:p w:rsidR="00C90F67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</w:t>
      </w:r>
      <w:r w:rsidRPr="00805F06">
        <w:rPr>
          <w:rFonts w:ascii="Times New Roman" w:hAnsi="Times New Roman"/>
          <w:sz w:val="28"/>
          <w:szCs w:val="28"/>
        </w:rPr>
        <w:t>Исчерпывающий перечень оснований для отказа в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:</w:t>
      </w:r>
    </w:p>
    <w:p w:rsidR="00C90F67" w:rsidRPr="004439CB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39CB">
        <w:rPr>
          <w:rFonts w:ascii="Times New Roman" w:hAnsi="Times New Roman"/>
          <w:bCs/>
          <w:sz w:val="28"/>
          <w:szCs w:val="28"/>
        </w:rPr>
        <w:t>несоответствие заявления требованиям, предусмотренным в настоящем Административном регламенте;</w:t>
      </w:r>
    </w:p>
    <w:p w:rsidR="00C90F67" w:rsidRPr="00CE6C8D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6C8D">
        <w:rPr>
          <w:rFonts w:ascii="Times New Roman" w:hAnsi="Times New Roman"/>
          <w:sz w:val="28"/>
          <w:szCs w:val="28"/>
        </w:rPr>
        <w:t>не представлены документы, обязанность по представлению которых возложена на заявителя;</w:t>
      </w:r>
    </w:p>
    <w:p w:rsidR="00C90F67" w:rsidRPr="005D3B59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39CB">
        <w:rPr>
          <w:rFonts w:ascii="Times New Roman" w:hAnsi="Times New Roman"/>
          <w:bCs/>
          <w:sz w:val="28"/>
          <w:szCs w:val="28"/>
        </w:rPr>
        <w:t>недостоверность сведений, содержащихся в документах.</w:t>
      </w:r>
    </w:p>
    <w:p w:rsidR="00C90F67" w:rsidRPr="005D3B59" w:rsidRDefault="00C90F67" w:rsidP="002D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3B59">
        <w:rPr>
          <w:rFonts w:ascii="Times New Roman" w:hAnsi="Times New Roman"/>
          <w:bCs/>
          <w:sz w:val="28"/>
          <w:szCs w:val="28"/>
        </w:rPr>
        <w:t xml:space="preserve">Решение об отказе в выдаче документов (выписки из похозяйственной книги, </w:t>
      </w:r>
      <w:r>
        <w:rPr>
          <w:rFonts w:ascii="Times New Roman" w:hAnsi="Times New Roman"/>
          <w:bCs/>
          <w:sz w:val="28"/>
          <w:szCs w:val="28"/>
        </w:rPr>
        <w:t xml:space="preserve">карточки регистрации, </w:t>
      </w:r>
      <w:r w:rsidRPr="005D3B59">
        <w:rPr>
          <w:rFonts w:ascii="Times New Roman" w:hAnsi="Times New Roman"/>
          <w:bCs/>
          <w:sz w:val="28"/>
          <w:szCs w:val="28"/>
        </w:rPr>
        <w:t>справок и иных документов) должно содержать основание отказа с обязательной ссылкой на нарушение.</w:t>
      </w:r>
    </w:p>
    <w:p w:rsidR="00C90F67" w:rsidRPr="00805F06" w:rsidRDefault="00C90F67" w:rsidP="00805F0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F06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805F0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 w:rsidRPr="00805F06">
        <w:rPr>
          <w:rFonts w:ascii="Times New Roman" w:hAnsi="Times New Roman"/>
          <w:sz w:val="28"/>
          <w:szCs w:val="28"/>
        </w:rPr>
        <w:t>униципальная услуга предоставляется Администрацией бесплатно.</w:t>
      </w:r>
    </w:p>
    <w:p w:rsidR="00C90F67" w:rsidRDefault="00C90F67" w:rsidP="005D7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Pr="00805F06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</w:t>
      </w:r>
      <w:r>
        <w:rPr>
          <w:rFonts w:ascii="Times New Roman" w:hAnsi="Times New Roman"/>
          <w:sz w:val="28"/>
          <w:szCs w:val="28"/>
        </w:rPr>
        <w:t>.</w:t>
      </w:r>
    </w:p>
    <w:p w:rsidR="00C90F67" w:rsidRPr="00805F06" w:rsidRDefault="00C90F67" w:rsidP="00805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F06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805F06">
        <w:rPr>
          <w:rFonts w:ascii="Times New Roman" w:hAnsi="Times New Roman"/>
          <w:sz w:val="28"/>
          <w:szCs w:val="28"/>
        </w:rPr>
        <w:t xml:space="preserve">. Срок регистрации запроса заявителя о предоставлении муниципальной услуги. </w:t>
      </w:r>
    </w:p>
    <w:p w:rsidR="00C90F67" w:rsidRPr="004439CB" w:rsidRDefault="00C90F67" w:rsidP="00805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F06">
        <w:rPr>
          <w:rFonts w:ascii="Times New Roman" w:hAnsi="Times New Roman"/>
          <w:sz w:val="28"/>
          <w:szCs w:val="28"/>
        </w:rPr>
        <w:t xml:space="preserve">Запрос </w:t>
      </w:r>
      <w:r w:rsidRPr="004439CB">
        <w:rPr>
          <w:rFonts w:ascii="Times New Roman" w:hAnsi="Times New Roman"/>
          <w:sz w:val="28"/>
          <w:szCs w:val="28"/>
        </w:rPr>
        <w:t>заявителя о предоставлении муниципальной услуги регистрируется в Администрации в следующие сроки:</w:t>
      </w:r>
    </w:p>
    <w:p w:rsidR="00C90F67" w:rsidRPr="004439CB" w:rsidRDefault="00C90F67" w:rsidP="00805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9CB">
        <w:rPr>
          <w:rFonts w:ascii="Times New Roman" w:hAnsi="Times New Roman"/>
          <w:sz w:val="28"/>
          <w:szCs w:val="28"/>
        </w:rPr>
        <w:lastRenderedPageBreak/>
        <w:t xml:space="preserve">при личном обращении </w:t>
      </w:r>
      <w:proofErr w:type="gramStart"/>
      <w:r w:rsidRPr="004439CB">
        <w:rPr>
          <w:rFonts w:ascii="Times New Roman" w:hAnsi="Times New Roman"/>
          <w:sz w:val="28"/>
          <w:szCs w:val="28"/>
        </w:rPr>
        <w:t>–в</w:t>
      </w:r>
      <w:proofErr w:type="gramEnd"/>
      <w:r w:rsidRPr="004439CB">
        <w:rPr>
          <w:rFonts w:ascii="Times New Roman" w:hAnsi="Times New Roman"/>
          <w:sz w:val="28"/>
          <w:szCs w:val="28"/>
        </w:rPr>
        <w:t xml:space="preserve"> день обращения;</w:t>
      </w:r>
    </w:p>
    <w:p w:rsidR="00C90F67" w:rsidRPr="004439CB" w:rsidRDefault="00C90F67" w:rsidP="003F4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9CB">
        <w:rPr>
          <w:rFonts w:ascii="Times New Roman" w:hAnsi="Times New Roman"/>
          <w:sz w:val="28"/>
          <w:szCs w:val="28"/>
        </w:rPr>
        <w:t xml:space="preserve">при направлении запроса почтовой связью в Администрацию </w:t>
      </w:r>
      <w:proofErr w:type="gramStart"/>
      <w:r w:rsidRPr="004439CB">
        <w:rPr>
          <w:rFonts w:ascii="Times New Roman" w:hAnsi="Times New Roman"/>
          <w:sz w:val="28"/>
          <w:szCs w:val="28"/>
        </w:rPr>
        <w:t>–в</w:t>
      </w:r>
      <w:proofErr w:type="gramEnd"/>
      <w:r w:rsidRPr="004439CB">
        <w:rPr>
          <w:rFonts w:ascii="Times New Roman" w:hAnsi="Times New Roman"/>
          <w:sz w:val="28"/>
          <w:szCs w:val="28"/>
        </w:rPr>
        <w:t xml:space="preserve"> день получения запроса;</w:t>
      </w:r>
    </w:p>
    <w:p w:rsidR="00C90F67" w:rsidRPr="004439CB" w:rsidRDefault="00C90F67" w:rsidP="00805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9CB">
        <w:rPr>
          <w:rFonts w:ascii="Times New Roman" w:hAnsi="Times New Roman"/>
          <w:sz w:val="28"/>
          <w:szCs w:val="28"/>
        </w:rPr>
        <w:t xml:space="preserve">при направлении запроса на бумажном носителе из МФЦ в Администрацию </w:t>
      </w:r>
      <w:proofErr w:type="gramStart"/>
      <w:r w:rsidRPr="004439CB">
        <w:rPr>
          <w:rFonts w:ascii="Times New Roman" w:hAnsi="Times New Roman"/>
          <w:sz w:val="28"/>
          <w:szCs w:val="28"/>
        </w:rPr>
        <w:t>–в</w:t>
      </w:r>
      <w:proofErr w:type="gramEnd"/>
      <w:r w:rsidRPr="004439CB">
        <w:rPr>
          <w:rFonts w:ascii="Times New Roman" w:hAnsi="Times New Roman"/>
          <w:sz w:val="28"/>
          <w:szCs w:val="28"/>
        </w:rPr>
        <w:t xml:space="preserve"> день получения запроса;</w:t>
      </w:r>
    </w:p>
    <w:p w:rsidR="00C90F67" w:rsidRPr="004439CB" w:rsidRDefault="00C90F67" w:rsidP="00805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9CB">
        <w:rPr>
          <w:rFonts w:ascii="Times New Roman" w:hAnsi="Times New Roman"/>
          <w:sz w:val="28"/>
          <w:szCs w:val="28"/>
        </w:rPr>
        <w:t>при направлении запроса в форме электронного документа посредством ЕПГУ или ПГУ ЛО – не позднее 1 рабочего дня, следующего за днем направления запроса.</w:t>
      </w:r>
    </w:p>
    <w:p w:rsidR="00C90F67" w:rsidRPr="00324FB3" w:rsidRDefault="00C90F67" w:rsidP="00805F0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24FB3">
        <w:rPr>
          <w:rFonts w:ascii="Times New Roman" w:hAnsi="Times New Roman"/>
          <w:sz w:val="28"/>
          <w:szCs w:val="24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C90F67" w:rsidRPr="00324FB3" w:rsidRDefault="00C90F67" w:rsidP="00805F0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24FB3">
        <w:rPr>
          <w:rFonts w:ascii="Times New Roman" w:hAnsi="Times New Roman"/>
          <w:sz w:val="28"/>
          <w:szCs w:val="24"/>
        </w:rPr>
        <w:t xml:space="preserve">2.15.1. </w:t>
      </w:r>
      <w:r w:rsidRPr="00324FB3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специально выделенных для этих целей помещениях Администрации или в</w:t>
      </w:r>
      <w:r w:rsidR="003C29F7">
        <w:rPr>
          <w:rFonts w:ascii="Times New Roman" w:hAnsi="Times New Roman"/>
          <w:sz w:val="28"/>
          <w:szCs w:val="28"/>
        </w:rPr>
        <w:t xml:space="preserve"> </w:t>
      </w:r>
      <w:r w:rsidRPr="00324FB3">
        <w:rPr>
          <w:rFonts w:ascii="Times New Roman" w:hAnsi="Times New Roman"/>
          <w:sz w:val="28"/>
          <w:szCs w:val="28"/>
        </w:rPr>
        <w:t>МФЦ.</w:t>
      </w:r>
    </w:p>
    <w:p w:rsidR="00C90F67" w:rsidRPr="00324FB3" w:rsidRDefault="00C90F67" w:rsidP="00805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 xml:space="preserve">2.15.2. Наличие на территории, прилегающей к зданию, не менее 10 процентов мест (но не менее 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</w:t>
      </w:r>
      <w:r w:rsidR="00227589" w:rsidRPr="00324FB3">
        <w:rPr>
          <w:rFonts w:ascii="Times New Roman" w:hAnsi="Times New Roman"/>
          <w:sz w:val="28"/>
          <w:szCs w:val="28"/>
          <w:lang w:eastAsia="ru-RU"/>
        </w:rPr>
        <w:t>транспортных</w:t>
      </w:r>
      <w:r w:rsidRPr="00324FB3">
        <w:rPr>
          <w:rFonts w:ascii="Times New Roman" w:hAnsi="Times New Roman"/>
          <w:sz w:val="28"/>
          <w:szCs w:val="28"/>
          <w:lang w:eastAsia="ru-RU"/>
        </w:rPr>
        <w:t xml:space="preserve"> средств бесплатно. На территории, прилегающей к зданию, в которых размещены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C90F67" w:rsidRPr="00324FB3" w:rsidRDefault="00C90F67" w:rsidP="00805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2.15.3. 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</w:p>
    <w:p w:rsidR="00C90F67" w:rsidRPr="00324FB3" w:rsidRDefault="00C90F67" w:rsidP="00805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2.15.4. Вход в здание (помещение) и выход из него оборудуются, информационными табличками (вывесками), содержащие информацию о режиме его работы, а также лестницами с поручнями и пандусами, расширенными проходами, позволяющими обеспечить свободный доступ лиц с ограниченными возможностями передвижения, включая лиц, использующих кресла-коляски. При необходимости инвалиду предоставляется помощник из числа работников Администрации (МФЦ) для преодоления барьеров, возникающих при предоставлении муниципальной услуги.</w:t>
      </w:r>
    </w:p>
    <w:p w:rsidR="00C90F67" w:rsidRPr="00324FB3" w:rsidRDefault="00C90F67" w:rsidP="00805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2.15.5. Вход в здание (помещение) и выход из него оборудуются, информационными табличками (вывесками), содержащие информацию о режиме его работы. Вход в помещение и места ожидания оборудованы кнопками, а также должны содержать информацию о контактных номерах телефонов для вызова работника, ответственного за сопровождение инвалида.</w:t>
      </w:r>
    </w:p>
    <w:p w:rsidR="00C90F67" w:rsidRPr="00324FB3" w:rsidRDefault="00C90F67" w:rsidP="00805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lastRenderedPageBreak/>
        <w:t>2.15.6. При необходимости инвалиду предоставляется помощник из числа работников Администрации (МФЦ) для преодоления барьеров, возникающих при предоставлении муниципальной услуги.</w:t>
      </w:r>
    </w:p>
    <w:p w:rsidR="00C90F67" w:rsidRPr="00324FB3" w:rsidRDefault="00C90F67" w:rsidP="00805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 xml:space="preserve">2.15.7. Наличие визуальной, текстовой и мультимедийной информации о порядке предоставления муниципальной услуге, знаков, выполненных рельефно-точечным шрифтом Брайля. </w:t>
      </w:r>
    </w:p>
    <w:p w:rsidR="00C90F67" w:rsidRPr="00324FB3" w:rsidRDefault="00C90F67" w:rsidP="00805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2.15.8.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      </w:t>
      </w:r>
    </w:p>
    <w:p w:rsidR="00C90F67" w:rsidRPr="00324FB3" w:rsidRDefault="00C90F67" w:rsidP="00805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2.15.9. Помещения приема и выдачи документов должны предусматривать места для ожидания, информирования и приема заявителей. Оборудование мест повышенного удобства с дополнительным местом для собаки – поводыря и устрой</w:t>
      </w:r>
      <w:proofErr w:type="gramStart"/>
      <w:r w:rsidRPr="00324FB3">
        <w:rPr>
          <w:rFonts w:ascii="Times New Roman" w:hAnsi="Times New Roman"/>
          <w:sz w:val="28"/>
          <w:szCs w:val="28"/>
          <w:lang w:eastAsia="ru-RU"/>
        </w:rPr>
        <w:t>ств дл</w:t>
      </w:r>
      <w:proofErr w:type="gramEnd"/>
      <w:r w:rsidRPr="00324FB3">
        <w:rPr>
          <w:rFonts w:ascii="Times New Roman" w:hAnsi="Times New Roman"/>
          <w:sz w:val="28"/>
          <w:szCs w:val="28"/>
          <w:lang w:eastAsia="ru-RU"/>
        </w:rPr>
        <w:t>я передвижения инвалида (костылей, ходунков).</w:t>
      </w:r>
    </w:p>
    <w:p w:rsidR="00C90F67" w:rsidRPr="00324FB3" w:rsidRDefault="00C90F67" w:rsidP="00805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 xml:space="preserve">2.15.10. </w:t>
      </w:r>
      <w:proofErr w:type="gramStart"/>
      <w:r w:rsidRPr="00324FB3">
        <w:rPr>
          <w:rFonts w:ascii="Times New Roman" w:hAnsi="Times New Roman"/>
          <w:sz w:val="28"/>
          <w:szCs w:val="28"/>
          <w:lang w:eastAsia="ru-RU"/>
        </w:rPr>
        <w:t>Места ожидания и места для информирования оборудуются стульями, кресельными секциями, скамьями и столами (стойками) для оформления документов с размещением на них бланков документов, необходимых для получения государственных и муниципальных услуг, канцелярскими принадлежностями, а также информационные стенды, содержащие актуальную и исчерпывающую информацию, необходимую для получения государственных и муниципальных услуг, и информацию о часах приема заявлений.</w:t>
      </w:r>
      <w:proofErr w:type="gramEnd"/>
    </w:p>
    <w:p w:rsidR="00C90F67" w:rsidRPr="00324FB3" w:rsidRDefault="00C90F67" w:rsidP="00805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2.15.11.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</w:rPr>
        <w:t xml:space="preserve">2.16. </w:t>
      </w:r>
      <w:r w:rsidRPr="00324FB3">
        <w:rPr>
          <w:rFonts w:ascii="Times New Roman" w:hAnsi="Times New Roman"/>
          <w:b/>
          <w:bCs/>
          <w:sz w:val="28"/>
          <w:szCs w:val="28"/>
          <w:lang w:eastAsia="ru-RU"/>
        </w:rPr>
        <w:t>Показатели доступности и качества муниципальных услуг.</w:t>
      </w:r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2.16.1. Показатели  доступности муниципальной услуги (общие, применимые в отношении всех заявителей):</w:t>
      </w:r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1) равные права и возможности при получении муниципальной услуги для заявителей;</w:t>
      </w:r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2) транспортная доступность к месту предоставления муниципальной услуги;</w:t>
      </w:r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3) режим работы ОМСУ, обеспечивающий возможность подачи заявителем запроса о предоставлении государственной услуги в течение рабочего времени;</w:t>
      </w:r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24FB3">
        <w:rPr>
          <w:rFonts w:ascii="Times New Roman" w:hAnsi="Times New Roman"/>
          <w:sz w:val="28"/>
          <w:szCs w:val="28"/>
          <w:lang w:eastAsia="ru-RU"/>
        </w:rPr>
        <w:t>4) возможность получения полной и достоверной информация о муниципальной услуге в ОМСУ, МФЦ, по телефону, на официальном сайте органа, предоставляющего муниципальную услугу, посредством ЕПГУ либо ПГУ ЛО;</w:t>
      </w:r>
      <w:proofErr w:type="gramEnd"/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5) обеспечение для заявителя возможности подать заявление о предоставлении муниципальной услуги посредством МФЦ, в форме электронного документа на ЕПГУ либо на ПГУ ЛО, а также получить результат;</w:t>
      </w:r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lastRenderedPageBreak/>
        <w:t>6) обеспечение для заявителя возможности получения информации о ходе и результате предоставления муниципальной услуги с использованием ЕПГУ и (или) ПГУ ЛО.</w:t>
      </w:r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</w:rPr>
        <w:t xml:space="preserve">2.16.2. </w:t>
      </w:r>
      <w:r w:rsidRPr="00324FB3">
        <w:rPr>
          <w:rFonts w:ascii="Times New Roman" w:hAnsi="Times New Roman"/>
          <w:sz w:val="28"/>
          <w:szCs w:val="28"/>
          <w:lang w:eastAsia="ru-RU"/>
        </w:rPr>
        <w:t>Показатели  доступности муниципальной услуги (специальные, применимые в отношении инвалидов):</w:t>
      </w:r>
    </w:p>
    <w:p w:rsidR="00C90F67" w:rsidRPr="00324FB3" w:rsidRDefault="00C90F67" w:rsidP="004F5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FB3">
        <w:rPr>
          <w:rFonts w:ascii="Times New Roman" w:hAnsi="Times New Roman"/>
          <w:sz w:val="28"/>
          <w:szCs w:val="28"/>
        </w:rPr>
        <w:t>1) наличие на территории, прилегающей к зданию, в котором осуществляется предоставление государственной услуги, мест для парковки специальных транспортных средств инвалидов;</w:t>
      </w:r>
    </w:p>
    <w:p w:rsidR="00C90F67" w:rsidRPr="00324FB3" w:rsidRDefault="00C90F67" w:rsidP="004F5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FB3">
        <w:rPr>
          <w:rFonts w:ascii="Times New Roman" w:hAnsi="Times New Roman"/>
          <w:sz w:val="28"/>
          <w:szCs w:val="28"/>
        </w:rPr>
        <w:t>2) обеспечение беспрепятственного доступа инвалидов к помещениям,  в которых предоставляется муниципальная услуга;</w:t>
      </w:r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3) получение для инвалидов в доступной форме информации по вопросам предоставления муниципальной услуги, в том числе об оформлении необходимых  для получения муниципальной услуги документов, о совершении им других необходимых для получения муниципальной услуги действий, сведений о ходе предоставления муниципальной услуги;</w:t>
      </w:r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4) наличие возможности получения инвалидами помощи (при необходимости) от работников организации для преодоления барьеров, мешающих получению услуг наравне с другими лицами.</w:t>
      </w:r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2.16.3. Показатели качества муниципальной услуги:</w:t>
      </w:r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1) соблюдение срока предоставления муниципальной услуги;</w:t>
      </w:r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2) соблюдения требований стандарта предоставления муниципальной услуги;</w:t>
      </w:r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3) удовлетворенность заявителя профессионализмом должностных лиц ОМСУ, МФЦ при предоставлении услуги;</w:t>
      </w:r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4) соблюдение времени ожидания в очереди при подаче запроса и получении результата;</w:t>
      </w:r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5) осуществление не более одного взаимодействия заявителя с должностными лицами ОМСУ при получении муниципальной услуги;</w:t>
      </w:r>
    </w:p>
    <w:p w:rsidR="00C90F67" w:rsidRPr="00324FB3" w:rsidRDefault="00C90F67" w:rsidP="004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FB3">
        <w:rPr>
          <w:rFonts w:ascii="Times New Roman" w:hAnsi="Times New Roman"/>
          <w:sz w:val="28"/>
          <w:szCs w:val="28"/>
          <w:lang w:eastAsia="ru-RU"/>
        </w:rPr>
        <w:t>6) отсутствие жалоб на действия или бездействия должностных лиц ОМСУ, поданных в установленном порядке.</w:t>
      </w:r>
    </w:p>
    <w:p w:rsidR="00C90F67" w:rsidRPr="00CE6C8D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sub_1222"/>
      <w:r w:rsidRPr="00324FB3">
        <w:rPr>
          <w:rFonts w:ascii="Times New Roman" w:hAnsi="Times New Roman"/>
          <w:sz w:val="28"/>
          <w:szCs w:val="28"/>
          <w:lang w:eastAsia="ru-RU"/>
        </w:rPr>
        <w:t>2.17. Иные требования</w:t>
      </w:r>
      <w:r w:rsidRPr="00CE6C8D">
        <w:rPr>
          <w:rFonts w:ascii="Times New Roman" w:hAnsi="Times New Roman"/>
          <w:sz w:val="28"/>
          <w:szCs w:val="28"/>
          <w:lang w:eastAsia="ru-RU"/>
        </w:rPr>
        <w:t>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C8D">
        <w:rPr>
          <w:rFonts w:ascii="Times New Roman" w:hAnsi="Times New Roman"/>
          <w:sz w:val="28"/>
          <w:szCs w:val="28"/>
          <w:lang w:eastAsia="ru-RU"/>
        </w:rPr>
        <w:t xml:space="preserve">2.17.1. </w:t>
      </w:r>
      <w:bookmarkEnd w:id="8"/>
      <w:r w:rsidRPr="00CE6C8D">
        <w:rPr>
          <w:rFonts w:ascii="Times New Roman" w:hAnsi="Times New Roman"/>
          <w:sz w:val="28"/>
          <w:szCs w:val="28"/>
          <w:lang w:eastAsia="ru-RU"/>
        </w:rPr>
        <w:t>Предоставление муниципальной</w:t>
      </w:r>
      <w:r w:rsidRPr="006110AC">
        <w:rPr>
          <w:rFonts w:ascii="Times New Roman" w:hAnsi="Times New Roman"/>
          <w:sz w:val="28"/>
          <w:szCs w:val="28"/>
          <w:lang w:eastAsia="ru-RU"/>
        </w:rPr>
        <w:t xml:space="preserve"> услуги посредством МФЦ осуществляется в подразделениях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 при наличии вступившего в силу соглашения о взаимодействии между ГБУ ЛО «МФЦ» и Администрацией. Предоставление муниципальной услуги в иных МФЦ осуществляется при наличии вступившего в силу соглашения о взаимодействии между ГБУ ЛО «МФЦ» и иным МФЦ.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9" w:name="sub_2222"/>
      <w:r w:rsidRPr="006110AC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110AC">
        <w:rPr>
          <w:rFonts w:ascii="Times New Roman" w:hAnsi="Times New Roman"/>
          <w:sz w:val="28"/>
          <w:szCs w:val="28"/>
          <w:lang w:eastAsia="ru-RU"/>
        </w:rPr>
        <w:t xml:space="preserve">.1.1. В случае подачи документов в Администрацию посредством МФЦ специалист МФЦ, осуществляющий прием документов, </w:t>
      </w:r>
      <w:r w:rsidRPr="006110AC">
        <w:rPr>
          <w:rFonts w:ascii="Times New Roman" w:hAnsi="Times New Roman"/>
          <w:sz w:val="28"/>
          <w:szCs w:val="28"/>
          <w:lang w:eastAsia="ru-RU"/>
        </w:rPr>
        <w:lastRenderedPageBreak/>
        <w:t>представленных для получения муниципальной услуги, выполняет следующие действия:</w:t>
      </w:r>
    </w:p>
    <w:bookmarkEnd w:id="9"/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а) определяет предмет обращения;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б) проводит проверку полномочий лица, подающего документы;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в) проводит проверку правильности заполнения запроса;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 xml:space="preserve">д) заверяет электронное дело своей </w:t>
      </w:r>
      <w:hyperlink r:id="rId10" w:history="1">
        <w:r w:rsidRPr="006110AC">
          <w:rPr>
            <w:rFonts w:ascii="Times New Roman" w:hAnsi="Times New Roman"/>
            <w:sz w:val="28"/>
            <w:szCs w:val="28"/>
            <w:lang w:eastAsia="ru-RU"/>
          </w:rPr>
          <w:t>электронной подписью</w:t>
        </w:r>
      </w:hyperlink>
      <w:r w:rsidRPr="006110AC">
        <w:rPr>
          <w:rFonts w:ascii="Times New Roman" w:hAnsi="Times New Roman"/>
          <w:sz w:val="28"/>
          <w:szCs w:val="28"/>
          <w:lang w:eastAsia="ru-RU"/>
        </w:rPr>
        <w:t xml:space="preserve"> (далее - ЭП);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е) направляет копии документов и реестр документов в Администрацию: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- в электронном виде (в составе пакетов электронных дел) в день обращения заявителя в МФЦ;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 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По окончании приема документов специалист МФЦ выдает заявителю расписку в приеме документов.</w:t>
      </w:r>
    </w:p>
    <w:p w:rsidR="00C90F67" w:rsidRPr="006110AC" w:rsidRDefault="00C90F67" w:rsidP="006110AC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10" w:name="sub_2223"/>
      <w:r w:rsidRPr="006110AC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110AC">
        <w:rPr>
          <w:rFonts w:ascii="Times New Roman" w:hAnsi="Times New Roman"/>
          <w:sz w:val="28"/>
          <w:szCs w:val="28"/>
          <w:lang w:eastAsia="ru-RU"/>
        </w:rPr>
        <w:t>.1.2. При указании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направляет необходимые документы (результат предоставления услуги, иные документы) в МФЦ для их последующей передачи заявителю:</w:t>
      </w:r>
    </w:p>
    <w:bookmarkEnd w:id="10"/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- 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- на бумажном носителе - в срок не более 3 рабочих дней со дня принятия решения о предоставлении (отказе в предоставлении) заявителю услуги.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Специалист МФЦ,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от Администрации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lastRenderedPageBreak/>
        <w:t>2.1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110AC">
        <w:rPr>
          <w:rFonts w:ascii="Times New Roman" w:hAnsi="Times New Roman"/>
          <w:sz w:val="28"/>
          <w:szCs w:val="28"/>
          <w:lang w:eastAsia="ru-RU"/>
        </w:rPr>
        <w:t>.2. Особенности предоставления муниципальной услуги в электронном виде</w:t>
      </w:r>
      <w:r w:rsidR="003C29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110AC">
        <w:rPr>
          <w:rFonts w:ascii="Times New Roman" w:hAnsi="Times New Roman"/>
          <w:sz w:val="28"/>
          <w:szCs w:val="28"/>
          <w:lang w:eastAsia="ru-RU"/>
        </w:rPr>
        <w:t>через ПГУ ЛО либо на ЕПГУ.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Предоставление муниципальной услуги в электронном виде осуществляется при технической реализации услуги на ПГУ ЛО и/или на ЕПГУ.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Деятельность ЕПГУ и ПГУ ЛО по организации предоставления муниципальной услуги осуществляется в соответствии с Федеральным законом  от 27.07.2010 № 210-ФЗ «Об организации предоставления государственных и муниципальных услуг».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110AC">
        <w:rPr>
          <w:rFonts w:ascii="Times New Roman" w:hAnsi="Times New Roman"/>
          <w:sz w:val="28"/>
          <w:szCs w:val="28"/>
          <w:lang w:eastAsia="ru-RU"/>
        </w:rPr>
        <w:t>.2.1.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</w:t>
      </w:r>
      <w:proofErr w:type="gramStart"/>
      <w:r w:rsidRPr="006110AC">
        <w:rPr>
          <w:rFonts w:ascii="Times New Roman" w:hAnsi="Times New Roman"/>
          <w:sz w:val="28"/>
          <w:szCs w:val="28"/>
          <w:lang w:eastAsia="ru-RU"/>
        </w:rPr>
        <w:t>ии и ау</w:t>
      </w:r>
      <w:proofErr w:type="gram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тентификации (далее – ЕСИА). 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110AC">
        <w:rPr>
          <w:rFonts w:ascii="Times New Roman" w:hAnsi="Times New Roman"/>
          <w:sz w:val="28"/>
          <w:szCs w:val="28"/>
          <w:lang w:eastAsia="ru-RU"/>
        </w:rPr>
        <w:t xml:space="preserve">.2.2.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6110AC">
        <w:rPr>
          <w:rFonts w:ascii="Times New Roman" w:hAnsi="Times New Roman"/>
          <w:sz w:val="28"/>
          <w:szCs w:val="28"/>
          <w:lang w:eastAsia="ru-RU"/>
        </w:rPr>
        <w:t xml:space="preserve">униципальная услуга может быть получена через ПГУ ЛО следующими способами: 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с обязательной личной явкой на прием в Администрацию;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 xml:space="preserve">без личной явки на прием в Администрацию. 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110AC">
        <w:rPr>
          <w:rFonts w:ascii="Times New Roman" w:hAnsi="Times New Roman"/>
          <w:sz w:val="28"/>
          <w:szCs w:val="28"/>
          <w:lang w:eastAsia="ru-RU"/>
        </w:rPr>
        <w:t xml:space="preserve">.2.3. Для получения муниципальной услуги без личной явки на приём в Администрацию заявителю необходимо предварительно оформить квалифицированную ЭП для </w:t>
      </w:r>
      <w:proofErr w:type="gramStart"/>
      <w:r w:rsidRPr="006110AC">
        <w:rPr>
          <w:rFonts w:ascii="Times New Roman" w:hAnsi="Times New Roman"/>
          <w:sz w:val="28"/>
          <w:szCs w:val="28"/>
          <w:lang w:eastAsia="ru-RU"/>
        </w:rPr>
        <w:t>заверения заявления</w:t>
      </w:r>
      <w:proofErr w:type="gram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 и документов, поданных в электронном виде на ПГУ ЛО. 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110AC">
        <w:rPr>
          <w:rFonts w:ascii="Times New Roman" w:hAnsi="Times New Roman"/>
          <w:sz w:val="28"/>
          <w:szCs w:val="28"/>
          <w:lang w:eastAsia="ru-RU"/>
        </w:rPr>
        <w:t>.2.4. Для подачи заявления через ЕПГУ заявитель должен выполнить следующие действия: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пройти идентификацию и аутентификацию в ЕСИА;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в личном кабинете на ЕПГУ заполнить в электронном виде заявление на оказание муниципальной услуги;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приложить к заявлению отсканированные образы документов, необходимых для получения услуги;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направить пакет электронных документов в Администрацию посредством функционала ЕПГУ.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110AC">
        <w:rPr>
          <w:rFonts w:ascii="Times New Roman" w:hAnsi="Times New Roman"/>
          <w:sz w:val="28"/>
          <w:szCs w:val="28"/>
          <w:lang w:eastAsia="ru-RU"/>
        </w:rPr>
        <w:t>.2.5. Для подачи заявления через ПГУ ЛО заявитель должен выполнить следующие действия: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пройти идентификацию и аутентификацию в ЕСИА;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в личном кабинете на ПГУ ЛО  заполнить в электронном виде заявление на оказание услуги;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приложить к заявлению отсканированные образы документов, необходимых для получения услуги;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в случае</w:t>
      </w:r>
      <w:proofErr w:type="gramStart"/>
      <w:r w:rsidRPr="006110AC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 если заявитель выбрал способ оказания услуги без личной явки на прием в Администрацию - заверить заявление и прилагаемые к нему отсканированные документы (далее - пакет электронных документов) полученной ранее квалифицированной ЭП;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в случае</w:t>
      </w:r>
      <w:proofErr w:type="gramStart"/>
      <w:r w:rsidRPr="006110AC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 если заявитель выбрал способ оказания услуги с личной явкой на прием в Администрацию - заверение пакета электронных документов квалифицированной ЭП не требуется;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 xml:space="preserve">направить пакет электронных документов в Администрацию </w:t>
      </w:r>
      <w:r w:rsidRPr="006110A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посредством функционала ПГУ ЛО. 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110AC">
        <w:rPr>
          <w:rFonts w:ascii="Times New Roman" w:hAnsi="Times New Roman"/>
          <w:sz w:val="28"/>
          <w:szCs w:val="28"/>
          <w:lang w:eastAsia="ru-RU"/>
        </w:rPr>
        <w:t>.2.6. В результате направления пакета электронных документов посредством ПГУ ЛО или ЕПГУ в соответствии с требованиями пункта 2.1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110AC">
        <w:rPr>
          <w:rFonts w:ascii="Times New Roman" w:hAnsi="Times New Roman"/>
          <w:sz w:val="28"/>
          <w:szCs w:val="28"/>
          <w:lang w:eastAsia="ru-RU"/>
        </w:rPr>
        <w:t>.2.4 или 2.1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110AC">
        <w:rPr>
          <w:rFonts w:ascii="Times New Roman" w:hAnsi="Times New Roman"/>
          <w:sz w:val="28"/>
          <w:szCs w:val="28"/>
          <w:lang w:eastAsia="ru-RU"/>
        </w:rPr>
        <w:t>.2.5 автоматизированной информационной системой межведомственного электронного взаимодействия Ленинградской области (далее - АИС «</w:t>
      </w:r>
      <w:proofErr w:type="spellStart"/>
      <w:r w:rsidRPr="006110AC">
        <w:rPr>
          <w:rFonts w:ascii="Times New Roman" w:hAnsi="Times New Roman"/>
          <w:sz w:val="28"/>
          <w:szCs w:val="28"/>
          <w:lang w:eastAsia="ru-RU"/>
        </w:rPr>
        <w:t>Межвед</w:t>
      </w:r>
      <w:proofErr w:type="spell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 ЛО»)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или ЕПГУ. 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110AC">
        <w:rPr>
          <w:rFonts w:ascii="Times New Roman" w:hAnsi="Times New Roman"/>
          <w:sz w:val="28"/>
          <w:szCs w:val="28"/>
          <w:lang w:eastAsia="ru-RU"/>
        </w:rPr>
        <w:t xml:space="preserve">.2.7.  При предоставлении муниципальной услуги через ПГУ ЛО, в случае если заявитель подписывает заявление квалифицированной ЭП, должностное лицо Администрации выполняет следующие действия: 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формирует пакет документов, поступивший через ПГУ ЛО, и передает должностному лицу Администрации, наделенному в соответствии с должностным регламентом функциями по выполнению административной процедуры по приему заявлений и проверке документов, представленных для рассмотрения;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после рассмотрения документов и утверждения решения о предоставлении муниципальной услуги (отказе в предоставлении) заполняет предусмотренные в АИС «</w:t>
      </w:r>
      <w:proofErr w:type="spellStart"/>
      <w:r w:rsidRPr="006110AC">
        <w:rPr>
          <w:rFonts w:ascii="Times New Roman" w:hAnsi="Times New Roman"/>
          <w:sz w:val="28"/>
          <w:szCs w:val="28"/>
          <w:lang w:eastAsia="ru-RU"/>
        </w:rPr>
        <w:t>Межвед</w:t>
      </w:r>
      <w:proofErr w:type="spell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 ЛО» формы о принятом решении и переводит дело в архив АИС «</w:t>
      </w:r>
      <w:proofErr w:type="spellStart"/>
      <w:r w:rsidRPr="006110AC">
        <w:rPr>
          <w:rFonts w:ascii="Times New Roman" w:hAnsi="Times New Roman"/>
          <w:sz w:val="28"/>
          <w:szCs w:val="28"/>
          <w:lang w:eastAsia="ru-RU"/>
        </w:rPr>
        <w:t>Межвед</w:t>
      </w:r>
      <w:proofErr w:type="spell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 ЛО»;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уведомляет заявителя о принятом решении с помощью указанных в заявлении сре</w:t>
      </w:r>
      <w:proofErr w:type="gramStart"/>
      <w:r w:rsidRPr="006110AC">
        <w:rPr>
          <w:rFonts w:ascii="Times New Roman" w:hAnsi="Times New Roman"/>
          <w:sz w:val="28"/>
          <w:szCs w:val="28"/>
          <w:lang w:eastAsia="ru-RU"/>
        </w:rPr>
        <w:t>дств св</w:t>
      </w:r>
      <w:proofErr w:type="gramEnd"/>
      <w:r w:rsidRPr="006110AC">
        <w:rPr>
          <w:rFonts w:ascii="Times New Roman" w:hAnsi="Times New Roman"/>
          <w:sz w:val="28"/>
          <w:szCs w:val="28"/>
          <w:lang w:eastAsia="ru-RU"/>
        </w:rPr>
        <w:t>язи, затем направляет документ почтой либо выдает его при личном обращении заявителя.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110AC">
        <w:rPr>
          <w:rFonts w:ascii="Times New Roman" w:hAnsi="Times New Roman"/>
          <w:sz w:val="28"/>
          <w:szCs w:val="28"/>
          <w:lang w:eastAsia="ru-RU"/>
        </w:rPr>
        <w:t>.2.8.  При предоставлении муниципальной услуги через ПГУ ЛО, в случае если заявитель не подписывает заявление квалифицированной ЭП, либо через ЕПГУ, должностное лицо Администрации выполняет следующие действия: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формирует пакет документов, поступивший через ПГУ ЛО, либо через ЕПГУ, и передает должностному лицу Администрации, наделенному в соответствии с должностным регламентом функциями по выполнению административной процедуры по приему заявлений и проверке документов, представленных для рассмотрения;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110AC">
        <w:rPr>
          <w:rFonts w:ascii="Times New Roman" w:hAnsi="Times New Roman"/>
          <w:sz w:val="28"/>
          <w:szCs w:val="28"/>
          <w:lang w:eastAsia="ru-RU"/>
        </w:rPr>
        <w:t>формирует через АИС «</w:t>
      </w:r>
      <w:proofErr w:type="spellStart"/>
      <w:r w:rsidRPr="006110AC">
        <w:rPr>
          <w:rFonts w:ascii="Times New Roman" w:hAnsi="Times New Roman"/>
          <w:sz w:val="28"/>
          <w:szCs w:val="28"/>
          <w:lang w:eastAsia="ru-RU"/>
        </w:rPr>
        <w:t>Межвед</w:t>
      </w:r>
      <w:proofErr w:type="spell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 ЛО» приглашение на прием, которое должно содержать следующую информацию: адрес Администрации, в которую необходимо обратиться заявителю, дату и время приема, номер очереди, идентификационный номер приглашения и перечень документов, которые необходимо представить на приеме.</w:t>
      </w:r>
      <w:proofErr w:type="gram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 В АИС «</w:t>
      </w:r>
      <w:proofErr w:type="spellStart"/>
      <w:r w:rsidRPr="006110AC">
        <w:rPr>
          <w:rFonts w:ascii="Times New Roman" w:hAnsi="Times New Roman"/>
          <w:sz w:val="28"/>
          <w:szCs w:val="28"/>
          <w:lang w:eastAsia="ru-RU"/>
        </w:rPr>
        <w:t>Межвед</w:t>
      </w:r>
      <w:proofErr w:type="spell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 ЛО» дело переводит в статус «Заявитель приглашен на прием». 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В случае неявки заявителя на прием в назначенное время заявление и документы хранятся в АИС «</w:t>
      </w:r>
      <w:proofErr w:type="spellStart"/>
      <w:r w:rsidRPr="006110AC">
        <w:rPr>
          <w:rFonts w:ascii="Times New Roman" w:hAnsi="Times New Roman"/>
          <w:sz w:val="28"/>
          <w:szCs w:val="28"/>
          <w:lang w:eastAsia="ru-RU"/>
        </w:rPr>
        <w:t>Межвед</w:t>
      </w:r>
      <w:proofErr w:type="spell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 ЛО» в течение 30 календарных дней, затем должностное лицо Администрации, наделенное, в соответствии с должностным регламентом, функциями по приему заявлений и документов через ПГУ ЛО или ЕПГУ переводит документы в архив АИС «</w:t>
      </w:r>
      <w:proofErr w:type="spellStart"/>
      <w:r w:rsidRPr="006110AC">
        <w:rPr>
          <w:rFonts w:ascii="Times New Roman" w:hAnsi="Times New Roman"/>
          <w:sz w:val="28"/>
          <w:szCs w:val="28"/>
          <w:lang w:eastAsia="ru-RU"/>
        </w:rPr>
        <w:t>Межвед</w:t>
      </w:r>
      <w:proofErr w:type="spell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 ЛО».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lastRenderedPageBreak/>
        <w:t>В случае</w:t>
      </w:r>
      <w:proofErr w:type="gramStart"/>
      <w:r w:rsidRPr="006110AC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 если заявитель явился на прием в указанное время, он обслуживается строго в это время. В случае</w:t>
      </w:r>
      <w:proofErr w:type="gramStart"/>
      <w:r w:rsidRPr="006110AC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 если заявитель явился позже, он обслуживается в порядке живой очереди. В любом из случаев должностное лицо Администрации, ведущее прием, отмечает факт явки заявителя в АИС «</w:t>
      </w:r>
      <w:proofErr w:type="spellStart"/>
      <w:r w:rsidRPr="006110AC">
        <w:rPr>
          <w:rFonts w:ascii="Times New Roman" w:hAnsi="Times New Roman"/>
          <w:sz w:val="28"/>
          <w:szCs w:val="28"/>
          <w:lang w:eastAsia="ru-RU"/>
        </w:rPr>
        <w:t>Межвед</w:t>
      </w:r>
      <w:proofErr w:type="spell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 ЛО», дело переводит в статус "Прием заявителя окончен".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После рассмотрения документов и утверждения решения о предоставлении муниципальной услуги (отказе в предоставлении) заполняет предусмотренные в АИС «</w:t>
      </w:r>
      <w:proofErr w:type="spellStart"/>
      <w:r w:rsidRPr="006110AC">
        <w:rPr>
          <w:rFonts w:ascii="Times New Roman" w:hAnsi="Times New Roman"/>
          <w:sz w:val="28"/>
          <w:szCs w:val="28"/>
          <w:lang w:eastAsia="ru-RU"/>
        </w:rPr>
        <w:t>Межвед</w:t>
      </w:r>
      <w:proofErr w:type="spell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 ЛО» формы о принятом решении и переводит дело в архив АИС «</w:t>
      </w:r>
      <w:proofErr w:type="spellStart"/>
      <w:r w:rsidRPr="006110AC">
        <w:rPr>
          <w:rFonts w:ascii="Times New Roman" w:hAnsi="Times New Roman"/>
          <w:sz w:val="28"/>
          <w:szCs w:val="28"/>
          <w:lang w:eastAsia="ru-RU"/>
        </w:rPr>
        <w:t>Межвед</w:t>
      </w:r>
      <w:proofErr w:type="spell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 ЛО».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Должностное лицо Администрации уведомляет заявителя о принятом решении с помощью указанных в заявлении сре</w:t>
      </w:r>
      <w:proofErr w:type="gramStart"/>
      <w:r w:rsidRPr="006110AC">
        <w:rPr>
          <w:rFonts w:ascii="Times New Roman" w:hAnsi="Times New Roman"/>
          <w:sz w:val="28"/>
          <w:szCs w:val="28"/>
          <w:lang w:eastAsia="ru-RU"/>
        </w:rPr>
        <w:t>дств св</w:t>
      </w:r>
      <w:proofErr w:type="gramEnd"/>
      <w:r w:rsidRPr="006110AC">
        <w:rPr>
          <w:rFonts w:ascii="Times New Roman" w:hAnsi="Times New Roman"/>
          <w:sz w:val="28"/>
          <w:szCs w:val="28"/>
          <w:lang w:eastAsia="ru-RU"/>
        </w:rPr>
        <w:t>язи, затем направляет документ почтой либо выдает его при личном обращении заявителя.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110AC">
        <w:rPr>
          <w:rFonts w:ascii="Times New Roman" w:hAnsi="Times New Roman"/>
          <w:sz w:val="28"/>
          <w:szCs w:val="28"/>
          <w:lang w:eastAsia="ru-RU"/>
        </w:rPr>
        <w:t xml:space="preserve">.2.9. В случае поступления всех документов, указанных в пункте 2.6. настоящего административного регламента, и отвечающих требованиям, в форме электронных документов (электронных образов документов), удостоверенных квалифицированной ЭП, днем обращения за предоставлением муниципальной услуги считается дата регистрации приема документов на ПГУ ЛО. 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В случае</w:t>
      </w:r>
      <w:proofErr w:type="gramStart"/>
      <w:r w:rsidRPr="006110AC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6110AC">
        <w:rPr>
          <w:rFonts w:ascii="Times New Roman" w:hAnsi="Times New Roman"/>
          <w:sz w:val="28"/>
          <w:szCs w:val="28"/>
          <w:lang w:eastAsia="ru-RU"/>
        </w:rPr>
        <w:t xml:space="preserve"> если направленные заявителем (уполномоченным лицом)  электронное заявление и документы не заверены квалифицированной ЭП, днем обращения за предоставлением муниципальной услуги считается дата личной явки заявителя в Администрацию с предоставлением документов, указанных в пункте 2.6. настоящего административного регламента, и отсутствия оснований, указанных в пункте 2.10. настоящего Административного регламента.</w:t>
      </w:r>
    </w:p>
    <w:p w:rsidR="00C90F67" w:rsidRPr="005D7148" w:rsidRDefault="00C90F67" w:rsidP="005D7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0F67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110AC">
        <w:rPr>
          <w:rFonts w:ascii="Times New Roman" w:hAnsi="Times New Roman"/>
          <w:b/>
          <w:sz w:val="28"/>
          <w:szCs w:val="28"/>
          <w:lang w:eastAsia="ru-RU"/>
        </w:rPr>
        <w:t xml:space="preserve">3. Перечень услуг, которые являются необходимыми и 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6110AC">
        <w:rPr>
          <w:rFonts w:ascii="Times New Roman" w:hAnsi="Times New Roman"/>
          <w:b/>
          <w:sz w:val="28"/>
          <w:szCs w:val="28"/>
          <w:lang w:eastAsia="ru-RU"/>
        </w:rPr>
        <w:t>обязательными</w:t>
      </w:r>
      <w:proofErr w:type="gramEnd"/>
      <w:r w:rsidRPr="006110AC">
        <w:rPr>
          <w:rFonts w:ascii="Times New Roman" w:hAnsi="Times New Roman"/>
          <w:b/>
          <w:sz w:val="28"/>
          <w:szCs w:val="28"/>
          <w:lang w:eastAsia="ru-RU"/>
        </w:rPr>
        <w:t xml:space="preserve"> для предоставления муниципальной услуги</w:t>
      </w: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3.1. Получение услуг, которые являются необходимыми и обязательными для предоставления муниципальной услуги, не требуется.</w:t>
      </w:r>
    </w:p>
    <w:p w:rsidR="00C90F67" w:rsidRPr="003D2219" w:rsidRDefault="00C90F67" w:rsidP="00805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0F67" w:rsidRPr="006110AC" w:rsidRDefault="00C90F67" w:rsidP="006110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11" w:name="sub_1003"/>
      <w:r w:rsidRPr="006110AC">
        <w:rPr>
          <w:rFonts w:ascii="Times New Roman" w:hAnsi="Times New Roman"/>
          <w:b/>
          <w:bCs/>
          <w:sz w:val="28"/>
          <w:szCs w:val="28"/>
          <w:lang w:eastAsia="ru-RU"/>
        </w:rPr>
        <w:t>4. Состав, последовательность и сроки выполнения административных</w:t>
      </w:r>
      <w:r w:rsidRPr="006110AC">
        <w:rPr>
          <w:rFonts w:ascii="Times New Roman" w:hAnsi="Times New Roman"/>
          <w:b/>
          <w:bCs/>
          <w:sz w:val="28"/>
          <w:szCs w:val="28"/>
          <w:lang w:eastAsia="ru-RU"/>
        </w:rPr>
        <w:br/>
        <w:t>процедур, требования к порядку их выполнени</w:t>
      </w:r>
      <w:bookmarkEnd w:id="11"/>
      <w:r w:rsidRPr="006110AC">
        <w:rPr>
          <w:rFonts w:ascii="Times New Roman" w:hAnsi="Times New Roman"/>
          <w:b/>
          <w:bCs/>
          <w:sz w:val="28"/>
          <w:szCs w:val="28"/>
          <w:lang w:eastAsia="ru-RU"/>
        </w:rPr>
        <w:t>я</w:t>
      </w:r>
    </w:p>
    <w:p w:rsidR="00C90F67" w:rsidRDefault="00C90F67" w:rsidP="007B6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90F67" w:rsidRPr="006110AC" w:rsidRDefault="00C90F67" w:rsidP="006110A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0AC">
        <w:rPr>
          <w:rFonts w:ascii="Times New Roman" w:hAnsi="Times New Roman"/>
          <w:sz w:val="28"/>
          <w:szCs w:val="28"/>
        </w:rPr>
        <w:t>4.1. Предоставление муниципальной услуги включает в себя следующие административные процедуры:</w:t>
      </w:r>
    </w:p>
    <w:p w:rsidR="00C90F67" w:rsidRPr="006110AC" w:rsidRDefault="00C90F67" w:rsidP="00BD2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110AC">
        <w:rPr>
          <w:rFonts w:ascii="Times New Roman" w:hAnsi="Times New Roman"/>
          <w:sz w:val="28"/>
          <w:szCs w:val="28"/>
        </w:rPr>
        <w:t>- прием документов;</w:t>
      </w:r>
    </w:p>
    <w:p w:rsidR="00C90F67" w:rsidRPr="006110AC" w:rsidRDefault="00C90F67" w:rsidP="00BD2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110AC">
        <w:rPr>
          <w:rFonts w:ascii="Times New Roman" w:hAnsi="Times New Roman"/>
          <w:sz w:val="28"/>
          <w:szCs w:val="28"/>
        </w:rPr>
        <w:t>- рассмотрение документов;</w:t>
      </w:r>
    </w:p>
    <w:p w:rsidR="00C90F67" w:rsidRPr="006110AC" w:rsidRDefault="00C90F67" w:rsidP="00BD2CE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110A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направление межведомственных запросов</w:t>
      </w:r>
      <w:r w:rsidRPr="006110AC">
        <w:rPr>
          <w:rFonts w:ascii="Times New Roman" w:hAnsi="Times New Roman"/>
          <w:sz w:val="28"/>
          <w:szCs w:val="28"/>
        </w:rPr>
        <w:t>;</w:t>
      </w:r>
    </w:p>
    <w:p w:rsidR="00C90F67" w:rsidRPr="006110AC" w:rsidRDefault="00C90F67" w:rsidP="00BD2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110AC">
        <w:rPr>
          <w:rFonts w:ascii="Times New Roman" w:hAnsi="Times New Roman"/>
          <w:sz w:val="28"/>
          <w:szCs w:val="28"/>
        </w:rPr>
        <w:lastRenderedPageBreak/>
        <w:t>- принятие решения о выдаче или об отказе в выдаче документов (выписки из домовой книги, выписки из похозяйственной книги, справок и иных документов);</w:t>
      </w:r>
    </w:p>
    <w:p w:rsidR="00C90F67" w:rsidRPr="006110AC" w:rsidRDefault="00C90F67" w:rsidP="00BD2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110AC">
        <w:rPr>
          <w:rFonts w:ascii="Times New Roman" w:hAnsi="Times New Roman"/>
          <w:sz w:val="28"/>
          <w:szCs w:val="28"/>
        </w:rPr>
        <w:t>- подготовку документов (выписки из домовой книги, выписки из похозяйственной книги, справок и иных документов);</w:t>
      </w:r>
    </w:p>
    <w:p w:rsidR="00C90F67" w:rsidRDefault="00C90F67" w:rsidP="00BD2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110AC">
        <w:rPr>
          <w:rFonts w:ascii="Times New Roman" w:hAnsi="Times New Roman"/>
          <w:sz w:val="28"/>
          <w:szCs w:val="28"/>
        </w:rPr>
        <w:t>- выдачу документов (выписки из домовой книги, выписки из похозяйственной книги, справок и иных документов).</w:t>
      </w:r>
    </w:p>
    <w:p w:rsidR="00C90F67" w:rsidRPr="006110AC" w:rsidRDefault="00C90F67" w:rsidP="00611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110AC">
        <w:rPr>
          <w:rFonts w:ascii="Times New Roman" w:hAnsi="Times New Roman"/>
          <w:sz w:val="28"/>
          <w:szCs w:val="28"/>
        </w:rPr>
        <w:t>Последовательность административных действий (процедур) по предоставлению муниципальной у</w:t>
      </w:r>
      <w:r>
        <w:rPr>
          <w:rFonts w:ascii="Times New Roman" w:hAnsi="Times New Roman"/>
          <w:sz w:val="28"/>
          <w:szCs w:val="28"/>
        </w:rPr>
        <w:t>слуги отражена в блок-</w:t>
      </w:r>
      <w:r w:rsidRPr="006110AC">
        <w:rPr>
          <w:rFonts w:ascii="Times New Roman" w:hAnsi="Times New Roman"/>
          <w:sz w:val="28"/>
          <w:szCs w:val="28"/>
        </w:rPr>
        <w:t>схеме,</w:t>
      </w:r>
      <w:r>
        <w:rPr>
          <w:rFonts w:ascii="Times New Roman" w:hAnsi="Times New Roman"/>
          <w:sz w:val="28"/>
          <w:szCs w:val="28"/>
        </w:rPr>
        <w:t xml:space="preserve"> представленной в Приложении № 4</w:t>
      </w:r>
      <w:r w:rsidRPr="006110AC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C90F67" w:rsidRPr="006110AC" w:rsidRDefault="00C90F67" w:rsidP="006110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4.1.1. Администрации и его должностным лицам запрещено требовать от заявителя при осуществлении административных процедур:</w:t>
      </w:r>
    </w:p>
    <w:p w:rsidR="00C90F67" w:rsidRPr="006110AC" w:rsidRDefault="00C90F67" w:rsidP="006110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10AC">
        <w:rPr>
          <w:rFonts w:ascii="Times New Roman" w:hAnsi="Times New Roman"/>
          <w:sz w:val="28"/>
          <w:szCs w:val="28"/>
          <w:lang w:eastAsia="ru-RU"/>
        </w:rPr>
        <w:t>- представления документов,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90F67" w:rsidRPr="006110AC" w:rsidRDefault="00C90F67" w:rsidP="006110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110AC">
        <w:rPr>
          <w:rFonts w:ascii="Times New Roman" w:hAnsi="Times New Roman"/>
          <w:sz w:val="28"/>
          <w:szCs w:val="28"/>
          <w:lang w:eastAsia="ru-RU"/>
        </w:rPr>
        <w:t>- представления документов и информации, которые находятся в распоряжении государственных органов, органов местного самоуправления и подведомственных им организаций в соответствии с нормативными правовыми актами (за исключением документов, подтверждающих оплату государственной пошлины, документов, включенных в перечень, определенный частью 6 статьи 7 Федерального закона № 210-ФЗ, а также документов, выдаваемых в результате оказания услуг, являющихся необходимыми и обязательными для предоставления муниципальной услуги);</w:t>
      </w:r>
      <w:proofErr w:type="gramEnd"/>
    </w:p>
    <w:p w:rsidR="00C90F67" w:rsidRPr="006110AC" w:rsidRDefault="00C90F67" w:rsidP="006110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110AC">
        <w:rPr>
          <w:rFonts w:ascii="Times New Roman" w:hAnsi="Times New Roman"/>
          <w:sz w:val="28"/>
          <w:szCs w:val="28"/>
          <w:lang w:eastAsia="ru-RU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результате оказания таких услуг).</w:t>
      </w:r>
      <w:proofErr w:type="gramEnd"/>
    </w:p>
    <w:p w:rsidR="00C90F67" w:rsidRPr="006110AC" w:rsidRDefault="00C90F67" w:rsidP="00611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0AC">
        <w:rPr>
          <w:rFonts w:ascii="Times New Roman" w:hAnsi="Times New Roman"/>
          <w:sz w:val="28"/>
          <w:szCs w:val="28"/>
        </w:rPr>
        <w:t>4.2. Прием документов.</w:t>
      </w:r>
    </w:p>
    <w:p w:rsidR="00C90F67" w:rsidRPr="006110AC" w:rsidRDefault="00C90F67" w:rsidP="00611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0AC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обращение заявителя, претендующего на получение муниципальной услуги.</w:t>
      </w:r>
    </w:p>
    <w:p w:rsidR="00C90F67" w:rsidRPr="006110AC" w:rsidRDefault="00C90F67" w:rsidP="00611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0AC">
        <w:rPr>
          <w:rFonts w:ascii="Times New Roman" w:hAnsi="Times New Roman"/>
          <w:sz w:val="28"/>
          <w:szCs w:val="28"/>
        </w:rPr>
        <w:t>Специалист администрации выполняет следующие действия:</w:t>
      </w:r>
    </w:p>
    <w:p w:rsidR="00C90F67" w:rsidRPr="006110AC" w:rsidRDefault="00C90F67" w:rsidP="00611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0AC">
        <w:rPr>
          <w:rFonts w:ascii="Times New Roman" w:hAnsi="Times New Roman"/>
          <w:sz w:val="28"/>
          <w:szCs w:val="28"/>
        </w:rPr>
        <w:t>удостоверяет личность заявителя (при личном обращении заявителя);</w:t>
      </w:r>
    </w:p>
    <w:p w:rsidR="00C90F67" w:rsidRPr="006110AC" w:rsidRDefault="00C90F67" w:rsidP="00611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0AC">
        <w:rPr>
          <w:rFonts w:ascii="Times New Roman" w:hAnsi="Times New Roman"/>
          <w:sz w:val="28"/>
          <w:szCs w:val="28"/>
        </w:rPr>
        <w:t xml:space="preserve">принимает документы, указанные в </w:t>
      </w:r>
      <w:hyperlink r:id="rId11" w:history="1">
        <w:r w:rsidRPr="006110AC">
          <w:rPr>
            <w:rFonts w:ascii="Times New Roman" w:hAnsi="Times New Roman"/>
            <w:sz w:val="28"/>
            <w:szCs w:val="28"/>
          </w:rPr>
          <w:t>пункте 2.</w:t>
        </w:r>
      </w:hyperlink>
      <w:r w:rsidRPr="006110AC">
        <w:rPr>
          <w:rFonts w:ascii="Times New Roman" w:hAnsi="Times New Roman"/>
          <w:sz w:val="28"/>
          <w:szCs w:val="28"/>
        </w:rPr>
        <w:t>6 Административного регламента.</w:t>
      </w:r>
    </w:p>
    <w:p w:rsidR="00C90F67" w:rsidRDefault="00C90F67" w:rsidP="00611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0AC">
        <w:rPr>
          <w:rFonts w:ascii="Times New Roman" w:hAnsi="Times New Roman"/>
          <w:sz w:val="28"/>
          <w:szCs w:val="28"/>
        </w:rPr>
        <w:t>Срок исполнения данной административной процедуры составляет не более 15 минут.</w:t>
      </w:r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t>4.3.Рассмотрение документов.</w:t>
      </w:r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lastRenderedPageBreak/>
        <w:t xml:space="preserve">Специалист администрации осуществляет проверку представленных заявителем документов согласно перечню </w:t>
      </w:r>
      <w:hyperlink r:id="rId12" w:history="1">
        <w:r w:rsidRPr="006B18DC">
          <w:rPr>
            <w:rFonts w:ascii="Times New Roman" w:hAnsi="Times New Roman"/>
            <w:sz w:val="28"/>
            <w:szCs w:val="28"/>
          </w:rPr>
          <w:t>п. 2.</w:t>
        </w:r>
      </w:hyperlink>
      <w:r w:rsidRPr="006B18DC">
        <w:rPr>
          <w:rFonts w:ascii="Times New Roman" w:hAnsi="Times New Roman"/>
          <w:sz w:val="28"/>
          <w:szCs w:val="28"/>
        </w:rPr>
        <w:t>6. Административного регламента, на достоверность сведений, содержащихся в документах.</w:t>
      </w:r>
    </w:p>
    <w:p w:rsidR="00C90F67" w:rsidRPr="006B18DC" w:rsidRDefault="00C90F67" w:rsidP="006B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B18DC">
        <w:rPr>
          <w:rFonts w:ascii="Times New Roman" w:hAnsi="Times New Roman"/>
          <w:bCs/>
          <w:sz w:val="28"/>
          <w:szCs w:val="28"/>
          <w:lang w:eastAsia="ru-RU"/>
        </w:rPr>
        <w:t>4.4.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Направление межведомственных запросов</w:t>
      </w:r>
      <w:r w:rsidRPr="006B18DC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C90F67" w:rsidRPr="006B18DC" w:rsidRDefault="00C90F67" w:rsidP="006B1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 xml:space="preserve">На основании заявления и предоставленных документов, специалист ответственный за предоставление муниципальной услуги в течение </w:t>
      </w:r>
      <w:r>
        <w:rPr>
          <w:rFonts w:ascii="Times New Roman" w:hAnsi="Times New Roman"/>
          <w:sz w:val="28"/>
          <w:szCs w:val="28"/>
          <w:lang w:eastAsia="ru-RU"/>
        </w:rPr>
        <w:t>трех</w:t>
      </w:r>
      <w:r w:rsidRPr="006B18DC">
        <w:rPr>
          <w:rFonts w:ascii="Times New Roman" w:hAnsi="Times New Roman"/>
          <w:sz w:val="28"/>
          <w:szCs w:val="28"/>
          <w:lang w:eastAsia="ru-RU"/>
        </w:rPr>
        <w:t xml:space="preserve"> дней делает запрос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18DC">
        <w:rPr>
          <w:rFonts w:ascii="Times New Roman" w:hAnsi="Times New Roman"/>
          <w:sz w:val="28"/>
          <w:szCs w:val="28"/>
          <w:lang w:eastAsia="ru-RU"/>
        </w:rPr>
        <w:t>в организации, оказывающие межведомственное и межуровневое взаимодействие:</w:t>
      </w:r>
    </w:p>
    <w:p w:rsidR="00C90F67" w:rsidRPr="006B18DC" w:rsidRDefault="00C90F67" w:rsidP="006B1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B18DC">
        <w:rPr>
          <w:rFonts w:ascii="Times New Roman" w:hAnsi="Times New Roman"/>
          <w:sz w:val="28"/>
          <w:szCs w:val="28"/>
          <w:lang w:eastAsia="ru-RU"/>
        </w:rPr>
        <w:t>з</w:t>
      </w:r>
      <w:r w:rsidRPr="006B18DC">
        <w:rPr>
          <w:rFonts w:ascii="Times New Roman" w:hAnsi="Times New Roman"/>
          <w:sz w:val="28"/>
          <w:szCs w:val="28"/>
        </w:rPr>
        <w:t xml:space="preserve">апрос в подведомственные органам местного самоуправления организации, участвующие в предоставлении муниципальных услуг о предоставлении справки формы 9 </w:t>
      </w:r>
      <w:r w:rsidRPr="006B18DC">
        <w:rPr>
          <w:rFonts w:ascii="Times New Roman" w:hAnsi="Times New Roman"/>
          <w:sz w:val="28"/>
          <w:szCs w:val="28"/>
          <w:lang w:eastAsia="ru-RU"/>
        </w:rPr>
        <w:t>(выписка из домовой книги) на гражданина и членов его семьи, в том числе справки формы 9 (выписка из домовой книги) по предыдущему месту жительства, если срок регистрации заявителя и членов его семьи по месту жительства менее 5 лет (с 1 января 2015 года</w:t>
      </w:r>
      <w:proofErr w:type="gramEnd"/>
      <w:r w:rsidRPr="006B18DC">
        <w:rPr>
          <w:rFonts w:ascii="Times New Roman" w:hAnsi="Times New Roman"/>
          <w:sz w:val="28"/>
          <w:szCs w:val="28"/>
          <w:lang w:eastAsia="ru-RU"/>
        </w:rPr>
        <w:t>) и справки формы 7 (характеристика жилых помещений).</w:t>
      </w:r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t>4.5. Принятие решения о выдаче или об отказе в выдаче документов (выписки из домовой книги, выписки из похозяйственной книги, справок и иных документов).</w:t>
      </w:r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t>Специалист администрации:</w:t>
      </w:r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t>осуществляет формирование необходимой информации;</w:t>
      </w:r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t>при установлении факта отсутствия необходимых документов, несоответствия представленных документов уведомляет заявителя о наличии препятствий для предоставления муниципальной услуги, объясняет заявителю содержание выявленных недостатков и предлагает принять меры по их устранению, возвратив заявителю представленные документы и пояснив, что возврат документов не препятствует повторному обращению заявителя.</w:t>
      </w:r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t>4.6. Подготовка документов (выписку из похозяйственной книги, справки и иные документы).</w:t>
      </w:r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t>При положительном результате проверки документов специалист администрации готовит документы (выписка из похозяйственной книги, справки и иные документы).</w:t>
      </w:r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 документ (выписки из похозяйственной книги, справок и иных документов), подписанный специалистом администрации.</w:t>
      </w:r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t>4.7. Выдача документов (выписки из похозяйственной книги, справок и иных документов).</w:t>
      </w:r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t>Основанием для начала исполнения административной процедуры является подписанный документ (выписка из похозяйственной книги, справки и иные документы) специалистом администрации.</w:t>
      </w:r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 выдача документов (выписки из похозяйственной книги, справок и иных документов) специалистом администрации.</w:t>
      </w:r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t>Документ составляется на бланке  администрации.</w:t>
      </w:r>
    </w:p>
    <w:p w:rsidR="00C90F67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lastRenderedPageBreak/>
        <w:t>Срок исполнения данной административной процедуры составляет не более 1 часа.</w:t>
      </w:r>
    </w:p>
    <w:p w:rsidR="00C90F67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0F67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6B18DC">
        <w:rPr>
          <w:rFonts w:ascii="Times New Roman" w:hAnsi="Times New Roman"/>
          <w:b/>
          <w:sz w:val="28"/>
          <w:szCs w:val="28"/>
        </w:rPr>
        <w:t xml:space="preserve">Формы </w:t>
      </w:r>
      <w:proofErr w:type="gramStart"/>
      <w:r w:rsidRPr="006B18DC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6B18DC"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C90F67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t xml:space="preserve">5.1. Порядок осуществления текущего </w:t>
      </w:r>
      <w:proofErr w:type="gramStart"/>
      <w:r w:rsidRPr="006B18D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B18DC">
        <w:rPr>
          <w:rFonts w:ascii="Times New Roman" w:hAnsi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18D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B18DC">
        <w:rPr>
          <w:rFonts w:ascii="Times New Roman" w:hAnsi="Times New Roman"/>
          <w:sz w:val="28"/>
          <w:szCs w:val="28"/>
        </w:rPr>
        <w:t xml:space="preserve"> предоставлением муниципальной услуги осуществляет должностное лицо </w:t>
      </w:r>
      <w:r>
        <w:rPr>
          <w:rFonts w:ascii="Times New Roman" w:hAnsi="Times New Roman"/>
          <w:sz w:val="28"/>
          <w:szCs w:val="28"/>
        </w:rPr>
        <w:t>глава администрации</w:t>
      </w:r>
      <w:r w:rsidRPr="006B18DC">
        <w:rPr>
          <w:rFonts w:ascii="Times New Roman" w:hAnsi="Times New Roman"/>
          <w:sz w:val="28"/>
          <w:szCs w:val="28"/>
        </w:rPr>
        <w:t>. Контроль осуществляется путем проведения проверок полноты и качества предоставления муниципальной услуги, соблюдения работниками административных процедур и правовых актов Российской Федерации и Ленинградской области</w:t>
      </w:r>
      <w:r w:rsidRPr="006B18DC">
        <w:rPr>
          <w:rFonts w:ascii="Times New Roman" w:hAnsi="Times New Roman"/>
          <w:bCs/>
          <w:sz w:val="28"/>
          <w:szCs w:val="28"/>
        </w:rPr>
        <w:t>, регулирующих вопросы предоставления муниципальной услуги.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6B18D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B18DC">
        <w:rPr>
          <w:rFonts w:ascii="Times New Roman" w:hAnsi="Times New Roman"/>
          <w:sz w:val="28"/>
          <w:szCs w:val="28"/>
        </w:rPr>
        <w:t xml:space="preserve">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C90F67" w:rsidRPr="006B18DC" w:rsidRDefault="00C90F67" w:rsidP="006B18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Текущий контроль осуществляется путем проведения ответственными должностными лицами структурных подразделений Администрации,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C90F67" w:rsidRPr="006B18DC" w:rsidRDefault="00C90F67" w:rsidP="006B18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B18DC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6B18DC">
        <w:rPr>
          <w:rFonts w:ascii="Times New Roman" w:hAnsi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осуществляется в формах:</w:t>
      </w:r>
    </w:p>
    <w:p w:rsidR="00C90F67" w:rsidRPr="006B18DC" w:rsidRDefault="00C90F67" w:rsidP="006B18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1) проведения проверок;</w:t>
      </w:r>
    </w:p>
    <w:p w:rsidR="00C90F67" w:rsidRPr="006B18DC" w:rsidRDefault="00C90F67" w:rsidP="006B18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2) рассмотрения жалоб на действия (бездействие) должностных лиц Администрации, ответственных за предоставление муниципальной услуги.</w:t>
      </w:r>
    </w:p>
    <w:p w:rsidR="00C90F67" w:rsidRPr="006B18DC" w:rsidRDefault="00C90F67" w:rsidP="006B18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5.2.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C90F67" w:rsidRPr="006B18DC" w:rsidRDefault="00C90F67" w:rsidP="006B18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 xml:space="preserve">В целях осуществления </w:t>
      </w:r>
      <w:proofErr w:type="gramStart"/>
      <w:r w:rsidRPr="006B18DC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6B18DC">
        <w:rPr>
          <w:rFonts w:ascii="Times New Roman" w:hAnsi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проводятся плановые и внеплановые проверки. </w:t>
      </w:r>
    </w:p>
    <w:p w:rsidR="00C90F67" w:rsidRPr="006B18DC" w:rsidRDefault="00C90F67" w:rsidP="006B18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Плановые проверки предоставления муниципальной услуги проводятся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18DC">
        <w:rPr>
          <w:rFonts w:ascii="Times New Roman" w:hAnsi="Times New Roman"/>
          <w:sz w:val="28"/>
          <w:szCs w:val="28"/>
          <w:lang w:eastAsia="ru-RU"/>
        </w:rPr>
        <w:t>в соответствии с планом проведения проверок, утвержденным контролирующим органом.</w:t>
      </w:r>
    </w:p>
    <w:p w:rsidR="00C90F67" w:rsidRPr="006B18DC" w:rsidRDefault="00C90F67" w:rsidP="006B18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</w:t>
      </w:r>
      <w:r w:rsidRPr="006B18D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отдельный вопрос, связанный с предоставлением муниципальной услуги (тематические проверки). </w:t>
      </w:r>
    </w:p>
    <w:p w:rsidR="00C90F67" w:rsidRPr="006B18DC" w:rsidRDefault="00C90F67" w:rsidP="006B18D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контролирующего органа. По результатам рассмотрения обращений дается письменный ответ.</w:t>
      </w:r>
    </w:p>
    <w:p w:rsidR="00C90F67" w:rsidRPr="006B18DC" w:rsidRDefault="00C90F67" w:rsidP="006B18D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услуг.</w:t>
      </w:r>
    </w:p>
    <w:p w:rsidR="00C90F67" w:rsidRPr="006B18DC" w:rsidRDefault="00C90F67" w:rsidP="006B18D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C90F67" w:rsidRPr="006B18DC" w:rsidRDefault="00C90F67" w:rsidP="006B18DC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t>5.3. Ответственность должностных лиц за решения и действия (бездействие), принимаемые (осуществляемые) в ходе предоставления муниципальной  услуги.</w:t>
      </w:r>
    </w:p>
    <w:p w:rsidR="00C90F67" w:rsidRPr="006B18DC" w:rsidRDefault="00C90F67" w:rsidP="006B18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Специалисты,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C90F67" w:rsidRPr="006B18DC" w:rsidRDefault="00C90F67" w:rsidP="006B18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Руководитель Администрации несет персональную ответственность за обеспечение предоставления муниципальной услуги.</w:t>
      </w:r>
    </w:p>
    <w:p w:rsidR="00C90F67" w:rsidRPr="006B18DC" w:rsidRDefault="00C90F67" w:rsidP="006B18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 xml:space="preserve">Работники </w:t>
      </w:r>
      <w:r w:rsidR="003C29F7" w:rsidRPr="006B18DC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6B18DC">
        <w:rPr>
          <w:rFonts w:ascii="Times New Roman" w:hAnsi="Times New Roman"/>
          <w:sz w:val="28"/>
          <w:szCs w:val="28"/>
          <w:lang w:eastAsia="ru-RU"/>
        </w:rPr>
        <w:t xml:space="preserve"> при предоставлении муниципальной услуги несут персональную ответственность:</w:t>
      </w:r>
    </w:p>
    <w:p w:rsidR="00C90F67" w:rsidRPr="006B18DC" w:rsidRDefault="00C90F67" w:rsidP="006B18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C90F67" w:rsidRPr="006B18DC" w:rsidRDefault="00C90F67" w:rsidP="006B18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C90F67" w:rsidRPr="006B18DC" w:rsidRDefault="00C90F67" w:rsidP="006B18DC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C90F67" w:rsidRPr="006B18DC" w:rsidRDefault="00C90F67" w:rsidP="006B18DC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C">
        <w:rPr>
          <w:rFonts w:ascii="Times New Roman" w:hAnsi="Times New Roman"/>
          <w:sz w:val="28"/>
          <w:szCs w:val="28"/>
        </w:rPr>
        <w:lastRenderedPageBreak/>
        <w:t>Контроль соблюдения специалистами МФЦ последовательности действий, определённых административными процедурами, осуществляется директором МФЦ.</w:t>
      </w:r>
    </w:p>
    <w:p w:rsidR="00C90F67" w:rsidRPr="006B18DC" w:rsidRDefault="00C90F67" w:rsidP="006B18D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Контроль соблюдения требований настоящего Административного регламента в части, касающейся участия МФЦ в предоставлении муниципальной услуги, осуществляется Комитетом экономического развития и инвестиционной деятельности Ленинградской области.</w:t>
      </w:r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18DC">
        <w:rPr>
          <w:rFonts w:ascii="Times New Roman" w:hAnsi="Times New Roman"/>
          <w:b/>
          <w:bCs/>
          <w:sz w:val="28"/>
          <w:szCs w:val="28"/>
        </w:rPr>
        <w:t xml:space="preserve">6. </w:t>
      </w:r>
      <w:proofErr w:type="gramStart"/>
      <w:r w:rsidRPr="006B18DC">
        <w:rPr>
          <w:rFonts w:ascii="Times New Roman" w:hAnsi="Times New Roman"/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 (организации), предоставляющего муниципальную услугу, а также должностных лиц, муниципальных служащих</w:t>
      </w:r>
      <w:proofErr w:type="gramEnd"/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6.1. Заявители либо их представители имеют право на обжалование действий (бездействия) должностных лиц, предоставляющих муниципальную услугу, а также принимаемых ими решений в ходе предоставления муниципальной услуги в досудебном (внесудебном) порядке.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 xml:space="preserve">6.2. </w:t>
      </w:r>
      <w:proofErr w:type="gramStart"/>
      <w:r w:rsidRPr="006B18DC">
        <w:rPr>
          <w:rFonts w:ascii="Times New Roman" w:hAnsi="Times New Roman"/>
          <w:sz w:val="28"/>
          <w:szCs w:val="28"/>
          <w:lang w:eastAsia="ru-RU"/>
        </w:rPr>
        <w:t>Предметом досудебного (внесудебного) обжалования является решение, действие (бездействие) Администрации, должностного лица, муниципальных служащих, ответственных за предоставление муниципальной услуги, в том числе:</w:t>
      </w:r>
      <w:proofErr w:type="gramEnd"/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1) нарушение срока регистрации запроса заявителя о муниципальной услуге;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B18DC">
        <w:rPr>
          <w:rFonts w:ascii="Times New Roman" w:hAnsi="Times New Roman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B18DC">
        <w:rPr>
          <w:rFonts w:ascii="Times New Roman" w:hAnsi="Times New Roman"/>
          <w:sz w:val="28"/>
          <w:szCs w:val="28"/>
          <w:lang w:eastAsia="ru-RU"/>
        </w:rPr>
        <w:lastRenderedPageBreak/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6.3.Жалоба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Жалоба может быть подана заявителем через МФЦ. При поступлении жалобы МФЦ обеспечивает ее передачу в уполномоченный орган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 xml:space="preserve">6.4.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При необходимости в подтверждение своих доводов заявитель прилагает к жалобе необходимые документы и материалы, подтверждающие обоснованность жалобы, либо их копии.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В письменной жалобе в обязательном порядке указывается: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-наименование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B18DC">
        <w:rPr>
          <w:rFonts w:ascii="Times New Roman" w:hAnsi="Times New Roman"/>
          <w:sz w:val="28"/>
          <w:szCs w:val="28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</w:t>
      </w:r>
      <w:r w:rsidRPr="006B18DC">
        <w:rPr>
          <w:rFonts w:ascii="Times New Roman" w:hAnsi="Times New Roman"/>
          <w:sz w:val="28"/>
          <w:szCs w:val="28"/>
          <w:lang w:eastAsia="ru-RU"/>
        </w:rPr>
        <w:lastRenderedPageBreak/>
        <w:t>ус</w:t>
      </w:r>
      <w:r>
        <w:rPr>
          <w:rFonts w:ascii="Times New Roman" w:hAnsi="Times New Roman"/>
          <w:sz w:val="28"/>
          <w:szCs w:val="28"/>
          <w:lang w:eastAsia="ru-RU"/>
        </w:rPr>
        <w:t xml:space="preserve">лугу, должностного лица </w:t>
      </w:r>
      <w:r w:rsidRPr="006B18DC">
        <w:rPr>
          <w:rFonts w:ascii="Times New Roman" w:hAnsi="Times New Roman"/>
          <w:sz w:val="28"/>
          <w:szCs w:val="28"/>
          <w:lang w:eastAsia="ru-RU"/>
        </w:rPr>
        <w:t>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6.5.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государственную или иную охраняемую тайну.</w:t>
      </w:r>
    </w:p>
    <w:p w:rsidR="00C90F67" w:rsidRPr="00FB6349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 xml:space="preserve">6.6. </w:t>
      </w:r>
      <w:proofErr w:type="gramStart"/>
      <w:r w:rsidRPr="006B18DC">
        <w:rPr>
          <w:rFonts w:ascii="Times New Roman" w:hAnsi="Times New Roman"/>
          <w:sz w:val="28"/>
          <w:szCs w:val="28"/>
          <w:lang w:eastAsia="ru-RU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6B18DC">
        <w:rPr>
          <w:rFonts w:ascii="Times New Roman" w:hAnsi="Times New Roman"/>
          <w:sz w:val="28"/>
          <w:szCs w:val="28"/>
          <w:lang w:eastAsia="ru-RU"/>
        </w:rPr>
        <w:t xml:space="preserve"> исправлений - в </w:t>
      </w:r>
      <w:r w:rsidRPr="00FB6349">
        <w:rPr>
          <w:rFonts w:ascii="Times New Roman" w:hAnsi="Times New Roman"/>
          <w:sz w:val="28"/>
          <w:szCs w:val="28"/>
          <w:lang w:eastAsia="ru-RU"/>
        </w:rPr>
        <w:t>течение пяти рабочих дней со дня ее регистрации.</w:t>
      </w:r>
    </w:p>
    <w:p w:rsidR="00C90F67" w:rsidRPr="00FB6349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349">
        <w:rPr>
          <w:rFonts w:ascii="Times New Roman" w:hAnsi="Times New Roman"/>
          <w:sz w:val="28"/>
          <w:szCs w:val="28"/>
          <w:lang w:eastAsia="ru-RU"/>
        </w:rPr>
        <w:t>6.7. Исчерпывающий перечень случаев, в которых ответ на жалобу не дается, регулируется Федеральным законом № 210-ФЗ.</w:t>
      </w:r>
    </w:p>
    <w:p w:rsidR="00C90F67" w:rsidRPr="006B18DC" w:rsidRDefault="00C90F67" w:rsidP="006B18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 xml:space="preserve">6.8. </w:t>
      </w:r>
      <w:bookmarkStart w:id="12" w:name="Par1"/>
      <w:bookmarkEnd w:id="12"/>
      <w:r w:rsidRPr="006B18DC">
        <w:rPr>
          <w:rFonts w:ascii="Times New Roman" w:hAnsi="Times New Roman"/>
          <w:sz w:val="28"/>
          <w:szCs w:val="28"/>
          <w:lang w:eastAsia="ru-RU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B18DC">
        <w:rPr>
          <w:rFonts w:ascii="Times New Roman" w:hAnsi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2) отказывает в удовлетворении жалобы.</w:t>
      </w:r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90F67" w:rsidRPr="006B18DC" w:rsidRDefault="00C90F67" w:rsidP="006B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t xml:space="preserve">В случае установления в ходе или по результатам </w:t>
      </w:r>
      <w:proofErr w:type="gramStart"/>
      <w:r w:rsidRPr="006B18DC">
        <w:rPr>
          <w:rFonts w:ascii="Times New Roman" w:hAnsi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6B18DC">
        <w:rPr>
          <w:rFonts w:ascii="Times New Roman" w:hAnsi="Times New Roman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90F67" w:rsidRPr="00E17D80" w:rsidRDefault="00C90F67" w:rsidP="006B18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18DC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B6349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1</w:t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B6349">
        <w:rPr>
          <w:rFonts w:ascii="Times New Roman" w:hAnsi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  <w:r w:rsidRPr="00FB6349">
        <w:rPr>
          <w:rFonts w:ascii="Times New Roman" w:hAnsi="Times New Roman"/>
          <w:bCs/>
          <w:sz w:val="20"/>
          <w:szCs w:val="20"/>
          <w:lang w:eastAsia="ru-RU"/>
        </w:rPr>
        <w:t xml:space="preserve">по предоставлению </w:t>
      </w:r>
      <w:r w:rsidRPr="00FB6349">
        <w:rPr>
          <w:rFonts w:ascii="Times New Roman" w:hAnsi="Times New Roman"/>
          <w:sz w:val="20"/>
          <w:szCs w:val="20"/>
          <w:lang w:eastAsia="ru-RU"/>
        </w:rPr>
        <w:t>м</w:t>
      </w:r>
      <w:r w:rsidRPr="00FB6349">
        <w:rPr>
          <w:rFonts w:ascii="Times New Roman" w:hAnsi="Times New Roman"/>
          <w:bCs/>
          <w:sz w:val="20"/>
          <w:szCs w:val="20"/>
          <w:lang w:eastAsia="ru-RU"/>
        </w:rPr>
        <w:t xml:space="preserve">униципальной услуги </w:t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B6349">
        <w:rPr>
          <w:rFonts w:ascii="Times New Roman" w:hAnsi="Times New Roman"/>
          <w:bCs/>
          <w:sz w:val="20"/>
          <w:szCs w:val="20"/>
          <w:lang w:eastAsia="ru-RU"/>
        </w:rPr>
        <w:t>по _________________________________</w:t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B6349">
        <w:rPr>
          <w:rFonts w:ascii="Times New Roman" w:hAnsi="Times New Roman"/>
          <w:sz w:val="20"/>
          <w:szCs w:val="20"/>
          <w:lang w:eastAsia="ru-RU"/>
        </w:rPr>
        <w:t xml:space="preserve">  (наименование услуги)</w:t>
      </w:r>
    </w:p>
    <w:p w:rsidR="00C90F67" w:rsidRPr="00FB6349" w:rsidRDefault="00C90F67" w:rsidP="00FB63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C90F67" w:rsidRPr="00FB6349" w:rsidRDefault="00C90F67" w:rsidP="00FB63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B6349">
        <w:rPr>
          <w:rFonts w:ascii="Times New Roman" w:hAnsi="Times New Roman"/>
          <w:sz w:val="28"/>
          <w:szCs w:val="28"/>
          <w:lang w:eastAsia="ru-RU"/>
        </w:rPr>
        <w:t>1. Информация о месте нахождения и графике работы Администрации.</w:t>
      </w:r>
    </w:p>
    <w:p w:rsidR="00C90F67" w:rsidRPr="00FB6349" w:rsidRDefault="00C90F67" w:rsidP="00FB63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90F67" w:rsidRPr="00FB6349" w:rsidRDefault="00C90F67" w:rsidP="00FB63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349">
        <w:rPr>
          <w:rFonts w:ascii="Times New Roman" w:hAnsi="Times New Roman"/>
          <w:sz w:val="28"/>
          <w:szCs w:val="28"/>
          <w:lang w:eastAsia="ru-RU"/>
        </w:rPr>
        <w:t xml:space="preserve">Место нахождения  </w:t>
      </w:r>
      <w:r>
        <w:rPr>
          <w:rFonts w:ascii="Times New Roman" w:hAnsi="Times New Roman"/>
          <w:sz w:val="28"/>
          <w:szCs w:val="28"/>
          <w:lang w:eastAsia="ru-RU"/>
        </w:rPr>
        <w:t xml:space="preserve">Ленинградская область, Волховский район,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r w:rsidR="00227589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="00227589">
        <w:rPr>
          <w:rFonts w:ascii="Times New Roman" w:hAnsi="Times New Roman"/>
          <w:sz w:val="28"/>
          <w:szCs w:val="28"/>
          <w:lang w:eastAsia="ru-RU"/>
        </w:rPr>
        <w:t>ссад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ул.</w:t>
      </w:r>
      <w:r w:rsidR="00227589">
        <w:rPr>
          <w:rFonts w:ascii="Times New Roman" w:hAnsi="Times New Roman"/>
          <w:sz w:val="28"/>
          <w:szCs w:val="28"/>
          <w:lang w:eastAsia="ru-RU"/>
        </w:rPr>
        <w:t>Лесная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д.1</w:t>
      </w:r>
      <w:r w:rsidRPr="00FB6349">
        <w:rPr>
          <w:rFonts w:ascii="Times New Roman" w:hAnsi="Times New Roman"/>
          <w:sz w:val="28"/>
          <w:szCs w:val="28"/>
          <w:lang w:eastAsia="ru-RU"/>
        </w:rPr>
        <w:t>;</w:t>
      </w:r>
    </w:p>
    <w:p w:rsidR="00C90F67" w:rsidRPr="00FB6349" w:rsidRDefault="00C90F67" w:rsidP="00FB63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349">
        <w:rPr>
          <w:rFonts w:ascii="Times New Roman" w:hAnsi="Times New Roman"/>
          <w:sz w:val="28"/>
          <w:szCs w:val="28"/>
          <w:lang w:eastAsia="ru-RU"/>
        </w:rPr>
        <w:t xml:space="preserve">Справочные телефоны Администрации: </w:t>
      </w:r>
      <w:r>
        <w:rPr>
          <w:rFonts w:ascii="Times New Roman" w:hAnsi="Times New Roman"/>
          <w:sz w:val="28"/>
          <w:szCs w:val="28"/>
          <w:lang w:eastAsia="ru-RU"/>
        </w:rPr>
        <w:t>8-81363-3</w:t>
      </w:r>
      <w:r w:rsidR="00227589">
        <w:rPr>
          <w:rFonts w:ascii="Times New Roman" w:hAnsi="Times New Roman"/>
          <w:sz w:val="28"/>
          <w:szCs w:val="28"/>
          <w:lang w:eastAsia="ru-RU"/>
        </w:rPr>
        <w:t>5-125</w:t>
      </w:r>
      <w:proofErr w:type="gramStart"/>
      <w:r w:rsidRPr="00FB6349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C90F67" w:rsidRPr="00FB6349" w:rsidRDefault="00C90F67" w:rsidP="00FB63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349">
        <w:rPr>
          <w:rFonts w:ascii="Times New Roman" w:hAnsi="Times New Roman"/>
          <w:sz w:val="28"/>
          <w:szCs w:val="28"/>
          <w:lang w:eastAsia="ru-RU"/>
        </w:rPr>
        <w:t>Факс:</w:t>
      </w:r>
      <w:r>
        <w:rPr>
          <w:rFonts w:ascii="Times New Roman" w:hAnsi="Times New Roman"/>
          <w:sz w:val="28"/>
          <w:szCs w:val="28"/>
          <w:lang w:eastAsia="ru-RU"/>
        </w:rPr>
        <w:t>8-81363-3</w:t>
      </w:r>
      <w:r w:rsidR="00E24478">
        <w:rPr>
          <w:rFonts w:ascii="Times New Roman" w:hAnsi="Times New Roman"/>
          <w:sz w:val="28"/>
          <w:szCs w:val="28"/>
          <w:lang w:eastAsia="ru-RU"/>
        </w:rPr>
        <w:t>5-125</w:t>
      </w:r>
      <w:proofErr w:type="gramStart"/>
      <w:r w:rsidRPr="00FB6349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C90F67" w:rsidRPr="00227589" w:rsidRDefault="00C90F67" w:rsidP="00FB63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6349">
        <w:rPr>
          <w:rFonts w:ascii="Times New Roman" w:hAnsi="Times New Roman"/>
          <w:sz w:val="28"/>
          <w:szCs w:val="28"/>
          <w:lang w:eastAsia="ru-RU"/>
        </w:rPr>
        <w:t xml:space="preserve">Адрес электронной почты Администрации: </w:t>
      </w:r>
      <w:r w:rsidR="00227589" w:rsidRPr="00227589">
        <w:rPr>
          <w:sz w:val="24"/>
          <w:szCs w:val="24"/>
        </w:rPr>
        <w:t>issad-adm@yandex.ru</w:t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B6349">
        <w:rPr>
          <w:rFonts w:ascii="Times New Roman" w:hAnsi="Times New Roman"/>
          <w:sz w:val="28"/>
          <w:szCs w:val="28"/>
          <w:lang w:eastAsia="ru-RU"/>
        </w:rPr>
        <w:t>График работы Администрации: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962"/>
        <w:gridCol w:w="4536"/>
      </w:tblGrid>
      <w:tr w:rsidR="00C90F67" w:rsidRPr="001B274C" w:rsidTr="00E24478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67" w:rsidRPr="00FB6349" w:rsidRDefault="00C90F67" w:rsidP="00FB634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Дни недели, время работы Администрации</w:t>
            </w:r>
          </w:p>
        </w:tc>
      </w:tr>
      <w:tr w:rsidR="00C90F67" w:rsidRPr="001B274C" w:rsidTr="00E2447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67" w:rsidRPr="00FB6349" w:rsidRDefault="00C90F67" w:rsidP="00FB634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67" w:rsidRPr="00FB6349" w:rsidRDefault="00C90F67" w:rsidP="00FB634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C90F67" w:rsidRPr="001B274C" w:rsidTr="00E2447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F67" w:rsidRPr="00FB6349" w:rsidRDefault="00C90F67" w:rsidP="00FB634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Понедельник, вторник, среда, четверг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F67" w:rsidRPr="00FB6349" w:rsidRDefault="00C90F67" w:rsidP="00FB6349">
            <w:pPr>
              <w:tabs>
                <w:tab w:val="left" w:pos="142"/>
                <w:tab w:val="left" w:pos="284"/>
              </w:tabs>
              <w:spacing w:after="0" w:line="240" w:lineRule="auto"/>
              <w:ind w:right="-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с 09.00 до 1</w:t>
            </w:r>
            <w:r w:rsidRPr="00AA7F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.00, перерыв с 1</w:t>
            </w:r>
            <w:r w:rsidRPr="00AA7F1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.00 до 1</w:t>
            </w:r>
            <w:r w:rsidRPr="00AA7F1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.48</w:t>
            </w:r>
          </w:p>
        </w:tc>
      </w:tr>
      <w:tr w:rsidR="00C90F67" w:rsidRPr="001B274C" w:rsidTr="00E24478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67" w:rsidRPr="00FB6349" w:rsidRDefault="00C90F67" w:rsidP="00FB634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Пятница</w:t>
            </w:r>
          </w:p>
          <w:p w:rsidR="00C90F67" w:rsidRPr="00FB6349" w:rsidRDefault="00C90F67" w:rsidP="00FB634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Суббота, воскресенье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67" w:rsidRPr="00FB6349" w:rsidRDefault="00C90F67" w:rsidP="00FB6349">
            <w:pPr>
              <w:tabs>
                <w:tab w:val="left" w:pos="142"/>
                <w:tab w:val="left" w:pos="284"/>
              </w:tabs>
              <w:spacing w:after="0" w:line="240" w:lineRule="auto"/>
              <w:ind w:right="-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с 09.00 до 1</w:t>
            </w:r>
            <w:r w:rsidR="00E2447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.00, перерыв с 1</w:t>
            </w:r>
            <w:r w:rsidRPr="00AA7F1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.00 до 1</w:t>
            </w:r>
            <w:r w:rsidRPr="00AA7F1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.48</w:t>
            </w:r>
          </w:p>
          <w:p w:rsidR="00C90F67" w:rsidRPr="00FB6349" w:rsidRDefault="00C90F67" w:rsidP="00FB634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Выходные</w:t>
            </w:r>
          </w:p>
        </w:tc>
      </w:tr>
    </w:tbl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B6349">
        <w:rPr>
          <w:rFonts w:ascii="Times New Roman" w:hAnsi="Times New Roman"/>
          <w:sz w:val="28"/>
          <w:szCs w:val="28"/>
          <w:lang w:eastAsia="ru-RU"/>
        </w:rPr>
        <w:t>Часы приема корреспонденции:</w:t>
      </w: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962"/>
        <w:gridCol w:w="4819"/>
      </w:tblGrid>
      <w:tr w:rsidR="00C90F67" w:rsidRPr="001B274C" w:rsidTr="00E24478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67" w:rsidRPr="00FB6349" w:rsidRDefault="00C90F67" w:rsidP="00FB634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Дни недели, время работы канцелярии Администрации</w:t>
            </w:r>
          </w:p>
        </w:tc>
      </w:tr>
      <w:tr w:rsidR="00C90F67" w:rsidRPr="001B274C" w:rsidTr="00E2447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67" w:rsidRPr="00FB6349" w:rsidRDefault="00C90F67" w:rsidP="00FB634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67" w:rsidRPr="00FB6349" w:rsidRDefault="00C90F67" w:rsidP="00FB634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C90F67" w:rsidRPr="001B274C" w:rsidTr="00E2447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F67" w:rsidRPr="00FB6349" w:rsidRDefault="00C90F67" w:rsidP="00FB634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Понедельник, вторник, среда, четверг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F67" w:rsidRPr="00FB6349" w:rsidRDefault="00C90F67" w:rsidP="00CF65B7">
            <w:pPr>
              <w:tabs>
                <w:tab w:val="left" w:pos="142"/>
                <w:tab w:val="left" w:pos="284"/>
              </w:tabs>
              <w:spacing w:after="0" w:line="240" w:lineRule="auto"/>
              <w:ind w:right="-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с 09.00 до 1</w:t>
            </w:r>
            <w:r w:rsidRPr="00AA7F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.00, перерыв с 1</w:t>
            </w:r>
            <w:r w:rsidRPr="00AA7F1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.00 до 1</w:t>
            </w:r>
            <w:r w:rsidRPr="00AA7F1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.48</w:t>
            </w:r>
          </w:p>
        </w:tc>
      </w:tr>
      <w:tr w:rsidR="00C90F67" w:rsidRPr="001B274C" w:rsidTr="00E24478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67" w:rsidRPr="00FB6349" w:rsidRDefault="00C90F67" w:rsidP="00FB634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Пятница</w:t>
            </w:r>
          </w:p>
          <w:p w:rsidR="00C90F67" w:rsidRPr="00FB6349" w:rsidRDefault="00C90F67" w:rsidP="00FB634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Суббота, воскресенье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67" w:rsidRPr="00FB6349" w:rsidRDefault="00C90F67" w:rsidP="00CF65B7">
            <w:pPr>
              <w:tabs>
                <w:tab w:val="left" w:pos="142"/>
                <w:tab w:val="left" w:pos="284"/>
              </w:tabs>
              <w:spacing w:after="0" w:line="240" w:lineRule="auto"/>
              <w:ind w:right="-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с 09.00 до 1</w:t>
            </w:r>
            <w:r w:rsidR="00E2447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.00, перерыв с 1</w:t>
            </w:r>
            <w:r w:rsidRPr="00AA7F1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.00 до 1</w:t>
            </w:r>
            <w:r w:rsidRPr="00AA7F1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.48</w:t>
            </w:r>
          </w:p>
          <w:p w:rsidR="00C90F67" w:rsidRPr="00FB6349" w:rsidRDefault="00C90F67" w:rsidP="00CF65B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349">
              <w:rPr>
                <w:rFonts w:ascii="Times New Roman" w:hAnsi="Times New Roman"/>
                <w:sz w:val="28"/>
                <w:szCs w:val="28"/>
                <w:lang w:eastAsia="ru-RU"/>
              </w:rPr>
              <w:t>Выходные</w:t>
            </w:r>
          </w:p>
        </w:tc>
      </w:tr>
    </w:tbl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B6349">
        <w:rPr>
          <w:rFonts w:ascii="Times New Roman" w:hAnsi="Times New Roman"/>
          <w:sz w:val="28"/>
          <w:szCs w:val="28"/>
          <w:lang w:eastAsia="ru-RU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C90F67" w:rsidRPr="00FB6349" w:rsidRDefault="00C90F67" w:rsidP="00FB63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C90F67" w:rsidRPr="00D1722B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0F67" w:rsidRPr="00D1722B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0F67" w:rsidRPr="00D1722B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0F67" w:rsidRPr="00D1722B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0F67" w:rsidRPr="00D1722B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0F67" w:rsidRPr="00D1722B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0F67" w:rsidRPr="00D1722B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0F67" w:rsidRPr="00D1722B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0F67" w:rsidRPr="00D1722B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0F67" w:rsidRPr="00D1722B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0F67" w:rsidRPr="00D1722B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0F67" w:rsidRPr="00D1722B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0F67" w:rsidRPr="00D1722B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0F67" w:rsidRPr="00D1722B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0F67" w:rsidRPr="00D1722B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0F67" w:rsidRDefault="00C90F67" w:rsidP="00CD12E2">
      <w:pPr>
        <w:spacing w:after="0" w:line="240" w:lineRule="auto"/>
        <w:ind w:firstLine="486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27589" w:rsidRDefault="00227589" w:rsidP="00CD12E2">
      <w:pPr>
        <w:spacing w:after="0" w:line="240" w:lineRule="auto"/>
        <w:ind w:firstLine="486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27589" w:rsidRDefault="00227589" w:rsidP="00CD12E2">
      <w:pPr>
        <w:spacing w:after="0" w:line="240" w:lineRule="auto"/>
        <w:ind w:firstLine="486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27589" w:rsidRDefault="00227589" w:rsidP="00CD12E2">
      <w:pPr>
        <w:spacing w:after="0" w:line="240" w:lineRule="auto"/>
        <w:ind w:firstLine="486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27589" w:rsidRDefault="00227589" w:rsidP="00CD12E2">
      <w:pPr>
        <w:spacing w:after="0" w:line="240" w:lineRule="auto"/>
        <w:ind w:firstLine="486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B6349">
        <w:rPr>
          <w:rFonts w:ascii="Times New Roman" w:hAnsi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hAnsi="Times New Roman"/>
          <w:sz w:val="20"/>
          <w:szCs w:val="20"/>
          <w:lang w:eastAsia="ru-RU"/>
        </w:rPr>
        <w:t>2</w:t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B6349">
        <w:rPr>
          <w:rFonts w:ascii="Times New Roman" w:hAnsi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  <w:r w:rsidRPr="00FB6349">
        <w:rPr>
          <w:rFonts w:ascii="Times New Roman" w:hAnsi="Times New Roman"/>
          <w:bCs/>
          <w:sz w:val="20"/>
          <w:szCs w:val="20"/>
          <w:lang w:eastAsia="ru-RU"/>
        </w:rPr>
        <w:t xml:space="preserve">по предоставлению </w:t>
      </w:r>
      <w:r w:rsidRPr="00FB6349">
        <w:rPr>
          <w:rFonts w:ascii="Times New Roman" w:hAnsi="Times New Roman"/>
          <w:sz w:val="20"/>
          <w:szCs w:val="20"/>
          <w:lang w:eastAsia="ru-RU"/>
        </w:rPr>
        <w:t>м</w:t>
      </w:r>
      <w:r w:rsidRPr="00FB6349">
        <w:rPr>
          <w:rFonts w:ascii="Times New Roman" w:hAnsi="Times New Roman"/>
          <w:bCs/>
          <w:sz w:val="20"/>
          <w:szCs w:val="20"/>
          <w:lang w:eastAsia="ru-RU"/>
        </w:rPr>
        <w:t xml:space="preserve">униципальной услуги </w:t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B6349">
        <w:rPr>
          <w:rFonts w:ascii="Times New Roman" w:hAnsi="Times New Roman"/>
          <w:bCs/>
          <w:sz w:val="20"/>
          <w:szCs w:val="20"/>
          <w:lang w:eastAsia="ru-RU"/>
        </w:rPr>
        <w:t>по _________________________________</w:t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B6349">
        <w:rPr>
          <w:rFonts w:ascii="Times New Roman" w:hAnsi="Times New Roman"/>
          <w:sz w:val="20"/>
          <w:szCs w:val="20"/>
          <w:lang w:eastAsia="ru-RU"/>
        </w:rPr>
        <w:t xml:space="preserve">  (наименование услуги)</w:t>
      </w:r>
    </w:p>
    <w:p w:rsidR="00C90F67" w:rsidRPr="00FB6349" w:rsidRDefault="00C90F67" w:rsidP="00FB63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C90F67" w:rsidRDefault="00C90F67" w:rsidP="00CE6C8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Информация о местах нахождения, </w:t>
      </w:r>
    </w:p>
    <w:p w:rsidR="00C90F67" w:rsidRDefault="00C90F67" w:rsidP="00CE6C8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справочных телефонах и адресах электронной почты МФЦ</w:t>
      </w:r>
    </w:p>
    <w:p w:rsidR="00C90F67" w:rsidRDefault="00C90F67" w:rsidP="00CE6C8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90F67" w:rsidRDefault="00C90F67" w:rsidP="00CE6C8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Телефон единой справочной службы ГБУ ЛО «МФЦ»: 8 (800) 301-47-47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(на территории России звонок бесплатный),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адрес электронной почты: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info@mfc47.ru.</w:t>
      </w:r>
    </w:p>
    <w:p w:rsidR="00C90F67" w:rsidRDefault="00C90F67" w:rsidP="00CE6C8D">
      <w:pPr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режиме работы возможны изменения. Актуальную информацию о местах нахождения, справочных телефонах и режимах работы филиалов МФЦ можно получить на сайте МФЦ Ленинградской области </w:t>
      </w:r>
      <w:hyperlink r:id="rId13" w:history="1">
        <w:r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mfc</w:t>
        </w:r>
        <w:proofErr w:type="spellEnd"/>
        <w:r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47.</w:t>
        </w:r>
        <w:proofErr w:type="spellStart"/>
        <w:r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tbl>
      <w:tblPr>
        <w:tblW w:w="9639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8"/>
        <w:gridCol w:w="2269"/>
        <w:gridCol w:w="3681"/>
        <w:gridCol w:w="2124"/>
        <w:gridCol w:w="857"/>
      </w:tblGrid>
      <w:tr w:rsidR="00C90F67" w:rsidRPr="001B274C" w:rsidTr="00E24478">
        <w:trPr>
          <w:trHeight w:hRule="exact" w:val="636"/>
        </w:trPr>
        <w:tc>
          <w:tcPr>
            <w:tcW w:w="708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49" w:hanging="48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№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ind w:left="-578" w:firstLine="53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Телефон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C90F67" w:rsidRPr="001B274C" w:rsidTr="00E24478">
        <w:trPr>
          <w:trHeight w:val="258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в</w:t>
            </w:r>
            <w:proofErr w:type="gramEnd"/>
            <w:r w:rsidR="00852577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Бокситогорском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районе Ленинградской области</w:t>
            </w:r>
          </w:p>
        </w:tc>
      </w:tr>
      <w:tr w:rsidR="00C90F67" w:rsidRPr="001B274C" w:rsidTr="00E24478">
        <w:trPr>
          <w:trHeight w:hRule="exact" w:val="998"/>
        </w:trPr>
        <w:tc>
          <w:tcPr>
            <w:tcW w:w="708" w:type="dxa"/>
            <w:vMerge w:val="restart"/>
            <w:shd w:val="clear" w:color="auto" w:fill="FFFFFF"/>
            <w:vAlign w:val="center"/>
          </w:tcPr>
          <w:p w:rsidR="00C90F67" w:rsidRDefault="00C90F6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49" w:hanging="4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Филиал ГБУ ЛО «МФЦ» «Тихвинский» - отдел «Бокситогорск»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187650, Россия, Ленинградская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Бокситогорский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г. Бокситогорск,  ул. Заводская, д. 8</w:t>
            </w:r>
            <w:proofErr w:type="gramEnd"/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Понедельник - пятница с 9.00 до 18.00. Суббота – с 09.00 до 14.00. Воскресенье - выходной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hRule="exact" w:val="986"/>
        </w:trPr>
        <w:tc>
          <w:tcPr>
            <w:tcW w:w="708" w:type="dxa"/>
            <w:vMerge/>
            <w:vAlign w:val="center"/>
          </w:tcPr>
          <w:p w:rsidR="00C90F67" w:rsidRDefault="00C90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Филиал ГБУ ЛО «МФЦ» «Тихвинский» - отдел «Пикалево»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187602, Россия, Ленинградская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Бокситогорский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г. Пикалево, ул. Заводская, д. 11</w:t>
            </w:r>
            <w:proofErr w:type="gramEnd"/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Понедельник - пятница с 9.00 до 18.00. Суббота – с 09.00 до 14.00. Воскресенье - выходной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303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Волосовском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районе Ленинградской области</w:t>
            </w:r>
          </w:p>
        </w:tc>
      </w:tr>
      <w:tr w:rsidR="00C90F67" w:rsidRPr="001B274C" w:rsidTr="00E24478">
        <w:trPr>
          <w:trHeight w:hRule="exact" w:val="694"/>
        </w:trPr>
        <w:tc>
          <w:tcPr>
            <w:tcW w:w="708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tabs>
                <w:tab w:val="left" w:pos="0"/>
              </w:tabs>
              <w:suppressAutoHyphens/>
              <w:ind w:right="-49" w:hanging="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Волосовский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»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188410, Россия, Ленинградская обл.,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Волосовский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олосово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усадьба СХТ, д.1 лит. А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C90F67" w:rsidRDefault="00C90F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303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Предоставление услуг в Волховском районе Ленинградской области</w:t>
            </w:r>
          </w:p>
        </w:tc>
      </w:tr>
      <w:tr w:rsidR="00C90F67" w:rsidRPr="001B274C" w:rsidTr="00E24478">
        <w:trPr>
          <w:trHeight w:hRule="exact" w:val="894"/>
        </w:trPr>
        <w:tc>
          <w:tcPr>
            <w:tcW w:w="708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«Волховский»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187403, Ленинградская область, г. Волхов. Волховский проспект, д. 9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Понедельник - пятница с 9.00 до 18.00, выходные - суббота, воскресенье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252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Предоставление услуг во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Всеволожском районе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C90F67" w:rsidRPr="001B274C" w:rsidTr="00E24478">
        <w:trPr>
          <w:trHeight w:hRule="exact" w:val="727"/>
        </w:trPr>
        <w:tc>
          <w:tcPr>
            <w:tcW w:w="708" w:type="dxa"/>
            <w:vMerge w:val="restart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«Всеволожский»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188643, Россия, Ленинградская область, Всеволожский район,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Всеволожск,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д. 4а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  <w:p w:rsidR="00C90F67" w:rsidRDefault="00C90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hRule="exact" w:val="1231"/>
        </w:trPr>
        <w:tc>
          <w:tcPr>
            <w:tcW w:w="708" w:type="dxa"/>
            <w:vMerge/>
            <w:vAlign w:val="center"/>
          </w:tcPr>
          <w:p w:rsidR="00C90F67" w:rsidRDefault="00C90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«Всеволожский» - отдел «Новосаратовка»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188681, Россия, Ленинградская область, Всеволожский район,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д. Новосаратовка - центр, д. 8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(52-й километр внутреннего кольца КАД, в здании МРЭО-15, рядом с АЗС Лукойл)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C90F67" w:rsidRDefault="00C90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hRule="exact" w:val="910"/>
        </w:trPr>
        <w:tc>
          <w:tcPr>
            <w:tcW w:w="708" w:type="dxa"/>
            <w:vMerge/>
            <w:vAlign w:val="center"/>
          </w:tcPr>
          <w:p w:rsidR="00C90F67" w:rsidRDefault="00C90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«Всеволожский» - отдел «Сертолово»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188650, Россия, Ленинградская область, Всеволожский район, г. Сертолово, ул. Центральная, д. 8, корп. 3</w:t>
            </w:r>
            <w:proofErr w:type="gramEnd"/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Понедельник - суббота с 9.00 до 18.00 воскресенье - выходной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284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lastRenderedPageBreak/>
              <w:t>Предоставление услуг в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Выборгском районе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C90F67" w:rsidRPr="001B274C" w:rsidTr="00E24478">
        <w:trPr>
          <w:trHeight w:hRule="exact" w:val="706"/>
        </w:trPr>
        <w:tc>
          <w:tcPr>
            <w:tcW w:w="708" w:type="dxa"/>
            <w:vMerge w:val="restart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«Выборгский»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188800, Россия, Ленинградская область, Выборгский район,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г. Выборг, ул.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Вокзальная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, д.13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C90F67" w:rsidRDefault="00C90F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hRule="exact" w:val="735"/>
        </w:trPr>
        <w:tc>
          <w:tcPr>
            <w:tcW w:w="708" w:type="dxa"/>
            <w:vMerge/>
            <w:vAlign w:val="center"/>
          </w:tcPr>
          <w:p w:rsidR="00C90F67" w:rsidRDefault="00C90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Филиал ГБУ ЛО «МФЦ» «Выборгский» - отдел «Рощино»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188681, Россия, Ленинградская область, Выборгский район,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п. Рощино,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д.8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C90F67" w:rsidRDefault="00C90F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hRule="exact" w:val="733"/>
        </w:trPr>
        <w:tc>
          <w:tcPr>
            <w:tcW w:w="708" w:type="dxa"/>
            <w:vMerge/>
            <w:vAlign w:val="center"/>
          </w:tcPr>
          <w:p w:rsidR="00C90F67" w:rsidRDefault="00C90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Филиал ГБУ ЛО «МФЦ»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«Выборгский»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отдел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Светогорский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188992, Ленинградская область, г. Светогорск, ул. Красноармейская д.3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C90F67" w:rsidRDefault="00C90F6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hRule="exact" w:val="1002"/>
        </w:trPr>
        <w:tc>
          <w:tcPr>
            <w:tcW w:w="708" w:type="dxa"/>
            <w:vMerge/>
            <w:vAlign w:val="center"/>
          </w:tcPr>
          <w:p w:rsidR="00C90F67" w:rsidRDefault="00C90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Филиал ГБУ ЛО «МФЦ»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«Выборгский»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отдел «Приморск»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188910, Россия, Ленинградская область, Выборгский район, г. Приморск, Выборгское шоссе, д.14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Понедельник-пятница с 9.00 до 18.00, суббота с 9.00 до 14.00, воскресенье - выходной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258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Предоставление услуг в Гатчинском районе Ленинградской области</w:t>
            </w:r>
          </w:p>
        </w:tc>
      </w:tr>
      <w:tr w:rsidR="00C90F67" w:rsidRPr="001B274C" w:rsidTr="00E24478">
        <w:trPr>
          <w:trHeight w:hRule="exact" w:val="711"/>
        </w:trPr>
        <w:tc>
          <w:tcPr>
            <w:tcW w:w="708" w:type="dxa"/>
            <w:vMerge w:val="restart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Филиал ГБУ ЛО «МФЦ» «Гатчинский»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188300, Россия, Ленинградская область, Гатчинский район,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г. Гатчина, Пушкинское шоссе, д. 15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hRule="exact" w:val="711"/>
        </w:trPr>
        <w:tc>
          <w:tcPr>
            <w:tcW w:w="708" w:type="dxa"/>
            <w:vMerge/>
            <w:vAlign w:val="center"/>
          </w:tcPr>
          <w:p w:rsidR="00C90F67" w:rsidRDefault="00C90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Филиал ГБУ ЛО «МФЦ» «Гатчинский» - отдел «Аэродром»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188309, Россия, Ленинградская область, Гатчинский район, г. Гатчина, ул. Слепнева, д. 13, корп. 1</w:t>
            </w:r>
            <w:proofErr w:type="gramEnd"/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Понедельник - суббота с 9.00 до 18.00 воскресенье - выходной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hRule="exact" w:val="711"/>
        </w:trPr>
        <w:tc>
          <w:tcPr>
            <w:tcW w:w="708" w:type="dxa"/>
            <w:vMerge/>
            <w:vAlign w:val="center"/>
          </w:tcPr>
          <w:p w:rsidR="00C90F67" w:rsidRDefault="00C90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Филиал ГБУ ЛО «МФЦ» «Гатчинский» - отдел «Сиверский»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188330, Россия, Ленинградская область, Гатчинский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Сиверский, ул. 123 Дивизии, д. 8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Понедельник - суббота с 9.00 до 18.00 воскресенье - выходной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hRule="exact" w:val="711"/>
        </w:trPr>
        <w:tc>
          <w:tcPr>
            <w:tcW w:w="708" w:type="dxa"/>
            <w:vMerge/>
            <w:vAlign w:val="center"/>
          </w:tcPr>
          <w:p w:rsidR="00C90F67" w:rsidRDefault="00C90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Филиал ГБУ ЛО «МФЦ» «Гатчинский» - отдел «Коммунар»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188320, Россия, Ленинградская область, Гатчинский район, г. Коммунар, Ленинградское шоссе, д. 10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Понедельник - суббота с 9.00 до 18.00 воскресенье - выходной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343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Кингисеппском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районе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C90F67" w:rsidRPr="001B274C" w:rsidTr="00E24478">
        <w:trPr>
          <w:trHeight w:hRule="exact" w:val="794"/>
        </w:trPr>
        <w:tc>
          <w:tcPr>
            <w:tcW w:w="708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ind w:left="-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Филиал ГБУ ЛО «МФЦ»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Кингисеппский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spacing w:after="0" w:line="240" w:lineRule="auto"/>
              <w:ind w:firstLine="8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188480, Россия, Ленинградская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Кингисеппский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 г. Кингисепп,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 Фабричная, д. 14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  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ежедневно,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312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Предоставление услуг 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Киришском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районе Ленинградской области</w:t>
            </w:r>
          </w:p>
        </w:tc>
      </w:tr>
      <w:tr w:rsidR="00C90F67" w:rsidRPr="001B274C" w:rsidTr="00E24478">
        <w:trPr>
          <w:trHeight w:hRule="exact" w:val="822"/>
        </w:trPr>
        <w:tc>
          <w:tcPr>
            <w:tcW w:w="708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ind w:left="-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Филиал ГБУ ЛО «МФЦ»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Киришский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187110, Россия, Ленинградская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Киришский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г. Кириши, пр. Героев,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д. 34А.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343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Кировском районе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C90F67" w:rsidRPr="001B274C" w:rsidTr="00E24478">
        <w:trPr>
          <w:trHeight w:hRule="exact" w:val="782"/>
        </w:trPr>
        <w:tc>
          <w:tcPr>
            <w:tcW w:w="708" w:type="dxa"/>
            <w:vMerge w:val="restart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line="240" w:lineRule="auto"/>
              <w:ind w:left="-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9</w:t>
            </w:r>
          </w:p>
          <w:p w:rsidR="00C90F67" w:rsidRDefault="00C90F67">
            <w:pPr>
              <w:widowControl w:val="0"/>
              <w:suppressAutoHyphens/>
              <w:ind w:left="-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vMerge w:val="restart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Филиал ГБУ ЛО «МФЦ» «Кировский»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187340, Россия, Ленинградская область, г. Кировск, Новая улица, 1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hRule="exact" w:val="994"/>
        </w:trPr>
        <w:tc>
          <w:tcPr>
            <w:tcW w:w="708" w:type="dxa"/>
            <w:vMerge/>
            <w:vAlign w:val="center"/>
          </w:tcPr>
          <w:p w:rsidR="00C90F67" w:rsidRDefault="00C90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vMerge/>
            <w:vAlign w:val="center"/>
          </w:tcPr>
          <w:p w:rsidR="00C90F67" w:rsidRDefault="00C90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187340, Россия, Ленинградская область, г. Кировск, ул. Набережная 29А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Понедельник-пятница с 9.00 до 18.00, суббота с 9.00 до 14.00, воскресенье - выходной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hRule="exact" w:val="1014"/>
        </w:trPr>
        <w:tc>
          <w:tcPr>
            <w:tcW w:w="708" w:type="dxa"/>
            <w:vMerge/>
            <w:vAlign w:val="center"/>
          </w:tcPr>
          <w:p w:rsidR="00C90F67" w:rsidRDefault="00C90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Филиал ГБУ ЛО «МФЦ» «Кировский» - отдел «Отрадное»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187330, Ленинградская область, Кировский район, г. Отрадное, Ленинградское шоссе, д. 6Б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Понедельник-пятница с 9.00 до 18.00, суббота с 9.00 до 14.00, воскресенье - выходной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248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Лодейнопольском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районе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C90F67" w:rsidRPr="001B274C" w:rsidTr="00E24478">
        <w:trPr>
          <w:trHeight w:hRule="exact" w:val="1024"/>
        </w:trPr>
        <w:tc>
          <w:tcPr>
            <w:tcW w:w="708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line="240" w:lineRule="auto"/>
              <w:ind w:left="-10" w:firstLine="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«Лодейнопольский»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187700, Россия,</w:t>
            </w:r>
          </w:p>
          <w:p w:rsidR="00C90F67" w:rsidRDefault="00C90F67">
            <w:pPr>
              <w:spacing w:after="0" w:line="240" w:lineRule="auto"/>
              <w:ind w:firstLine="8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Ленинградская область, Лодейнопольский район,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.Л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одейное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Поле, ул. Карла Маркса, д. 36 лит. Б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397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Предоставление услуг в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Ломоносовском  районе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Ленинградской области</w:t>
            </w:r>
          </w:p>
        </w:tc>
      </w:tr>
      <w:tr w:rsidR="00C90F67" w:rsidRPr="001B274C" w:rsidTr="00E24478">
        <w:trPr>
          <w:trHeight w:hRule="exact" w:val="733"/>
        </w:trPr>
        <w:tc>
          <w:tcPr>
            <w:tcW w:w="708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ind w:left="-10" w:firstLine="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«Ломоносовский»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spacing w:after="0" w:line="240" w:lineRule="auto"/>
              <w:ind w:firstLine="8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188512, г. Санкт-Петербург, г. Ломоносов, Дворцовый проспект, д. 57/11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ежедневно,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397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lastRenderedPageBreak/>
              <w:t xml:space="preserve">Предоставление услуг 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Лужском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районе Ленинградской области</w:t>
            </w:r>
          </w:p>
        </w:tc>
      </w:tr>
      <w:tr w:rsidR="00C90F67" w:rsidRPr="001B274C" w:rsidTr="00E24478">
        <w:trPr>
          <w:trHeight w:hRule="exact" w:val="862"/>
        </w:trPr>
        <w:tc>
          <w:tcPr>
            <w:tcW w:w="708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line="240" w:lineRule="auto"/>
              <w:ind w:left="-10" w:firstLine="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Филиал ГБУ ЛО «МФЦ»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Лужский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pStyle w:val="2"/>
              <w:shd w:val="clear" w:color="auto" w:fill="FFFFFF"/>
              <w:spacing w:before="0" w:after="0" w:line="276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 xml:space="preserve">188230, Россия, Ленинградская область,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>Лужский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 xml:space="preserve"> район, г. Луга, ул.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>Миккели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>, д. 7, корп. 1</w:t>
            </w:r>
            <w:proofErr w:type="gramEnd"/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259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Предоставление услуг 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Подпорожском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районе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Ленинградской области</w:t>
            </w:r>
          </w:p>
        </w:tc>
      </w:tr>
      <w:tr w:rsidR="00C90F67" w:rsidRPr="001B274C" w:rsidTr="00E24478">
        <w:trPr>
          <w:trHeight w:hRule="exact" w:val="892"/>
        </w:trPr>
        <w:tc>
          <w:tcPr>
            <w:tcW w:w="708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ind w:left="-10" w:firstLine="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Филиал ГБУ ЛО «МФЦ» 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Лодейнопольский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»-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«Подпорожье»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187780, Ленинградская область, г. Подпорожье, ул. Октябрят д.3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Понедельник - суббота с 9.00 до 20.00. Воскресенье - выходной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285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Предоставление услуг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Приозерском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районе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C90F67" w:rsidRPr="001B274C" w:rsidTr="00E24478">
        <w:trPr>
          <w:trHeight w:hRule="exact" w:val="918"/>
        </w:trPr>
        <w:tc>
          <w:tcPr>
            <w:tcW w:w="708" w:type="dxa"/>
            <w:vMerge w:val="restart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«Приозерск» - отдел «Сосново»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188731, Россия,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Ленинградская область,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Приозерский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район, пос. Сосново, ул. Механизаторов, д.11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C90F67" w:rsidRDefault="00C90F6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hRule="exact" w:val="699"/>
        </w:trPr>
        <w:tc>
          <w:tcPr>
            <w:tcW w:w="708" w:type="dxa"/>
            <w:vMerge/>
            <w:vAlign w:val="center"/>
          </w:tcPr>
          <w:p w:rsidR="00C90F67" w:rsidRDefault="00C90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«Приозерск»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188760, Россия, Ленинградская область,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Приозерский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район., г. Приозерск, ул. Калинина, д. 51 (офис 228)</w:t>
            </w:r>
            <w:proofErr w:type="gramEnd"/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C90F67" w:rsidRDefault="00C90F6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359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Сланцевском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районе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C90F67" w:rsidRPr="001B274C" w:rsidTr="00E24478">
        <w:trPr>
          <w:trHeight w:hRule="exact" w:val="758"/>
        </w:trPr>
        <w:tc>
          <w:tcPr>
            <w:tcW w:w="708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Сланцевский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188565, Россия, Ленинградская область,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г. Сланцы, ул. Кирова, д. 16А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420"/>
        </w:trPr>
        <w:tc>
          <w:tcPr>
            <w:tcW w:w="9639" w:type="dxa"/>
            <w:gridSpan w:val="5"/>
            <w:tcBorders>
              <w:top w:val="nil"/>
            </w:tcBorders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Предоставление услуг в г. Сосновый Бор Ленинградской области</w:t>
            </w:r>
          </w:p>
        </w:tc>
      </w:tr>
      <w:tr w:rsidR="00C90F67" w:rsidRPr="001B274C" w:rsidTr="00E24478">
        <w:trPr>
          <w:trHeight w:hRule="exact" w:val="808"/>
        </w:trPr>
        <w:tc>
          <w:tcPr>
            <w:tcW w:w="708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Филиал ГБУ ЛО «МФЦ»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Сосновоборский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188540, Россия, Ленинградская область,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 Сосновый Бор, ул. Мира, д.1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273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Предоставление услуг в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Тихвинском районе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C90F67" w:rsidRPr="001B274C" w:rsidTr="00E24478">
        <w:trPr>
          <w:trHeight w:hRule="exact" w:val="720"/>
        </w:trPr>
        <w:tc>
          <w:tcPr>
            <w:tcW w:w="708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«Тихвинский»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1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187553, Россия, Ленинградская область, Тихвинский район, 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г. Тихвин, 1-й микрорайон, д.2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292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Предоставление услуг 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Тосненском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районе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C90F67" w:rsidRPr="001B274C" w:rsidTr="00E24478">
        <w:trPr>
          <w:trHeight w:hRule="exact" w:val="694"/>
        </w:trPr>
        <w:tc>
          <w:tcPr>
            <w:tcW w:w="708" w:type="dxa"/>
            <w:vAlign w:val="center"/>
          </w:tcPr>
          <w:p w:rsidR="00C90F67" w:rsidRDefault="00C90F6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9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«Тосненский»</w:t>
            </w:r>
          </w:p>
        </w:tc>
        <w:tc>
          <w:tcPr>
            <w:tcW w:w="3681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187000, Россия, Ленинградская область, Тосненский район,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г. Тосно, ул.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Советская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, д. 9В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C90F67" w:rsidRPr="001B274C" w:rsidTr="00E24478">
        <w:trPr>
          <w:trHeight w:val="306"/>
        </w:trPr>
        <w:tc>
          <w:tcPr>
            <w:tcW w:w="9639" w:type="dxa"/>
            <w:gridSpan w:val="5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Уполномоченный МФЦ на территории Ленинградской области</w:t>
            </w:r>
          </w:p>
        </w:tc>
      </w:tr>
      <w:tr w:rsidR="00C90F67" w:rsidRPr="001B274C" w:rsidTr="00E24478">
        <w:trPr>
          <w:trHeight w:hRule="exact" w:val="2329"/>
        </w:trPr>
        <w:tc>
          <w:tcPr>
            <w:tcW w:w="708" w:type="dxa"/>
            <w:vAlign w:val="center"/>
          </w:tcPr>
          <w:p w:rsidR="00C90F67" w:rsidRDefault="00C90F67">
            <w:pPr>
              <w:suppressAutoHyphens/>
              <w:ind w:left="-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9" w:type="dxa"/>
            <w:vAlign w:val="center"/>
          </w:tcPr>
          <w:p w:rsidR="00C90F67" w:rsidRDefault="00C90F6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ГБУ ЛО «МФЦ»</w:t>
            </w:r>
          </w:p>
          <w:p w:rsidR="00C90F67" w:rsidRDefault="00C90F6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ar-SA"/>
              </w:rPr>
              <w:t>(обслуживание заявителей не осуществляется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681" w:type="dxa"/>
            <w:vAlign w:val="center"/>
          </w:tcPr>
          <w:p w:rsidR="00C90F67" w:rsidRDefault="00C90F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Юридический адрес:</w:t>
            </w:r>
          </w:p>
          <w:p w:rsidR="00C90F67" w:rsidRDefault="00C90F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188641, Ленинградская область, Всеволожский район, </w:t>
            </w:r>
          </w:p>
          <w:p w:rsidR="00C90F67" w:rsidRDefault="00C90F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дер. Новосаратовка-центр, д.8</w:t>
            </w:r>
          </w:p>
          <w:p w:rsidR="00C90F67" w:rsidRDefault="00C90F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Почтовый адрес:</w:t>
            </w:r>
          </w:p>
          <w:p w:rsidR="00C90F67" w:rsidRDefault="00C90F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191311, г. Санкт-Петербург, </w:t>
            </w:r>
          </w:p>
          <w:p w:rsidR="00C90F67" w:rsidRDefault="00C90F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ул. Смольного, д. 3,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А</w:t>
            </w:r>
          </w:p>
          <w:p w:rsidR="00C90F67" w:rsidRDefault="00C90F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Фактический адрес</w:t>
            </w: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:</w:t>
            </w:r>
          </w:p>
          <w:p w:rsidR="00C90F67" w:rsidRDefault="00C90F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191024, г. Санкт-Петербург,  </w:t>
            </w:r>
          </w:p>
          <w:p w:rsidR="00C90F67" w:rsidRDefault="00C90F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пр. Бакунина, д. 5,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А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C90F67" w:rsidRDefault="00C90F6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пн-чт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–</w:t>
            </w:r>
          </w:p>
          <w:p w:rsidR="00C90F67" w:rsidRDefault="00C90F6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 9.00 до 18.00,</w:t>
            </w:r>
          </w:p>
          <w:p w:rsidR="00C90F67" w:rsidRDefault="00C90F6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пт. –</w:t>
            </w:r>
          </w:p>
          <w:p w:rsidR="00C90F67" w:rsidRDefault="00C90F6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с 9.00 до 17.00, </w:t>
            </w:r>
          </w:p>
          <w:p w:rsidR="00C90F67" w:rsidRDefault="00C90F6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перерыв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</w:t>
            </w:r>
            <w:proofErr w:type="gramEnd"/>
          </w:p>
          <w:p w:rsidR="00C90F67" w:rsidRDefault="00C90F67">
            <w:pPr>
              <w:widowControl w:val="0"/>
              <w:tabs>
                <w:tab w:val="left" w:pos="733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13.00 до 13.48, выходные дни -</w:t>
            </w:r>
          </w:p>
          <w:p w:rsidR="00C90F67" w:rsidRDefault="00C90F67">
            <w:pPr>
              <w:widowControl w:val="0"/>
              <w:suppressAutoHyphens/>
              <w:autoSpaceDN w:val="0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, вс.</w:t>
            </w:r>
          </w:p>
        </w:tc>
        <w:tc>
          <w:tcPr>
            <w:tcW w:w="857" w:type="dxa"/>
            <w:vAlign w:val="center"/>
          </w:tcPr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C90F67" w:rsidRDefault="00C90F67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301-47-47</w:t>
            </w:r>
          </w:p>
        </w:tc>
      </w:tr>
    </w:tbl>
    <w:p w:rsidR="00C90F67" w:rsidRDefault="00C90F67" w:rsidP="00CE6C8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FB634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90F67" w:rsidRDefault="00C90F67" w:rsidP="00FB634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90F67" w:rsidRDefault="00C90F67" w:rsidP="00FB634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90F67" w:rsidRDefault="00C90F67" w:rsidP="00FB6349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FB6349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FB6349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FB6349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FB6349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FB6349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FB6349"/>
    <w:p w:rsidR="00C90F67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90F67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90F67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  <w:sectPr w:rsidR="00C90F67" w:rsidSect="00B0010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B6349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  <w:lang w:eastAsia="ru-RU"/>
        </w:rPr>
        <w:t>3</w:t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B6349">
        <w:rPr>
          <w:rFonts w:ascii="Times New Roman" w:hAnsi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  <w:r w:rsidRPr="00FB6349">
        <w:rPr>
          <w:rFonts w:ascii="Times New Roman" w:hAnsi="Times New Roman"/>
          <w:bCs/>
          <w:sz w:val="20"/>
          <w:szCs w:val="20"/>
          <w:lang w:eastAsia="ru-RU"/>
        </w:rPr>
        <w:t xml:space="preserve">по предоставлению </w:t>
      </w:r>
      <w:r w:rsidRPr="00FB6349">
        <w:rPr>
          <w:rFonts w:ascii="Times New Roman" w:hAnsi="Times New Roman"/>
          <w:sz w:val="20"/>
          <w:szCs w:val="20"/>
          <w:lang w:eastAsia="ru-RU"/>
        </w:rPr>
        <w:t>м</w:t>
      </w:r>
      <w:r w:rsidRPr="00FB6349">
        <w:rPr>
          <w:rFonts w:ascii="Times New Roman" w:hAnsi="Times New Roman"/>
          <w:bCs/>
          <w:sz w:val="20"/>
          <w:szCs w:val="20"/>
          <w:lang w:eastAsia="ru-RU"/>
        </w:rPr>
        <w:t xml:space="preserve">униципальной услуги </w:t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B6349">
        <w:rPr>
          <w:rFonts w:ascii="Times New Roman" w:hAnsi="Times New Roman"/>
          <w:bCs/>
          <w:sz w:val="20"/>
          <w:szCs w:val="20"/>
          <w:lang w:eastAsia="ru-RU"/>
        </w:rPr>
        <w:t>по _________________________________</w:t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B6349">
        <w:rPr>
          <w:rFonts w:ascii="Times New Roman" w:hAnsi="Times New Roman"/>
          <w:sz w:val="20"/>
          <w:szCs w:val="20"/>
          <w:lang w:eastAsia="ru-RU"/>
        </w:rPr>
        <w:t xml:space="preserve">  (наименование услуги)</w:t>
      </w:r>
    </w:p>
    <w:p w:rsidR="00C90F67" w:rsidRPr="00FB6349" w:rsidRDefault="00C90F67" w:rsidP="00FB63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C90F67" w:rsidRDefault="00C90F67" w:rsidP="00CD12E2">
      <w:pPr>
        <w:spacing w:after="0" w:line="240" w:lineRule="auto"/>
        <w:ind w:firstLine="486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90F67" w:rsidRDefault="00C90F67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1099">
        <w:rPr>
          <w:rFonts w:ascii="Times New Roman" w:hAnsi="Times New Roman"/>
          <w:sz w:val="24"/>
          <w:szCs w:val="24"/>
        </w:rPr>
        <w:t xml:space="preserve">                                       Главе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C90F67" w:rsidRPr="008A1099" w:rsidRDefault="00C90F67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1099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C90F67" w:rsidRPr="008A1099" w:rsidRDefault="00C90F67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C90F67" w:rsidRPr="008A1099" w:rsidRDefault="00C90F67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1099">
        <w:rPr>
          <w:rFonts w:ascii="Times New Roman" w:hAnsi="Times New Roman"/>
          <w:sz w:val="24"/>
          <w:szCs w:val="24"/>
        </w:rPr>
        <w:t xml:space="preserve">                                       от _________________________________</w:t>
      </w:r>
    </w:p>
    <w:p w:rsidR="00C90F67" w:rsidRPr="008A1099" w:rsidRDefault="00C90F67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1099">
        <w:rPr>
          <w:rFonts w:ascii="Times New Roman" w:hAnsi="Times New Roman"/>
          <w:sz w:val="24"/>
          <w:szCs w:val="24"/>
        </w:rPr>
        <w:t xml:space="preserve">                                       паспорт ___N </w:t>
      </w:r>
      <w:r>
        <w:rPr>
          <w:rFonts w:ascii="Times New Roman" w:hAnsi="Times New Roman"/>
          <w:sz w:val="24"/>
          <w:szCs w:val="24"/>
        </w:rPr>
        <w:t>_______________</w:t>
      </w:r>
      <w:r w:rsidRPr="008A1099">
        <w:rPr>
          <w:rFonts w:ascii="Times New Roman" w:hAnsi="Times New Roman"/>
          <w:sz w:val="24"/>
          <w:szCs w:val="24"/>
        </w:rPr>
        <w:t>________</w:t>
      </w:r>
    </w:p>
    <w:p w:rsidR="00C90F67" w:rsidRDefault="00C90F67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кем и когда </w:t>
      </w:r>
      <w:proofErr w:type="gramStart"/>
      <w:r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</w:t>
      </w:r>
    </w:p>
    <w:p w:rsidR="00C90F67" w:rsidRPr="008A1099" w:rsidRDefault="00C90F67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1099">
        <w:rPr>
          <w:rFonts w:ascii="Times New Roman" w:hAnsi="Times New Roman"/>
          <w:sz w:val="24"/>
          <w:szCs w:val="24"/>
        </w:rPr>
        <w:t>место рождения _____________________</w:t>
      </w:r>
    </w:p>
    <w:p w:rsidR="00C90F67" w:rsidRPr="008A1099" w:rsidRDefault="00C90F67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1099">
        <w:rPr>
          <w:rFonts w:ascii="Times New Roman" w:hAnsi="Times New Roman"/>
          <w:sz w:val="24"/>
          <w:szCs w:val="24"/>
        </w:rPr>
        <w:t xml:space="preserve">                                       дата рождения ______________________</w:t>
      </w:r>
    </w:p>
    <w:p w:rsidR="00C90F67" w:rsidRPr="008A1099" w:rsidRDefault="00C90F67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1099">
        <w:rPr>
          <w:rFonts w:ascii="Times New Roman" w:hAnsi="Times New Roman"/>
          <w:sz w:val="24"/>
          <w:szCs w:val="24"/>
        </w:rPr>
        <w:t xml:space="preserve">                                   адрес места жительства _______</w:t>
      </w:r>
      <w:r>
        <w:rPr>
          <w:rFonts w:ascii="Times New Roman" w:hAnsi="Times New Roman"/>
          <w:sz w:val="24"/>
          <w:szCs w:val="24"/>
        </w:rPr>
        <w:t>_</w:t>
      </w:r>
      <w:r w:rsidRPr="008A1099">
        <w:rPr>
          <w:rFonts w:ascii="Times New Roman" w:hAnsi="Times New Roman"/>
          <w:sz w:val="24"/>
          <w:szCs w:val="24"/>
        </w:rPr>
        <w:t>______</w:t>
      </w:r>
    </w:p>
    <w:p w:rsidR="00C90F67" w:rsidRPr="008A1099" w:rsidRDefault="00C90F67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1099">
        <w:rPr>
          <w:rFonts w:ascii="Times New Roman" w:hAnsi="Times New Roman"/>
          <w:sz w:val="24"/>
          <w:szCs w:val="24"/>
        </w:rPr>
        <w:t xml:space="preserve">                                     телефон ___________________________</w:t>
      </w:r>
    </w:p>
    <w:p w:rsidR="00C90F67" w:rsidRPr="008A1099" w:rsidRDefault="00C90F67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90F67" w:rsidRPr="008A1099" w:rsidRDefault="00C90F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8A1099">
        <w:rPr>
          <w:rFonts w:ascii="Times New Roman" w:hAnsi="Times New Roman"/>
          <w:sz w:val="24"/>
          <w:szCs w:val="24"/>
        </w:rPr>
        <w:t>аявление</w:t>
      </w:r>
    </w:p>
    <w:p w:rsidR="00C90F67" w:rsidRPr="008A1099" w:rsidRDefault="00C90F67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Pr="008A1099" w:rsidRDefault="00C90F67" w:rsidP="00FB63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1099">
        <w:rPr>
          <w:rFonts w:ascii="Times New Roman" w:hAnsi="Times New Roman"/>
          <w:sz w:val="24"/>
          <w:szCs w:val="24"/>
        </w:rPr>
        <w:t>Прошу предоставить мне справку (выписку, копию и т.д.) ___</w:t>
      </w:r>
      <w:r>
        <w:rPr>
          <w:rFonts w:ascii="Times New Roman" w:hAnsi="Times New Roman"/>
          <w:sz w:val="24"/>
          <w:szCs w:val="24"/>
        </w:rPr>
        <w:t>____</w:t>
      </w:r>
      <w:r w:rsidRPr="008A1099">
        <w:rPr>
          <w:rFonts w:ascii="Times New Roman" w:hAnsi="Times New Roman"/>
          <w:sz w:val="24"/>
          <w:szCs w:val="24"/>
        </w:rPr>
        <w:t xml:space="preserve">______ </w:t>
      </w:r>
      <w:r>
        <w:rPr>
          <w:rFonts w:ascii="Times New Roman" w:hAnsi="Times New Roman"/>
          <w:sz w:val="24"/>
          <w:szCs w:val="24"/>
        </w:rPr>
        <w:t xml:space="preserve">для представления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(на) _______________________________________________________________________________.</w:t>
      </w:r>
    </w:p>
    <w:p w:rsidR="00C90F67" w:rsidRDefault="00C90F67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Pr="008A1099" w:rsidRDefault="00C90F67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099">
        <w:rPr>
          <w:rFonts w:ascii="Times New Roman" w:hAnsi="Times New Roman"/>
          <w:sz w:val="24"/>
          <w:szCs w:val="24"/>
        </w:rPr>
        <w:t>Подпись заявителя:</w:t>
      </w:r>
      <w:r>
        <w:rPr>
          <w:rFonts w:ascii="Times New Roman" w:hAnsi="Times New Roman"/>
          <w:sz w:val="24"/>
          <w:szCs w:val="24"/>
        </w:rPr>
        <w:t xml:space="preserve"> _________________/ _________________ (</w:t>
      </w:r>
      <w:r w:rsidRPr="008A1099">
        <w:rPr>
          <w:rFonts w:ascii="Times New Roman" w:hAnsi="Times New Roman"/>
          <w:sz w:val="24"/>
          <w:szCs w:val="24"/>
        </w:rPr>
        <w:t>расшифровка</w:t>
      </w:r>
      <w:r>
        <w:rPr>
          <w:rFonts w:ascii="Times New Roman" w:hAnsi="Times New Roman"/>
          <w:sz w:val="24"/>
          <w:szCs w:val="24"/>
        </w:rPr>
        <w:t>)</w:t>
      </w:r>
    </w:p>
    <w:p w:rsidR="00C90F67" w:rsidRPr="008A1099" w:rsidRDefault="00C90F67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099">
        <w:rPr>
          <w:rFonts w:ascii="Times New Roman" w:hAnsi="Times New Roman"/>
          <w:sz w:val="24"/>
          <w:szCs w:val="24"/>
        </w:rPr>
        <w:t>дата:</w:t>
      </w:r>
      <w:r>
        <w:rPr>
          <w:rFonts w:ascii="Times New Roman" w:hAnsi="Times New Roman"/>
          <w:sz w:val="24"/>
          <w:szCs w:val="24"/>
        </w:rPr>
        <w:t xml:space="preserve"> __________________</w:t>
      </w:r>
    </w:p>
    <w:p w:rsidR="00C90F67" w:rsidRDefault="00C90F67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:rsidR="00C90F67" w:rsidRPr="008A1099" w:rsidRDefault="00C90F67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099">
        <w:rPr>
          <w:rFonts w:ascii="Times New Roman" w:hAnsi="Times New Roman"/>
          <w:sz w:val="24"/>
          <w:szCs w:val="24"/>
        </w:rPr>
        <w:t>_______________.</w:t>
      </w:r>
    </w:p>
    <w:p w:rsidR="00C90F67" w:rsidRPr="008A1099" w:rsidRDefault="00C90F67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FB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F67" w:rsidRDefault="00C90F67" w:rsidP="00FB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F67" w:rsidRDefault="00C90F67" w:rsidP="00FB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F67" w:rsidRDefault="00C90F67" w:rsidP="00FB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F67" w:rsidRDefault="00C90F67" w:rsidP="00FB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F67" w:rsidRPr="00FB6349" w:rsidRDefault="00C90F67" w:rsidP="00FB63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C90F67" w:rsidRPr="004439CB" w:rsidRDefault="00C90F67" w:rsidP="00FB63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439CB">
        <w:rPr>
          <w:rFonts w:ascii="Courier New" w:hAnsi="Courier New" w:cs="Courier New"/>
          <w:sz w:val="20"/>
          <w:szCs w:val="20"/>
          <w:lang w:eastAsia="ru-RU"/>
        </w:rPr>
        <w:t>Результат рассмотрения заявления прошу:</w:t>
      </w:r>
    </w:p>
    <w:p w:rsidR="00C90F67" w:rsidRPr="004439CB" w:rsidRDefault="00C90F67" w:rsidP="00FB63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C90F67" w:rsidRPr="004439CB" w:rsidRDefault="00C90F67" w:rsidP="00FB63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439CB">
        <w:rPr>
          <w:rFonts w:ascii="Courier New" w:hAnsi="Courier New" w:cs="Courier New"/>
          <w:sz w:val="20"/>
          <w:szCs w:val="20"/>
          <w:lang w:eastAsia="ru-RU"/>
        </w:rPr>
        <w:t xml:space="preserve">    ┌──┐</w:t>
      </w:r>
    </w:p>
    <w:p w:rsidR="00C90F67" w:rsidRPr="004439CB" w:rsidRDefault="00C90F67" w:rsidP="00FB63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439CB">
        <w:rPr>
          <w:rFonts w:ascii="Courier New" w:hAnsi="Courier New" w:cs="Courier New"/>
          <w:sz w:val="20"/>
          <w:szCs w:val="20"/>
          <w:lang w:eastAsia="ru-RU"/>
        </w:rPr>
        <w:t xml:space="preserve">    │  │ выдать на руки;</w:t>
      </w:r>
    </w:p>
    <w:p w:rsidR="00C90F67" w:rsidRPr="004439CB" w:rsidRDefault="00C90F67" w:rsidP="00FB63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439CB">
        <w:rPr>
          <w:rFonts w:ascii="Courier New" w:hAnsi="Courier New" w:cs="Courier New"/>
          <w:sz w:val="20"/>
          <w:szCs w:val="20"/>
          <w:lang w:eastAsia="ru-RU"/>
        </w:rPr>
        <w:t xml:space="preserve">    ├──┤</w:t>
      </w:r>
    </w:p>
    <w:p w:rsidR="00C90F67" w:rsidRPr="004439CB" w:rsidRDefault="00C90F67" w:rsidP="00FB63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439CB">
        <w:rPr>
          <w:rFonts w:ascii="Courier New" w:hAnsi="Courier New" w:cs="Courier New"/>
          <w:sz w:val="20"/>
          <w:szCs w:val="20"/>
          <w:lang w:eastAsia="ru-RU"/>
        </w:rPr>
        <w:t xml:space="preserve">    │  │ направить по почте;</w:t>
      </w:r>
    </w:p>
    <w:p w:rsidR="00C90F67" w:rsidRPr="004439CB" w:rsidRDefault="00C90F67" w:rsidP="00FB63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439CB">
        <w:rPr>
          <w:rFonts w:ascii="Courier New" w:hAnsi="Courier New" w:cs="Courier New"/>
          <w:sz w:val="20"/>
          <w:szCs w:val="20"/>
          <w:lang w:eastAsia="ru-RU"/>
        </w:rPr>
        <w:t xml:space="preserve">    ├──┤    </w:t>
      </w:r>
    </w:p>
    <w:p w:rsidR="00C90F67" w:rsidRPr="004439CB" w:rsidRDefault="00C90F67" w:rsidP="00FB63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439CB">
        <w:rPr>
          <w:rFonts w:ascii="Courier New" w:hAnsi="Courier New" w:cs="Courier New"/>
          <w:sz w:val="20"/>
          <w:szCs w:val="20"/>
          <w:lang w:eastAsia="ru-RU"/>
        </w:rPr>
        <w:t xml:space="preserve">    │  │ личная явка в МФЦ.</w:t>
      </w:r>
    </w:p>
    <w:p w:rsidR="00C90F67" w:rsidRPr="00FB6349" w:rsidRDefault="00C90F67" w:rsidP="00FB634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439CB">
        <w:rPr>
          <w:rFonts w:ascii="Courier New" w:hAnsi="Courier New" w:cs="Courier New"/>
          <w:sz w:val="20"/>
          <w:szCs w:val="20"/>
          <w:lang w:eastAsia="ru-RU"/>
        </w:rPr>
        <w:t xml:space="preserve">    └──┘</w:t>
      </w:r>
    </w:p>
    <w:p w:rsidR="00C90F67" w:rsidRPr="00FB6349" w:rsidRDefault="00C90F67" w:rsidP="00FB6349">
      <w:pPr>
        <w:spacing w:line="240" w:lineRule="auto"/>
        <w:rPr>
          <w:rFonts w:cs="Calibri"/>
          <w:sz w:val="20"/>
          <w:szCs w:val="20"/>
        </w:rPr>
      </w:pPr>
    </w:p>
    <w:p w:rsidR="00C90F67" w:rsidRDefault="00C90F67" w:rsidP="00FB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F67" w:rsidRPr="008A1099" w:rsidRDefault="00C90F67" w:rsidP="00FB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F67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  <w:sectPr w:rsidR="00C90F67" w:rsidSect="002E4F1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B6349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  <w:lang w:eastAsia="ru-RU"/>
        </w:rPr>
        <w:t>4</w:t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B6349">
        <w:rPr>
          <w:rFonts w:ascii="Times New Roman" w:hAnsi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  <w:r w:rsidRPr="00FB6349">
        <w:rPr>
          <w:rFonts w:ascii="Times New Roman" w:hAnsi="Times New Roman"/>
          <w:bCs/>
          <w:sz w:val="20"/>
          <w:szCs w:val="20"/>
          <w:lang w:eastAsia="ru-RU"/>
        </w:rPr>
        <w:t xml:space="preserve">по предоставлению </w:t>
      </w:r>
      <w:r w:rsidRPr="00FB6349">
        <w:rPr>
          <w:rFonts w:ascii="Times New Roman" w:hAnsi="Times New Roman"/>
          <w:sz w:val="20"/>
          <w:szCs w:val="20"/>
          <w:lang w:eastAsia="ru-RU"/>
        </w:rPr>
        <w:t>м</w:t>
      </w:r>
      <w:r w:rsidRPr="00FB6349">
        <w:rPr>
          <w:rFonts w:ascii="Times New Roman" w:hAnsi="Times New Roman"/>
          <w:bCs/>
          <w:sz w:val="20"/>
          <w:szCs w:val="20"/>
          <w:lang w:eastAsia="ru-RU"/>
        </w:rPr>
        <w:t xml:space="preserve">униципальной услуги </w:t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B6349">
        <w:rPr>
          <w:rFonts w:ascii="Times New Roman" w:hAnsi="Times New Roman"/>
          <w:bCs/>
          <w:sz w:val="20"/>
          <w:szCs w:val="20"/>
          <w:lang w:eastAsia="ru-RU"/>
        </w:rPr>
        <w:t>по _________________________________</w:t>
      </w:r>
    </w:p>
    <w:p w:rsidR="00C90F67" w:rsidRPr="00FB6349" w:rsidRDefault="00C90F67" w:rsidP="00FB634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B6349">
        <w:rPr>
          <w:rFonts w:ascii="Times New Roman" w:hAnsi="Times New Roman"/>
          <w:sz w:val="20"/>
          <w:szCs w:val="20"/>
          <w:lang w:eastAsia="ru-RU"/>
        </w:rPr>
        <w:t xml:space="preserve">  (наименование услуги)</w:t>
      </w:r>
    </w:p>
    <w:p w:rsidR="00C90F67" w:rsidRPr="00FB6349" w:rsidRDefault="00C90F67" w:rsidP="00FB63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C90F67" w:rsidRDefault="00C90F67" w:rsidP="00CD12E2">
      <w:pPr>
        <w:spacing w:after="0" w:line="240" w:lineRule="auto"/>
        <w:ind w:firstLine="486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90F67" w:rsidRPr="00984C0C" w:rsidRDefault="00C90F67" w:rsidP="00CD1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84C0C">
        <w:rPr>
          <w:rFonts w:ascii="Times New Roman" w:hAnsi="Times New Roman"/>
          <w:b/>
          <w:spacing w:val="-6"/>
          <w:sz w:val="28"/>
          <w:szCs w:val="28"/>
          <w:lang w:eastAsia="ru-RU"/>
        </w:rPr>
        <w:t>Блок-схема</w:t>
      </w:r>
      <w:r w:rsidR="00227589">
        <w:rPr>
          <w:rFonts w:ascii="Times New Roman" w:hAnsi="Times New Roman"/>
          <w:b/>
          <w:spacing w:val="-6"/>
          <w:sz w:val="28"/>
          <w:szCs w:val="28"/>
          <w:lang w:eastAsia="ru-RU"/>
        </w:rPr>
        <w:t xml:space="preserve"> </w:t>
      </w:r>
      <w:r w:rsidRPr="00984C0C">
        <w:rPr>
          <w:rFonts w:ascii="Times New Roman" w:hAnsi="Times New Roman"/>
          <w:b/>
          <w:sz w:val="28"/>
          <w:szCs w:val="28"/>
          <w:lang w:eastAsia="ru-RU"/>
        </w:rPr>
        <w:t>муниципальной услуги</w:t>
      </w:r>
    </w:p>
    <w:p w:rsidR="00C90F67" w:rsidRPr="00984C0C" w:rsidRDefault="00C90F67" w:rsidP="00CD1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984C0C">
        <w:rPr>
          <w:rFonts w:ascii="Times New Roman" w:hAnsi="Times New Roman"/>
          <w:b/>
          <w:sz w:val="28"/>
          <w:szCs w:val="28"/>
          <w:lang w:eastAsia="ru-RU"/>
        </w:rPr>
        <w:t xml:space="preserve">«Выдача документов (выписки из домовой книги, </w:t>
      </w:r>
      <w:proofErr w:type="gramEnd"/>
    </w:p>
    <w:p w:rsidR="00C90F67" w:rsidRPr="00984C0C" w:rsidRDefault="00C90F67" w:rsidP="00CD1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84C0C">
        <w:rPr>
          <w:rFonts w:ascii="Times New Roman" w:hAnsi="Times New Roman"/>
          <w:b/>
          <w:sz w:val="28"/>
          <w:szCs w:val="28"/>
          <w:lang w:eastAsia="ru-RU"/>
        </w:rPr>
        <w:t xml:space="preserve">выписки из похозяйственной книги, справок и иных документов)» </w:t>
      </w:r>
    </w:p>
    <w:p w:rsidR="00C90F67" w:rsidRDefault="00C90F67" w:rsidP="00CD1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90F67" w:rsidRDefault="00C90F67" w:rsidP="00CD1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90F67" w:rsidRPr="00984C0C" w:rsidRDefault="00C90F67" w:rsidP="00CD1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Поступление заявления</w:t>
      </w:r>
    </w:p>
    <w:p w:rsidR="00C90F67" w:rsidRPr="00984C0C" w:rsidRDefault="00C90F67" w:rsidP="00CD1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84C0C">
        <w:rPr>
          <w:rFonts w:ascii="Times New Roman" w:hAnsi="Times New Roman"/>
          <w:sz w:val="28"/>
          <w:szCs w:val="28"/>
          <w:lang w:eastAsia="ru-RU"/>
        </w:rPr>
        <w:t>(в том числе через МФЦ, ПГУ ЛО или ЕПГУ)</w:t>
      </w:r>
    </w:p>
    <w:p w:rsidR="00C90F67" w:rsidRPr="00984C0C" w:rsidRDefault="00D92867" w:rsidP="00CD1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45085</wp:posOffset>
                </wp:positionV>
                <wp:extent cx="0" cy="323850"/>
                <wp:effectExtent l="80010" t="6985" r="72390" b="21590"/>
                <wp:wrapNone/>
                <wp:docPr id="2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56.05pt;margin-top:3.55pt;width:0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xHYwIAAHIEAAAOAAAAZHJzL2Uyb0RvYy54bWysVEtu2zAQ3RfoHQjuHVmOnNhC5KCV7G7S&#10;NkDSA9AkZRGVSIJkLBtFgbQXyBF6hW666Ac5g3yjDulPk3ZTFN1QQ3LmzZuZR52dr5oaLbmxQskM&#10;x0d9jLikigm5yPCb61lvhJF1RDJSK8kzvOYWn0+ePjlrdcoHqlI14wYBiLRpqzNcOafTKLK04g2x&#10;R0pzCZelMg1xsDWLiBnSAnpTR4N+/yRqlWHaKMqthdNie4knAb8sOXWvy9Jyh+oMAzcXVhPWuV+j&#10;yRlJF4boStAdDfIPLBoiJCQ9QBXEEXRjxB9QjaBGWVW6I6qaSJWloDzUANXE/d+quaqI5qEWaI7V&#10;hzbZ/wdLXy0vDRIswwOMJGlgRN2nze3mrvvRfd7coc2H7h6WzcfNbfel+9596+67r2jo+9Zqm0J4&#10;Li+Nr5yu5JW+UPStRVLlFZELHvhfrzWAxj4iehTiN1ZD9nn7UjHwITdOhSauStN4SGgPWoVZrQ+z&#10;4iuH6PaQwunx4Hg0DGOMSLqP08a6F1w1yBsZts4QsahcrqQEQSgThyxkeWGdZ0XSfYBPKtVM1HXQ&#10;RS1Rm+HxcDAMAVbVgvlL72bNYp7XBi0JKCsZno6fj0KJcPPQzagbyQJYxQmb7mxHRA02cqE3xBjV&#10;Yp+q4QyjmsNL8taWWy19Oigb2O6srbLejfvj6Wg6SnrJ4GTaS/pF0Xs2y5PeySw+HRbHRZ4X8XvP&#10;PE7SSjDGpSe/V3mc/J2Kdu9tq8+Dzg9dih6jh3YC2f03kA5z96Peimau2PrS+Oq8BEDYwXn3CP3L&#10;ebgPXr9+FZOfAAAA//8DAFBLAwQUAAYACAAAACEACMZnG9sAAAAIAQAADwAAAGRycy9kb3ducmV2&#10;LnhtbEyPQU/DMAyF70j7D5GRuCCWdtNGV5pOE2InTpRJu2aNaSoaJ2qyrfx7jDjAyX56T8+fq+3k&#10;BnHBMfaeFOTzDARS601PnYLD+/6hABGTJqMHT6jgCyNs69lNpUvjr/SGlyZ1gksollqBTSmUUsbW&#10;otNx7gMSex9+dDqxHDtpRn3lcjfIRZatpdM98QWrAz5bbD+bs1PwuG72m0K+bqbj8uWeVing0gal&#10;7m6n3ROIhFP6C8MPPqNDzUwnfyYTxaBglS9yjnIZD/Z/9YmXIgdZV/L/A/U3AAAA//8DAFBLAQIt&#10;ABQABgAIAAAAIQC2gziS/gAAAOEBAAATAAAAAAAAAAAAAAAAAAAAAABbQ29udGVudF9UeXBlc10u&#10;eG1sUEsBAi0AFAAGAAgAAAAhADj9If/WAAAAlAEAAAsAAAAAAAAAAAAAAAAALwEAAF9yZWxzLy5y&#10;ZWxzUEsBAi0AFAAGAAgAAAAhAB2ELEdjAgAAcgQAAA4AAAAAAAAAAAAAAAAALgIAAGRycy9lMm9E&#10;b2MueG1sUEsBAi0AFAAGAAgAAAAhAAjGZxvbAAAACAEAAA8AAAAAAAAAAAAAAAAAvQQAAGRycy9k&#10;b3ducmV2LnhtbFBLBQYAAAAABAAEAPMAAADFBQAAAAA=&#10;" strokecolor="#4579b8">
                <v:stroke endarrow="open"/>
              </v:shape>
            </w:pict>
          </mc:Fallback>
        </mc:AlternateContent>
      </w:r>
    </w:p>
    <w:p w:rsidR="00C90F67" w:rsidRPr="00984C0C" w:rsidRDefault="00C90F67" w:rsidP="00CD1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F67" w:rsidRDefault="00C90F67" w:rsidP="00CD1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84C0C">
        <w:rPr>
          <w:rFonts w:ascii="Times New Roman" w:hAnsi="Times New Roman"/>
          <w:sz w:val="28"/>
          <w:szCs w:val="28"/>
          <w:lang w:eastAsia="ru-RU"/>
        </w:rPr>
        <w:t>Прием документов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(в том числе при личной явке, если заявителем выбрано получение услуги в электронном виде без </w:t>
      </w:r>
      <w:r w:rsidRPr="006110AC">
        <w:rPr>
          <w:rFonts w:ascii="Times New Roman" w:hAnsi="Times New Roman"/>
          <w:sz w:val="28"/>
          <w:szCs w:val="28"/>
          <w:lang w:eastAsia="ru-RU"/>
        </w:rPr>
        <w:t>заверения заявления и документов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ЭП</w:t>
      </w:r>
      <w:proofErr w:type="gramEnd"/>
    </w:p>
    <w:p w:rsidR="00C90F67" w:rsidRDefault="00D92867" w:rsidP="00CD1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3251834</wp:posOffset>
                </wp:positionH>
                <wp:positionV relativeFrom="paragraph">
                  <wp:posOffset>61595</wp:posOffset>
                </wp:positionV>
                <wp:extent cx="0" cy="361950"/>
                <wp:effectExtent l="95250" t="0" r="95250" b="571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56.05pt;margin-top:4.85pt;width:0;height:28.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nQGwIAAOgDAAAOAAAAZHJzL2Uyb0RvYy54bWysU82O0zAQviPxDpbvNGmh1W7UdCVaymWB&#10;lRYeYOo4iYVjW7Zp2tvCC+wj8ApcOPCjfYbkjRg7bdmFG+JijWc8X76Z78v8YtdIsuXWCa1yOh6l&#10;lHDFdCFUldN3b9dPzihxHlQBUiue0z139GLx+NG8NRmf6FrLgluCIMplrclp7b3JksSxmjfgRtpw&#10;hcVS2wY8Xm2VFBZaRG9kMknTWdJqWxirGXcOs6uhSBcRvyw582/K0nFPZE6Rm4+njecmnMliDlll&#10;wdSCHWjAP7BoQCj86AlqBR7IByv+gmoEs9rp0o+YbhJdloLxOANOM07/mOa6BsPjLLgcZ05rcv8P&#10;lr3eXlkiipzOKFHQoETd5/6mv+1+dl/6W9J/7O7w6D/1N93X7kf3vbvrvpFZ2FtrXIbtS3Vlw+Rs&#10;p67NpWbvHdaSB8VwcWZ4tittE57j6GQXddifdOA7T9iQZJh9OhufT6NECWTHPmOdf8l1Q0KQU+ct&#10;iKr2S60Uiq3tOMoA20vnAw/Ijg3ho0qvhZRRc6lIm9Pz6WRKCQN0XinBY9gY3IVTFSUgK7Q08zYi&#10;Oi1FEboDjrPVZikt2QLa6tn6bPx8NTyqoeBDFpmnB3s58K90MaTH6TGP1A4wkeYD/MB5Ba4eemJp&#10;cKoHIV+ogvi9QaXAWt2GAmJJFYjxaPnD7L/XHqKNLvZX9qgN2im2Hawf/Hr/jvH9H3TxCwAA//8D&#10;AFBLAwQUAAYACAAAACEAY1j9St0AAAAIAQAADwAAAGRycy9kb3ducmV2LnhtbEyPQUvDQBSE74L/&#10;YXmCN7tJwFRjXkoRCj0otFGwx232mU3Nvg3ZbRv/vSs96HGYYeabcjHZXpxo9J1jhHSWgCBunO64&#10;RXh/W909gPBBsVa9Y0L4Jg+L6vqqVIV2Z97SqQ6tiCXsC4VgQhgKKX1jyCo/cwNx9D7daFWIcmyl&#10;HtU5ltteZkmSS6s6jgtGDfRsqPmqjxbhY53mab0zSwqrw+vLJtup7WGNeHszLZ9ABJrCXxh+8SM6&#10;VJFp746svegR7tMsjVGExzmI6F/0HiHP5yCrUv4/UP0AAAD//wMAUEsBAi0AFAAGAAgAAAAhALaD&#10;OJL+AAAA4QEAABMAAAAAAAAAAAAAAAAAAAAAAFtDb250ZW50X1R5cGVzXS54bWxQSwECLQAUAAYA&#10;CAAAACEAOP0h/9YAAACUAQAACwAAAAAAAAAAAAAAAAAvAQAAX3JlbHMvLnJlbHNQSwECLQAUAAYA&#10;CAAAACEAGmR50BsCAADoAwAADgAAAAAAAAAAAAAAAAAuAgAAZHJzL2Uyb0RvYy54bWxQSwECLQAU&#10;AAYACAAAACEAY1j9St0AAAAIAQAADwAAAAAAAAAAAAAAAAB1BAAAZHJzL2Rvd25yZXYueG1sUEsF&#10;BgAAAAAEAAQA8wAAAH8FAAAAAA==&#10;" strokecolor="#4a7ebb">
                <v:stroke endarrow="open"/>
                <o:lock v:ext="edit" shapetype="f"/>
              </v:shape>
            </w:pict>
          </mc:Fallback>
        </mc:AlternateContent>
      </w:r>
    </w:p>
    <w:p w:rsidR="00C90F67" w:rsidRPr="00984C0C" w:rsidRDefault="00C90F67" w:rsidP="00CD1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F67" w:rsidRDefault="00C90F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4C0C">
        <w:rPr>
          <w:rFonts w:ascii="Times New Roman" w:hAnsi="Times New Roman"/>
          <w:sz w:val="28"/>
          <w:szCs w:val="28"/>
        </w:rPr>
        <w:t>Рассмо</w:t>
      </w:r>
      <w:r>
        <w:rPr>
          <w:rFonts w:ascii="Times New Roman" w:hAnsi="Times New Roman"/>
          <w:sz w:val="28"/>
          <w:szCs w:val="28"/>
        </w:rPr>
        <w:t>трение документов</w:t>
      </w:r>
    </w:p>
    <w:p w:rsidR="00C90F67" w:rsidRDefault="00D928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3251834</wp:posOffset>
                </wp:positionH>
                <wp:positionV relativeFrom="paragraph">
                  <wp:posOffset>34925</wp:posOffset>
                </wp:positionV>
                <wp:extent cx="0" cy="361950"/>
                <wp:effectExtent l="95250" t="0" r="95250" b="571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56.05pt;margin-top:2.75pt;width:0;height:28.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RvHAIAAOgDAAAOAAAAZHJzL2Uyb0RvYy54bWysU0uS0zAQ3VPFHVTaEzuBzMcVZ6pICJsB&#10;pmrgAB1ZtlXIkkoScbIbuMAcgSuwYcGn5gz2jWjJSZiBHcVG1epWP7/u9zy72DaSbLh1Qqucjkcp&#10;JVwxXQhV5fTd29WTM0qcB1WA1IrndMcdvZg/fjRrTcYnutay4JYgiHJZa3Jae2+yJHGs5g24kTZc&#10;YbHUtgGPV1slhYUW0RuZTNL0JGm1LYzVjDuH2eVQpPOIX5ac+Tdl6bgnMqfIzcfTxnMdzmQ+g6yy&#10;YGrB9jTgH1g0IBR+9Ai1BA/kgxV/QTWCWe106UdMN4kuS8F4nAGnGad/THNdg+FxFlyOM8c1uf8H&#10;y15vriwRRU5PKVHQoETd5/6mv+1+dl/6W9J/7O7w6D/1N93X7kf3vbvrvpHTsLfWuAzbF+rKhsnZ&#10;Vl2bS83eO6wlD4rh4szwbFvaJjzH0ck26rA76sC3nrAhyTD79GR8Po0SJZAd+ox1/iXXDQlBTp23&#10;IKraL7RSKLa24ygDbC6dDzwgOzSEjyq9ElJGzaUibU7Pp5MpJQzQeaUEj2FjcBdOVZSArNDSzNuI&#10;6LQURegOOM5W64W0ZANoq2ers/Hz5fCohoIPWWSe7u3lwL/SxZAep4c8UtvDRJoP8APnJbh66Iml&#10;wakehHyhCuJ3BpUCa3UbCoglVSDGo+X3s/9ee4jWuthd2YM2aKfYtrd+8Ov9O8b3f9D5LwAAAP//&#10;AwBQSwMEFAAGAAgAAAAhAGHhwTPdAAAACAEAAA8AAABkcnMvZG93bnJldi54bWxMj0FLw0AQhe+C&#10;/2EZwZvdbCBBYjalCIUeFGwU7HGbHZPU7GzIbtv47x3pod7m8R5vvlcuZzeIE06h96RBLRIQSI23&#10;PbUaPt7XD48gQjRkzeAJNfxggGV1e1OawvozbfFUx1ZwCYXCaOhiHAspQ9OhM2HhRyT2vvzkTGQ5&#10;tdJO5szlbpBpkuTSmZ74Q2dGfO6w+a6PTsPnRuWq3nUrjOvD68tbujPbw0br+7t59QQi4hyvYfjD&#10;Z3SomGnvj2SDGDRkKlUc5SMDwf5F7zXkaQayKuX/AdUvAAAA//8DAFBLAQItABQABgAIAAAAIQC2&#10;gziS/gAAAOEBAAATAAAAAAAAAAAAAAAAAAAAAABbQ29udGVudF9UeXBlc10ueG1sUEsBAi0AFAAG&#10;AAgAAAAhADj9If/WAAAAlAEAAAsAAAAAAAAAAAAAAAAALwEAAF9yZWxzLy5yZWxzUEsBAi0AFAAG&#10;AAgAAAAhACNsFG8cAgAA6AMAAA4AAAAAAAAAAAAAAAAALgIAAGRycy9lMm9Eb2MueG1sUEsBAi0A&#10;FAAGAAgAAAAhAGHhwTPdAAAACAEAAA8AAAAAAAAAAAAAAAAAdgQAAGRycy9kb3ducmV2LnhtbFBL&#10;BQYAAAAABAAEAPMAAACA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C90F67" w:rsidRDefault="00C90F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0F67" w:rsidRPr="00984C0C" w:rsidRDefault="00C90F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984C0C">
        <w:rPr>
          <w:rFonts w:ascii="Times New Roman" w:hAnsi="Times New Roman"/>
          <w:sz w:val="28"/>
          <w:szCs w:val="28"/>
        </w:rPr>
        <w:t xml:space="preserve">апрос в организации, оказывающие </w:t>
      </w:r>
    </w:p>
    <w:p w:rsidR="00C90F67" w:rsidRPr="00984C0C" w:rsidRDefault="00C90F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4C0C">
        <w:rPr>
          <w:rFonts w:ascii="Times New Roman" w:hAnsi="Times New Roman"/>
          <w:sz w:val="28"/>
          <w:szCs w:val="28"/>
        </w:rPr>
        <w:t>межведомственное и межуровневое взаимодействие</w:t>
      </w:r>
    </w:p>
    <w:p w:rsidR="00C90F67" w:rsidRDefault="00D928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3251834</wp:posOffset>
                </wp:positionH>
                <wp:positionV relativeFrom="paragraph">
                  <wp:posOffset>26670</wp:posOffset>
                </wp:positionV>
                <wp:extent cx="0" cy="361950"/>
                <wp:effectExtent l="95250" t="0" r="95250" b="571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56.05pt;margin-top:2.1pt;width:0;height:28.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oeGwIAAOgDAAAOAAAAZHJzL2Uyb0RvYy54bWysU82O0zAQviPxDpbvNGmhq27UdCVaymWB&#10;lRYeYOo4iYVjW7Zp2tvCC+wj8ApcOPCjfYbkjRg7bdmFG+JijWc8X76Z78v8YtdIsuXWCa1yOh6l&#10;lHDFdCFUldN3b9dPZpQ4D6oAqRXP6Z47erF4/GjemoxPdK1lwS1BEOWy1uS09t5kSeJYzRtwI224&#10;wmKpbQMer7ZKCgstojcymaTpWdJqWxirGXcOs6uhSBcRvyw582/K0nFPZE6Rm4+njecmnMliDlll&#10;wdSCHWjAP7BoQCj86AlqBR7IByv+gmoEs9rp0o+YbhJdloLxOANOM07/mOa6BsPjLLgcZ05rcv8P&#10;lr3eXlkiipyiUAoalKj73N/0t93P7kt/S/qP3R0e/af+pvva/ei+d3fdNzILe2uNy7B9qa5smJzt&#10;1LW51Oy9w1ryoBguzgzPdqVtwnMcneyiDvuTDnznCRuSDLNPz8bn0yhRAtmxz1jnX3LdkBDk1HkL&#10;oqr9UiuFYms7jjLA9tL5wAOyY0P4qNJrIWXUXCrS5vR8OplSwgCdV0rwGDYGd+FURQnICi3NvI2I&#10;TktRhO6A42y1WUpLtoC2eraejZ+vhkc1FHzIIvP0YC8H/pUuhvQ4PeaR2gEm0nyAHzivwNVDTywN&#10;TvUg5AtVEL83qBRYq9tQQCypAjEeLX+Y/ffaQ7TRxf7KHrVBO8W2g/WDX+/fMb7/gy5+AQAA//8D&#10;AFBLAwQUAAYACAAAACEAlhMWCtwAAAAIAQAADwAAAGRycy9kb3ducmV2LnhtbEyPQUvDQBSE74L/&#10;YXmCN7vZoEFiNqUIhR4UbBTs8TX7zKZm34bsto3/3hUPehxmmPmmWs5uECeaQu9Zg1pkIIhbb3ru&#10;NLy9rm/uQYSIbHDwTBq+KMCyvryosDT+zFs6NbETqYRDiRpsjGMpZWgtOQwLPxIn78NPDmOSUyfN&#10;hOdU7gaZZ1khHfacFiyO9Gip/WyOTsP7RhWq2dkVxfXh+ekl3+H2sNH6+mpePYCINMe/MPzgJ3So&#10;E9PeH9kEMWi4U7lKUQ23OYjk/+q9hkLlIOtK/j9QfwMAAP//AwBQSwECLQAUAAYACAAAACEAtoM4&#10;kv4AAADhAQAAEwAAAAAAAAAAAAAAAAAAAAAAW0NvbnRlbnRfVHlwZXNdLnhtbFBLAQItABQABgAI&#10;AAAAIQA4/SH/1gAAAJQBAAALAAAAAAAAAAAAAAAAAC8BAABfcmVscy8ucmVsc1BLAQItABQABgAI&#10;AAAAIQABCsoeGwIAAOgDAAAOAAAAAAAAAAAAAAAAAC4CAABkcnMvZTJvRG9jLnhtbFBLAQItABQA&#10;BgAIAAAAIQCWExYK3AAAAAgBAAAPAAAAAAAAAAAAAAAAAHUEAABkcnMvZG93bnJldi54bWxQSwUG&#10;AAAAAAQABADzAAAAfgUAAAAA&#10;" strokecolor="#4a7ebb">
                <v:stroke endarrow="open"/>
                <o:lock v:ext="edit" shapetype="f"/>
              </v:shape>
            </w:pict>
          </mc:Fallback>
        </mc:AlternateContent>
      </w:r>
    </w:p>
    <w:p w:rsidR="00C90F67" w:rsidRDefault="00C90F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</w:p>
    <w:p w:rsidR="00C90F67" w:rsidRDefault="00C90F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4C0C">
        <w:rPr>
          <w:rFonts w:ascii="Times New Roman" w:hAnsi="Times New Roman"/>
          <w:sz w:val="28"/>
          <w:szCs w:val="28"/>
        </w:rPr>
        <w:t xml:space="preserve">Принятие решения о выдаче или </w:t>
      </w:r>
    </w:p>
    <w:p w:rsidR="00C90F67" w:rsidRDefault="00C90F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4C0C">
        <w:rPr>
          <w:rFonts w:ascii="Times New Roman" w:hAnsi="Times New Roman"/>
          <w:sz w:val="28"/>
          <w:szCs w:val="28"/>
        </w:rPr>
        <w:t>об отказе в выдаче документов</w:t>
      </w:r>
    </w:p>
    <w:p w:rsidR="00C90F67" w:rsidRDefault="00D928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3251834</wp:posOffset>
                </wp:positionH>
                <wp:positionV relativeFrom="paragraph">
                  <wp:posOffset>52705</wp:posOffset>
                </wp:positionV>
                <wp:extent cx="0" cy="361950"/>
                <wp:effectExtent l="95250" t="0" r="95250" b="571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56.05pt;margin-top:4.15pt;width:0;height:28.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ehGwIAAOgDAAAOAAAAZHJzL2Uyb0RvYy54bWysU82O0zAQviPxDpbvNGmhq23UdCVaymWB&#10;lRYeYOo4iYVjW7Zp2tvCC+wj8ApcOPCjfYbkjRg7bdmFG+JijWc8X76Z78v8YtdIsuXWCa1yOh6l&#10;lHDFdCFUldN3b9dPzilxHlQBUiue0z139GLx+NG8NRmf6FrLgluCIMplrclp7b3JksSxmjfgRtpw&#10;hcVS2wY8Xm2VFBZaRG9kMknTs6TVtjBWM+4cZldDkS4iflly5t+UpeOeyJwiNx9PG89NOJPFHLLK&#10;gqkFO9CAf2DRgFD40RPUCjyQD1b8BdUIZrXTpR8x3SS6LAXjcQacZpz+Mc11DYbHWXA5zpzW5P4f&#10;LHu9vbJEFDmdUaKgQYm6z/1Nf9v97L70t6T/2N3h0X/qb7qv3Y/ue3fXfSOzsLfWuAzbl+rKhsnZ&#10;Tl2bS83eO6wlD4rh4szwbFfaJjzH0cku6rA/6cB3nrAhyTD79Gw8m0aJEsiOfcY6/5LrhoQgp85b&#10;EFXtl1opFFvbcZQBtpfOBx6QHRvCR5VeCymj5lKRFoeeTqaUMEDnlRI8ho3BXThVUQKyQkszbyOi&#10;01IUoTvgOFttltKSLaCtnq3Px89Xw6MaCj5kkXl6sJcD/0oXQ3qcHvNI7QATaT7AD5xX4OqhJ5YG&#10;p3oQ8oUqiN8bVAqs1W0oIJZUgRiPlj/M/nvtIdroYn9lj9qgnWLbwfrBr/fvGN//QRe/AAAA//8D&#10;AFBLAwQUAAYACAAAACEAw1ectN0AAAAIAQAADwAAAGRycy9kb3ducmV2LnhtbEyPQUvDQBSE74L/&#10;YXmCN7tJSkOJeSlFKPSgYFPBHrfZZzY1+zZkt23896540OMww8w35WqyvbjQ6DvHCOksAUHcON1x&#10;i/C23zwsQfigWKveMSF8kYdVdXtTqkK7K+/oUodWxBL2hUIwIQyFlL4xZJWfuYE4eh9utCpEObZS&#10;j+oay20vsyTJpVUdxwWjBnoy1HzWZ4vwvk3ztD6YNYXN6eX5NTuo3WmLeH83rR9BBJrCXxh+8CM6&#10;VJHp6M6svegRFmmWxijCcg4i+r/6iJAv5iCrUv4/UH0DAAD//wMAUEsBAi0AFAAGAAgAAAAhALaD&#10;OJL+AAAA4QEAABMAAAAAAAAAAAAAAAAAAAAAAFtDb250ZW50X1R5cGVzXS54bWxQSwECLQAUAAYA&#10;CAAAACEAOP0h/9YAAACUAQAACwAAAAAAAAAAAAAAAAAvAQAAX3JlbHMvLnJlbHNQSwECLQAUAAYA&#10;CAAAACEAOAKnoRsCAADoAwAADgAAAAAAAAAAAAAAAAAuAgAAZHJzL2Uyb0RvYy54bWxQSwECLQAU&#10;AAYACAAAACEAw1ectN0AAAAIAQAADwAAAAAAAAAAAAAAAAB1BAAAZHJzL2Rvd25yZXYueG1sUEsF&#10;BgAAAAAEAAQA8wAAAH8FAAAAAA==&#10;" strokecolor="#4a7ebb">
                <v:stroke endarrow="open"/>
                <o:lock v:ext="edit" shapetype="f"/>
              </v:shape>
            </w:pict>
          </mc:Fallback>
        </mc:AlternateContent>
      </w:r>
    </w:p>
    <w:p w:rsidR="00C90F67" w:rsidRDefault="00C90F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0F67" w:rsidRPr="00984C0C" w:rsidRDefault="00C90F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документов</w:t>
      </w:r>
    </w:p>
    <w:p w:rsidR="00C90F67" w:rsidRDefault="00D928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3251834</wp:posOffset>
                </wp:positionH>
                <wp:positionV relativeFrom="paragraph">
                  <wp:posOffset>39370</wp:posOffset>
                </wp:positionV>
                <wp:extent cx="0" cy="361950"/>
                <wp:effectExtent l="95250" t="0" r="95250" b="571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56.05pt;margin-top:3.1pt;width:0;height:28.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jqpHAIAAOoDAAAOAAAAZHJzL2Uyb0RvYy54bWysU02O0zAU3iNxB8t7mqbQ0UzUdCRaymaA&#10;SgMHeHWcxMKxLds07W7gAnMErsCGBT+aMyQ34tlpywzsEBvLfs/v8/fe93l2uWsk2XLrhFY5TUdj&#10;SrhiuhCqyum7t6sn55Q4D6oAqRXP6Z47ejl//GjWmoxPdK1lwS1BEOWy1uS09t5kSeJYzRtwI224&#10;wmSpbQMej7ZKCgstojcymYzHZ0mrbWGsZtw5jC6HJJ1H/LLkzL8pS8c9kTlFbj6uNq6bsCbzGWSV&#10;BVMLdqAB/8CiAaHw0RPUEjyQD1b8BdUIZrXTpR8x3SS6LAXjsQfsJh3/0c11DYbHXnA4zpzG5P4f&#10;LHu9XVsiCtQOx6OgQY26z/1Nf9v97L70t6T/2N3h0n/qb7qv3Y/ue3fXfSN4GSfXGpchwEKtbeid&#10;7dS1udLsvcNc8iAZDs4M13albcJ1bJ7sohL7kxJ85wkbggyjT8/Si2l8KoHsWGes8y+5bkjY5NR5&#10;C6Kq/UIrhXJrm0YhYHvlfOAB2bEgPKr0SkgZVZeKtDm9mE6mlDBA75USPG4bg9NwqqIEZIWmZt5G&#10;RKelKEJ1wHG22iykJVtAYz1bnafPl8OlGgo+RJH5+GAwB/6VLoZwOj7GkdoBJtJ8gB84L8HVQ01M&#10;DV71IOQLVRC/NygVWKvbkEAsqQIxHk1/6P332MNuo4v92h61QUPFsoP5g2Pvn3F//4vOfwEAAP//&#10;AwBQSwMEFAAGAAgAAAAhAGVNSRrcAAAACAEAAA8AAABkcnMvZG93bnJldi54bWxMj0FLw0AQhe+C&#10;/2EZwZvdZMUgMZtShEIPCjYK9rjNjtnU7GzIbtv47x3xoMeP93jzTbWc/SBOOMU+kIZ8kYFAaoPt&#10;qdPw9rq+uQcRkyFrhkCo4QsjLOvLi8qUNpxpi6cmdYJHKJZGg0tpLKWMrUNv4iKMSJx9hMmbxDh1&#10;0k7mzON+kCrLCulNT3zBmREfHbafzdFreN/kRd7s3ArT+vD89KJ2ZnvYaH19Na8eQCSc018ZfvRZ&#10;HWp22ocj2SgGDXe5yrmqoVAgOP/lPfOtAllX8v8D9TcAAAD//wMAUEsBAi0AFAAGAAgAAAAhALaD&#10;OJL+AAAA4QEAABMAAAAAAAAAAAAAAAAAAAAAAFtDb250ZW50X1R5cGVzXS54bWxQSwECLQAUAAYA&#10;CAAAACEAOP0h/9YAAACUAQAACwAAAAAAAAAAAAAAAAAvAQAAX3JlbHMvLnJlbHNQSwECLQAUAAYA&#10;CAAAACEAP5I6qRwCAADqAwAADgAAAAAAAAAAAAAAAAAuAgAAZHJzL2Uyb0RvYy54bWxQSwECLQAU&#10;AAYACAAAACEAZU1JGtwAAAAIAQAADwAAAAAAAAAAAAAAAAB2BAAAZHJzL2Rvd25yZXYueG1sUEsF&#10;BgAAAAAEAAQA8wAAAH8FAAAAAA==&#10;" strokecolor="#4a7ebb">
                <v:stroke endarrow="open"/>
                <o:lock v:ext="edit" shapetype="f"/>
              </v:shape>
            </w:pict>
          </mc:Fallback>
        </mc:AlternateContent>
      </w:r>
    </w:p>
    <w:p w:rsidR="00C90F67" w:rsidRDefault="00C90F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</w:p>
    <w:p w:rsidR="00C90F67" w:rsidRPr="00984C0C" w:rsidRDefault="00C90F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4C0C">
        <w:rPr>
          <w:rFonts w:ascii="Times New Roman" w:hAnsi="Times New Roman"/>
          <w:sz w:val="28"/>
          <w:szCs w:val="28"/>
        </w:rPr>
        <w:t>Выдача документов</w:t>
      </w:r>
    </w:p>
    <w:p w:rsidR="00C90F67" w:rsidRDefault="00C90F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</w:p>
    <w:p w:rsidR="00C90F67" w:rsidRPr="00984C0C" w:rsidRDefault="00C90F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</w:p>
    <w:p w:rsidR="00C90F67" w:rsidRDefault="00C90F67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C90F67" w:rsidRDefault="00C90F67" w:rsidP="00DA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DA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DA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DA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DA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DA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DA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DA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DA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DA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DA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DA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67" w:rsidRDefault="00C90F67" w:rsidP="00010C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F67" w:rsidRDefault="00C90F67" w:rsidP="00DA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90F67" w:rsidSect="002E4F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AA5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660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4BE41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AE2C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34C33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406A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887E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0860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962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04F1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0C"/>
    <w:rsid w:val="00002633"/>
    <w:rsid w:val="00010C96"/>
    <w:rsid w:val="00020022"/>
    <w:rsid w:val="000E13CD"/>
    <w:rsid w:val="000E389E"/>
    <w:rsid w:val="000F0AB2"/>
    <w:rsid w:val="000F3A47"/>
    <w:rsid w:val="000F4375"/>
    <w:rsid w:val="00102BA0"/>
    <w:rsid w:val="00110D58"/>
    <w:rsid w:val="0013119A"/>
    <w:rsid w:val="001B274C"/>
    <w:rsid w:val="001B7862"/>
    <w:rsid w:val="001D150C"/>
    <w:rsid w:val="002229A5"/>
    <w:rsid w:val="00227589"/>
    <w:rsid w:val="00236442"/>
    <w:rsid w:val="00281AD4"/>
    <w:rsid w:val="002A0952"/>
    <w:rsid w:val="002B7250"/>
    <w:rsid w:val="002D3EE5"/>
    <w:rsid w:val="002D430F"/>
    <w:rsid w:val="002E4F1A"/>
    <w:rsid w:val="002F7A04"/>
    <w:rsid w:val="00300574"/>
    <w:rsid w:val="00324FB3"/>
    <w:rsid w:val="00331075"/>
    <w:rsid w:val="00337BC9"/>
    <w:rsid w:val="003C29F7"/>
    <w:rsid w:val="003D2219"/>
    <w:rsid w:val="003E0ABF"/>
    <w:rsid w:val="003F47EA"/>
    <w:rsid w:val="00420BE2"/>
    <w:rsid w:val="00420F26"/>
    <w:rsid w:val="004374AD"/>
    <w:rsid w:val="004439CB"/>
    <w:rsid w:val="004730AC"/>
    <w:rsid w:val="004D0311"/>
    <w:rsid w:val="004E4125"/>
    <w:rsid w:val="004F5A47"/>
    <w:rsid w:val="005010EE"/>
    <w:rsid w:val="00522AC4"/>
    <w:rsid w:val="00547EA0"/>
    <w:rsid w:val="005578C4"/>
    <w:rsid w:val="00561C90"/>
    <w:rsid w:val="005D3B59"/>
    <w:rsid w:val="005D7148"/>
    <w:rsid w:val="00604DD3"/>
    <w:rsid w:val="006110AC"/>
    <w:rsid w:val="006116F9"/>
    <w:rsid w:val="0062797D"/>
    <w:rsid w:val="00672084"/>
    <w:rsid w:val="00677930"/>
    <w:rsid w:val="00682A0E"/>
    <w:rsid w:val="006B18DC"/>
    <w:rsid w:val="006D5446"/>
    <w:rsid w:val="007066DE"/>
    <w:rsid w:val="007305DC"/>
    <w:rsid w:val="0073482A"/>
    <w:rsid w:val="00744858"/>
    <w:rsid w:val="007506CE"/>
    <w:rsid w:val="00755466"/>
    <w:rsid w:val="007B6C93"/>
    <w:rsid w:val="007C580C"/>
    <w:rsid w:val="007F4B03"/>
    <w:rsid w:val="007F5D5E"/>
    <w:rsid w:val="00805C7C"/>
    <w:rsid w:val="00805F06"/>
    <w:rsid w:val="0083177A"/>
    <w:rsid w:val="00847BA7"/>
    <w:rsid w:val="00852577"/>
    <w:rsid w:val="00885885"/>
    <w:rsid w:val="008A1099"/>
    <w:rsid w:val="009249DE"/>
    <w:rsid w:val="00924B0B"/>
    <w:rsid w:val="00956B41"/>
    <w:rsid w:val="00957B60"/>
    <w:rsid w:val="00962785"/>
    <w:rsid w:val="00984C0C"/>
    <w:rsid w:val="00994F5E"/>
    <w:rsid w:val="009A0673"/>
    <w:rsid w:val="009A7793"/>
    <w:rsid w:val="00A95989"/>
    <w:rsid w:val="00AA2CE6"/>
    <w:rsid w:val="00AA2DC5"/>
    <w:rsid w:val="00AA79E1"/>
    <w:rsid w:val="00AA7F19"/>
    <w:rsid w:val="00AC29ED"/>
    <w:rsid w:val="00AD38D9"/>
    <w:rsid w:val="00AF4B58"/>
    <w:rsid w:val="00B00101"/>
    <w:rsid w:val="00B152AC"/>
    <w:rsid w:val="00B45540"/>
    <w:rsid w:val="00B46E44"/>
    <w:rsid w:val="00B77409"/>
    <w:rsid w:val="00BD2CE6"/>
    <w:rsid w:val="00BF5D8B"/>
    <w:rsid w:val="00C01DF6"/>
    <w:rsid w:val="00C90F67"/>
    <w:rsid w:val="00CD12E2"/>
    <w:rsid w:val="00CE6C8D"/>
    <w:rsid w:val="00CF65B7"/>
    <w:rsid w:val="00D1722B"/>
    <w:rsid w:val="00D270D7"/>
    <w:rsid w:val="00D321FA"/>
    <w:rsid w:val="00D37182"/>
    <w:rsid w:val="00D55BED"/>
    <w:rsid w:val="00D6359D"/>
    <w:rsid w:val="00D77EA3"/>
    <w:rsid w:val="00D92867"/>
    <w:rsid w:val="00DA079E"/>
    <w:rsid w:val="00DA3AA3"/>
    <w:rsid w:val="00DE4216"/>
    <w:rsid w:val="00E0162B"/>
    <w:rsid w:val="00E11BEF"/>
    <w:rsid w:val="00E17D12"/>
    <w:rsid w:val="00E17D80"/>
    <w:rsid w:val="00E24478"/>
    <w:rsid w:val="00E42293"/>
    <w:rsid w:val="00E97ECC"/>
    <w:rsid w:val="00ED22E2"/>
    <w:rsid w:val="00F01A8C"/>
    <w:rsid w:val="00F376E7"/>
    <w:rsid w:val="00F44A78"/>
    <w:rsid w:val="00F469E2"/>
    <w:rsid w:val="00F87DC4"/>
    <w:rsid w:val="00FA1CED"/>
    <w:rsid w:val="00FB37BA"/>
    <w:rsid w:val="00FB42F2"/>
    <w:rsid w:val="00FB6349"/>
    <w:rsid w:val="00FB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A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E41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0A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FB634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A3AA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BD2CE6"/>
    <w:pPr>
      <w:ind w:left="720"/>
      <w:contextualSpacing/>
    </w:pPr>
  </w:style>
  <w:style w:type="table" w:styleId="a4">
    <w:name w:val="Table Grid"/>
    <w:basedOn w:val="a1"/>
    <w:uiPriority w:val="99"/>
    <w:rsid w:val="00CD12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420BE2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rsid w:val="0067208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99"/>
    <w:locked/>
    <w:rsid w:val="00672084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rsid w:val="00805F06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805F06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805F06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05F0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E412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NoSpacing1">
    <w:name w:val="No Spacing1"/>
    <w:uiPriority w:val="99"/>
    <w:rsid w:val="004E4125"/>
    <w:rPr>
      <w:lang w:eastAsia="en-US"/>
    </w:rPr>
  </w:style>
  <w:style w:type="paragraph" w:customStyle="1" w:styleId="ConsTitle">
    <w:name w:val="ConsTitle"/>
    <w:uiPriority w:val="99"/>
    <w:rsid w:val="004E4125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4E4125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basedOn w:val="a0"/>
    <w:uiPriority w:val="99"/>
    <w:rsid w:val="004E412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6">
    <w:name w:val="Font Style26"/>
    <w:basedOn w:val="a0"/>
    <w:uiPriority w:val="99"/>
    <w:rsid w:val="004E4125"/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rsid w:val="004E4125"/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rsid w:val="004E412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3950AA"/>
    <w:rPr>
      <w:lang w:eastAsia="en-US"/>
    </w:rPr>
  </w:style>
  <w:style w:type="paragraph" w:styleId="21">
    <w:name w:val="Body Text 2"/>
    <w:basedOn w:val="a"/>
    <w:link w:val="22"/>
    <w:uiPriority w:val="99"/>
    <w:rsid w:val="004E412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50AA"/>
    <w:rPr>
      <w:lang w:eastAsia="en-US"/>
    </w:rPr>
  </w:style>
  <w:style w:type="paragraph" w:styleId="3">
    <w:name w:val="Body Text 3"/>
    <w:basedOn w:val="a"/>
    <w:link w:val="30"/>
    <w:uiPriority w:val="99"/>
    <w:rsid w:val="004E41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950AA"/>
    <w:rPr>
      <w:sz w:val="16"/>
      <w:szCs w:val="16"/>
      <w:lang w:eastAsia="en-US"/>
    </w:rPr>
  </w:style>
  <w:style w:type="paragraph" w:styleId="af2">
    <w:name w:val="Salutation"/>
    <w:basedOn w:val="a"/>
    <w:next w:val="a"/>
    <w:link w:val="af3"/>
    <w:uiPriority w:val="99"/>
    <w:rsid w:val="004E4125"/>
  </w:style>
  <w:style w:type="character" w:customStyle="1" w:styleId="af3">
    <w:name w:val="Приветствие Знак"/>
    <w:basedOn w:val="a0"/>
    <w:link w:val="af2"/>
    <w:uiPriority w:val="99"/>
    <w:semiHidden/>
    <w:rsid w:val="003950A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A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E41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0A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FB634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A3AA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BD2CE6"/>
    <w:pPr>
      <w:ind w:left="720"/>
      <w:contextualSpacing/>
    </w:pPr>
  </w:style>
  <w:style w:type="table" w:styleId="a4">
    <w:name w:val="Table Grid"/>
    <w:basedOn w:val="a1"/>
    <w:uiPriority w:val="99"/>
    <w:rsid w:val="00CD12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420BE2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rsid w:val="0067208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99"/>
    <w:locked/>
    <w:rsid w:val="00672084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rsid w:val="00805F06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805F06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805F06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05F0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E412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NoSpacing1">
    <w:name w:val="No Spacing1"/>
    <w:uiPriority w:val="99"/>
    <w:rsid w:val="004E4125"/>
    <w:rPr>
      <w:lang w:eastAsia="en-US"/>
    </w:rPr>
  </w:style>
  <w:style w:type="paragraph" w:customStyle="1" w:styleId="ConsTitle">
    <w:name w:val="ConsTitle"/>
    <w:uiPriority w:val="99"/>
    <w:rsid w:val="004E4125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4E4125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basedOn w:val="a0"/>
    <w:uiPriority w:val="99"/>
    <w:rsid w:val="004E412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6">
    <w:name w:val="Font Style26"/>
    <w:basedOn w:val="a0"/>
    <w:uiPriority w:val="99"/>
    <w:rsid w:val="004E4125"/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rsid w:val="004E4125"/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rsid w:val="004E412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3950AA"/>
    <w:rPr>
      <w:lang w:eastAsia="en-US"/>
    </w:rPr>
  </w:style>
  <w:style w:type="paragraph" w:styleId="21">
    <w:name w:val="Body Text 2"/>
    <w:basedOn w:val="a"/>
    <w:link w:val="22"/>
    <w:uiPriority w:val="99"/>
    <w:rsid w:val="004E412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50AA"/>
    <w:rPr>
      <w:lang w:eastAsia="en-US"/>
    </w:rPr>
  </w:style>
  <w:style w:type="paragraph" w:styleId="3">
    <w:name w:val="Body Text 3"/>
    <w:basedOn w:val="a"/>
    <w:link w:val="30"/>
    <w:uiPriority w:val="99"/>
    <w:rsid w:val="004E41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950AA"/>
    <w:rPr>
      <w:sz w:val="16"/>
      <w:szCs w:val="16"/>
      <w:lang w:eastAsia="en-US"/>
    </w:rPr>
  </w:style>
  <w:style w:type="paragraph" w:styleId="af2">
    <w:name w:val="Salutation"/>
    <w:basedOn w:val="a"/>
    <w:next w:val="a"/>
    <w:link w:val="af3"/>
    <w:uiPriority w:val="99"/>
    <w:rsid w:val="004E4125"/>
  </w:style>
  <w:style w:type="character" w:customStyle="1" w:styleId="af3">
    <w:name w:val="Приветствие Знак"/>
    <w:basedOn w:val="a0"/>
    <w:link w:val="af2"/>
    <w:uiPriority w:val="99"/>
    <w:semiHidden/>
    <w:rsid w:val="003950A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www.mfc47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929266.549" TargetMode="External"/><Relationship Id="rId12" Type="http://schemas.openxmlformats.org/officeDocument/2006/relationships/hyperlink" Target="consultantplus://offline/ref=B8555A5F29008111FB3B1E9E69F507C16666BFCB4BE13FAB2D8EC1A21378BC187F909E65BBCBD0C8964102t7b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8555A5F29008111FB3B1E9E69F507C16666BFCB4BE13FAB2D8EC1A21378BC187F909E65BBCBD0C8964102t7bE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84522.21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92CA3E47FD09C003CC66CBA72F315E255122AE37343741145F2B24474137E85DE7466B38B0F23DC8743573e1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mUR8lqYYCJ/pbopEkHXzoW4I/8Lv3P/2aTn4j5kYpyc=</DigestValue>
    </Reference>
    <Reference URI="#idOfficeObject" Type="http://www.w3.org/2000/09/xmldsig#Object">
      <DigestMethod Algorithm="http://www.w3.org/2001/04/xmldsig-more#gostr3411"/>
      <DigestValue>46Nr5w/vIV0cPhME0RcDpztEh5SgZ4sbAm60fvoGXR8=</DigestValue>
    </Reference>
  </SignedInfo>
  <SignatureValue>
    of6QlX9a3ALVH8VEwbsNvfJWZzbg/x8hNKlf4hjHoL/5URgOgyqowOM5GNCtb6DG3ZCNQugi
    UK0bluamLGLu4g==
  </SignatureValue>
  <KeyInfo>
    <X509Data>
      <X509Certificate>
          MIIHcDCCBx+gAwIBAgIKRgF3ogADAAAVbjAIBgYqhQMCAgMwgfgxGDAWBgUqhQNkARINMTEy
          NDcwMzAwMDMzMzEaMBgGCCqFAwOBAwEBEgwwMDQ3MDMxMjU5NTYxHDAaBgkqhkiG9w0BCQEW
          DXVkY0BsZW5yZWcucnUxGzAZBgNVBAoMEtCT0JrQoyDQm9CeINCe0K3QnzEmMCQGA1UEBwwd
          0KHQsNC90LrRgi3Qn9C10YLQtdGA0LHRg9GA0LMxLDAqBgNVBAgMIzc4INCzLtCh0LDQvdC6
          0YIt0J/QtdGC0LXRgNCx0YPRgNCzMQswCQYDVQQGEwJSVTEiMCAGA1UEAwwZ0KPQpiDQk9Ca
          0KMg0JvQniAi0J7QrdCfIjAeFw0xNTEyMjIwNzU3MDBaFw0xNjEyMjIwODA3MDBaMIICGDEW
          MBQGBSqFA2QDEgswMDk3MjU0MDE0NzEYMBYGBSqFA2QBEg0xMDI0NzAyMDQ4Nzk5MRowGAYI
          KoUDA4EDAQESDDAwNDcxODAwMjYxMTEfMB0GCSqGSIb3DQEJARYQaXNzYWR2YXNAbWFpbC5y
          dTELMAkGA1UEBhMCUlUxOTA3BgNVBAgeMAA0ADcAIAQbBDUEPQQ4BD0EMwRABDAENARBBDoE
          MARPACAEPgQxBDsEMARBBEIETDEXMBUGA1UEBx4OBDQALgQYBEEEQQQwBDQxYzBhBgNVBAoe
          WgQQBDQEPAQ4BD0EOARBBEIEQAQwBEYEOARPACAEHAQeACAEGARBBEEEMAQ0BEEEOgQ+BDUA
          IARBBDUEOwRMBEEEOgQ+BDUAIAQ/BD4EQQQ1BDsENQQ9BDgENTE/MD0GA1UEAx42BBIEMARB
          BDgEOwRMBDUEMgQwACAEHQQwBEIEMAQ7BEwETwAgBBEEPgRABDgEQQQ+BDIEPQQwMSUwIwYD
          VQQJHhwEQwQ7AC4EGwQ1BEEEPQQwBE8ALAAgBDQALgAxMS8wLQYDVQQMHiYEEwQ7BDAEMgQw
          ACAEMAQ0BDwEOAQ9BDgEQQRCBEAEMARGBDgEODErMCkGA1UEKh4iBB0EMARCBDAEOwRMBE8A
          IAQRBD4EQAQ4BEEEPgQyBD0EMDEbMBkGA1UEBB4SBBIEMARBBDgEOwRMBDUEMgQwMGMwHAYG
          KoUDAgITMBIGByqFAwICJAAGByqFAwICHgEDQwAEQEGyPsEfCS19QgrmhlRg6YP/s5SZH8Kz
          hAsgiMlhqQSyVlAtlR5X8IVI8BDUEkmFVLLco9quyhfGHNXheZu5F9+jggNkMIIDYDAOBgNV
          HQ8BAf8EBAMCBPAwHQYDVR0lBBYwFAYIKwYBBQUHAwQGCCsGAQUFBwMCMB0GA1UdDgQWBBRv
          rBP92lCgA+MI/sCaxoqRokETxjCCATYGA1UdIwSCAS0wggEpgBQk5Bw4VGzvT1HmhaPCTG5p
          1IXd6KGB/qSB+zCB+DEYMBYGBSqFA2QBEg0xMTI0NzAzMDAwMzMzMRowGAYIKoUDA4EDAQES
          DDAwNDcwMzEyNTk1NjEcMBoGCSqGSIb3DQEJARYNdWRjQGxlbnJlZy5ydTEbMBkGA1UECgwS
          0JPQmtCjINCb0J4g0J7QrdCfMSYwJAYDVQQHDB3QodCw0L3QutGCLdCf0LXRgtC10YDQsdGD
          0YDQszEsMCoGA1UECAwjNzgg0LMu0KHQsNC90LrRgi3Qn9C10YLQtdGA0LHRg9GA0LMxCzAJ
          BgNVBAYTAlJVMSIwIAYDVQQDDBnQo9CmINCT0JrQoyDQm9CeICLQntCt0J8ighBev8lW+2vs
          ok8RGA6FqYa4MDAGA1UdHwQpMCcwJaAjoCGGH2h0dHA6Ly9jYS5sZW5vYmwucnUvZS1nb3Yt
          My5jcmwwOwYIKwYBBQUHAQEELzAtMCsGCCsGAQUFBzAChh9odHRwOi8vY2EubGVub2JsLnJ1
          L2UtZ292LTMuY2VyMCsGA1UdEAQkMCKADzIwMTUxMjIyMDc1NzAwWoEPMjAxNjEyMjIwNzU3
          MDBaMBMGA1UdIAQMMAowCAYGKoUDZHEBMDQGBSqFA2RvBCsMKdCa0YDQuNC/0YLQvtCf0YDQ
          viBDU1AgKNCy0LXRgNGB0LjRjyAzLjYpMIHuBgUqhQNkcASB5DCB4QwrItCa0YDQuNC/0YLQ
          vtCf0YDQviBDU1AiICjQstC10YDRgdC40Y8gMy42KQxWItCj0LTQvtGB0YLQvtCy0LXRgNGP
          0Y7RidC40Lkg0YbQtdC90YLRgCAi0JrRgNC40L/RgtC+0J/RgNC+INCj0KYiINCy0LXRgNGB
          0LjQuCAxLjUgUjIMLdCh0KQvMTI0LTIyMzgg0L7RgiAwNCDQvtC60YLRj9Cx0YDRjyAyMDEz
          INCzLgwr0KHQpC8xMjgtMjM1MSDQvtGCIDE1INCw0L/RgNC10LvRjyAyMDE0INCzLjAIBgYq
          hQMCAgMDQQBdwxmN1xDm1ECbXjOiZHpO40SFtx1PuJHu0HGkko7ZOI9yRg9Vimr/9sylwYhQ
          2QOL4YKzEI9MD7Elb8Iw3t5i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Vk1By2exfUSZcSxholbWuywY/1w=</DigestValue>
      </Reference>
      <Reference URI="/word/document.xml?ContentType=application/vnd.openxmlformats-officedocument.wordprocessingml.document.main+xml">
        <DigestMethod Algorithm="http://www.w3.org/2000/09/xmldsig#sha1"/>
        <DigestValue>vATP6hSpSYi+pOuOyGo/1mL4iMc=</DigestValue>
      </Reference>
      <Reference URI="/word/fontTable.xml?ContentType=application/vnd.openxmlformats-officedocument.wordprocessingml.fontTable+xml">
        <DigestMethod Algorithm="http://www.w3.org/2000/09/xmldsig#sha1"/>
        <DigestValue>v6uJYo0US/NOVTJZs528LGAvRyw=</DigestValue>
      </Reference>
      <Reference URI="/word/media/image1.jpeg?ContentType=image/jpeg">
        <DigestMethod Algorithm="http://www.w3.org/2000/09/xmldsig#sha1"/>
        <DigestValue>aKO6dnLI/dBlCGR4mOjIXyRW4gQ=</DigestValue>
      </Reference>
      <Reference URI="/word/numbering.xml?ContentType=application/vnd.openxmlformats-officedocument.wordprocessingml.numbering+xml">
        <DigestMethod Algorithm="http://www.w3.org/2000/09/xmldsig#sha1"/>
        <DigestValue>QNcNLCCPaKUNUO9x6UdgYE7CfsE=</DigestValue>
      </Reference>
      <Reference URI="/word/settings.xml?ContentType=application/vnd.openxmlformats-officedocument.wordprocessingml.settings+xml">
        <DigestMethod Algorithm="http://www.w3.org/2000/09/xmldsig#sha1"/>
        <DigestValue>7CMlKHmwIgG9tedOKFBqr7YTO7E=</DigestValue>
      </Reference>
      <Reference URI="/word/styles.xml?ContentType=application/vnd.openxmlformats-officedocument.wordprocessingml.styles+xml">
        <DigestMethod Algorithm="http://www.w3.org/2000/09/xmldsig#sha1"/>
        <DigestValue>UCQUW15IdVRAtHNpBmpEDgD1WFA=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hpQtmDezjSmdxIu9fbqOxZ/6Dqc=</DigestValue>
      </Reference>
    </Manifest>
    <SignatureProperties>
      <SignatureProperty Id="idSignatureTime" Target="#idPackageSignature">
        <mdssi:SignatureTime>
          <mdssi:Format>YYYY-MM-DDThh:mm:ssTZD</mdssi:Format>
          <mdssi:Value>2016-05-13T12:09:51Z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9106</Words>
  <Characters>51910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User</cp:lastModifiedBy>
  <cp:revision>13</cp:revision>
  <cp:lastPrinted>2016-05-04T08:53:00Z</cp:lastPrinted>
  <dcterms:created xsi:type="dcterms:W3CDTF">2016-03-28T10:07:00Z</dcterms:created>
  <dcterms:modified xsi:type="dcterms:W3CDTF">2016-05-05T05:29:00Z</dcterms:modified>
</cp:coreProperties>
</file>