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DAF" w:rsidRPr="00FF2DAF" w:rsidRDefault="00FF2DAF" w:rsidP="00FF2DAF">
      <w:pPr>
        <w:spacing w:after="0" w:line="240" w:lineRule="auto"/>
        <w:jc w:val="center"/>
        <w:rPr>
          <w:rFonts w:ascii="Times New Roman" w:eastAsia="Times New Roman" w:hAnsi="Times New Roman" w:cs="Times New Roman"/>
          <w:b/>
          <w:sz w:val="28"/>
          <w:szCs w:val="28"/>
        </w:rPr>
      </w:pPr>
      <w:r w:rsidRPr="00FF2DAF">
        <w:rPr>
          <w:rFonts w:ascii="Times New Roman" w:eastAsia="Times New Roman" w:hAnsi="Times New Roman" w:cs="Times New Roman"/>
          <w:b/>
          <w:noProof/>
          <w:sz w:val="28"/>
          <w:szCs w:val="28"/>
        </w:rPr>
        <w:drawing>
          <wp:inline distT="0" distB="0" distL="0" distR="0">
            <wp:extent cx="457200" cy="533400"/>
            <wp:effectExtent l="19050" t="0" r="0" b="0"/>
            <wp:docPr id="1" name="Рисунок 1" descr="C:\Users\Лена\Копия Issad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Копия Issad_gerb.jpg"/>
                    <pic:cNvPicPr>
                      <a:picLocks noChangeAspect="1" noChangeArrowheads="1"/>
                    </pic:cNvPicPr>
                  </pic:nvPicPr>
                  <pic:blipFill>
                    <a:blip r:embed="rId7" cstate="print"/>
                    <a:srcRect/>
                    <a:stretch>
                      <a:fillRect/>
                    </a:stretch>
                  </pic:blipFill>
                  <pic:spPr bwMode="auto">
                    <a:xfrm>
                      <a:off x="0" y="0"/>
                      <a:ext cx="457200" cy="533400"/>
                    </a:xfrm>
                    <a:prstGeom prst="rect">
                      <a:avLst/>
                    </a:prstGeom>
                    <a:noFill/>
                    <a:ln w="9525">
                      <a:noFill/>
                      <a:miter lim="800000"/>
                      <a:headEnd/>
                      <a:tailEnd/>
                    </a:ln>
                  </pic:spPr>
                </pic:pic>
              </a:graphicData>
            </a:graphic>
          </wp:inline>
        </w:drawing>
      </w:r>
    </w:p>
    <w:p w:rsidR="00FF2DAF" w:rsidRPr="00FF2DAF" w:rsidRDefault="00FF2DAF" w:rsidP="00FF2DAF">
      <w:pPr>
        <w:spacing w:after="0" w:line="240" w:lineRule="auto"/>
        <w:jc w:val="center"/>
        <w:rPr>
          <w:rFonts w:ascii="Times New Roman" w:eastAsia="Times New Roman" w:hAnsi="Times New Roman" w:cs="Times New Roman"/>
          <w:b/>
          <w:sz w:val="28"/>
          <w:szCs w:val="28"/>
        </w:rPr>
      </w:pPr>
    </w:p>
    <w:p w:rsidR="00FF2DAF" w:rsidRPr="00FF2DAF" w:rsidRDefault="00FF2DAF" w:rsidP="00FF2DAF">
      <w:pPr>
        <w:spacing w:after="0" w:line="240" w:lineRule="auto"/>
        <w:jc w:val="center"/>
        <w:rPr>
          <w:rFonts w:ascii="Times New Roman" w:eastAsia="Times New Roman" w:hAnsi="Times New Roman" w:cs="Times New Roman"/>
          <w:sz w:val="28"/>
          <w:szCs w:val="28"/>
        </w:rPr>
      </w:pPr>
      <w:r w:rsidRPr="00FF2DAF">
        <w:rPr>
          <w:rFonts w:ascii="Times New Roman" w:eastAsia="Times New Roman" w:hAnsi="Times New Roman" w:cs="Times New Roman"/>
          <w:sz w:val="28"/>
          <w:szCs w:val="28"/>
        </w:rPr>
        <w:t>Муниципальное образование Иссадское сельское поселение</w:t>
      </w:r>
    </w:p>
    <w:p w:rsidR="00FF2DAF" w:rsidRPr="00FF2DAF" w:rsidRDefault="00FF2DAF" w:rsidP="00FF2DAF">
      <w:pPr>
        <w:spacing w:after="0" w:line="240" w:lineRule="auto"/>
        <w:jc w:val="center"/>
        <w:rPr>
          <w:rFonts w:ascii="Times New Roman" w:eastAsia="Times New Roman" w:hAnsi="Times New Roman" w:cs="Times New Roman"/>
          <w:sz w:val="28"/>
          <w:szCs w:val="28"/>
        </w:rPr>
      </w:pPr>
      <w:r w:rsidRPr="00FF2DAF">
        <w:rPr>
          <w:rFonts w:ascii="Times New Roman" w:eastAsia="Times New Roman" w:hAnsi="Times New Roman" w:cs="Times New Roman"/>
          <w:sz w:val="28"/>
          <w:szCs w:val="28"/>
        </w:rPr>
        <w:t>Волховского муниципального района Ленинградской области</w:t>
      </w:r>
    </w:p>
    <w:p w:rsidR="00FF2DAF" w:rsidRPr="00FF2DAF" w:rsidRDefault="00FF2DAF" w:rsidP="00FF2DAF">
      <w:pPr>
        <w:spacing w:after="0" w:line="240" w:lineRule="auto"/>
        <w:jc w:val="center"/>
        <w:rPr>
          <w:rFonts w:ascii="Times New Roman" w:eastAsia="Times New Roman" w:hAnsi="Times New Roman" w:cs="Times New Roman"/>
          <w:sz w:val="28"/>
          <w:szCs w:val="28"/>
        </w:rPr>
      </w:pPr>
    </w:p>
    <w:p w:rsidR="00FF2DAF" w:rsidRPr="00FF2DAF" w:rsidRDefault="00FF2DAF" w:rsidP="00FF2DAF">
      <w:pPr>
        <w:spacing w:after="0" w:line="240" w:lineRule="auto"/>
        <w:jc w:val="center"/>
        <w:rPr>
          <w:rFonts w:ascii="Times New Roman" w:eastAsia="Times New Roman" w:hAnsi="Times New Roman" w:cs="Times New Roman"/>
          <w:sz w:val="28"/>
          <w:szCs w:val="28"/>
        </w:rPr>
      </w:pPr>
      <w:r w:rsidRPr="00FF2DAF">
        <w:rPr>
          <w:rFonts w:ascii="Times New Roman" w:eastAsia="Times New Roman" w:hAnsi="Times New Roman" w:cs="Times New Roman"/>
          <w:sz w:val="28"/>
          <w:szCs w:val="28"/>
        </w:rPr>
        <w:t>Администрация муниципального образования</w:t>
      </w:r>
    </w:p>
    <w:p w:rsidR="00FF2DAF" w:rsidRPr="00FF2DAF" w:rsidRDefault="00FF2DAF" w:rsidP="00FF2DAF">
      <w:pPr>
        <w:spacing w:after="0" w:line="240" w:lineRule="auto"/>
        <w:jc w:val="center"/>
        <w:rPr>
          <w:rFonts w:ascii="Times New Roman" w:eastAsia="Times New Roman" w:hAnsi="Times New Roman" w:cs="Times New Roman"/>
          <w:sz w:val="28"/>
          <w:szCs w:val="28"/>
        </w:rPr>
      </w:pPr>
      <w:r w:rsidRPr="00FF2DAF">
        <w:rPr>
          <w:rFonts w:ascii="Times New Roman" w:eastAsia="Times New Roman" w:hAnsi="Times New Roman" w:cs="Times New Roman"/>
          <w:sz w:val="28"/>
          <w:szCs w:val="28"/>
        </w:rPr>
        <w:t>Иссадское сельское поселение</w:t>
      </w:r>
    </w:p>
    <w:p w:rsidR="00FF2DAF" w:rsidRDefault="00FF2DAF" w:rsidP="00FF2DAF">
      <w:pPr>
        <w:spacing w:after="0"/>
        <w:jc w:val="center"/>
        <w:rPr>
          <w:rFonts w:ascii="Times New Roman" w:hAnsi="Times New Roman" w:cs="Times New Roman"/>
          <w:sz w:val="28"/>
          <w:szCs w:val="28"/>
        </w:rPr>
      </w:pPr>
    </w:p>
    <w:p w:rsidR="00FF2DAF" w:rsidRDefault="00FF2DAF" w:rsidP="00552A1D">
      <w:pPr>
        <w:spacing w:after="0"/>
        <w:jc w:val="center"/>
        <w:rPr>
          <w:rFonts w:ascii="Times New Roman" w:hAnsi="Times New Roman" w:cs="Times New Roman"/>
          <w:b/>
          <w:sz w:val="28"/>
          <w:szCs w:val="28"/>
        </w:rPr>
      </w:pPr>
      <w:r w:rsidRPr="00FF2DAF">
        <w:rPr>
          <w:rFonts w:ascii="Times New Roman" w:hAnsi="Times New Roman" w:cs="Times New Roman"/>
          <w:b/>
          <w:sz w:val="28"/>
          <w:szCs w:val="28"/>
        </w:rPr>
        <w:t>ПОСТАНОВЛЕНИЯ</w:t>
      </w:r>
    </w:p>
    <w:p w:rsidR="00552A1D" w:rsidRPr="00FF2DAF" w:rsidRDefault="00552A1D" w:rsidP="00552A1D">
      <w:pPr>
        <w:spacing w:after="0"/>
        <w:jc w:val="center"/>
        <w:rPr>
          <w:rFonts w:ascii="Times New Roman" w:hAnsi="Times New Roman" w:cs="Times New Roman"/>
          <w:b/>
          <w:sz w:val="28"/>
          <w:szCs w:val="28"/>
        </w:rPr>
      </w:pPr>
    </w:p>
    <w:p w:rsidR="00FF2DAF" w:rsidRPr="00FF2DAF" w:rsidRDefault="00FF2DAF" w:rsidP="00FF2DAF">
      <w:pPr>
        <w:tabs>
          <w:tab w:val="center" w:pos="4500"/>
        </w:tabs>
        <w:spacing w:after="0"/>
        <w:rPr>
          <w:rFonts w:ascii="Times New Roman" w:hAnsi="Times New Roman" w:cs="Times New Roman"/>
          <w:sz w:val="28"/>
          <w:szCs w:val="28"/>
        </w:rPr>
      </w:pPr>
      <w:r>
        <w:tab/>
      </w:r>
      <w:r w:rsidRPr="00FF2DAF">
        <w:rPr>
          <w:rFonts w:ascii="Times New Roman" w:hAnsi="Times New Roman" w:cs="Times New Roman"/>
          <w:sz w:val="28"/>
          <w:szCs w:val="28"/>
        </w:rPr>
        <w:t xml:space="preserve">  От </w:t>
      </w:r>
      <w:r w:rsidR="00552A1D">
        <w:rPr>
          <w:rFonts w:ascii="Times New Roman" w:hAnsi="Times New Roman" w:cs="Times New Roman"/>
          <w:sz w:val="28"/>
          <w:szCs w:val="28"/>
        </w:rPr>
        <w:t>19</w:t>
      </w:r>
      <w:r>
        <w:rPr>
          <w:rFonts w:ascii="Times New Roman" w:hAnsi="Times New Roman" w:cs="Times New Roman"/>
          <w:sz w:val="28"/>
          <w:szCs w:val="28"/>
        </w:rPr>
        <w:t xml:space="preserve"> сентября</w:t>
      </w:r>
      <w:r w:rsidRPr="00FF2DAF">
        <w:rPr>
          <w:rFonts w:ascii="Times New Roman" w:hAnsi="Times New Roman" w:cs="Times New Roman"/>
          <w:sz w:val="28"/>
          <w:szCs w:val="28"/>
        </w:rPr>
        <w:t xml:space="preserve"> 201</w:t>
      </w:r>
      <w:r>
        <w:rPr>
          <w:rFonts w:ascii="Times New Roman" w:hAnsi="Times New Roman" w:cs="Times New Roman"/>
          <w:sz w:val="28"/>
          <w:szCs w:val="28"/>
        </w:rPr>
        <w:t>6</w:t>
      </w:r>
      <w:r w:rsidRPr="00FF2DAF">
        <w:rPr>
          <w:rFonts w:ascii="Times New Roman" w:hAnsi="Times New Roman" w:cs="Times New Roman"/>
          <w:sz w:val="28"/>
          <w:szCs w:val="28"/>
        </w:rPr>
        <w:t xml:space="preserve"> года  № </w:t>
      </w:r>
      <w:r w:rsidR="00552A1D">
        <w:rPr>
          <w:rFonts w:ascii="Times New Roman" w:hAnsi="Times New Roman" w:cs="Times New Roman"/>
          <w:sz w:val="28"/>
          <w:szCs w:val="28"/>
        </w:rPr>
        <w:t>254</w:t>
      </w:r>
    </w:p>
    <w:p w:rsidR="00FF2DAF" w:rsidRPr="00FF2DAF" w:rsidRDefault="00FF2DAF" w:rsidP="00FF2DAF">
      <w:pPr>
        <w:spacing w:after="0"/>
        <w:jc w:val="center"/>
        <w:rPr>
          <w:rFonts w:ascii="Times New Roman" w:hAnsi="Times New Roman" w:cs="Times New Roman"/>
          <w:b/>
          <w:sz w:val="28"/>
          <w:szCs w:val="28"/>
        </w:rPr>
      </w:pPr>
      <w:r w:rsidRPr="00FF2DAF">
        <w:rPr>
          <w:rFonts w:ascii="Times New Roman" w:hAnsi="Times New Roman" w:cs="Times New Roman"/>
          <w:b/>
          <w:sz w:val="28"/>
          <w:szCs w:val="28"/>
        </w:rPr>
        <w:t>Об утверждении Административного регламента</w:t>
      </w:r>
    </w:p>
    <w:p w:rsidR="00FF2DAF" w:rsidRPr="00FF2DAF" w:rsidRDefault="00FF2DAF" w:rsidP="00FF2DAF">
      <w:pPr>
        <w:spacing w:after="0"/>
        <w:jc w:val="center"/>
        <w:rPr>
          <w:rFonts w:ascii="Times New Roman" w:hAnsi="Times New Roman" w:cs="Times New Roman"/>
          <w:b/>
          <w:spacing w:val="-4"/>
          <w:sz w:val="28"/>
          <w:szCs w:val="28"/>
        </w:rPr>
      </w:pPr>
      <w:r w:rsidRPr="00FF2DAF">
        <w:rPr>
          <w:rFonts w:ascii="Times New Roman" w:hAnsi="Times New Roman" w:cs="Times New Roman"/>
          <w:b/>
          <w:spacing w:val="-4"/>
          <w:sz w:val="28"/>
          <w:szCs w:val="28"/>
        </w:rPr>
        <w:t>по предоставлению муниципальной услуги</w:t>
      </w:r>
    </w:p>
    <w:p w:rsidR="00FF2DAF" w:rsidRPr="00FF2DAF" w:rsidRDefault="00FF2DAF" w:rsidP="00FF2DAF">
      <w:pPr>
        <w:spacing w:after="0"/>
        <w:jc w:val="center"/>
        <w:rPr>
          <w:rFonts w:ascii="Times New Roman" w:hAnsi="Times New Roman" w:cs="Times New Roman"/>
          <w:b/>
          <w:spacing w:val="-4"/>
          <w:sz w:val="28"/>
          <w:szCs w:val="28"/>
        </w:rPr>
      </w:pPr>
      <w:r w:rsidRPr="00FF2DAF">
        <w:rPr>
          <w:rFonts w:ascii="Times New Roman" w:hAnsi="Times New Roman" w:cs="Times New Roman"/>
          <w:b/>
          <w:sz w:val="28"/>
          <w:szCs w:val="28"/>
        </w:rPr>
        <w:t>«Присвоение и аннулирование адресов»</w:t>
      </w:r>
    </w:p>
    <w:p w:rsidR="00FF2DAF" w:rsidRDefault="00FF2DAF" w:rsidP="00FF2DAF">
      <w:pPr>
        <w:spacing w:after="0"/>
        <w:jc w:val="center"/>
        <w:rPr>
          <w:b/>
          <w:spacing w:val="-4"/>
          <w:sz w:val="28"/>
          <w:szCs w:val="28"/>
        </w:rPr>
      </w:pPr>
    </w:p>
    <w:p w:rsidR="00FF2DAF" w:rsidRDefault="001B134B" w:rsidP="00FF2DAF">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FF2DAF" w:rsidRPr="00FF2DAF">
        <w:rPr>
          <w:rFonts w:ascii="Times New Roman" w:hAnsi="Times New Roman" w:cs="Times New Roman"/>
          <w:sz w:val="28"/>
          <w:szCs w:val="28"/>
        </w:rPr>
        <w:t xml:space="preserve">В соответствии с Федеральным законом от 6 октября 2003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Градостроительным Кодексом Российской Федерации от 29.12.2004г. № 190-ФЗ, </w:t>
      </w:r>
      <w:r w:rsidR="00FF2DAF" w:rsidRPr="00FF2DAF">
        <w:rPr>
          <w:rFonts w:ascii="Times New Roman" w:hAnsi="Times New Roman" w:cs="Times New Roman"/>
          <w:sz w:val="28"/>
          <w:szCs w:val="28"/>
          <w:shd w:val="clear" w:color="auto" w:fill="FFFFFF"/>
        </w:rPr>
        <w:t>постановление Правительства РФ от 19 ноября 2014 г. № 1221 «Об утверждении Правил присвоения, изменения и аннулирования адресов»</w:t>
      </w:r>
      <w:r w:rsidR="00FF2DAF" w:rsidRPr="00FF2DAF">
        <w:rPr>
          <w:rFonts w:ascii="Times New Roman" w:hAnsi="Times New Roman" w:cs="Times New Roman"/>
          <w:sz w:val="28"/>
          <w:szCs w:val="28"/>
        </w:rPr>
        <w:t>, ст.</w:t>
      </w:r>
      <w:r>
        <w:rPr>
          <w:rFonts w:ascii="Times New Roman" w:hAnsi="Times New Roman" w:cs="Times New Roman"/>
          <w:sz w:val="28"/>
          <w:szCs w:val="28"/>
        </w:rPr>
        <w:t>4</w:t>
      </w:r>
      <w:r w:rsidR="00FF2DAF" w:rsidRPr="00FF2DAF">
        <w:rPr>
          <w:rFonts w:ascii="Times New Roman" w:hAnsi="Times New Roman" w:cs="Times New Roman"/>
          <w:sz w:val="28"/>
          <w:szCs w:val="28"/>
        </w:rPr>
        <w:t xml:space="preserve">  </w:t>
      </w:r>
      <w:r w:rsidR="00FF2DAF" w:rsidRPr="00FF2DAF">
        <w:rPr>
          <w:rFonts w:ascii="Times New Roman" w:hAnsi="Times New Roman" w:cs="Times New Roman"/>
          <w:sz w:val="28"/>
          <w:szCs w:val="28"/>
          <w:shd w:val="clear" w:color="auto" w:fill="FFFFFF"/>
        </w:rPr>
        <w:t>Устав</w:t>
      </w:r>
      <w:r>
        <w:rPr>
          <w:rFonts w:ascii="Times New Roman" w:hAnsi="Times New Roman" w:cs="Times New Roman"/>
          <w:sz w:val="28"/>
          <w:szCs w:val="28"/>
          <w:shd w:val="clear" w:color="auto" w:fill="FFFFFF"/>
        </w:rPr>
        <w:t>а</w:t>
      </w:r>
      <w:r w:rsidR="00FF2DAF" w:rsidRPr="00FF2DAF">
        <w:rPr>
          <w:rFonts w:ascii="Times New Roman" w:hAnsi="Times New Roman" w:cs="Times New Roman"/>
          <w:sz w:val="28"/>
          <w:szCs w:val="28"/>
          <w:shd w:val="clear" w:color="auto" w:fill="FFFFFF"/>
        </w:rPr>
        <w:t xml:space="preserve"> муниципального образования Иссадское сельское поселение Волховского муниципального района Ленинградской области</w:t>
      </w:r>
    </w:p>
    <w:p w:rsidR="001B134B" w:rsidRPr="00FF2DAF" w:rsidRDefault="001B134B" w:rsidP="00FF2DAF">
      <w:pPr>
        <w:spacing w:after="0"/>
        <w:jc w:val="both"/>
        <w:rPr>
          <w:rFonts w:ascii="Times New Roman" w:hAnsi="Times New Roman" w:cs="Times New Roman"/>
          <w:sz w:val="28"/>
          <w:szCs w:val="28"/>
          <w:shd w:val="clear" w:color="auto" w:fill="FFFFFF"/>
        </w:rPr>
      </w:pPr>
    </w:p>
    <w:p w:rsidR="00FF2DAF" w:rsidRPr="00FF2DAF" w:rsidRDefault="00FF2DAF" w:rsidP="00FF2DAF">
      <w:pPr>
        <w:spacing w:after="0"/>
        <w:jc w:val="center"/>
        <w:rPr>
          <w:rFonts w:ascii="Times New Roman" w:hAnsi="Times New Roman" w:cs="Times New Roman"/>
          <w:sz w:val="28"/>
          <w:szCs w:val="28"/>
        </w:rPr>
      </w:pPr>
      <w:r w:rsidRPr="00FF2DAF">
        <w:rPr>
          <w:rFonts w:ascii="Times New Roman" w:hAnsi="Times New Roman" w:cs="Times New Roman"/>
          <w:sz w:val="28"/>
          <w:szCs w:val="28"/>
        </w:rPr>
        <w:t>администрация постановляет:</w:t>
      </w:r>
    </w:p>
    <w:p w:rsidR="00FF2DAF" w:rsidRPr="00FF2DAF" w:rsidRDefault="00FF2DAF" w:rsidP="00FF2DAF">
      <w:pPr>
        <w:spacing w:after="0"/>
        <w:ind w:firstLine="720"/>
        <w:jc w:val="center"/>
        <w:rPr>
          <w:rFonts w:ascii="Times New Roman" w:hAnsi="Times New Roman" w:cs="Times New Roman"/>
          <w:sz w:val="28"/>
          <w:szCs w:val="28"/>
        </w:rPr>
      </w:pPr>
    </w:p>
    <w:p w:rsidR="00FF2DAF" w:rsidRPr="00FF2DAF" w:rsidRDefault="00FF2DAF" w:rsidP="00FF2DAF">
      <w:pPr>
        <w:spacing w:after="0"/>
        <w:ind w:firstLine="709"/>
        <w:jc w:val="both"/>
        <w:rPr>
          <w:rFonts w:ascii="Times New Roman" w:hAnsi="Times New Roman" w:cs="Times New Roman"/>
          <w:sz w:val="28"/>
          <w:szCs w:val="28"/>
        </w:rPr>
      </w:pPr>
      <w:r w:rsidRPr="00FF2DAF">
        <w:rPr>
          <w:rFonts w:ascii="Times New Roman" w:hAnsi="Times New Roman" w:cs="Times New Roman"/>
          <w:sz w:val="28"/>
          <w:szCs w:val="28"/>
        </w:rPr>
        <w:t xml:space="preserve">1. </w:t>
      </w:r>
      <w:r w:rsidR="001B134B" w:rsidRPr="00FF2DAF">
        <w:rPr>
          <w:rFonts w:ascii="Times New Roman" w:hAnsi="Times New Roman" w:cs="Times New Roman"/>
          <w:sz w:val="28"/>
          <w:szCs w:val="28"/>
        </w:rPr>
        <w:t>Утвердить прилагаемый Административный регламент предоставления муниципальной услуги «Присвоение и аннулирование адресов» (Приложение).</w:t>
      </w:r>
    </w:p>
    <w:p w:rsidR="00FF2DAF" w:rsidRPr="00FF2DAF" w:rsidRDefault="00FF2DAF" w:rsidP="00FF2DAF">
      <w:pPr>
        <w:spacing w:after="0"/>
        <w:ind w:firstLine="709"/>
        <w:jc w:val="both"/>
        <w:rPr>
          <w:rFonts w:ascii="Times New Roman" w:hAnsi="Times New Roman" w:cs="Times New Roman"/>
          <w:sz w:val="28"/>
          <w:szCs w:val="28"/>
        </w:rPr>
      </w:pPr>
      <w:r w:rsidRPr="00FF2DAF">
        <w:rPr>
          <w:rFonts w:ascii="Times New Roman" w:hAnsi="Times New Roman" w:cs="Times New Roman"/>
          <w:sz w:val="28"/>
          <w:szCs w:val="28"/>
        </w:rPr>
        <w:t xml:space="preserve">2.  </w:t>
      </w:r>
      <w:r w:rsidR="001B134B" w:rsidRPr="00FF2DAF">
        <w:rPr>
          <w:rFonts w:ascii="Times New Roman" w:hAnsi="Times New Roman" w:cs="Times New Roman"/>
          <w:color w:val="000000"/>
          <w:sz w:val="28"/>
          <w:szCs w:val="28"/>
        </w:rPr>
        <w:t xml:space="preserve">Административный регламент по </w:t>
      </w:r>
      <w:r w:rsidR="001B134B" w:rsidRPr="00FF2DAF">
        <w:rPr>
          <w:rFonts w:ascii="Times New Roman" w:hAnsi="Times New Roman" w:cs="Times New Roman"/>
          <w:sz w:val="28"/>
          <w:szCs w:val="28"/>
        </w:rPr>
        <w:t xml:space="preserve">предоставлению муниципальной услуги «Присвоение и аннулирование адресов» </w:t>
      </w:r>
      <w:r w:rsidR="001B134B" w:rsidRPr="00FF2DAF">
        <w:rPr>
          <w:rFonts w:ascii="Times New Roman" w:hAnsi="Times New Roman" w:cs="Times New Roman"/>
          <w:color w:val="000000"/>
          <w:sz w:val="28"/>
          <w:szCs w:val="28"/>
        </w:rPr>
        <w:t>опубликовать в   газете  «Волховские    огни» и разместить   на   официальном сайте муниципального образования Иссадское сельское поселение.</w:t>
      </w:r>
    </w:p>
    <w:p w:rsidR="00FF2DAF" w:rsidRPr="00FF2DAF" w:rsidRDefault="00FF2DAF" w:rsidP="00FF2DAF">
      <w:pPr>
        <w:spacing w:after="0"/>
        <w:ind w:firstLine="709"/>
        <w:jc w:val="both"/>
        <w:rPr>
          <w:rFonts w:ascii="Times New Roman" w:hAnsi="Times New Roman" w:cs="Times New Roman"/>
          <w:color w:val="000000"/>
          <w:sz w:val="28"/>
          <w:szCs w:val="28"/>
        </w:rPr>
      </w:pPr>
      <w:r w:rsidRPr="00FF2DAF">
        <w:rPr>
          <w:rFonts w:ascii="Times New Roman" w:hAnsi="Times New Roman" w:cs="Times New Roman"/>
          <w:color w:val="000000"/>
          <w:sz w:val="28"/>
          <w:szCs w:val="28"/>
        </w:rPr>
        <w:t xml:space="preserve">3. </w:t>
      </w:r>
      <w:r w:rsidR="001B134B" w:rsidRPr="00FF2DAF">
        <w:rPr>
          <w:rFonts w:ascii="Times New Roman" w:hAnsi="Times New Roman" w:cs="Times New Roman"/>
          <w:sz w:val="28"/>
          <w:szCs w:val="28"/>
        </w:rPr>
        <w:t xml:space="preserve">Отменить </w:t>
      </w:r>
      <w:r w:rsidR="001B134B">
        <w:rPr>
          <w:rFonts w:ascii="Times New Roman" w:hAnsi="Times New Roman" w:cs="Times New Roman"/>
          <w:sz w:val="28"/>
          <w:szCs w:val="28"/>
        </w:rPr>
        <w:t>а</w:t>
      </w:r>
      <w:r w:rsidR="001B134B" w:rsidRPr="00FF2DAF">
        <w:rPr>
          <w:rFonts w:ascii="Times New Roman" w:eastAsia="Times New Roman" w:hAnsi="Times New Roman" w:cs="Times New Roman"/>
          <w:sz w:val="28"/>
          <w:szCs w:val="28"/>
        </w:rPr>
        <w:t>дминистративный регламент по предоставлению муниципальной услуги «Присвоение и аннулирование адресов»</w:t>
      </w:r>
      <w:r w:rsidR="001B134B">
        <w:rPr>
          <w:rFonts w:ascii="Times New Roman" w:hAnsi="Times New Roman" w:cs="Times New Roman"/>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w:t>
      </w:r>
      <w:r w:rsidR="001B134B" w:rsidRPr="00FF2DAF">
        <w:rPr>
          <w:rFonts w:ascii="Times New Roman" w:hAnsi="Times New Roman" w:cs="Times New Roman"/>
          <w:sz w:val="28"/>
          <w:szCs w:val="28"/>
        </w:rPr>
        <w:t xml:space="preserve">от </w:t>
      </w:r>
      <w:r w:rsidR="001B134B">
        <w:rPr>
          <w:rFonts w:ascii="Times New Roman" w:hAnsi="Times New Roman" w:cs="Times New Roman"/>
          <w:sz w:val="28"/>
          <w:szCs w:val="28"/>
        </w:rPr>
        <w:t>24</w:t>
      </w:r>
      <w:r w:rsidR="001B134B" w:rsidRPr="00FF2DAF">
        <w:rPr>
          <w:rFonts w:ascii="Times New Roman" w:hAnsi="Times New Roman" w:cs="Times New Roman"/>
          <w:sz w:val="28"/>
          <w:szCs w:val="28"/>
        </w:rPr>
        <w:t>.</w:t>
      </w:r>
      <w:r w:rsidR="001B134B">
        <w:rPr>
          <w:rFonts w:ascii="Times New Roman" w:hAnsi="Times New Roman" w:cs="Times New Roman"/>
          <w:sz w:val="28"/>
          <w:szCs w:val="28"/>
        </w:rPr>
        <w:t>09</w:t>
      </w:r>
      <w:r w:rsidR="001B134B" w:rsidRPr="00FF2DAF">
        <w:rPr>
          <w:rFonts w:ascii="Times New Roman" w:hAnsi="Times New Roman" w:cs="Times New Roman"/>
          <w:sz w:val="28"/>
          <w:szCs w:val="28"/>
        </w:rPr>
        <w:t>.201</w:t>
      </w:r>
      <w:r w:rsidR="001B134B">
        <w:rPr>
          <w:rFonts w:ascii="Times New Roman" w:hAnsi="Times New Roman" w:cs="Times New Roman"/>
          <w:sz w:val="28"/>
          <w:szCs w:val="28"/>
        </w:rPr>
        <w:t>5</w:t>
      </w:r>
      <w:r w:rsidR="001B134B" w:rsidRPr="00FF2DAF">
        <w:rPr>
          <w:rFonts w:ascii="Times New Roman" w:hAnsi="Times New Roman" w:cs="Times New Roman"/>
          <w:sz w:val="28"/>
          <w:szCs w:val="28"/>
        </w:rPr>
        <w:t xml:space="preserve"> года № </w:t>
      </w:r>
      <w:r w:rsidR="001B134B">
        <w:rPr>
          <w:rFonts w:ascii="Times New Roman" w:hAnsi="Times New Roman" w:cs="Times New Roman"/>
          <w:sz w:val="28"/>
          <w:szCs w:val="28"/>
        </w:rPr>
        <w:t>146</w:t>
      </w:r>
    </w:p>
    <w:p w:rsidR="00FF2DAF" w:rsidRPr="00FF2DAF" w:rsidRDefault="00FF2DAF" w:rsidP="00FF2DAF">
      <w:pPr>
        <w:spacing w:after="0"/>
        <w:ind w:firstLine="709"/>
        <w:jc w:val="both"/>
        <w:rPr>
          <w:rFonts w:ascii="Times New Roman" w:hAnsi="Times New Roman" w:cs="Times New Roman"/>
          <w:sz w:val="28"/>
          <w:szCs w:val="28"/>
        </w:rPr>
      </w:pPr>
      <w:r w:rsidRPr="00FF2DAF">
        <w:rPr>
          <w:rFonts w:ascii="Times New Roman" w:hAnsi="Times New Roman" w:cs="Times New Roman"/>
          <w:sz w:val="28"/>
          <w:szCs w:val="28"/>
        </w:rPr>
        <w:lastRenderedPageBreak/>
        <w:t>4</w:t>
      </w:r>
      <w:r w:rsidR="001B134B">
        <w:rPr>
          <w:rFonts w:ascii="Times New Roman" w:hAnsi="Times New Roman" w:cs="Times New Roman"/>
          <w:sz w:val="28"/>
          <w:szCs w:val="28"/>
        </w:rPr>
        <w:t>.</w:t>
      </w:r>
      <w:r w:rsidRPr="00FF2DAF">
        <w:rPr>
          <w:rFonts w:ascii="Times New Roman" w:hAnsi="Times New Roman" w:cs="Times New Roman"/>
          <w:sz w:val="28"/>
          <w:szCs w:val="28"/>
        </w:rPr>
        <w:t>Постановление вступает в силу со дня его официального опубликования</w:t>
      </w:r>
      <w:r w:rsidRPr="00FF2DAF">
        <w:rPr>
          <w:rFonts w:ascii="Times New Roman" w:hAnsi="Times New Roman" w:cs="Times New Roman"/>
          <w:color w:val="000000"/>
          <w:sz w:val="28"/>
          <w:szCs w:val="28"/>
        </w:rPr>
        <w:t xml:space="preserve"> в газете «Волховские огни»</w:t>
      </w:r>
      <w:r w:rsidRPr="00FF2DAF">
        <w:rPr>
          <w:rFonts w:ascii="Times New Roman" w:hAnsi="Times New Roman" w:cs="Times New Roman"/>
          <w:sz w:val="28"/>
          <w:szCs w:val="28"/>
        </w:rPr>
        <w:t>.</w:t>
      </w:r>
    </w:p>
    <w:p w:rsidR="00FF2DAF" w:rsidRPr="00FF2DAF" w:rsidRDefault="00FF2DAF" w:rsidP="00FF2DAF">
      <w:pPr>
        <w:spacing w:after="0"/>
        <w:jc w:val="both"/>
        <w:rPr>
          <w:rFonts w:ascii="Times New Roman" w:hAnsi="Times New Roman" w:cs="Times New Roman"/>
          <w:sz w:val="28"/>
          <w:szCs w:val="28"/>
        </w:rPr>
      </w:pPr>
      <w:r w:rsidRPr="00FF2DAF">
        <w:rPr>
          <w:rFonts w:ascii="Times New Roman" w:hAnsi="Times New Roman" w:cs="Times New Roman"/>
          <w:sz w:val="28"/>
          <w:szCs w:val="28"/>
        </w:rPr>
        <w:t xml:space="preserve">          5. Контроль за исполнением данного постановления оставлю за собой.</w:t>
      </w:r>
    </w:p>
    <w:p w:rsidR="00FF2DAF" w:rsidRPr="00FF2DAF" w:rsidRDefault="00FF2DAF" w:rsidP="00FF2DAF">
      <w:pPr>
        <w:spacing w:after="0"/>
        <w:ind w:firstLine="720"/>
        <w:jc w:val="both"/>
        <w:rPr>
          <w:rFonts w:ascii="Times New Roman" w:hAnsi="Times New Roman" w:cs="Times New Roman"/>
          <w:color w:val="000000"/>
          <w:sz w:val="28"/>
          <w:szCs w:val="28"/>
        </w:rPr>
      </w:pPr>
    </w:p>
    <w:p w:rsidR="00FF2DAF" w:rsidRPr="00FF2DAF" w:rsidRDefault="00FF2DAF" w:rsidP="00FF2DAF">
      <w:pPr>
        <w:spacing w:after="0"/>
        <w:jc w:val="both"/>
        <w:rPr>
          <w:rFonts w:ascii="Times New Roman" w:hAnsi="Times New Roman" w:cs="Times New Roman"/>
          <w:sz w:val="28"/>
          <w:szCs w:val="28"/>
        </w:rPr>
      </w:pPr>
      <w:r w:rsidRPr="00FF2DAF">
        <w:rPr>
          <w:rFonts w:ascii="Times New Roman" w:hAnsi="Times New Roman" w:cs="Times New Roman"/>
          <w:sz w:val="28"/>
          <w:szCs w:val="28"/>
        </w:rPr>
        <w:t>Глава администрации МО</w:t>
      </w:r>
    </w:p>
    <w:p w:rsidR="00FF2DAF" w:rsidRPr="00FF2DAF" w:rsidRDefault="00FF2DAF" w:rsidP="00FF2DAF">
      <w:pPr>
        <w:spacing w:after="0"/>
        <w:jc w:val="both"/>
        <w:rPr>
          <w:rFonts w:ascii="Times New Roman" w:hAnsi="Times New Roman" w:cs="Times New Roman"/>
          <w:sz w:val="28"/>
          <w:szCs w:val="28"/>
        </w:rPr>
      </w:pPr>
      <w:r w:rsidRPr="00FF2DAF">
        <w:rPr>
          <w:rFonts w:ascii="Times New Roman" w:hAnsi="Times New Roman" w:cs="Times New Roman"/>
          <w:sz w:val="28"/>
          <w:szCs w:val="28"/>
        </w:rPr>
        <w:t>Иссадское сельское поселение                                         Васильева Н.Б.</w:t>
      </w:r>
    </w:p>
    <w:p w:rsidR="00FF2DAF" w:rsidRDefault="00FF2DAF" w:rsidP="00FF2DAF">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1B134B" w:rsidRDefault="001B134B" w:rsidP="00E35D6D">
      <w:pPr>
        <w:pStyle w:val="a3"/>
        <w:spacing w:before="0" w:beforeAutospacing="0" w:after="0" w:afterAutospacing="0"/>
        <w:jc w:val="right"/>
      </w:pPr>
    </w:p>
    <w:p w:rsidR="001B134B" w:rsidRDefault="001B134B" w:rsidP="00E35D6D">
      <w:pPr>
        <w:pStyle w:val="a3"/>
        <w:spacing w:before="0" w:beforeAutospacing="0" w:after="0" w:afterAutospacing="0"/>
        <w:jc w:val="right"/>
      </w:pPr>
    </w:p>
    <w:p w:rsidR="001B134B" w:rsidRDefault="001B134B"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FF2DAF" w:rsidRDefault="00FF2DAF" w:rsidP="00E35D6D">
      <w:pPr>
        <w:pStyle w:val="a3"/>
        <w:spacing w:before="0" w:beforeAutospacing="0" w:after="0" w:afterAutospacing="0"/>
        <w:jc w:val="right"/>
      </w:pPr>
    </w:p>
    <w:p w:rsidR="00E35D6D" w:rsidRPr="00E35D6D" w:rsidRDefault="00FF2DAF" w:rsidP="00E35D6D">
      <w:pPr>
        <w:pStyle w:val="a3"/>
        <w:spacing w:before="0" w:beforeAutospacing="0" w:after="0" w:afterAutospacing="0"/>
        <w:jc w:val="right"/>
      </w:pPr>
      <w:r>
        <w:t>УТ</w:t>
      </w:r>
      <w:r w:rsidR="00E35D6D" w:rsidRPr="00E35D6D">
        <w:t>ВЕРЖДЕН</w:t>
      </w:r>
      <w:r w:rsidR="00E35D6D" w:rsidRPr="00E35D6D">
        <w:br/>
        <w:t>постановлением администрации</w:t>
      </w:r>
      <w:r w:rsidR="00E35D6D" w:rsidRPr="00E35D6D">
        <w:br/>
        <w:t xml:space="preserve">МО </w:t>
      </w:r>
      <w:r w:rsidR="001B134B">
        <w:t>Иссадское</w:t>
      </w:r>
      <w:r w:rsidR="00E35D6D" w:rsidRPr="00E35D6D">
        <w:t xml:space="preserve"> сельское поселение</w:t>
      </w:r>
      <w:r w:rsidR="00E35D6D" w:rsidRPr="00E35D6D">
        <w:br/>
        <w:t xml:space="preserve">от </w:t>
      </w:r>
      <w:r w:rsidR="00552A1D">
        <w:t xml:space="preserve">19.09.216 </w:t>
      </w:r>
      <w:r w:rsidR="00E35D6D" w:rsidRPr="00E35D6D">
        <w:t xml:space="preserve"> № </w:t>
      </w:r>
      <w:r w:rsidR="00552A1D">
        <w:t>254</w:t>
      </w:r>
      <w:r w:rsidR="00E35D6D" w:rsidRPr="00E35D6D">
        <w:t xml:space="preserve"> (приложение 1)</w:t>
      </w:r>
    </w:p>
    <w:p w:rsidR="00FF2DAF" w:rsidRDefault="00FF2DAF" w:rsidP="00E35D6D">
      <w:pPr>
        <w:pStyle w:val="a3"/>
        <w:spacing w:before="0" w:beforeAutospacing="0" w:after="0" w:afterAutospacing="0"/>
        <w:jc w:val="center"/>
        <w:rPr>
          <w:b/>
          <w:bCs/>
          <w:sz w:val="28"/>
          <w:szCs w:val="28"/>
        </w:rPr>
      </w:pPr>
    </w:p>
    <w:p w:rsidR="00E35D6D" w:rsidRPr="00E35D6D" w:rsidRDefault="00E35D6D" w:rsidP="00E35D6D">
      <w:pPr>
        <w:pStyle w:val="a3"/>
        <w:spacing w:before="0" w:beforeAutospacing="0" w:after="0" w:afterAutospacing="0"/>
        <w:jc w:val="center"/>
        <w:rPr>
          <w:sz w:val="28"/>
          <w:szCs w:val="28"/>
        </w:rPr>
      </w:pPr>
      <w:r w:rsidRPr="00E35D6D">
        <w:rPr>
          <w:b/>
          <w:bCs/>
          <w:sz w:val="28"/>
          <w:szCs w:val="28"/>
        </w:rPr>
        <w:t>АДМИНИСТРАТИВНЫЙ РЕГЛАМЕНТ</w:t>
      </w:r>
    </w:p>
    <w:p w:rsidR="00FF2DAF" w:rsidRPr="00FF2DAF" w:rsidRDefault="00E35D6D" w:rsidP="00FF2DAF">
      <w:pPr>
        <w:spacing w:after="0"/>
        <w:jc w:val="center"/>
        <w:rPr>
          <w:rFonts w:ascii="Times New Roman" w:hAnsi="Times New Roman" w:cs="Times New Roman"/>
          <w:b/>
          <w:spacing w:val="-4"/>
          <w:sz w:val="28"/>
          <w:szCs w:val="28"/>
        </w:rPr>
      </w:pPr>
      <w:r w:rsidRPr="00E35D6D">
        <w:rPr>
          <w:rFonts w:ascii="Times New Roman" w:hAnsi="Times New Roman" w:cs="Times New Roman"/>
          <w:b/>
          <w:bCs/>
          <w:sz w:val="28"/>
          <w:szCs w:val="28"/>
        </w:rPr>
        <w:t xml:space="preserve">предоставления муниципальной услуги </w:t>
      </w:r>
      <w:r w:rsidR="00FF2DAF" w:rsidRPr="00FF2DAF">
        <w:rPr>
          <w:rFonts w:ascii="Times New Roman" w:hAnsi="Times New Roman" w:cs="Times New Roman"/>
          <w:b/>
          <w:sz w:val="28"/>
          <w:szCs w:val="28"/>
        </w:rPr>
        <w:t>«Присвоение и аннулирование адресов»</w:t>
      </w:r>
    </w:p>
    <w:p w:rsidR="00E35D6D" w:rsidRPr="00E35D6D" w:rsidRDefault="00E35D6D" w:rsidP="00FF2DAF">
      <w:pPr>
        <w:pStyle w:val="a3"/>
        <w:spacing w:before="0" w:beforeAutospacing="0" w:after="0" w:afterAutospacing="0"/>
        <w:jc w:val="center"/>
        <w:rPr>
          <w:sz w:val="28"/>
          <w:szCs w:val="28"/>
        </w:rPr>
      </w:pPr>
    </w:p>
    <w:p w:rsidR="00E35D6D" w:rsidRPr="00E35D6D" w:rsidRDefault="00E35D6D" w:rsidP="00E35D6D">
      <w:pPr>
        <w:pStyle w:val="a3"/>
        <w:spacing w:before="0" w:beforeAutospacing="0" w:after="0" w:afterAutospacing="0"/>
        <w:jc w:val="both"/>
        <w:rPr>
          <w:sz w:val="28"/>
          <w:szCs w:val="28"/>
        </w:rPr>
      </w:pPr>
      <w:r w:rsidRPr="00E35D6D">
        <w:rPr>
          <w:b/>
          <w:bCs/>
          <w:sz w:val="28"/>
          <w:szCs w:val="28"/>
        </w:rPr>
        <w:t>1. Общие положения</w:t>
      </w:r>
    </w:p>
    <w:p w:rsidR="00E35D6D" w:rsidRPr="00E35D6D" w:rsidRDefault="00E35D6D" w:rsidP="00E35D6D">
      <w:pPr>
        <w:pStyle w:val="a3"/>
        <w:spacing w:before="0" w:beforeAutospacing="0" w:after="0" w:afterAutospacing="0"/>
        <w:jc w:val="both"/>
        <w:rPr>
          <w:sz w:val="28"/>
          <w:szCs w:val="28"/>
        </w:rPr>
      </w:pP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1.1. Наименование муниципальной услуги </w:t>
      </w:r>
      <w:r w:rsidR="00FF2DAF" w:rsidRPr="00FF2DAF">
        <w:rPr>
          <w:sz w:val="28"/>
          <w:szCs w:val="28"/>
        </w:rPr>
        <w:t>«Присвоение и аннулирование адресов»</w:t>
      </w:r>
      <w:r w:rsidR="00FF2DAF">
        <w:rPr>
          <w:sz w:val="28"/>
          <w:szCs w:val="28"/>
        </w:rPr>
        <w:t>.</w:t>
      </w:r>
    </w:p>
    <w:p w:rsidR="00E35D6D" w:rsidRPr="00E35D6D" w:rsidRDefault="00E35D6D" w:rsidP="00E35D6D">
      <w:pPr>
        <w:pStyle w:val="a3"/>
        <w:spacing w:before="0" w:beforeAutospacing="0" w:after="0" w:afterAutospacing="0"/>
        <w:jc w:val="both"/>
        <w:rPr>
          <w:sz w:val="28"/>
          <w:szCs w:val="28"/>
        </w:rPr>
      </w:pPr>
      <w:r w:rsidRPr="00E35D6D">
        <w:rPr>
          <w:sz w:val="28"/>
          <w:szCs w:val="28"/>
        </w:rPr>
        <w:t>1.2. 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1.2.1. Муниципальную услугу предоставляет администрация МО </w:t>
      </w:r>
      <w:r w:rsidR="00F36620">
        <w:rPr>
          <w:sz w:val="28"/>
          <w:szCs w:val="28"/>
        </w:rPr>
        <w:t xml:space="preserve">Иссадское </w:t>
      </w:r>
      <w:r w:rsidRPr="00E35D6D">
        <w:rPr>
          <w:sz w:val="28"/>
          <w:szCs w:val="28"/>
        </w:rPr>
        <w:t xml:space="preserve"> сельское поселение </w:t>
      </w:r>
      <w:r w:rsidR="00F36620">
        <w:rPr>
          <w:sz w:val="28"/>
          <w:szCs w:val="28"/>
        </w:rPr>
        <w:t>Волховского</w:t>
      </w:r>
      <w:r w:rsidRPr="00E35D6D">
        <w:rPr>
          <w:sz w:val="28"/>
          <w:szCs w:val="28"/>
        </w:rPr>
        <w:t xml:space="preserve"> муниципального района Ленинградской области (далее — администрация).</w:t>
      </w:r>
    </w:p>
    <w:p w:rsidR="00E35D6D" w:rsidRPr="00E35D6D" w:rsidRDefault="00E35D6D" w:rsidP="00E35D6D">
      <w:pPr>
        <w:pStyle w:val="a3"/>
        <w:spacing w:before="0" w:beforeAutospacing="0" w:after="0" w:afterAutospacing="0"/>
        <w:jc w:val="both"/>
        <w:rPr>
          <w:sz w:val="28"/>
          <w:szCs w:val="28"/>
        </w:rPr>
      </w:pPr>
      <w:r w:rsidRPr="00E35D6D">
        <w:rPr>
          <w:sz w:val="28"/>
          <w:szCs w:val="28"/>
        </w:rPr>
        <w:t>Оказание муниципальной услуги по присвоению</w:t>
      </w:r>
      <w:r w:rsidR="00F36620">
        <w:rPr>
          <w:sz w:val="28"/>
          <w:szCs w:val="28"/>
        </w:rPr>
        <w:t>, изменению</w:t>
      </w:r>
      <w:r w:rsidRPr="00E35D6D">
        <w:rPr>
          <w:sz w:val="28"/>
          <w:szCs w:val="28"/>
        </w:rPr>
        <w:t xml:space="preserve"> и аннулированию адресов осуществляется в отношении земельных участков, зданий, сооружений и объектов незавершенного строительства, помещений, а также по присвоению</w:t>
      </w:r>
      <w:r w:rsidR="00F36620">
        <w:rPr>
          <w:sz w:val="28"/>
          <w:szCs w:val="28"/>
        </w:rPr>
        <w:t>, изменению</w:t>
      </w:r>
      <w:r w:rsidRPr="00E35D6D">
        <w:rPr>
          <w:sz w:val="28"/>
          <w:szCs w:val="28"/>
        </w:rPr>
        <w:t xml:space="preserve"> и аннулированию  наименований  элементам  планировочной  структуры и элементам улично-дорожной сети (далее – объекты адресации) на территории МО </w:t>
      </w:r>
      <w:r w:rsidR="00F36620">
        <w:rPr>
          <w:sz w:val="28"/>
          <w:szCs w:val="28"/>
        </w:rPr>
        <w:t>Иссадское</w:t>
      </w:r>
      <w:r w:rsidRPr="00E35D6D">
        <w:rPr>
          <w:sz w:val="28"/>
          <w:szCs w:val="28"/>
        </w:rPr>
        <w:t xml:space="preserve"> сельское поселение </w:t>
      </w:r>
      <w:r w:rsidR="00F36620">
        <w:rPr>
          <w:sz w:val="28"/>
          <w:szCs w:val="28"/>
        </w:rPr>
        <w:t>Волховс</w:t>
      </w:r>
      <w:r w:rsidR="002A471E">
        <w:rPr>
          <w:sz w:val="28"/>
          <w:szCs w:val="28"/>
        </w:rPr>
        <w:t>кого</w:t>
      </w:r>
      <w:r w:rsidRPr="00E35D6D">
        <w:rPr>
          <w:sz w:val="28"/>
          <w:szCs w:val="28"/>
        </w:rPr>
        <w:t xml:space="preserve"> муниципальный район Ленинградской области.</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1.2.2. </w:t>
      </w:r>
      <w:r w:rsidR="002A471E">
        <w:rPr>
          <w:sz w:val="28"/>
          <w:szCs w:val="28"/>
        </w:rPr>
        <w:t>О</w:t>
      </w:r>
      <w:r w:rsidRPr="00E35D6D">
        <w:rPr>
          <w:sz w:val="28"/>
          <w:szCs w:val="28"/>
        </w:rPr>
        <w:t>тветственным за предоставление муниципальной  услуги, является администраци</w:t>
      </w:r>
      <w:r w:rsidR="002A471E">
        <w:rPr>
          <w:sz w:val="28"/>
          <w:szCs w:val="28"/>
        </w:rPr>
        <w:t>я</w:t>
      </w:r>
      <w:r w:rsidRPr="00E35D6D">
        <w:rPr>
          <w:sz w:val="28"/>
          <w:szCs w:val="28"/>
        </w:rPr>
        <w:t xml:space="preserve"> МО </w:t>
      </w:r>
      <w:r w:rsidR="002A471E">
        <w:rPr>
          <w:sz w:val="28"/>
          <w:szCs w:val="28"/>
        </w:rPr>
        <w:t>Иссадское</w:t>
      </w:r>
      <w:r w:rsidRPr="00E35D6D">
        <w:rPr>
          <w:sz w:val="28"/>
          <w:szCs w:val="28"/>
        </w:rPr>
        <w:t xml:space="preserve"> сельское поселение.</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1.3. Информация о месте нахождения и графике работы, справочных телефонах и адресах электронной почты </w:t>
      </w:r>
      <w:r w:rsidR="002A471E">
        <w:rPr>
          <w:sz w:val="28"/>
          <w:szCs w:val="28"/>
        </w:rPr>
        <w:t>администрации</w:t>
      </w:r>
      <w:r w:rsidR="002A471E" w:rsidRPr="002A471E">
        <w:rPr>
          <w:sz w:val="28"/>
          <w:szCs w:val="28"/>
        </w:rPr>
        <w:t xml:space="preserve"> </w:t>
      </w:r>
      <w:r w:rsidR="002A471E">
        <w:rPr>
          <w:sz w:val="28"/>
          <w:szCs w:val="28"/>
        </w:rPr>
        <w:t>МО Иссадское сельское поселение</w:t>
      </w:r>
      <w:r w:rsidRPr="00E35D6D">
        <w:rPr>
          <w:sz w:val="28"/>
          <w:szCs w:val="28"/>
        </w:rPr>
        <w:t>.</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Место нахождения </w:t>
      </w:r>
      <w:r w:rsidR="002A471E">
        <w:rPr>
          <w:sz w:val="28"/>
          <w:szCs w:val="28"/>
        </w:rPr>
        <w:t>администрации МО Иссадское сельское поселение</w:t>
      </w:r>
      <w:r w:rsidRPr="00E35D6D">
        <w:rPr>
          <w:sz w:val="28"/>
          <w:szCs w:val="28"/>
        </w:rPr>
        <w:t xml:space="preserve"> и его почтовый адрес: Ленинградская область, </w:t>
      </w:r>
      <w:r w:rsidR="002A471E">
        <w:rPr>
          <w:sz w:val="28"/>
          <w:szCs w:val="28"/>
        </w:rPr>
        <w:t>Волховский</w:t>
      </w:r>
      <w:r w:rsidRPr="00E35D6D">
        <w:rPr>
          <w:sz w:val="28"/>
          <w:szCs w:val="28"/>
        </w:rPr>
        <w:t xml:space="preserve"> район, </w:t>
      </w:r>
      <w:r w:rsidR="002A471E">
        <w:rPr>
          <w:sz w:val="28"/>
          <w:szCs w:val="28"/>
        </w:rPr>
        <w:t>д.  Иссад, ул. Лесная, д. 1</w:t>
      </w:r>
      <w:r w:rsidRPr="00E35D6D">
        <w:rPr>
          <w:sz w:val="28"/>
          <w:szCs w:val="28"/>
        </w:rPr>
        <w:t>.</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График работы:  понедельник, вторник, среда, четверг, с </w:t>
      </w:r>
      <w:r w:rsidR="002A471E">
        <w:rPr>
          <w:sz w:val="28"/>
          <w:szCs w:val="28"/>
        </w:rPr>
        <w:t>9</w:t>
      </w:r>
      <w:r w:rsidRPr="00E35D6D">
        <w:rPr>
          <w:sz w:val="28"/>
          <w:szCs w:val="28"/>
        </w:rPr>
        <w:t xml:space="preserve">.30 до 17.00, пятница с </w:t>
      </w:r>
      <w:r w:rsidR="002A471E">
        <w:rPr>
          <w:sz w:val="28"/>
          <w:szCs w:val="28"/>
        </w:rPr>
        <w:t>9</w:t>
      </w:r>
      <w:r w:rsidRPr="00E35D6D">
        <w:rPr>
          <w:sz w:val="28"/>
          <w:szCs w:val="28"/>
        </w:rPr>
        <w:t>.</w:t>
      </w:r>
      <w:r w:rsidR="002A471E">
        <w:rPr>
          <w:sz w:val="28"/>
          <w:szCs w:val="28"/>
        </w:rPr>
        <w:t>0</w:t>
      </w:r>
      <w:r w:rsidRPr="00E35D6D">
        <w:rPr>
          <w:sz w:val="28"/>
          <w:szCs w:val="28"/>
        </w:rPr>
        <w:t>0 до 16.00. Обед с 1</w:t>
      </w:r>
      <w:r w:rsidR="002A471E">
        <w:rPr>
          <w:sz w:val="28"/>
          <w:szCs w:val="28"/>
        </w:rPr>
        <w:t>3</w:t>
      </w:r>
      <w:r w:rsidRPr="00E35D6D">
        <w:rPr>
          <w:sz w:val="28"/>
          <w:szCs w:val="28"/>
        </w:rPr>
        <w:t>.</w:t>
      </w:r>
      <w:r w:rsidR="002A471E">
        <w:rPr>
          <w:sz w:val="28"/>
          <w:szCs w:val="28"/>
        </w:rPr>
        <w:t>0</w:t>
      </w:r>
      <w:r w:rsidRPr="00E35D6D">
        <w:rPr>
          <w:sz w:val="28"/>
          <w:szCs w:val="28"/>
        </w:rPr>
        <w:t>0 до 13.</w:t>
      </w:r>
      <w:r w:rsidR="002A471E">
        <w:rPr>
          <w:sz w:val="28"/>
          <w:szCs w:val="28"/>
        </w:rPr>
        <w:t>48</w:t>
      </w:r>
      <w:r w:rsidRPr="00E35D6D">
        <w:rPr>
          <w:sz w:val="28"/>
          <w:szCs w:val="28"/>
        </w:rPr>
        <w:t>.</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Приёмные дни: </w:t>
      </w:r>
      <w:r w:rsidR="002A471E">
        <w:rPr>
          <w:sz w:val="28"/>
          <w:szCs w:val="28"/>
        </w:rPr>
        <w:t>среда, четверг</w:t>
      </w:r>
      <w:r w:rsidRPr="00E35D6D">
        <w:rPr>
          <w:sz w:val="28"/>
          <w:szCs w:val="28"/>
        </w:rPr>
        <w:t xml:space="preserve"> с 9.00 до 17.00. Обед с </w:t>
      </w:r>
      <w:r w:rsidR="002A471E">
        <w:rPr>
          <w:sz w:val="28"/>
          <w:szCs w:val="28"/>
        </w:rPr>
        <w:t>13</w:t>
      </w:r>
      <w:r w:rsidRPr="00E35D6D">
        <w:rPr>
          <w:sz w:val="28"/>
          <w:szCs w:val="28"/>
        </w:rPr>
        <w:t>.</w:t>
      </w:r>
      <w:r w:rsidR="002A471E">
        <w:rPr>
          <w:sz w:val="28"/>
          <w:szCs w:val="28"/>
        </w:rPr>
        <w:t>00</w:t>
      </w:r>
      <w:r w:rsidRPr="00E35D6D">
        <w:rPr>
          <w:sz w:val="28"/>
          <w:szCs w:val="28"/>
        </w:rPr>
        <w:t xml:space="preserve"> до 13.</w:t>
      </w:r>
      <w:r w:rsidR="002A471E">
        <w:rPr>
          <w:sz w:val="28"/>
          <w:szCs w:val="28"/>
        </w:rPr>
        <w:t>48</w:t>
      </w:r>
      <w:r w:rsidRPr="00E35D6D">
        <w:rPr>
          <w:sz w:val="28"/>
          <w:szCs w:val="28"/>
        </w:rPr>
        <w:t>.</w:t>
      </w:r>
    </w:p>
    <w:p w:rsidR="00E35D6D" w:rsidRPr="00E35D6D" w:rsidRDefault="00E35D6D" w:rsidP="00E35D6D">
      <w:pPr>
        <w:pStyle w:val="a3"/>
        <w:spacing w:before="0" w:beforeAutospacing="0" w:after="0" w:afterAutospacing="0"/>
        <w:jc w:val="both"/>
        <w:rPr>
          <w:sz w:val="28"/>
          <w:szCs w:val="28"/>
        </w:rPr>
      </w:pPr>
      <w:r w:rsidRPr="00E35D6D">
        <w:rPr>
          <w:sz w:val="28"/>
          <w:szCs w:val="28"/>
        </w:rPr>
        <w:t>Справочный телефон: (</w:t>
      </w:r>
      <w:r w:rsidR="002A471E">
        <w:rPr>
          <w:sz w:val="28"/>
          <w:szCs w:val="28"/>
        </w:rPr>
        <w:t>8</w:t>
      </w:r>
      <w:r w:rsidRPr="00E35D6D">
        <w:rPr>
          <w:sz w:val="28"/>
          <w:szCs w:val="28"/>
        </w:rPr>
        <w:t>81</w:t>
      </w:r>
      <w:r w:rsidR="002A471E">
        <w:rPr>
          <w:sz w:val="28"/>
          <w:szCs w:val="28"/>
        </w:rPr>
        <w:t>363</w:t>
      </w:r>
      <w:r w:rsidRPr="00E35D6D">
        <w:rPr>
          <w:sz w:val="28"/>
          <w:szCs w:val="28"/>
        </w:rPr>
        <w:t xml:space="preserve">) </w:t>
      </w:r>
      <w:r w:rsidR="002A471E">
        <w:rPr>
          <w:sz w:val="28"/>
          <w:szCs w:val="28"/>
        </w:rPr>
        <w:t>35-146</w:t>
      </w:r>
      <w:r w:rsidRPr="00E35D6D">
        <w:rPr>
          <w:sz w:val="28"/>
          <w:szCs w:val="28"/>
        </w:rPr>
        <w:t>, (</w:t>
      </w:r>
      <w:r w:rsidR="002A471E">
        <w:rPr>
          <w:sz w:val="28"/>
          <w:szCs w:val="28"/>
        </w:rPr>
        <w:t>881363</w:t>
      </w:r>
      <w:r w:rsidRPr="00E35D6D">
        <w:rPr>
          <w:sz w:val="28"/>
          <w:szCs w:val="28"/>
        </w:rPr>
        <w:t xml:space="preserve">) </w:t>
      </w:r>
      <w:r w:rsidR="002A471E">
        <w:rPr>
          <w:sz w:val="28"/>
          <w:szCs w:val="28"/>
        </w:rPr>
        <w:t>35-125</w:t>
      </w:r>
      <w:r w:rsidRPr="00E35D6D">
        <w:rPr>
          <w:sz w:val="28"/>
          <w:szCs w:val="28"/>
        </w:rPr>
        <w:t>.</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Адрес электронной почты: </w:t>
      </w:r>
      <w:r w:rsidR="002A471E">
        <w:rPr>
          <w:sz w:val="28"/>
          <w:szCs w:val="28"/>
          <w:lang w:val="en-US"/>
        </w:rPr>
        <w:t>issad</w:t>
      </w:r>
      <w:r w:rsidR="002A471E" w:rsidRPr="00F6327C">
        <w:rPr>
          <w:sz w:val="28"/>
          <w:szCs w:val="28"/>
        </w:rPr>
        <w:t>-</w:t>
      </w:r>
      <w:r w:rsidR="002A471E">
        <w:rPr>
          <w:sz w:val="28"/>
          <w:szCs w:val="28"/>
          <w:lang w:val="en-US"/>
        </w:rPr>
        <w:t>adm</w:t>
      </w:r>
      <w:r w:rsidRPr="00E35D6D">
        <w:rPr>
          <w:sz w:val="28"/>
          <w:szCs w:val="28"/>
        </w:rPr>
        <w:t>@yandex.ru</w:t>
      </w:r>
    </w:p>
    <w:p w:rsidR="00E35D6D" w:rsidRPr="00E35D6D" w:rsidRDefault="00E35D6D" w:rsidP="00E35D6D">
      <w:pPr>
        <w:pStyle w:val="a3"/>
        <w:spacing w:before="0" w:beforeAutospacing="0" w:after="0" w:afterAutospacing="0"/>
        <w:jc w:val="both"/>
        <w:rPr>
          <w:sz w:val="28"/>
          <w:szCs w:val="28"/>
        </w:rPr>
      </w:pPr>
      <w:r w:rsidRPr="00E35D6D">
        <w:rPr>
          <w:sz w:val="28"/>
          <w:szCs w:val="28"/>
        </w:rPr>
        <w:t>1.4. Адрес портала государственных и муниципальных услуг (функций) Ленинградской области (далее — ПГУ ЛО):</w:t>
      </w:r>
      <w:r w:rsidRPr="00E35D6D">
        <w:rPr>
          <w:rStyle w:val="apple-converted-space"/>
          <w:sz w:val="28"/>
          <w:szCs w:val="28"/>
        </w:rPr>
        <w:t> </w:t>
      </w:r>
      <w:hyperlink r:id="rId8" w:history="1">
        <w:r w:rsidRPr="00E35D6D">
          <w:rPr>
            <w:rStyle w:val="a4"/>
            <w:color w:val="auto"/>
            <w:sz w:val="28"/>
            <w:szCs w:val="28"/>
          </w:rPr>
          <w:t>http://www.gu.lenobl.ru</w:t>
        </w:r>
      </w:hyperlink>
      <w:r w:rsidRPr="00E35D6D">
        <w:rPr>
          <w:sz w:val="28"/>
          <w:szCs w:val="28"/>
        </w:rPr>
        <w:t>.</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1.5. Муниципальная услуга может быть предоставлена при обращении в многофункциональный центр предоставления государственных и </w:t>
      </w:r>
      <w:r w:rsidRPr="00E35D6D">
        <w:rPr>
          <w:sz w:val="28"/>
          <w:szCs w:val="28"/>
        </w:rPr>
        <w:lastRenderedPageBreak/>
        <w:t>муниципальных услуг (МФЦ). Заявители представляют документы в МФЦ путем личной подачи документов.</w:t>
      </w:r>
    </w:p>
    <w:p w:rsidR="00E35D6D" w:rsidRPr="00E35D6D" w:rsidRDefault="00E35D6D" w:rsidP="00E35D6D">
      <w:pPr>
        <w:pStyle w:val="a3"/>
        <w:spacing w:before="0" w:beforeAutospacing="0" w:after="0" w:afterAutospacing="0"/>
        <w:jc w:val="both"/>
        <w:rPr>
          <w:sz w:val="28"/>
          <w:szCs w:val="28"/>
        </w:rPr>
      </w:pPr>
      <w:r w:rsidRPr="00E35D6D">
        <w:rPr>
          <w:sz w:val="28"/>
          <w:szCs w:val="28"/>
        </w:rPr>
        <w:t>Информация о местах нахождения и графике работы, справочных телефонах и адресах электронной почты МФЦ приведена в приложении 3.</w:t>
      </w:r>
    </w:p>
    <w:p w:rsidR="00E35D6D" w:rsidRPr="00E35D6D" w:rsidRDefault="00E35D6D" w:rsidP="00E35D6D">
      <w:pPr>
        <w:pStyle w:val="a3"/>
        <w:spacing w:before="0" w:beforeAutospacing="0" w:after="0" w:afterAutospacing="0"/>
        <w:jc w:val="both"/>
        <w:rPr>
          <w:sz w:val="28"/>
          <w:szCs w:val="28"/>
        </w:rPr>
      </w:pPr>
      <w:r w:rsidRPr="00E35D6D">
        <w:rPr>
          <w:sz w:val="28"/>
          <w:szCs w:val="28"/>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w:t>
      </w:r>
    </w:p>
    <w:p w:rsidR="00E35D6D" w:rsidRPr="00E35D6D" w:rsidRDefault="00E35D6D" w:rsidP="00E35D6D">
      <w:pPr>
        <w:pStyle w:val="a3"/>
        <w:spacing w:before="0" w:beforeAutospacing="0" w:after="0" w:afterAutospacing="0"/>
        <w:jc w:val="both"/>
        <w:rPr>
          <w:sz w:val="28"/>
          <w:szCs w:val="28"/>
        </w:rPr>
      </w:pPr>
      <w:r w:rsidRPr="00E35D6D">
        <w:rPr>
          <w:sz w:val="28"/>
          <w:szCs w:val="28"/>
        </w:rPr>
        <w:t>1.6. Порядок информирования заявителя о предоставляемой муниципальной услуге.</w:t>
      </w:r>
    </w:p>
    <w:p w:rsidR="00E35D6D" w:rsidRPr="00E35D6D" w:rsidRDefault="00E35D6D" w:rsidP="00E35D6D">
      <w:pPr>
        <w:pStyle w:val="a3"/>
        <w:spacing w:before="0" w:beforeAutospacing="0" w:after="0" w:afterAutospacing="0"/>
        <w:jc w:val="both"/>
        <w:rPr>
          <w:sz w:val="28"/>
          <w:szCs w:val="28"/>
        </w:rPr>
      </w:pPr>
      <w:r w:rsidRPr="00E35D6D">
        <w:rPr>
          <w:sz w:val="28"/>
          <w:szCs w:val="28"/>
        </w:rPr>
        <w:t>1.6.1. Информация о предоставлении муниципальной услуги является открытой и общедоступной, предоставляется бесплатно.</w:t>
      </w:r>
    </w:p>
    <w:p w:rsidR="00E35D6D" w:rsidRPr="00E35D6D" w:rsidRDefault="00E35D6D" w:rsidP="00E35D6D">
      <w:pPr>
        <w:pStyle w:val="a3"/>
        <w:spacing w:before="0" w:beforeAutospacing="0" w:after="0" w:afterAutospacing="0"/>
        <w:jc w:val="both"/>
        <w:rPr>
          <w:sz w:val="28"/>
          <w:szCs w:val="28"/>
        </w:rPr>
      </w:pPr>
      <w:r w:rsidRPr="00E35D6D">
        <w:rPr>
          <w:sz w:val="28"/>
          <w:szCs w:val="28"/>
        </w:rPr>
        <w:t>Основными требованиями к информированию о предоставлении муниципальной услуги являются:</w:t>
      </w:r>
    </w:p>
    <w:p w:rsidR="00E35D6D" w:rsidRPr="00E35D6D" w:rsidRDefault="00E35D6D" w:rsidP="00E35D6D">
      <w:pPr>
        <w:pStyle w:val="a3"/>
        <w:spacing w:before="0" w:beforeAutospacing="0" w:after="0" w:afterAutospacing="0"/>
        <w:jc w:val="both"/>
        <w:rPr>
          <w:sz w:val="28"/>
          <w:szCs w:val="28"/>
        </w:rPr>
      </w:pPr>
      <w:r w:rsidRPr="00E35D6D">
        <w:rPr>
          <w:sz w:val="28"/>
          <w:szCs w:val="28"/>
        </w:rPr>
        <w:t>- общедоступность информации;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 достоверность и полнота информации;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 четкое изложение информации;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1.6.2. Сведения о местонахождении и графике работы администрации: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1.6.3. Получить консультацию по вопросам предоставления муниципальной услуги можно, обратившись в администрацию лично, по телефону, в письменном виде почтой по реквизитам, указанным в подпункте 1.3 настоящего регламента, путем направления запроса по адресу электронной почты.</w:t>
      </w:r>
    </w:p>
    <w:p w:rsidR="00E35D6D" w:rsidRPr="00E35D6D" w:rsidRDefault="00E35D6D" w:rsidP="00E35D6D">
      <w:pPr>
        <w:pStyle w:val="a3"/>
        <w:spacing w:before="0" w:beforeAutospacing="0" w:after="0" w:afterAutospacing="0"/>
        <w:jc w:val="both"/>
        <w:rPr>
          <w:sz w:val="28"/>
          <w:szCs w:val="28"/>
        </w:rPr>
      </w:pPr>
      <w:r w:rsidRPr="00E35D6D">
        <w:rPr>
          <w:sz w:val="28"/>
          <w:szCs w:val="28"/>
        </w:rPr>
        <w:t>1.6.4. Консультации предоставляются по следующим вопросам:</w:t>
      </w:r>
    </w:p>
    <w:p w:rsidR="00E35D6D" w:rsidRPr="00E35D6D" w:rsidRDefault="00E35D6D" w:rsidP="00E35D6D">
      <w:pPr>
        <w:pStyle w:val="a3"/>
        <w:spacing w:before="0" w:beforeAutospacing="0" w:after="0" w:afterAutospacing="0"/>
        <w:jc w:val="both"/>
        <w:rPr>
          <w:sz w:val="28"/>
          <w:szCs w:val="28"/>
        </w:rPr>
      </w:pPr>
      <w:r w:rsidRPr="00E35D6D">
        <w:rPr>
          <w:sz w:val="28"/>
          <w:szCs w:val="28"/>
        </w:rPr>
        <w:t>- комплектности (достаточности) и правильности оформления документов, необходимых для получения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 дней и времени приема, порядка и сроков сдачи и выдачи документов;</w:t>
      </w:r>
    </w:p>
    <w:p w:rsidR="00E35D6D" w:rsidRPr="00E35D6D" w:rsidRDefault="00E35D6D" w:rsidP="00E35D6D">
      <w:pPr>
        <w:pStyle w:val="a3"/>
        <w:spacing w:before="0" w:beforeAutospacing="0" w:after="0" w:afterAutospacing="0"/>
        <w:jc w:val="both"/>
        <w:rPr>
          <w:sz w:val="28"/>
          <w:szCs w:val="28"/>
        </w:rPr>
      </w:pPr>
      <w:r w:rsidRPr="00E35D6D">
        <w:rPr>
          <w:sz w:val="28"/>
          <w:szCs w:val="28"/>
        </w:rPr>
        <w:t>- иным вопросам, возникающим у заявителя.</w:t>
      </w:r>
    </w:p>
    <w:p w:rsidR="00E35D6D" w:rsidRPr="00E35D6D" w:rsidRDefault="00E35D6D" w:rsidP="00E35D6D">
      <w:pPr>
        <w:pStyle w:val="a3"/>
        <w:spacing w:before="0" w:beforeAutospacing="0" w:after="0" w:afterAutospacing="0"/>
        <w:jc w:val="both"/>
        <w:rPr>
          <w:sz w:val="28"/>
          <w:szCs w:val="28"/>
        </w:rPr>
      </w:pPr>
      <w:r w:rsidRPr="00E35D6D">
        <w:rPr>
          <w:sz w:val="28"/>
          <w:szCs w:val="28"/>
        </w:rPr>
        <w:t>1.6.5. Информирование заинтересованных лиц о предоставлении муниципальной услуги осуществляется в виде индивидуального и публичного информирования, в устной и письменной форме.</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1.6.6. Индивидуальное информирование по предоставлению муниципальной услуги в устной форме осуществляется специалистом </w:t>
      </w:r>
      <w:r w:rsidR="00F6327C">
        <w:rPr>
          <w:sz w:val="28"/>
          <w:szCs w:val="28"/>
        </w:rPr>
        <w:t>администрации МО Иссадское сельское поселение</w:t>
      </w:r>
      <w:r w:rsidRPr="00E35D6D">
        <w:rPr>
          <w:sz w:val="28"/>
          <w:szCs w:val="28"/>
        </w:rPr>
        <w:t>, уполномоченным на ведение консультаций и разъяснений, лично или по телефону. При информировании по телефону специали</w:t>
      </w:r>
      <w:r w:rsidR="00E7445B">
        <w:rPr>
          <w:sz w:val="28"/>
          <w:szCs w:val="28"/>
        </w:rPr>
        <w:t xml:space="preserve">ст, сняв трубку, должен назвать </w:t>
      </w:r>
      <w:r w:rsidRPr="00E35D6D">
        <w:rPr>
          <w:sz w:val="28"/>
          <w:szCs w:val="28"/>
        </w:rPr>
        <w:t>фамилию, имя, отчество и занимаемую должность.</w:t>
      </w:r>
    </w:p>
    <w:p w:rsidR="00E35D6D" w:rsidRPr="00E35D6D" w:rsidRDefault="00E35D6D" w:rsidP="00E35D6D">
      <w:pPr>
        <w:pStyle w:val="a3"/>
        <w:spacing w:before="0" w:beforeAutospacing="0" w:after="0" w:afterAutospacing="0"/>
        <w:jc w:val="both"/>
        <w:rPr>
          <w:sz w:val="28"/>
          <w:szCs w:val="28"/>
        </w:rPr>
      </w:pPr>
      <w:r w:rsidRPr="00E35D6D">
        <w:rPr>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должен быть сообщен телефонный номер, по которому можно получить необходимую информацию.</w:t>
      </w:r>
    </w:p>
    <w:p w:rsidR="00E35D6D" w:rsidRPr="00E35D6D" w:rsidRDefault="00E35D6D" w:rsidP="00E35D6D">
      <w:pPr>
        <w:pStyle w:val="a3"/>
        <w:spacing w:before="0" w:beforeAutospacing="0" w:after="0" w:afterAutospacing="0"/>
        <w:jc w:val="both"/>
        <w:rPr>
          <w:sz w:val="28"/>
          <w:szCs w:val="28"/>
        </w:rPr>
      </w:pPr>
      <w:r w:rsidRPr="00E35D6D">
        <w:rPr>
          <w:sz w:val="28"/>
          <w:szCs w:val="28"/>
        </w:rPr>
        <w:t>Специалист, осуществляющий прием и консультирование по вопросам предоставления муниципальной услуги (по телефону или лично), должен корректно  и внимательно относиться к заявителю.</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1.6.7. Индивидуальное информирование по процедуре предоставления муниципальной услуги в письменной форме осуществляется путем выдачи ответа почтовой связью или посредством электронной почты (может </w:t>
      </w:r>
      <w:r w:rsidRPr="00E35D6D">
        <w:rPr>
          <w:sz w:val="28"/>
          <w:szCs w:val="28"/>
        </w:rPr>
        <w:lastRenderedPageBreak/>
        <w:t>дублироваться по факсу, в зависимости от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rsidR="00E35D6D" w:rsidRPr="00E35D6D" w:rsidRDefault="00E35D6D" w:rsidP="00E35D6D">
      <w:pPr>
        <w:pStyle w:val="a3"/>
        <w:spacing w:before="0" w:beforeAutospacing="0" w:after="0" w:afterAutospacing="0"/>
        <w:jc w:val="both"/>
        <w:rPr>
          <w:sz w:val="28"/>
          <w:szCs w:val="28"/>
        </w:rPr>
      </w:pPr>
      <w:r w:rsidRPr="00E35D6D">
        <w:rPr>
          <w:sz w:val="28"/>
          <w:szCs w:val="28"/>
        </w:rPr>
        <w:t>1.6.8. Публичное информирование о предоставлении муниципальной услуги осуществляется через средства массовой информации и Интернет-сайт администрации.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На информационном стенде размещается следующая информация:</w:t>
      </w:r>
    </w:p>
    <w:p w:rsidR="00E35D6D" w:rsidRPr="00E35D6D" w:rsidRDefault="00E35D6D" w:rsidP="00E35D6D">
      <w:pPr>
        <w:pStyle w:val="a3"/>
        <w:spacing w:before="0" w:beforeAutospacing="0" w:after="0" w:afterAutospacing="0"/>
        <w:jc w:val="both"/>
        <w:rPr>
          <w:sz w:val="28"/>
          <w:szCs w:val="28"/>
        </w:rPr>
      </w:pPr>
      <w:r w:rsidRPr="00E35D6D">
        <w:rPr>
          <w:sz w:val="28"/>
          <w:szCs w:val="28"/>
        </w:rPr>
        <w:t>- текст регламента с приложениями (полная версия на Интернет-сайте и извлечения  на информационных стендах);</w:t>
      </w:r>
    </w:p>
    <w:p w:rsidR="00E35D6D" w:rsidRPr="00E35D6D" w:rsidRDefault="00E35D6D" w:rsidP="00E35D6D">
      <w:pPr>
        <w:pStyle w:val="a3"/>
        <w:spacing w:before="0" w:beforeAutospacing="0" w:after="0" w:afterAutospacing="0"/>
        <w:jc w:val="both"/>
        <w:rPr>
          <w:sz w:val="28"/>
          <w:szCs w:val="28"/>
        </w:rPr>
      </w:pPr>
      <w:r w:rsidRPr="00E35D6D">
        <w:rPr>
          <w:sz w:val="28"/>
          <w:szCs w:val="28"/>
        </w:rPr>
        <w:t>- процедура предоставления в текстовом виде и виде блок-схемы (приложение 2 к настоящему регламенту);</w:t>
      </w:r>
    </w:p>
    <w:p w:rsidR="00E35D6D" w:rsidRPr="00E35D6D" w:rsidRDefault="00E35D6D" w:rsidP="00E35D6D">
      <w:pPr>
        <w:pStyle w:val="a3"/>
        <w:spacing w:before="0" w:beforeAutospacing="0" w:after="0" w:afterAutospacing="0"/>
        <w:jc w:val="both"/>
        <w:rPr>
          <w:sz w:val="28"/>
          <w:szCs w:val="28"/>
        </w:rPr>
      </w:pPr>
      <w:r w:rsidRPr="00E35D6D">
        <w:rPr>
          <w:sz w:val="28"/>
          <w:szCs w:val="28"/>
        </w:rPr>
        <w:t>- почтовый адрес;</w:t>
      </w:r>
    </w:p>
    <w:p w:rsidR="00E35D6D" w:rsidRPr="00E35D6D" w:rsidRDefault="00E35D6D" w:rsidP="00E35D6D">
      <w:pPr>
        <w:pStyle w:val="a3"/>
        <w:spacing w:before="0" w:beforeAutospacing="0" w:after="0" w:afterAutospacing="0"/>
        <w:jc w:val="both"/>
        <w:rPr>
          <w:sz w:val="28"/>
          <w:szCs w:val="28"/>
        </w:rPr>
      </w:pPr>
      <w:r w:rsidRPr="00E35D6D">
        <w:rPr>
          <w:sz w:val="28"/>
          <w:szCs w:val="28"/>
        </w:rPr>
        <w:t>- контактные телефоны, график работы, фамилия, имя, отчество и должность специалиста, осуществляющего прием и консультирование;</w:t>
      </w:r>
    </w:p>
    <w:p w:rsidR="00E35D6D" w:rsidRPr="00E35D6D" w:rsidRDefault="00E35D6D" w:rsidP="00E35D6D">
      <w:pPr>
        <w:pStyle w:val="a3"/>
        <w:spacing w:before="0" w:beforeAutospacing="0" w:after="0" w:afterAutospacing="0"/>
        <w:jc w:val="both"/>
        <w:rPr>
          <w:sz w:val="28"/>
          <w:szCs w:val="28"/>
        </w:rPr>
      </w:pPr>
      <w:r w:rsidRPr="00E35D6D">
        <w:rPr>
          <w:sz w:val="28"/>
          <w:szCs w:val="28"/>
        </w:rPr>
        <w:t>- режим работы;</w:t>
      </w:r>
    </w:p>
    <w:p w:rsidR="00E35D6D" w:rsidRPr="00E35D6D" w:rsidRDefault="00E35D6D" w:rsidP="00E35D6D">
      <w:pPr>
        <w:pStyle w:val="a3"/>
        <w:spacing w:before="0" w:beforeAutospacing="0" w:after="0" w:afterAutospacing="0"/>
        <w:jc w:val="both"/>
        <w:rPr>
          <w:sz w:val="28"/>
          <w:szCs w:val="28"/>
        </w:rPr>
      </w:pPr>
      <w:r w:rsidRPr="00E35D6D">
        <w:rPr>
          <w:sz w:val="28"/>
          <w:szCs w:val="28"/>
        </w:rPr>
        <w:t>- перечень документов, необходимых для исполнения муниципальной услуги, и требования, предъявляемые к этим документам;</w:t>
      </w:r>
    </w:p>
    <w:p w:rsidR="00E35D6D" w:rsidRPr="00E35D6D" w:rsidRDefault="00E35D6D" w:rsidP="00E35D6D">
      <w:pPr>
        <w:pStyle w:val="a3"/>
        <w:spacing w:before="0" w:beforeAutospacing="0" w:after="0" w:afterAutospacing="0"/>
        <w:jc w:val="both"/>
        <w:rPr>
          <w:sz w:val="28"/>
          <w:szCs w:val="28"/>
        </w:rPr>
      </w:pPr>
      <w:r w:rsidRPr="00E35D6D">
        <w:rPr>
          <w:sz w:val="28"/>
          <w:szCs w:val="28"/>
        </w:rPr>
        <w:t>- формы документов, необходимых для предоставления муниципальной услуги, и требования к ним.</w:t>
      </w:r>
    </w:p>
    <w:p w:rsidR="00E35D6D" w:rsidRPr="00E35D6D" w:rsidRDefault="00E35D6D" w:rsidP="00E35D6D">
      <w:pPr>
        <w:pStyle w:val="a3"/>
        <w:spacing w:before="0" w:beforeAutospacing="0" w:after="0" w:afterAutospacing="0"/>
        <w:jc w:val="both"/>
        <w:rPr>
          <w:sz w:val="28"/>
          <w:szCs w:val="28"/>
        </w:rPr>
      </w:pPr>
      <w:r w:rsidRPr="00E35D6D">
        <w:rPr>
          <w:sz w:val="28"/>
          <w:szCs w:val="28"/>
        </w:rPr>
        <w:t>1.6.9. Информирование заявителей в электронной форме осуществляется путем размещения информации на ПГУ ЛО.</w:t>
      </w:r>
    </w:p>
    <w:p w:rsidR="00E35D6D" w:rsidRPr="00E35D6D" w:rsidRDefault="00E35D6D" w:rsidP="00E35D6D">
      <w:pPr>
        <w:pStyle w:val="a3"/>
        <w:spacing w:before="0" w:beforeAutospacing="0" w:after="0" w:afterAutospacing="0"/>
        <w:jc w:val="both"/>
        <w:rPr>
          <w:sz w:val="28"/>
          <w:szCs w:val="28"/>
        </w:rPr>
      </w:pPr>
      <w:r w:rsidRPr="00E35D6D">
        <w:rPr>
          <w:sz w:val="28"/>
          <w:szCs w:val="28"/>
        </w:rPr>
        <w:t>1.6.10. 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 ЛО.</w:t>
      </w:r>
    </w:p>
    <w:p w:rsidR="00E35D6D" w:rsidRPr="00E35D6D" w:rsidRDefault="00E35D6D" w:rsidP="00E35D6D">
      <w:pPr>
        <w:pStyle w:val="a3"/>
        <w:spacing w:before="0" w:beforeAutospacing="0" w:after="0" w:afterAutospacing="0"/>
        <w:jc w:val="both"/>
        <w:rPr>
          <w:sz w:val="28"/>
          <w:szCs w:val="28"/>
        </w:rPr>
      </w:pPr>
      <w:r w:rsidRPr="00E35D6D">
        <w:rPr>
          <w:sz w:val="28"/>
          <w:szCs w:val="28"/>
        </w:rPr>
        <w:t>1.7. Получателем муниципальной услуги (далее — Заявитель), имеющим намерение присвоить,</w:t>
      </w:r>
      <w:r w:rsidR="00726FEF">
        <w:rPr>
          <w:sz w:val="28"/>
          <w:szCs w:val="28"/>
        </w:rPr>
        <w:t xml:space="preserve"> изменить или</w:t>
      </w:r>
      <w:r w:rsidRPr="00E35D6D">
        <w:rPr>
          <w:sz w:val="28"/>
          <w:szCs w:val="28"/>
        </w:rPr>
        <w:t xml:space="preserve"> аннулировать адрес объекту адресации, подтвердить имеющийся адрес, получить новый взамен ранее выданного адреса,  выступает собственник объекта адресации (юридические и физические лица) по собственной инициативе либо лицо, обладающее одним из следующих вещных прав на объект адресации: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 право хозяйственного ведения;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 право оперативного управления;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 право пожизненно наследуемого владения;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 право постоянного (бессрочного) пользования.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С заявлением вправе обратиться</w:t>
      </w:r>
      <w:r w:rsidRPr="00E35D6D">
        <w:rPr>
          <w:rStyle w:val="apple-converted-space"/>
          <w:sz w:val="28"/>
          <w:szCs w:val="28"/>
        </w:rPr>
        <w:t> </w:t>
      </w:r>
      <w:hyperlink r:id="rId9" w:history="1">
        <w:r w:rsidRPr="00E35D6D">
          <w:rPr>
            <w:rStyle w:val="a4"/>
            <w:color w:val="auto"/>
            <w:sz w:val="28"/>
            <w:szCs w:val="28"/>
          </w:rPr>
          <w:t>представитель</w:t>
        </w:r>
      </w:hyperlink>
      <w:r w:rsidRPr="00E35D6D">
        <w:rPr>
          <w:rStyle w:val="apple-converted-space"/>
          <w:sz w:val="28"/>
          <w:szCs w:val="28"/>
        </w:rPr>
        <w:t> </w:t>
      </w:r>
      <w:r w:rsidRPr="00E35D6D">
        <w:rPr>
          <w:sz w:val="28"/>
          <w:szCs w:val="28"/>
        </w:rPr>
        <w:t>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E35D6D" w:rsidRPr="00E35D6D" w:rsidRDefault="00E35D6D" w:rsidP="00E35D6D">
      <w:pPr>
        <w:pStyle w:val="a3"/>
        <w:spacing w:before="0" w:beforeAutospacing="0" w:after="0" w:afterAutospacing="0"/>
        <w:jc w:val="both"/>
        <w:rPr>
          <w:sz w:val="28"/>
          <w:szCs w:val="28"/>
        </w:rPr>
      </w:pPr>
    </w:p>
    <w:p w:rsidR="00E35D6D" w:rsidRPr="00E35D6D" w:rsidRDefault="00E35D6D" w:rsidP="00E35D6D">
      <w:pPr>
        <w:pStyle w:val="a3"/>
        <w:spacing w:before="0" w:beforeAutospacing="0" w:after="0" w:afterAutospacing="0"/>
        <w:jc w:val="both"/>
        <w:rPr>
          <w:sz w:val="28"/>
          <w:szCs w:val="28"/>
        </w:rPr>
      </w:pPr>
      <w:r w:rsidRPr="00E35D6D">
        <w:rPr>
          <w:b/>
          <w:bCs/>
          <w:sz w:val="28"/>
          <w:szCs w:val="28"/>
        </w:rPr>
        <w:t>2. Стандарт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p>
    <w:p w:rsidR="00E35D6D" w:rsidRPr="00E35D6D" w:rsidRDefault="00E35D6D" w:rsidP="00E35D6D">
      <w:pPr>
        <w:pStyle w:val="a3"/>
        <w:spacing w:before="0" w:beforeAutospacing="0" w:after="0" w:afterAutospacing="0"/>
        <w:jc w:val="both"/>
        <w:rPr>
          <w:sz w:val="28"/>
          <w:szCs w:val="28"/>
        </w:rPr>
      </w:pPr>
      <w:r w:rsidRPr="00E35D6D">
        <w:rPr>
          <w:sz w:val="28"/>
          <w:szCs w:val="28"/>
        </w:rPr>
        <w:t>2.1. Наименование му</w:t>
      </w:r>
      <w:r w:rsidR="00726FEF">
        <w:rPr>
          <w:sz w:val="28"/>
          <w:szCs w:val="28"/>
        </w:rPr>
        <w:t xml:space="preserve">ниципальной услуги: «Присвоение </w:t>
      </w:r>
      <w:r w:rsidRPr="00E35D6D">
        <w:rPr>
          <w:sz w:val="28"/>
          <w:szCs w:val="28"/>
        </w:rPr>
        <w:t>и аннулирование адресов».</w:t>
      </w:r>
    </w:p>
    <w:p w:rsidR="00E35D6D" w:rsidRPr="00E35D6D" w:rsidRDefault="00E35D6D" w:rsidP="00E35D6D">
      <w:pPr>
        <w:pStyle w:val="a3"/>
        <w:spacing w:before="0" w:beforeAutospacing="0" w:after="0" w:afterAutospacing="0"/>
        <w:jc w:val="both"/>
        <w:rPr>
          <w:sz w:val="28"/>
          <w:szCs w:val="28"/>
        </w:rPr>
      </w:pPr>
      <w:r w:rsidRPr="00E35D6D">
        <w:rPr>
          <w:sz w:val="28"/>
          <w:szCs w:val="28"/>
        </w:rPr>
        <w:lastRenderedPageBreak/>
        <w:t>2.2. Наименование органа местного самоуправления, предоставляющего муниципальную услугу.</w:t>
      </w:r>
    </w:p>
    <w:p w:rsidR="00726FEF" w:rsidRDefault="00E35D6D" w:rsidP="00E35D6D">
      <w:pPr>
        <w:pStyle w:val="a3"/>
        <w:spacing w:before="0" w:beforeAutospacing="0" w:after="0" w:afterAutospacing="0"/>
        <w:jc w:val="both"/>
        <w:rPr>
          <w:sz w:val="28"/>
          <w:szCs w:val="28"/>
        </w:rPr>
      </w:pPr>
      <w:r w:rsidRPr="00E35D6D">
        <w:rPr>
          <w:sz w:val="28"/>
          <w:szCs w:val="28"/>
        </w:rPr>
        <w:t>Муниципальную услугу предоставляет Администрация</w:t>
      </w:r>
      <w:r w:rsidR="00726FEF">
        <w:rPr>
          <w:sz w:val="28"/>
          <w:szCs w:val="28"/>
        </w:rPr>
        <w:t xml:space="preserve"> МО Иссадское сельское поселение.</w:t>
      </w:r>
    </w:p>
    <w:p w:rsidR="00E35D6D" w:rsidRPr="00E35D6D" w:rsidRDefault="00E35D6D" w:rsidP="00E35D6D">
      <w:pPr>
        <w:pStyle w:val="a3"/>
        <w:spacing w:before="0" w:beforeAutospacing="0" w:after="0" w:afterAutospacing="0"/>
        <w:jc w:val="both"/>
        <w:rPr>
          <w:sz w:val="28"/>
          <w:szCs w:val="28"/>
        </w:rPr>
      </w:pPr>
      <w:r w:rsidRPr="00E35D6D">
        <w:rPr>
          <w:sz w:val="28"/>
          <w:szCs w:val="28"/>
        </w:rPr>
        <w:t>2.3. Результатом предоставления муниципальной услуги является выдача заявителю постановления о присвоении,</w:t>
      </w:r>
      <w:r w:rsidR="00726FEF">
        <w:rPr>
          <w:sz w:val="28"/>
          <w:szCs w:val="28"/>
        </w:rPr>
        <w:t xml:space="preserve"> изменении или</w:t>
      </w:r>
      <w:r w:rsidRPr="00E35D6D">
        <w:rPr>
          <w:sz w:val="28"/>
          <w:szCs w:val="28"/>
        </w:rPr>
        <w:t xml:space="preserve"> аннулировании  адреса объекту адресации или адресной справки, как сведений из Информационной системы обеспечения градостроительной деятельности,  либо отказ в присвоении, аннулировании адреса объекту адресации.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2.3.1 Присвоение объекту адресации адреса осуществляется:</w:t>
      </w:r>
    </w:p>
    <w:p w:rsidR="00E35D6D" w:rsidRPr="00E35D6D" w:rsidRDefault="00E35D6D" w:rsidP="00E35D6D">
      <w:pPr>
        <w:pStyle w:val="a3"/>
        <w:spacing w:before="0" w:beforeAutospacing="0" w:after="0" w:afterAutospacing="0"/>
        <w:jc w:val="both"/>
        <w:rPr>
          <w:sz w:val="28"/>
          <w:szCs w:val="28"/>
        </w:rPr>
      </w:pPr>
      <w:r w:rsidRPr="00E35D6D">
        <w:rPr>
          <w:sz w:val="28"/>
          <w:szCs w:val="28"/>
        </w:rPr>
        <w:t>а) в отношении земельных участков в случаях:</w:t>
      </w:r>
    </w:p>
    <w:p w:rsidR="00E35D6D" w:rsidRPr="00E35D6D" w:rsidRDefault="00E35D6D" w:rsidP="00E35D6D">
      <w:pPr>
        <w:pStyle w:val="a3"/>
        <w:spacing w:before="0" w:beforeAutospacing="0" w:after="0" w:afterAutospacing="0"/>
        <w:jc w:val="both"/>
        <w:rPr>
          <w:sz w:val="28"/>
          <w:szCs w:val="28"/>
        </w:rPr>
      </w:pPr>
      <w:r w:rsidRPr="00E35D6D">
        <w:rPr>
          <w:sz w:val="28"/>
          <w:szCs w:val="28"/>
        </w:rPr>
        <w:t>- подготовки документации по планировке территории в отношении застроенной и подлежащей застройке территории в соответствии с Градостроительным</w:t>
      </w:r>
      <w:r w:rsidRPr="00E35D6D">
        <w:rPr>
          <w:rStyle w:val="apple-converted-space"/>
          <w:sz w:val="28"/>
          <w:szCs w:val="28"/>
        </w:rPr>
        <w:t> </w:t>
      </w:r>
      <w:hyperlink r:id="rId10" w:history="1">
        <w:r w:rsidRPr="00E35D6D">
          <w:rPr>
            <w:rStyle w:val="a4"/>
            <w:color w:val="auto"/>
            <w:sz w:val="28"/>
            <w:szCs w:val="28"/>
          </w:rPr>
          <w:t>кодексом</w:t>
        </w:r>
      </w:hyperlink>
      <w:r w:rsidRPr="00E35D6D">
        <w:rPr>
          <w:rStyle w:val="apple-converted-space"/>
          <w:sz w:val="28"/>
          <w:szCs w:val="28"/>
        </w:rPr>
        <w:t> </w:t>
      </w:r>
      <w:r w:rsidRPr="00E35D6D">
        <w:rPr>
          <w:sz w:val="28"/>
          <w:szCs w:val="28"/>
        </w:rPr>
        <w:t>Российской Федерации;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  выполнения в отношении земельного участка в соответствии с требованиями, установленными Федеральным</w:t>
      </w:r>
      <w:r w:rsidRPr="00E35D6D">
        <w:rPr>
          <w:rStyle w:val="apple-converted-space"/>
          <w:sz w:val="28"/>
          <w:szCs w:val="28"/>
        </w:rPr>
        <w:t> </w:t>
      </w:r>
      <w:hyperlink r:id="rId11" w:history="1">
        <w:r w:rsidRPr="00E35D6D">
          <w:rPr>
            <w:rStyle w:val="a4"/>
            <w:color w:val="auto"/>
            <w:sz w:val="28"/>
            <w:szCs w:val="28"/>
          </w:rPr>
          <w:t>законом</w:t>
        </w:r>
      </w:hyperlink>
      <w:r w:rsidRPr="00E35D6D">
        <w:rPr>
          <w:rStyle w:val="apple-converted-space"/>
          <w:sz w:val="28"/>
          <w:szCs w:val="28"/>
        </w:rPr>
        <w:t> </w:t>
      </w:r>
      <w:r w:rsidRPr="00E35D6D">
        <w:rPr>
          <w:sz w:val="28"/>
          <w:szCs w:val="28"/>
        </w:rPr>
        <w:t>«О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E35D6D" w:rsidRPr="00E35D6D" w:rsidRDefault="00E35D6D" w:rsidP="00E35D6D">
      <w:pPr>
        <w:pStyle w:val="a3"/>
        <w:spacing w:before="0" w:beforeAutospacing="0" w:after="0" w:afterAutospacing="0"/>
        <w:jc w:val="both"/>
        <w:rPr>
          <w:sz w:val="28"/>
          <w:szCs w:val="28"/>
        </w:rPr>
      </w:pPr>
      <w:r w:rsidRPr="00E35D6D">
        <w:rPr>
          <w:sz w:val="28"/>
          <w:szCs w:val="28"/>
        </w:rPr>
        <w:t>б) в отношении зданий, сооружений и объектов незавершенного строительства в случаях:</w:t>
      </w:r>
    </w:p>
    <w:p w:rsidR="00E35D6D" w:rsidRPr="00E35D6D" w:rsidRDefault="00E35D6D" w:rsidP="00E35D6D">
      <w:pPr>
        <w:pStyle w:val="a3"/>
        <w:spacing w:before="0" w:beforeAutospacing="0" w:after="0" w:afterAutospacing="0"/>
        <w:jc w:val="both"/>
        <w:rPr>
          <w:sz w:val="28"/>
          <w:szCs w:val="28"/>
        </w:rPr>
      </w:pPr>
      <w:r w:rsidRPr="00E35D6D">
        <w:rPr>
          <w:sz w:val="28"/>
          <w:szCs w:val="28"/>
        </w:rPr>
        <w:t>-  выдачи (получения) разрешения на строительство здания или сооружения;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 выполнения в отношении здания, сооружения и объекта незавершенного строительства в соответствии с требованиями, установленными Федеральным</w:t>
      </w:r>
      <w:r w:rsidR="00726FEF">
        <w:rPr>
          <w:sz w:val="28"/>
          <w:szCs w:val="28"/>
        </w:rPr>
        <w:t xml:space="preserve"> </w:t>
      </w:r>
      <w:hyperlink r:id="rId12" w:history="1">
        <w:r w:rsidRPr="00E35D6D">
          <w:rPr>
            <w:rStyle w:val="a4"/>
            <w:color w:val="auto"/>
            <w:sz w:val="28"/>
            <w:szCs w:val="28"/>
          </w:rPr>
          <w:t>законом</w:t>
        </w:r>
      </w:hyperlink>
      <w:r w:rsidRPr="00E35D6D">
        <w:rPr>
          <w:rStyle w:val="apple-converted-space"/>
          <w:sz w:val="28"/>
          <w:szCs w:val="28"/>
        </w:rPr>
        <w:t> </w:t>
      </w:r>
      <w:r w:rsidRPr="00E35D6D">
        <w:rPr>
          <w:sz w:val="28"/>
          <w:szCs w:val="28"/>
        </w:rPr>
        <w:t>«О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w:t>
      </w:r>
      <w:r w:rsidRPr="00E35D6D">
        <w:rPr>
          <w:rStyle w:val="apple-converted-space"/>
          <w:sz w:val="28"/>
          <w:szCs w:val="28"/>
        </w:rPr>
        <w:t> </w:t>
      </w:r>
      <w:hyperlink r:id="rId13" w:history="1">
        <w:r w:rsidRPr="00E35D6D">
          <w:rPr>
            <w:rStyle w:val="a4"/>
            <w:color w:val="auto"/>
            <w:sz w:val="28"/>
            <w:szCs w:val="28"/>
          </w:rPr>
          <w:t>кодексом</w:t>
        </w:r>
      </w:hyperlink>
      <w:r w:rsidRPr="00E35D6D">
        <w:rPr>
          <w:rStyle w:val="apple-converted-space"/>
          <w:sz w:val="28"/>
          <w:szCs w:val="28"/>
        </w:rPr>
        <w:t> </w:t>
      </w:r>
      <w:r w:rsidRPr="00E35D6D">
        <w:rPr>
          <w:sz w:val="28"/>
          <w:szCs w:val="28"/>
        </w:rPr>
        <w:t>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E35D6D" w:rsidRPr="00E35D6D" w:rsidRDefault="00E35D6D" w:rsidP="00E35D6D">
      <w:pPr>
        <w:pStyle w:val="a3"/>
        <w:spacing w:before="0" w:beforeAutospacing="0" w:after="0" w:afterAutospacing="0"/>
        <w:jc w:val="both"/>
        <w:rPr>
          <w:sz w:val="28"/>
          <w:szCs w:val="28"/>
        </w:rPr>
      </w:pPr>
      <w:r w:rsidRPr="00E35D6D">
        <w:rPr>
          <w:sz w:val="28"/>
          <w:szCs w:val="28"/>
        </w:rPr>
        <w:t>в) в отношении помещений в случаях:</w:t>
      </w:r>
    </w:p>
    <w:p w:rsidR="00E35D6D" w:rsidRPr="00E35D6D" w:rsidRDefault="00E35D6D" w:rsidP="00E35D6D">
      <w:pPr>
        <w:pStyle w:val="a3"/>
        <w:spacing w:before="0" w:beforeAutospacing="0" w:after="0" w:afterAutospacing="0"/>
        <w:jc w:val="both"/>
        <w:rPr>
          <w:sz w:val="28"/>
          <w:szCs w:val="28"/>
        </w:rPr>
      </w:pPr>
      <w:r w:rsidRPr="00E35D6D">
        <w:rPr>
          <w:sz w:val="28"/>
          <w:szCs w:val="28"/>
        </w:rPr>
        <w:t>- подготовки и оформления в установленном Жилищным</w:t>
      </w:r>
      <w:r w:rsidRPr="00E35D6D">
        <w:rPr>
          <w:rStyle w:val="apple-converted-space"/>
          <w:sz w:val="28"/>
          <w:szCs w:val="28"/>
        </w:rPr>
        <w:t> </w:t>
      </w:r>
      <w:hyperlink r:id="rId14" w:history="1">
        <w:r w:rsidRPr="00E35D6D">
          <w:rPr>
            <w:rStyle w:val="a4"/>
            <w:color w:val="auto"/>
            <w:sz w:val="28"/>
            <w:szCs w:val="28"/>
          </w:rPr>
          <w:t>кодексом</w:t>
        </w:r>
      </w:hyperlink>
      <w:r w:rsidRPr="00E35D6D">
        <w:rPr>
          <w:rStyle w:val="apple-converted-space"/>
          <w:sz w:val="28"/>
          <w:szCs w:val="28"/>
        </w:rPr>
        <w:t> </w:t>
      </w:r>
      <w:r w:rsidRPr="00E35D6D">
        <w:rPr>
          <w:sz w:val="28"/>
          <w:szCs w:val="28"/>
        </w:rPr>
        <w:t>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E35D6D" w:rsidRPr="00E35D6D" w:rsidRDefault="00E35D6D" w:rsidP="00E35D6D">
      <w:pPr>
        <w:pStyle w:val="a3"/>
        <w:spacing w:before="0" w:beforeAutospacing="0" w:after="0" w:afterAutospacing="0"/>
        <w:jc w:val="both"/>
        <w:rPr>
          <w:sz w:val="28"/>
          <w:szCs w:val="28"/>
        </w:rPr>
      </w:pPr>
      <w:r w:rsidRPr="00E35D6D">
        <w:rPr>
          <w:sz w:val="28"/>
          <w:szCs w:val="28"/>
        </w:rPr>
        <w:t>- 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w:t>
      </w:r>
      <w:r w:rsidRPr="00E35D6D">
        <w:rPr>
          <w:rStyle w:val="apple-converted-space"/>
          <w:sz w:val="28"/>
          <w:szCs w:val="28"/>
        </w:rPr>
        <w:t> </w:t>
      </w:r>
      <w:hyperlink r:id="rId15" w:history="1">
        <w:r w:rsidRPr="00E35D6D">
          <w:rPr>
            <w:rStyle w:val="a4"/>
            <w:color w:val="auto"/>
            <w:sz w:val="28"/>
            <w:szCs w:val="28"/>
          </w:rPr>
          <w:t>законом</w:t>
        </w:r>
      </w:hyperlink>
      <w:r w:rsidRPr="00E35D6D">
        <w:rPr>
          <w:rStyle w:val="apple-converted-space"/>
          <w:sz w:val="28"/>
          <w:szCs w:val="28"/>
        </w:rPr>
        <w:t> </w:t>
      </w:r>
      <w:r w:rsidRPr="00E35D6D">
        <w:rPr>
          <w:sz w:val="28"/>
          <w:szCs w:val="28"/>
        </w:rPr>
        <w:t>«О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E35D6D" w:rsidRPr="00E35D6D" w:rsidRDefault="00E35D6D" w:rsidP="00E35D6D">
      <w:pPr>
        <w:pStyle w:val="a3"/>
        <w:spacing w:before="0" w:beforeAutospacing="0" w:after="0" w:afterAutospacing="0"/>
        <w:jc w:val="both"/>
        <w:rPr>
          <w:sz w:val="28"/>
          <w:szCs w:val="28"/>
        </w:rPr>
      </w:pPr>
      <w:r w:rsidRPr="00E35D6D">
        <w:rPr>
          <w:sz w:val="28"/>
          <w:szCs w:val="28"/>
        </w:rPr>
        <w:lastRenderedPageBreak/>
        <w:t>2.3.2 Аннулирование адреса объекта адресации осуществляется в случаях:</w:t>
      </w:r>
    </w:p>
    <w:p w:rsidR="00E35D6D" w:rsidRPr="00E35D6D" w:rsidRDefault="00E35D6D" w:rsidP="00E35D6D">
      <w:pPr>
        <w:pStyle w:val="a3"/>
        <w:spacing w:before="0" w:beforeAutospacing="0" w:after="0" w:afterAutospacing="0"/>
        <w:jc w:val="both"/>
        <w:rPr>
          <w:sz w:val="28"/>
          <w:szCs w:val="28"/>
        </w:rPr>
      </w:pPr>
      <w:r w:rsidRPr="00E35D6D">
        <w:rPr>
          <w:sz w:val="28"/>
          <w:szCs w:val="28"/>
        </w:rPr>
        <w:t>а)   прекращения существования объекта адресации;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б) отказа в осуществлении кадастрового учета объекта адресации по основаниям, указанным в</w:t>
      </w:r>
      <w:r w:rsidRPr="00E35D6D">
        <w:rPr>
          <w:rStyle w:val="apple-converted-space"/>
          <w:sz w:val="28"/>
          <w:szCs w:val="28"/>
        </w:rPr>
        <w:t> </w:t>
      </w:r>
      <w:hyperlink r:id="rId16" w:history="1">
        <w:r w:rsidRPr="00E35D6D">
          <w:rPr>
            <w:rStyle w:val="a4"/>
            <w:color w:val="auto"/>
            <w:sz w:val="28"/>
            <w:szCs w:val="28"/>
          </w:rPr>
          <w:t>пунктах 1</w:t>
        </w:r>
      </w:hyperlink>
      <w:r w:rsidRPr="00E35D6D">
        <w:rPr>
          <w:rStyle w:val="apple-converted-space"/>
          <w:sz w:val="28"/>
          <w:szCs w:val="28"/>
        </w:rPr>
        <w:t> </w:t>
      </w:r>
      <w:r w:rsidRPr="00E35D6D">
        <w:rPr>
          <w:sz w:val="28"/>
          <w:szCs w:val="28"/>
        </w:rPr>
        <w:t>и</w:t>
      </w:r>
      <w:r w:rsidRPr="00E35D6D">
        <w:rPr>
          <w:rStyle w:val="apple-converted-space"/>
          <w:sz w:val="28"/>
          <w:szCs w:val="28"/>
        </w:rPr>
        <w:t> </w:t>
      </w:r>
      <w:hyperlink r:id="rId17" w:history="1">
        <w:r w:rsidRPr="00E35D6D">
          <w:rPr>
            <w:rStyle w:val="a4"/>
            <w:color w:val="auto"/>
            <w:sz w:val="28"/>
            <w:szCs w:val="28"/>
          </w:rPr>
          <w:t>3 части 2 статьи 27</w:t>
        </w:r>
      </w:hyperlink>
      <w:r w:rsidRPr="00E35D6D">
        <w:rPr>
          <w:rStyle w:val="apple-converted-space"/>
          <w:sz w:val="28"/>
          <w:szCs w:val="28"/>
        </w:rPr>
        <w:t> </w:t>
      </w:r>
      <w:r w:rsidRPr="00E35D6D">
        <w:rPr>
          <w:sz w:val="28"/>
          <w:szCs w:val="28"/>
        </w:rPr>
        <w:t>Федерального закона «О государственном кадастре недвижимости»;</w:t>
      </w:r>
    </w:p>
    <w:p w:rsidR="00E35D6D" w:rsidRPr="00E35D6D" w:rsidRDefault="00E35D6D" w:rsidP="00E35D6D">
      <w:pPr>
        <w:pStyle w:val="a3"/>
        <w:spacing w:before="0" w:beforeAutospacing="0" w:after="0" w:afterAutospacing="0"/>
        <w:jc w:val="both"/>
        <w:rPr>
          <w:sz w:val="28"/>
          <w:szCs w:val="28"/>
        </w:rPr>
      </w:pPr>
      <w:r w:rsidRPr="00E35D6D">
        <w:rPr>
          <w:sz w:val="28"/>
          <w:szCs w:val="28"/>
        </w:rPr>
        <w:t>в)  присвоения объекту адресации нового адреса.</w:t>
      </w:r>
    </w:p>
    <w:p w:rsidR="00E35D6D" w:rsidRPr="00E35D6D" w:rsidRDefault="00E35D6D" w:rsidP="00E35D6D">
      <w:pPr>
        <w:pStyle w:val="a3"/>
        <w:spacing w:before="0" w:beforeAutospacing="0" w:after="0" w:afterAutospacing="0"/>
        <w:jc w:val="both"/>
        <w:rPr>
          <w:sz w:val="28"/>
          <w:szCs w:val="28"/>
        </w:rPr>
      </w:pPr>
      <w:r w:rsidRPr="00E35D6D">
        <w:rPr>
          <w:sz w:val="28"/>
          <w:szCs w:val="28"/>
        </w:rPr>
        <w:t>2.4. Срок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2.4.1. Срок предоставления муниципальной услуги не должен превышать 18 рабочих дней со дня подачи заявления о предоставлении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2.4.2. Срок выдачи документов, являющихся результатом предоставления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 в форме электронного документа с использованием информационно-телекоммуникационных сетей общего пользования – не позднее одного рабочего дня со дня истечения срока, указанного в</w:t>
      </w:r>
      <w:r w:rsidRPr="00E35D6D">
        <w:rPr>
          <w:rStyle w:val="apple-converted-space"/>
          <w:sz w:val="28"/>
          <w:szCs w:val="28"/>
        </w:rPr>
        <w:t> </w:t>
      </w:r>
      <w:hyperlink r:id="rId18" w:history="1">
        <w:r w:rsidRPr="00E35D6D">
          <w:rPr>
            <w:rStyle w:val="a4"/>
            <w:color w:val="auto"/>
            <w:sz w:val="28"/>
            <w:szCs w:val="28"/>
          </w:rPr>
          <w:t>пункте</w:t>
        </w:r>
      </w:hyperlink>
      <w:r w:rsidRPr="00E35D6D">
        <w:rPr>
          <w:rStyle w:val="apple-converted-space"/>
          <w:sz w:val="28"/>
          <w:szCs w:val="28"/>
        </w:rPr>
        <w:t> </w:t>
      </w:r>
      <w:r w:rsidRPr="00E35D6D">
        <w:rPr>
          <w:sz w:val="28"/>
          <w:szCs w:val="28"/>
        </w:rPr>
        <w:t>2.4.1;</w:t>
      </w:r>
    </w:p>
    <w:p w:rsidR="00E35D6D" w:rsidRPr="00E35D6D" w:rsidRDefault="00E35D6D" w:rsidP="00E35D6D">
      <w:pPr>
        <w:pStyle w:val="a3"/>
        <w:spacing w:before="0" w:beforeAutospacing="0" w:after="0" w:afterAutospacing="0"/>
        <w:jc w:val="both"/>
        <w:rPr>
          <w:sz w:val="28"/>
          <w:szCs w:val="28"/>
        </w:rPr>
      </w:pPr>
      <w:r w:rsidRPr="00E35D6D">
        <w:rPr>
          <w:sz w:val="28"/>
          <w:szCs w:val="28"/>
        </w:rPr>
        <w:t>-  в форме документа на бумажном носителе посредством выдачи заявителю (представителю заявителя) -  не позднее рабочего дня, следующего за 10-м рабочим днем со дня истечения срока, установленного в</w:t>
      </w:r>
      <w:r w:rsidRPr="00E35D6D">
        <w:rPr>
          <w:rStyle w:val="apple-converted-space"/>
          <w:sz w:val="28"/>
          <w:szCs w:val="28"/>
        </w:rPr>
        <w:t> </w:t>
      </w:r>
      <w:hyperlink r:id="rId19" w:history="1">
        <w:r w:rsidRPr="00E35D6D">
          <w:rPr>
            <w:rStyle w:val="a4"/>
            <w:color w:val="auto"/>
            <w:sz w:val="28"/>
            <w:szCs w:val="28"/>
          </w:rPr>
          <w:t>пункте</w:t>
        </w:r>
      </w:hyperlink>
      <w:r w:rsidRPr="00E35D6D">
        <w:rPr>
          <w:rStyle w:val="apple-converted-space"/>
          <w:sz w:val="28"/>
          <w:szCs w:val="28"/>
        </w:rPr>
        <w:t> </w:t>
      </w:r>
      <w:r w:rsidRPr="00E35D6D">
        <w:rPr>
          <w:sz w:val="28"/>
          <w:szCs w:val="28"/>
        </w:rPr>
        <w:t>2.4.1;</w:t>
      </w:r>
    </w:p>
    <w:p w:rsidR="00E35D6D" w:rsidRPr="00E35D6D" w:rsidRDefault="00E35D6D" w:rsidP="00E35D6D">
      <w:pPr>
        <w:pStyle w:val="a3"/>
        <w:spacing w:before="0" w:beforeAutospacing="0" w:after="0" w:afterAutospacing="0"/>
        <w:jc w:val="both"/>
        <w:rPr>
          <w:sz w:val="28"/>
          <w:szCs w:val="28"/>
        </w:rPr>
      </w:pPr>
      <w:r w:rsidRPr="00E35D6D">
        <w:rPr>
          <w:sz w:val="28"/>
          <w:szCs w:val="28"/>
        </w:rPr>
        <w:t>-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w:t>
      </w:r>
      <w:r w:rsidRPr="00E35D6D">
        <w:rPr>
          <w:rStyle w:val="apple-converted-space"/>
          <w:sz w:val="28"/>
          <w:szCs w:val="28"/>
        </w:rPr>
        <w:t> </w:t>
      </w:r>
      <w:hyperlink r:id="rId20" w:history="1">
        <w:r w:rsidRPr="00E35D6D">
          <w:rPr>
            <w:rStyle w:val="a4"/>
            <w:color w:val="auto"/>
            <w:sz w:val="28"/>
            <w:szCs w:val="28"/>
          </w:rPr>
          <w:t>пунктом 2.4.1.</w:t>
        </w:r>
      </w:hyperlink>
    </w:p>
    <w:p w:rsidR="00E35D6D" w:rsidRPr="00E35D6D" w:rsidRDefault="00E35D6D" w:rsidP="00E35D6D">
      <w:pPr>
        <w:pStyle w:val="a3"/>
        <w:spacing w:before="0" w:beforeAutospacing="0" w:after="0" w:afterAutospacing="0"/>
        <w:jc w:val="both"/>
        <w:rPr>
          <w:sz w:val="28"/>
          <w:szCs w:val="28"/>
        </w:rPr>
      </w:pPr>
      <w:r w:rsidRPr="00E35D6D">
        <w:rPr>
          <w:sz w:val="28"/>
          <w:szCs w:val="28"/>
        </w:rPr>
        <w:t>2.5. Правовые основания для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 Конституция Российской Федерации от 12.12.1993 («Российская газета», № 237, 25.12.1993);</w:t>
      </w:r>
    </w:p>
    <w:p w:rsidR="00E35D6D" w:rsidRPr="00E35D6D" w:rsidRDefault="00E35D6D" w:rsidP="00E35D6D">
      <w:pPr>
        <w:pStyle w:val="a3"/>
        <w:spacing w:before="0" w:beforeAutospacing="0" w:after="0" w:afterAutospacing="0"/>
        <w:jc w:val="both"/>
        <w:rPr>
          <w:sz w:val="28"/>
          <w:szCs w:val="28"/>
        </w:rPr>
      </w:pPr>
      <w:r w:rsidRPr="00E35D6D">
        <w:rPr>
          <w:sz w:val="28"/>
          <w:szCs w:val="28"/>
        </w:rPr>
        <w:t>- Земельный кодекс Российской Федерации от 25.10.2001 № 136-ФЗ;</w:t>
      </w:r>
    </w:p>
    <w:p w:rsidR="00E35D6D" w:rsidRPr="00E35D6D" w:rsidRDefault="00E35D6D" w:rsidP="00E35D6D">
      <w:pPr>
        <w:pStyle w:val="a3"/>
        <w:spacing w:before="0" w:beforeAutospacing="0" w:after="0" w:afterAutospacing="0"/>
        <w:jc w:val="both"/>
        <w:rPr>
          <w:sz w:val="28"/>
          <w:szCs w:val="28"/>
        </w:rPr>
      </w:pPr>
      <w:r w:rsidRPr="00E35D6D">
        <w:rPr>
          <w:sz w:val="28"/>
          <w:szCs w:val="28"/>
        </w:rPr>
        <w:t>- Градостроительный кодекс Российской Федерации от 29.12.2004 № 190-ФЗ;</w:t>
      </w:r>
    </w:p>
    <w:p w:rsidR="00E35D6D" w:rsidRPr="00E35D6D" w:rsidRDefault="00E35D6D" w:rsidP="00E35D6D">
      <w:pPr>
        <w:pStyle w:val="a3"/>
        <w:spacing w:before="0" w:beforeAutospacing="0" w:after="0" w:afterAutospacing="0"/>
        <w:jc w:val="both"/>
        <w:rPr>
          <w:sz w:val="28"/>
          <w:szCs w:val="28"/>
        </w:rPr>
      </w:pPr>
      <w:r w:rsidRPr="00E35D6D">
        <w:rPr>
          <w:sz w:val="28"/>
          <w:szCs w:val="28"/>
        </w:rPr>
        <w:t>- Федеральный закон от 06.10.2003  № 131-ФЗ «Об общих принципах организации местного самоуправления в Российской Федерации»;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 Федеральный закон от 02.05.2006 № 59-ФЗ «О порядке рассмотрения обращений граждан Российской Федерации»;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 Федеральный закон от 27.07.2010 № 210-ФЗ «Об организации предоставления государственных и муниципальных услуг»;</w:t>
      </w:r>
    </w:p>
    <w:p w:rsidR="00E35D6D" w:rsidRPr="00E35D6D" w:rsidRDefault="00E35D6D" w:rsidP="00E35D6D">
      <w:pPr>
        <w:pStyle w:val="a3"/>
        <w:spacing w:before="0" w:beforeAutospacing="0" w:after="0" w:afterAutospacing="0"/>
        <w:jc w:val="both"/>
        <w:rPr>
          <w:sz w:val="28"/>
          <w:szCs w:val="28"/>
        </w:rPr>
      </w:pPr>
      <w:r w:rsidRPr="00E35D6D">
        <w:rPr>
          <w:sz w:val="28"/>
          <w:szCs w:val="28"/>
        </w:rPr>
        <w:t>- Федеральный закон от 27.07.2006 № 152-ФЗ «О персональных данных»;</w:t>
      </w:r>
    </w:p>
    <w:p w:rsidR="00E35D6D" w:rsidRPr="00E35D6D" w:rsidRDefault="00E35D6D" w:rsidP="00E35D6D">
      <w:pPr>
        <w:pStyle w:val="a3"/>
        <w:spacing w:before="0" w:beforeAutospacing="0" w:after="0" w:afterAutospacing="0"/>
        <w:jc w:val="both"/>
        <w:rPr>
          <w:sz w:val="28"/>
          <w:szCs w:val="28"/>
        </w:rPr>
      </w:pPr>
      <w:r w:rsidRPr="00E35D6D">
        <w:rPr>
          <w:sz w:val="28"/>
          <w:szCs w:val="28"/>
        </w:rPr>
        <w:t>-   Федеральный</w:t>
      </w:r>
      <w:r w:rsidRPr="00E35D6D">
        <w:rPr>
          <w:rStyle w:val="apple-converted-space"/>
          <w:sz w:val="28"/>
          <w:szCs w:val="28"/>
        </w:rPr>
        <w:t> </w:t>
      </w:r>
      <w:hyperlink r:id="rId21" w:history="1">
        <w:r w:rsidRPr="00E35D6D">
          <w:rPr>
            <w:rStyle w:val="a4"/>
            <w:color w:val="auto"/>
            <w:sz w:val="28"/>
            <w:szCs w:val="28"/>
          </w:rPr>
          <w:t>закон</w:t>
        </w:r>
      </w:hyperlink>
      <w:r w:rsidRPr="00E35D6D">
        <w:rPr>
          <w:rStyle w:val="apple-converted-space"/>
          <w:sz w:val="28"/>
          <w:szCs w:val="28"/>
        </w:rPr>
        <w:t> </w:t>
      </w:r>
      <w:r w:rsidRPr="00E35D6D">
        <w:rPr>
          <w:sz w:val="28"/>
          <w:szCs w:val="28"/>
        </w:rPr>
        <w:t>от 06.04.2011 № 63-ФЗ «Об электронной подписи» (Собрание законодательства Российской Федерации, 2011, № 15, ст. 2036; № 27, ст. 3880);</w:t>
      </w:r>
    </w:p>
    <w:p w:rsidR="00E35D6D" w:rsidRPr="00E35D6D" w:rsidRDefault="00E35D6D" w:rsidP="00E35D6D">
      <w:pPr>
        <w:pStyle w:val="a3"/>
        <w:spacing w:before="0" w:beforeAutospacing="0" w:after="0" w:afterAutospacing="0"/>
        <w:jc w:val="both"/>
        <w:rPr>
          <w:sz w:val="28"/>
          <w:szCs w:val="28"/>
        </w:rPr>
      </w:pPr>
      <w:r w:rsidRPr="00E35D6D">
        <w:rPr>
          <w:sz w:val="28"/>
          <w:szCs w:val="28"/>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  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РФ», 28.12.2009, № 52 (2 ч.), ст. 6626);</w:t>
      </w:r>
    </w:p>
    <w:p w:rsidR="00E35D6D" w:rsidRPr="00E35D6D" w:rsidRDefault="00E35D6D" w:rsidP="00E35D6D">
      <w:pPr>
        <w:pStyle w:val="a3"/>
        <w:spacing w:before="0" w:beforeAutospacing="0" w:after="0" w:afterAutospacing="0"/>
        <w:jc w:val="both"/>
        <w:rPr>
          <w:sz w:val="28"/>
          <w:szCs w:val="28"/>
        </w:rPr>
      </w:pPr>
      <w:r w:rsidRPr="00E35D6D">
        <w:rPr>
          <w:sz w:val="28"/>
          <w:szCs w:val="28"/>
        </w:rPr>
        <w:lastRenderedPageBreak/>
        <w:t>- Приказ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аннулирования его адреса»;</w:t>
      </w:r>
    </w:p>
    <w:p w:rsidR="00E35D6D" w:rsidRPr="00E35D6D" w:rsidRDefault="00E35D6D" w:rsidP="00E35D6D">
      <w:pPr>
        <w:pStyle w:val="a3"/>
        <w:spacing w:before="0" w:beforeAutospacing="0" w:after="0" w:afterAutospacing="0"/>
        <w:jc w:val="both"/>
        <w:rPr>
          <w:sz w:val="28"/>
          <w:szCs w:val="28"/>
        </w:rPr>
      </w:pPr>
      <w:r w:rsidRPr="00E35D6D">
        <w:rPr>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35D6D" w:rsidRPr="00E35D6D" w:rsidRDefault="00E35D6D" w:rsidP="00E35D6D">
      <w:pPr>
        <w:pStyle w:val="a3"/>
        <w:spacing w:before="0" w:beforeAutospacing="0" w:after="0" w:afterAutospacing="0"/>
        <w:jc w:val="both"/>
        <w:rPr>
          <w:sz w:val="28"/>
          <w:szCs w:val="28"/>
        </w:rPr>
      </w:pPr>
      <w:r w:rsidRPr="00E35D6D">
        <w:rPr>
          <w:sz w:val="28"/>
          <w:szCs w:val="28"/>
        </w:rPr>
        <w:t>- Постановление Правительства РФ от 19.11.2014 № 1221 «Об утверждении Правил присвоения, изменения и аннулирования адресов»;</w:t>
      </w:r>
    </w:p>
    <w:p w:rsidR="00E35D6D" w:rsidRPr="00E35D6D" w:rsidRDefault="00E35D6D" w:rsidP="00E35D6D">
      <w:pPr>
        <w:pStyle w:val="a3"/>
        <w:spacing w:before="0" w:beforeAutospacing="0" w:after="0" w:afterAutospacing="0"/>
        <w:jc w:val="both"/>
        <w:rPr>
          <w:sz w:val="28"/>
          <w:szCs w:val="28"/>
        </w:rPr>
      </w:pPr>
      <w:r w:rsidRPr="00E35D6D">
        <w:rPr>
          <w:sz w:val="28"/>
          <w:szCs w:val="28"/>
        </w:rPr>
        <w:t>- Постановление Правительства Ленинградской области от 30.09.2011 №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 («Вестник Правительства Ленинградской области», № 94, 11.11.2011);</w:t>
      </w:r>
    </w:p>
    <w:p w:rsidR="00E35D6D" w:rsidRPr="00E35D6D" w:rsidRDefault="00E35D6D" w:rsidP="00E35D6D">
      <w:pPr>
        <w:pStyle w:val="a3"/>
        <w:spacing w:before="0" w:beforeAutospacing="0" w:after="0" w:afterAutospacing="0"/>
        <w:jc w:val="both"/>
        <w:rPr>
          <w:sz w:val="28"/>
          <w:szCs w:val="28"/>
        </w:rPr>
      </w:pPr>
      <w:r w:rsidRPr="00E35D6D">
        <w:rPr>
          <w:sz w:val="28"/>
          <w:szCs w:val="28"/>
        </w:rPr>
        <w:t>- настоящий административный регламент;</w:t>
      </w:r>
    </w:p>
    <w:p w:rsidR="00E35D6D" w:rsidRPr="00E35D6D" w:rsidRDefault="00E35D6D" w:rsidP="00E35D6D">
      <w:pPr>
        <w:pStyle w:val="a3"/>
        <w:spacing w:before="0" w:beforeAutospacing="0" w:after="0" w:afterAutospacing="0"/>
        <w:jc w:val="both"/>
        <w:rPr>
          <w:sz w:val="28"/>
          <w:szCs w:val="28"/>
        </w:rPr>
      </w:pPr>
      <w:r w:rsidRPr="00E35D6D">
        <w:rPr>
          <w:sz w:val="28"/>
          <w:szCs w:val="28"/>
        </w:rPr>
        <w:t>- иные муниципальные правовые акты.</w:t>
      </w:r>
    </w:p>
    <w:p w:rsidR="00E35D6D" w:rsidRPr="00E35D6D" w:rsidRDefault="00E35D6D" w:rsidP="00E35D6D">
      <w:pPr>
        <w:pStyle w:val="a3"/>
        <w:spacing w:before="0" w:beforeAutospacing="0" w:after="0" w:afterAutospacing="0"/>
        <w:jc w:val="both"/>
        <w:rPr>
          <w:sz w:val="28"/>
          <w:szCs w:val="28"/>
        </w:rPr>
      </w:pPr>
      <w:r w:rsidRPr="00E35D6D">
        <w:rPr>
          <w:sz w:val="28"/>
          <w:szCs w:val="28"/>
        </w:rPr>
        <w:t>2.6. 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регионального портала государственных и муниципальных услуг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E35D6D" w:rsidRPr="00E35D6D" w:rsidRDefault="00E35D6D" w:rsidP="00E35D6D">
      <w:pPr>
        <w:pStyle w:val="a3"/>
        <w:spacing w:before="0" w:beforeAutospacing="0" w:after="0" w:afterAutospacing="0"/>
        <w:jc w:val="both"/>
        <w:rPr>
          <w:sz w:val="28"/>
          <w:szCs w:val="28"/>
        </w:rPr>
      </w:pPr>
      <w:r w:rsidRPr="00E35D6D">
        <w:rPr>
          <w:sz w:val="28"/>
          <w:szCs w:val="28"/>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rsidR="00E35D6D" w:rsidRPr="00E35D6D" w:rsidRDefault="00E35D6D" w:rsidP="00E35D6D">
      <w:pPr>
        <w:pStyle w:val="a3"/>
        <w:spacing w:before="0" w:beforeAutospacing="0" w:after="0" w:afterAutospacing="0"/>
        <w:jc w:val="both"/>
        <w:rPr>
          <w:sz w:val="28"/>
          <w:szCs w:val="28"/>
        </w:rPr>
      </w:pPr>
      <w:r w:rsidRPr="00E35D6D">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E35D6D" w:rsidRPr="00E35D6D" w:rsidRDefault="00E35D6D" w:rsidP="00E35D6D">
      <w:pPr>
        <w:pStyle w:val="a3"/>
        <w:spacing w:before="0" w:beforeAutospacing="0" w:after="0" w:afterAutospacing="0"/>
        <w:jc w:val="both"/>
        <w:rPr>
          <w:sz w:val="28"/>
          <w:szCs w:val="28"/>
        </w:rPr>
      </w:pPr>
      <w:r w:rsidRPr="00E35D6D">
        <w:rPr>
          <w:sz w:val="28"/>
          <w:szCs w:val="28"/>
        </w:rPr>
        <w:t>- заявление о присвоении, аннулировании адреса объекту адресации по форме, согласно приложению № 1 к настоящему Административному регламенту;</w:t>
      </w:r>
    </w:p>
    <w:p w:rsidR="00E35D6D" w:rsidRPr="00E35D6D" w:rsidRDefault="00E35D6D" w:rsidP="00E35D6D">
      <w:pPr>
        <w:pStyle w:val="a3"/>
        <w:spacing w:before="0" w:beforeAutospacing="0" w:after="0" w:afterAutospacing="0"/>
        <w:jc w:val="both"/>
        <w:rPr>
          <w:sz w:val="28"/>
          <w:szCs w:val="28"/>
        </w:rPr>
      </w:pPr>
      <w:r w:rsidRPr="00E35D6D">
        <w:rPr>
          <w:sz w:val="28"/>
          <w:szCs w:val="28"/>
        </w:rPr>
        <w:t>- документ, удостоверяющий личность заявителя;</w:t>
      </w:r>
    </w:p>
    <w:p w:rsidR="00E35D6D" w:rsidRPr="00E35D6D" w:rsidRDefault="00E35D6D" w:rsidP="00E35D6D">
      <w:pPr>
        <w:pStyle w:val="a3"/>
        <w:spacing w:before="0" w:beforeAutospacing="0" w:after="0" w:afterAutospacing="0"/>
        <w:jc w:val="both"/>
        <w:rPr>
          <w:sz w:val="28"/>
          <w:szCs w:val="28"/>
        </w:rPr>
      </w:pPr>
      <w:r w:rsidRPr="00E35D6D">
        <w:rPr>
          <w:sz w:val="28"/>
          <w:szCs w:val="28"/>
        </w:rPr>
        <w:t>- доверенность, оформленная в соответствии с действующим законодательством (в случае подачи заявления через представителя) — копия;</w:t>
      </w:r>
    </w:p>
    <w:p w:rsidR="00E35D6D" w:rsidRPr="00E35D6D" w:rsidRDefault="00E35D6D" w:rsidP="00E35D6D">
      <w:pPr>
        <w:pStyle w:val="a3"/>
        <w:spacing w:before="0" w:beforeAutospacing="0" w:after="0" w:afterAutospacing="0"/>
        <w:jc w:val="both"/>
        <w:rPr>
          <w:sz w:val="28"/>
          <w:szCs w:val="28"/>
        </w:rPr>
      </w:pPr>
      <w:r w:rsidRPr="00E35D6D">
        <w:rPr>
          <w:sz w:val="28"/>
          <w:szCs w:val="28"/>
        </w:rPr>
        <w:lastRenderedPageBreak/>
        <w:t>- документ, подтверждающий полномочия лица действовать от имени юридического лица без доверенности или иной документ, на котором основаны полномочия представителя заявителя — копия;</w:t>
      </w:r>
    </w:p>
    <w:p w:rsidR="00E35D6D" w:rsidRPr="00E35D6D" w:rsidRDefault="00E35D6D" w:rsidP="00E35D6D">
      <w:pPr>
        <w:pStyle w:val="a3"/>
        <w:spacing w:before="0" w:beforeAutospacing="0" w:after="0" w:afterAutospacing="0"/>
        <w:jc w:val="both"/>
        <w:rPr>
          <w:sz w:val="28"/>
          <w:szCs w:val="28"/>
        </w:rPr>
      </w:pPr>
      <w:r w:rsidRPr="00E35D6D">
        <w:rPr>
          <w:sz w:val="28"/>
          <w:szCs w:val="28"/>
        </w:rPr>
        <w:t>- правоустанавливающие и (или) правоудостоверяющие документы на объект (объекты) адресации, если право на него (них) не зарегистрировано в Едином государственном реестре прав на недвижимое имущество и сделок с ним.</w:t>
      </w:r>
    </w:p>
    <w:p w:rsidR="00E35D6D" w:rsidRPr="00E35D6D" w:rsidRDefault="00E35D6D" w:rsidP="00E35D6D">
      <w:pPr>
        <w:pStyle w:val="a3"/>
        <w:spacing w:before="0" w:beforeAutospacing="0" w:after="0" w:afterAutospacing="0"/>
        <w:jc w:val="both"/>
        <w:rPr>
          <w:sz w:val="28"/>
          <w:szCs w:val="28"/>
        </w:rPr>
      </w:pPr>
      <w:r w:rsidRPr="00E35D6D">
        <w:rPr>
          <w:sz w:val="28"/>
          <w:szCs w:val="28"/>
        </w:rPr>
        <w:t>Требовать от заявителей иные документы, не предусмотренные п. 2.6 настоящего регламента, не допускается, если иное не установлено законодательством Российской Федерации.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Администрация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предоставление муниципальной услуги, а также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E35D6D" w:rsidRPr="00E35D6D" w:rsidRDefault="00E35D6D" w:rsidP="00E35D6D">
      <w:pPr>
        <w:pStyle w:val="a3"/>
        <w:spacing w:before="0" w:beforeAutospacing="0" w:after="0" w:afterAutospacing="0"/>
        <w:jc w:val="both"/>
        <w:rPr>
          <w:sz w:val="28"/>
          <w:szCs w:val="28"/>
        </w:rPr>
      </w:pPr>
      <w:r w:rsidRPr="00E35D6D">
        <w:rPr>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w:t>
      </w:r>
    </w:p>
    <w:p w:rsidR="00E35D6D" w:rsidRPr="00E35D6D" w:rsidRDefault="00E35D6D" w:rsidP="00E35D6D">
      <w:pPr>
        <w:pStyle w:val="a3"/>
        <w:spacing w:before="0" w:beforeAutospacing="0" w:after="0" w:afterAutospacing="0"/>
        <w:jc w:val="both"/>
        <w:rPr>
          <w:sz w:val="28"/>
          <w:szCs w:val="28"/>
        </w:rPr>
      </w:pPr>
      <w:r w:rsidRPr="00E35D6D">
        <w:rPr>
          <w:sz w:val="28"/>
          <w:szCs w:val="28"/>
        </w:rPr>
        <w:t>- правоустанавливающие и (или) правоудостоверяющие документы на объект (объекты) адресации;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E35D6D" w:rsidRPr="00E35D6D" w:rsidRDefault="00E35D6D" w:rsidP="00E35D6D">
      <w:pPr>
        <w:pStyle w:val="a3"/>
        <w:spacing w:before="0" w:beforeAutospacing="0" w:after="0" w:afterAutospacing="0"/>
        <w:jc w:val="both"/>
        <w:rPr>
          <w:sz w:val="28"/>
          <w:szCs w:val="28"/>
        </w:rPr>
      </w:pPr>
      <w:r w:rsidRPr="00E35D6D">
        <w:rPr>
          <w:sz w:val="28"/>
          <w:szCs w:val="28"/>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35D6D" w:rsidRPr="00E35D6D" w:rsidRDefault="00E35D6D" w:rsidP="00E35D6D">
      <w:pPr>
        <w:pStyle w:val="a3"/>
        <w:spacing w:before="0" w:beforeAutospacing="0" w:after="0" w:afterAutospacing="0"/>
        <w:jc w:val="both"/>
        <w:rPr>
          <w:sz w:val="28"/>
          <w:szCs w:val="28"/>
        </w:rPr>
      </w:pPr>
      <w:r w:rsidRPr="00E35D6D">
        <w:rPr>
          <w:sz w:val="28"/>
          <w:szCs w:val="28"/>
        </w:rPr>
        <w:t>- кадастровый паспорт объекта адресации (в случае присвоения адреса объекту адресации, поставленному на кадастровый учет);</w:t>
      </w:r>
    </w:p>
    <w:p w:rsidR="00E35D6D" w:rsidRPr="00E35D6D" w:rsidRDefault="00E35D6D" w:rsidP="00E35D6D">
      <w:pPr>
        <w:pStyle w:val="a3"/>
        <w:spacing w:before="0" w:beforeAutospacing="0" w:after="0" w:afterAutospacing="0"/>
        <w:jc w:val="both"/>
        <w:rPr>
          <w:sz w:val="28"/>
          <w:szCs w:val="28"/>
        </w:rPr>
      </w:pPr>
      <w:r w:rsidRPr="00E35D6D">
        <w:rPr>
          <w:sz w:val="28"/>
          <w:szCs w:val="28"/>
        </w:rPr>
        <w:lastRenderedPageBreak/>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 аннулирования такого адреса вследствие его перевода из жилого помещения в нежилое помещение или нежилого помещения в жилое помещение);</w:t>
      </w:r>
    </w:p>
    <w:p w:rsidR="00E35D6D" w:rsidRPr="00E35D6D" w:rsidRDefault="00E35D6D" w:rsidP="00E35D6D">
      <w:pPr>
        <w:pStyle w:val="a3"/>
        <w:spacing w:before="0" w:beforeAutospacing="0" w:after="0" w:afterAutospacing="0"/>
        <w:jc w:val="both"/>
        <w:rPr>
          <w:sz w:val="28"/>
          <w:szCs w:val="28"/>
        </w:rPr>
      </w:pPr>
      <w:r w:rsidRPr="00E35D6D">
        <w:rPr>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  кадастровая выписка об объекте недвижимости, который снят с учета (в случае аннулирования адреса объекта адресации по основаниям, указанным в</w:t>
      </w:r>
      <w:r w:rsidRPr="00E35D6D">
        <w:rPr>
          <w:rStyle w:val="apple-converted-space"/>
          <w:sz w:val="28"/>
          <w:szCs w:val="28"/>
        </w:rPr>
        <w:t> </w:t>
      </w:r>
      <w:hyperlink r:id="rId22" w:history="1">
        <w:r w:rsidRPr="00E35D6D">
          <w:rPr>
            <w:rStyle w:val="a4"/>
            <w:color w:val="auto"/>
            <w:sz w:val="28"/>
            <w:szCs w:val="28"/>
          </w:rPr>
          <w:t>подпункте «а» пункта 2.3.</w:t>
        </w:r>
      </w:hyperlink>
      <w:r w:rsidRPr="00E35D6D">
        <w:rPr>
          <w:sz w:val="28"/>
          <w:szCs w:val="28"/>
        </w:rPr>
        <w:t>2;</w:t>
      </w:r>
    </w:p>
    <w:p w:rsidR="00E35D6D" w:rsidRPr="00E35D6D" w:rsidRDefault="00E35D6D" w:rsidP="00E35D6D">
      <w:pPr>
        <w:pStyle w:val="a3"/>
        <w:spacing w:before="0" w:beforeAutospacing="0" w:after="0" w:afterAutospacing="0"/>
        <w:jc w:val="both"/>
        <w:rPr>
          <w:sz w:val="28"/>
          <w:szCs w:val="28"/>
        </w:rPr>
      </w:pPr>
      <w:r w:rsidRPr="00E35D6D">
        <w:rPr>
          <w:sz w:val="28"/>
          <w:szCs w:val="28"/>
        </w:rPr>
        <w:t>-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w:t>
      </w:r>
      <w:r w:rsidRPr="00E35D6D">
        <w:rPr>
          <w:rStyle w:val="apple-converted-space"/>
          <w:sz w:val="28"/>
          <w:szCs w:val="28"/>
        </w:rPr>
        <w:t> </w:t>
      </w:r>
      <w:hyperlink r:id="rId23" w:history="1">
        <w:r w:rsidRPr="00E35D6D">
          <w:rPr>
            <w:rStyle w:val="a4"/>
            <w:color w:val="auto"/>
            <w:sz w:val="28"/>
            <w:szCs w:val="28"/>
          </w:rPr>
          <w:t>подпункте «б» пункта 2.3.</w:t>
        </w:r>
      </w:hyperlink>
      <w:r w:rsidRPr="00E35D6D">
        <w:rPr>
          <w:sz w:val="28"/>
          <w:szCs w:val="28"/>
        </w:rPr>
        <w:t>2.</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2.8. Заявитель (уполномоченное лицо) вправе представить документы, указанные в пункте 2.7 настоящего административного регламента по собственной инициативе в </w:t>
      </w:r>
      <w:r w:rsidR="00175E1E">
        <w:rPr>
          <w:sz w:val="28"/>
          <w:szCs w:val="28"/>
        </w:rPr>
        <w:t>администрацию</w:t>
      </w:r>
      <w:r w:rsidRPr="00E35D6D">
        <w:rPr>
          <w:sz w:val="28"/>
          <w:szCs w:val="28"/>
        </w:rPr>
        <w:t>, либо в МФЦ, либо посредством регионального портала государственных и муниципальных услуг (функций) Ленинградской области:</w:t>
      </w:r>
      <w:r w:rsidRPr="00E35D6D">
        <w:rPr>
          <w:rStyle w:val="apple-converted-space"/>
          <w:sz w:val="28"/>
          <w:szCs w:val="28"/>
        </w:rPr>
        <w:t> </w:t>
      </w:r>
      <w:hyperlink r:id="rId24" w:history="1">
        <w:r w:rsidRPr="00E35D6D">
          <w:rPr>
            <w:rStyle w:val="a4"/>
            <w:color w:val="auto"/>
            <w:sz w:val="28"/>
            <w:szCs w:val="28"/>
          </w:rPr>
          <w:t>http://gu.lenobl.ru/</w:t>
        </w:r>
      </w:hyperlink>
      <w:r w:rsidRPr="00E35D6D">
        <w:rPr>
          <w:sz w:val="28"/>
          <w:szCs w:val="28"/>
        </w:rPr>
        <w:t>.</w:t>
      </w:r>
    </w:p>
    <w:p w:rsidR="00E35D6D" w:rsidRPr="00E35D6D" w:rsidRDefault="00E35D6D" w:rsidP="00E35D6D">
      <w:pPr>
        <w:pStyle w:val="a3"/>
        <w:spacing w:before="0" w:beforeAutospacing="0" w:after="0" w:afterAutospacing="0"/>
        <w:jc w:val="both"/>
        <w:rPr>
          <w:sz w:val="28"/>
          <w:szCs w:val="28"/>
        </w:rPr>
      </w:pPr>
      <w:r w:rsidRPr="00E35D6D">
        <w:rPr>
          <w:sz w:val="28"/>
          <w:szCs w:val="28"/>
        </w:rPr>
        <w:t>2.9. Общие требования к оформлению документов, необходимых для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2.9.1. Требование к заявлению:</w:t>
      </w:r>
    </w:p>
    <w:p w:rsidR="00E35D6D" w:rsidRPr="00E35D6D" w:rsidRDefault="00E35D6D" w:rsidP="00E35D6D">
      <w:pPr>
        <w:pStyle w:val="a3"/>
        <w:spacing w:before="0" w:beforeAutospacing="0" w:after="0" w:afterAutospacing="0"/>
        <w:jc w:val="both"/>
        <w:rPr>
          <w:sz w:val="28"/>
          <w:szCs w:val="28"/>
        </w:rPr>
      </w:pPr>
      <w:r w:rsidRPr="00E35D6D">
        <w:rPr>
          <w:sz w:val="28"/>
          <w:szCs w:val="28"/>
        </w:rPr>
        <w:t>Заявление должно содержать следующие сведения: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 наименование органа местного самоуправления, в который направляется письменное заявление;</w:t>
      </w:r>
    </w:p>
    <w:p w:rsidR="00E35D6D" w:rsidRPr="00E35D6D" w:rsidRDefault="00E35D6D" w:rsidP="00E35D6D">
      <w:pPr>
        <w:pStyle w:val="a3"/>
        <w:spacing w:before="0" w:beforeAutospacing="0" w:after="0" w:afterAutospacing="0"/>
        <w:jc w:val="both"/>
        <w:rPr>
          <w:sz w:val="28"/>
          <w:szCs w:val="28"/>
        </w:rPr>
      </w:pPr>
      <w:r w:rsidRPr="00E35D6D">
        <w:rPr>
          <w:sz w:val="28"/>
          <w:szCs w:val="28"/>
        </w:rPr>
        <w:t>- для физических лиц – фамилию, имя, отчество, реквизиты документа, удостоверяющего личность, место жительства, для представителя физического лица – фамилию, имя, отчество представителя, реквизиты доверенности, которая прилагается к заявлению; для юридических лиц – наименование, организационно-правовую форму, адрес места нахождения, фамилию,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 В заявлении указывается контактный телефон заявителя.</w:t>
      </w:r>
    </w:p>
    <w:p w:rsidR="00E35D6D" w:rsidRPr="00E35D6D" w:rsidRDefault="00E35D6D" w:rsidP="00E35D6D">
      <w:pPr>
        <w:pStyle w:val="a3"/>
        <w:spacing w:before="0" w:beforeAutospacing="0" w:after="0" w:afterAutospacing="0"/>
        <w:jc w:val="both"/>
        <w:rPr>
          <w:sz w:val="28"/>
          <w:szCs w:val="28"/>
        </w:rPr>
      </w:pPr>
      <w:r w:rsidRPr="00E35D6D">
        <w:rPr>
          <w:sz w:val="28"/>
          <w:szCs w:val="28"/>
        </w:rPr>
        <w:t>Заявление не должно содержать подчисток, приписок, исправленных слов, наличие которых не позволяет однозначно истолковать его содержание. Заявление подается в письменном виде. Заявление может быть заполнено рукописным или машинописным способами, распечатано посредством электронных печатающих устройств. Заявление, переданное в электронном виде через ПГУ ЛО подписывается квалифицированной электронной подписью (при наличии).</w:t>
      </w:r>
    </w:p>
    <w:p w:rsidR="00E35D6D" w:rsidRPr="00E35D6D" w:rsidRDefault="00E35D6D" w:rsidP="00E35D6D">
      <w:pPr>
        <w:pStyle w:val="a3"/>
        <w:spacing w:before="0" w:beforeAutospacing="0" w:after="0" w:afterAutospacing="0"/>
        <w:jc w:val="both"/>
        <w:rPr>
          <w:sz w:val="28"/>
          <w:szCs w:val="28"/>
        </w:rPr>
      </w:pPr>
      <w:r w:rsidRPr="00E35D6D">
        <w:rPr>
          <w:sz w:val="28"/>
          <w:szCs w:val="28"/>
        </w:rPr>
        <w:t>2.10. Исчерпывающий перечень оснований для отказа в приеме документов, необходимых для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lastRenderedPageBreak/>
        <w:t>Документы, указанные в п. 2.6 настоящего административного регламента, должны отвечать следующим требованиям:</w:t>
      </w:r>
    </w:p>
    <w:p w:rsidR="00E35D6D" w:rsidRPr="00E35D6D" w:rsidRDefault="00E35D6D" w:rsidP="00E35D6D">
      <w:pPr>
        <w:pStyle w:val="a3"/>
        <w:spacing w:before="0" w:beforeAutospacing="0" w:after="0" w:afterAutospacing="0"/>
        <w:jc w:val="both"/>
        <w:rPr>
          <w:sz w:val="28"/>
          <w:szCs w:val="28"/>
        </w:rPr>
      </w:pPr>
      <w:r w:rsidRPr="00E35D6D">
        <w:rPr>
          <w:sz w:val="28"/>
          <w:szCs w:val="28"/>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E35D6D" w:rsidRPr="00E35D6D" w:rsidRDefault="00E35D6D" w:rsidP="00E35D6D">
      <w:pPr>
        <w:pStyle w:val="a3"/>
        <w:spacing w:before="0" w:beforeAutospacing="0" w:after="0" w:afterAutospacing="0"/>
        <w:jc w:val="both"/>
        <w:rPr>
          <w:sz w:val="28"/>
          <w:szCs w:val="28"/>
        </w:rPr>
      </w:pPr>
      <w:r w:rsidRPr="00E35D6D">
        <w:rPr>
          <w:sz w:val="28"/>
          <w:szCs w:val="28"/>
        </w:rPr>
        <w:t>-  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E35D6D" w:rsidRPr="00E35D6D" w:rsidRDefault="00E35D6D" w:rsidP="00E35D6D">
      <w:pPr>
        <w:pStyle w:val="a3"/>
        <w:spacing w:before="0" w:beforeAutospacing="0" w:after="0" w:afterAutospacing="0"/>
        <w:jc w:val="both"/>
        <w:rPr>
          <w:sz w:val="28"/>
          <w:szCs w:val="28"/>
        </w:rPr>
      </w:pPr>
      <w:r w:rsidRPr="00E35D6D">
        <w:rPr>
          <w:sz w:val="28"/>
          <w:szCs w:val="28"/>
        </w:rPr>
        <w:t>-  документы исполнены не карандашом;</w:t>
      </w:r>
    </w:p>
    <w:p w:rsidR="00E35D6D" w:rsidRPr="00E35D6D" w:rsidRDefault="00E35D6D" w:rsidP="00E35D6D">
      <w:pPr>
        <w:pStyle w:val="a3"/>
        <w:spacing w:before="0" w:beforeAutospacing="0" w:after="0" w:afterAutospacing="0"/>
        <w:jc w:val="both"/>
        <w:rPr>
          <w:sz w:val="28"/>
          <w:szCs w:val="28"/>
        </w:rPr>
      </w:pPr>
      <w:r w:rsidRPr="00E35D6D">
        <w:rPr>
          <w:sz w:val="28"/>
          <w:szCs w:val="28"/>
        </w:rPr>
        <w:t>-  документы не имеют серьезных повреждений, наличие которых не позволяет однозначно истолковать их содержание.</w:t>
      </w:r>
    </w:p>
    <w:p w:rsidR="00E35D6D" w:rsidRPr="00E35D6D" w:rsidRDefault="00E35D6D" w:rsidP="00E35D6D">
      <w:pPr>
        <w:pStyle w:val="a3"/>
        <w:spacing w:before="0" w:beforeAutospacing="0" w:after="0" w:afterAutospacing="0"/>
        <w:jc w:val="both"/>
        <w:rPr>
          <w:sz w:val="28"/>
          <w:szCs w:val="28"/>
        </w:rPr>
      </w:pPr>
      <w:r w:rsidRPr="00E35D6D">
        <w:rPr>
          <w:sz w:val="28"/>
          <w:szCs w:val="28"/>
        </w:rPr>
        <w:t>Нарушение любого из указанных требований, является основанием для отказа в приеме документов.</w:t>
      </w:r>
    </w:p>
    <w:p w:rsidR="00E35D6D" w:rsidRPr="00E35D6D" w:rsidRDefault="00E35D6D" w:rsidP="00E35D6D">
      <w:pPr>
        <w:pStyle w:val="a3"/>
        <w:spacing w:before="0" w:beforeAutospacing="0" w:after="0" w:afterAutospacing="0"/>
        <w:jc w:val="both"/>
        <w:rPr>
          <w:sz w:val="28"/>
          <w:szCs w:val="28"/>
        </w:rPr>
      </w:pPr>
      <w:r w:rsidRPr="00E35D6D">
        <w:rPr>
          <w:sz w:val="28"/>
          <w:szCs w:val="28"/>
        </w:rPr>
        <w:t>2.11. Основания для приостановления предоставления муниципальной услуги отсутствуют.</w:t>
      </w:r>
    </w:p>
    <w:p w:rsidR="00E35D6D" w:rsidRPr="00E35D6D" w:rsidRDefault="00E35D6D" w:rsidP="00E35D6D">
      <w:pPr>
        <w:pStyle w:val="a3"/>
        <w:spacing w:before="0" w:beforeAutospacing="0" w:after="0" w:afterAutospacing="0"/>
        <w:jc w:val="both"/>
        <w:rPr>
          <w:sz w:val="28"/>
          <w:szCs w:val="28"/>
        </w:rPr>
      </w:pPr>
      <w:r w:rsidRPr="00E35D6D">
        <w:rPr>
          <w:sz w:val="28"/>
          <w:szCs w:val="28"/>
        </w:rPr>
        <w:t>2.12. Исчерпывающий перечень оснований для отказа в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 поступление заявления от заявителя о прекращении рассмотрении его обращения;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 установление факта предоставления заявителем недостоверных сведений по результатам запросов в органы и организации, в распоряжении которых находятся документы (сведения), необходимые для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  с заявлением о присвоении объекту адресации адреса обратилось лицо, не указанное в</w:t>
      </w:r>
      <w:r w:rsidRPr="00E35D6D">
        <w:rPr>
          <w:rStyle w:val="apple-converted-space"/>
          <w:sz w:val="28"/>
          <w:szCs w:val="28"/>
        </w:rPr>
        <w:t> </w:t>
      </w:r>
      <w:hyperlink r:id="rId25" w:history="1">
        <w:r w:rsidRPr="00E35D6D">
          <w:rPr>
            <w:rStyle w:val="a4"/>
            <w:color w:val="auto"/>
            <w:sz w:val="28"/>
            <w:szCs w:val="28"/>
          </w:rPr>
          <w:t>пункте 1.7</w:t>
        </w:r>
        <w:r w:rsidRPr="00E35D6D">
          <w:rPr>
            <w:rStyle w:val="apple-converted-space"/>
            <w:sz w:val="28"/>
            <w:szCs w:val="28"/>
            <w:u w:val="single"/>
          </w:rPr>
          <w:t> </w:t>
        </w:r>
      </w:hyperlink>
      <w:r w:rsidRPr="00E35D6D">
        <w:rPr>
          <w:sz w:val="28"/>
          <w:szCs w:val="28"/>
        </w:rPr>
        <w:t>;</w:t>
      </w:r>
    </w:p>
    <w:p w:rsidR="00E35D6D" w:rsidRPr="00E35D6D" w:rsidRDefault="00E35D6D" w:rsidP="00E35D6D">
      <w:pPr>
        <w:pStyle w:val="a3"/>
        <w:spacing w:before="0" w:beforeAutospacing="0" w:after="0" w:afterAutospacing="0"/>
        <w:jc w:val="both"/>
        <w:rPr>
          <w:sz w:val="28"/>
          <w:szCs w:val="28"/>
        </w:rPr>
      </w:pPr>
      <w:r w:rsidRPr="00E35D6D">
        <w:rPr>
          <w:sz w:val="28"/>
          <w:szCs w:val="28"/>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35D6D" w:rsidRPr="00E35D6D" w:rsidRDefault="00E35D6D" w:rsidP="00E35D6D">
      <w:pPr>
        <w:pStyle w:val="a3"/>
        <w:spacing w:before="0" w:beforeAutospacing="0" w:after="0" w:afterAutospacing="0"/>
        <w:jc w:val="both"/>
        <w:rPr>
          <w:sz w:val="28"/>
          <w:szCs w:val="28"/>
        </w:rPr>
      </w:pPr>
      <w:r w:rsidRPr="00E35D6D">
        <w:rPr>
          <w:sz w:val="28"/>
          <w:szCs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  отсутствуют случаи и условия для присвоения объекту адресации адреса или аннулирования его адреса, указанные в</w:t>
      </w:r>
      <w:r w:rsidRPr="00E35D6D">
        <w:rPr>
          <w:rStyle w:val="apple-converted-space"/>
          <w:sz w:val="28"/>
          <w:szCs w:val="28"/>
        </w:rPr>
        <w:t> </w:t>
      </w:r>
      <w:hyperlink r:id="rId26" w:history="1">
        <w:r w:rsidRPr="00E35D6D">
          <w:rPr>
            <w:rStyle w:val="a4"/>
            <w:color w:val="auto"/>
            <w:sz w:val="28"/>
            <w:szCs w:val="28"/>
          </w:rPr>
          <w:t>пунктах</w:t>
        </w:r>
        <w:r w:rsidRPr="00E35D6D">
          <w:rPr>
            <w:rStyle w:val="apple-converted-space"/>
            <w:sz w:val="28"/>
            <w:szCs w:val="28"/>
            <w:u w:val="single"/>
          </w:rPr>
          <w:t> </w:t>
        </w:r>
      </w:hyperlink>
      <w:r w:rsidRPr="00E35D6D">
        <w:rPr>
          <w:sz w:val="28"/>
          <w:szCs w:val="28"/>
        </w:rPr>
        <w:t>2.3.1, 2.3.2.</w:t>
      </w:r>
    </w:p>
    <w:p w:rsidR="00E35D6D" w:rsidRPr="00E35D6D" w:rsidRDefault="00E35D6D" w:rsidP="00E35D6D">
      <w:pPr>
        <w:pStyle w:val="a3"/>
        <w:spacing w:before="0" w:beforeAutospacing="0" w:after="0" w:afterAutospacing="0"/>
        <w:jc w:val="both"/>
        <w:rPr>
          <w:sz w:val="28"/>
          <w:szCs w:val="28"/>
        </w:rPr>
      </w:pPr>
      <w:r w:rsidRPr="00E35D6D">
        <w:rPr>
          <w:sz w:val="28"/>
          <w:szCs w:val="28"/>
        </w:rPr>
        <w:t>2.13. Муниципальная услуга предоставляется бесплатно.</w:t>
      </w:r>
    </w:p>
    <w:p w:rsidR="00E35D6D" w:rsidRPr="00E35D6D" w:rsidRDefault="00E35D6D" w:rsidP="00E35D6D">
      <w:pPr>
        <w:pStyle w:val="a3"/>
        <w:spacing w:before="0" w:beforeAutospacing="0" w:after="0" w:afterAutospacing="0"/>
        <w:jc w:val="both"/>
        <w:rPr>
          <w:sz w:val="28"/>
          <w:szCs w:val="28"/>
        </w:rPr>
      </w:pPr>
      <w:r w:rsidRPr="00E35D6D">
        <w:rPr>
          <w:sz w:val="28"/>
          <w:szCs w:val="28"/>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E35D6D" w:rsidRPr="00E35D6D" w:rsidRDefault="00E35D6D" w:rsidP="00E35D6D">
      <w:pPr>
        <w:pStyle w:val="a3"/>
        <w:spacing w:before="0" w:beforeAutospacing="0" w:after="0" w:afterAutospacing="0"/>
        <w:jc w:val="both"/>
        <w:rPr>
          <w:sz w:val="28"/>
          <w:szCs w:val="28"/>
        </w:rPr>
      </w:pPr>
      <w:r w:rsidRPr="00E35D6D">
        <w:rPr>
          <w:sz w:val="28"/>
          <w:szCs w:val="28"/>
        </w:rPr>
        <w:t>2.15. Срок регистрации запроса заявителя о предоставлении муниципальной услуги – 15 минут.</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w:t>
      </w:r>
      <w:r w:rsidRPr="00E35D6D">
        <w:rPr>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2.16.1. Предоставление муниципальной услуги осуществляется в специально выделенных для этих целей помещениях Администрации или в МФЦ.</w:t>
      </w:r>
    </w:p>
    <w:p w:rsidR="00E35D6D" w:rsidRPr="00E35D6D" w:rsidRDefault="00E35D6D" w:rsidP="00E35D6D">
      <w:pPr>
        <w:pStyle w:val="a3"/>
        <w:spacing w:before="0" w:beforeAutospacing="0" w:after="0" w:afterAutospacing="0"/>
        <w:jc w:val="both"/>
        <w:rPr>
          <w:sz w:val="28"/>
          <w:szCs w:val="28"/>
        </w:rPr>
      </w:pPr>
      <w:r w:rsidRPr="00E35D6D">
        <w:rPr>
          <w:sz w:val="28"/>
          <w:szCs w:val="28"/>
        </w:rPr>
        <w:t>2.16.2.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35D6D" w:rsidRPr="00E35D6D" w:rsidRDefault="00E35D6D" w:rsidP="00E35D6D">
      <w:pPr>
        <w:pStyle w:val="a3"/>
        <w:spacing w:before="0" w:beforeAutospacing="0" w:after="0" w:afterAutospacing="0"/>
        <w:jc w:val="both"/>
        <w:rPr>
          <w:sz w:val="28"/>
          <w:szCs w:val="28"/>
        </w:rPr>
      </w:pPr>
      <w:r w:rsidRPr="00E35D6D">
        <w:rPr>
          <w:sz w:val="28"/>
          <w:szCs w:val="28"/>
        </w:rPr>
        <w:t>2.16.3.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35D6D" w:rsidRPr="00E35D6D" w:rsidRDefault="00E35D6D" w:rsidP="00E35D6D">
      <w:pPr>
        <w:pStyle w:val="a3"/>
        <w:spacing w:before="0" w:beforeAutospacing="0" w:after="0" w:afterAutospacing="0"/>
        <w:jc w:val="both"/>
        <w:rPr>
          <w:sz w:val="28"/>
          <w:szCs w:val="28"/>
        </w:rPr>
      </w:pPr>
      <w:r w:rsidRPr="00E35D6D">
        <w:rPr>
          <w:sz w:val="28"/>
          <w:szCs w:val="28"/>
        </w:rPr>
        <w:t>2.16.4. Вход в здание (помещение) и выход из него оборудуются информационными табличками (вывесками), содержащими информацию о режиме его работы.</w:t>
      </w:r>
    </w:p>
    <w:p w:rsidR="00E35D6D" w:rsidRPr="00E35D6D" w:rsidRDefault="00E35D6D" w:rsidP="00E35D6D">
      <w:pPr>
        <w:pStyle w:val="a3"/>
        <w:spacing w:before="0" w:beforeAutospacing="0" w:after="0" w:afterAutospacing="0"/>
        <w:jc w:val="both"/>
        <w:rPr>
          <w:sz w:val="28"/>
          <w:szCs w:val="28"/>
        </w:rPr>
      </w:pPr>
      <w:r w:rsidRPr="00E35D6D">
        <w:rPr>
          <w:sz w:val="28"/>
          <w:szCs w:val="28"/>
        </w:rPr>
        <w:t>2.16.5.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E35D6D" w:rsidRPr="00E35D6D" w:rsidRDefault="00E35D6D" w:rsidP="00E35D6D">
      <w:pPr>
        <w:pStyle w:val="a3"/>
        <w:spacing w:before="0" w:beforeAutospacing="0" w:after="0" w:afterAutospacing="0"/>
        <w:jc w:val="both"/>
        <w:rPr>
          <w:sz w:val="28"/>
          <w:szCs w:val="28"/>
        </w:rPr>
      </w:pPr>
      <w:r w:rsidRPr="00E35D6D">
        <w:rPr>
          <w:sz w:val="28"/>
          <w:szCs w:val="28"/>
        </w:rPr>
        <w:t>2.16.6. При необходимости инвалиду предоставляется помощник из числа работников Администрации (организации, МФЦ) для преодоления барьеров, возникающих при предоставлении муниципальной услуги наравне с другими гражданами.</w:t>
      </w:r>
    </w:p>
    <w:p w:rsidR="00E35D6D" w:rsidRPr="00E35D6D" w:rsidRDefault="00E35D6D" w:rsidP="00E35D6D">
      <w:pPr>
        <w:pStyle w:val="a3"/>
        <w:spacing w:before="0" w:beforeAutospacing="0" w:after="0" w:afterAutospacing="0"/>
        <w:jc w:val="both"/>
        <w:rPr>
          <w:sz w:val="28"/>
          <w:szCs w:val="28"/>
        </w:rPr>
      </w:pPr>
      <w:r w:rsidRPr="00E35D6D">
        <w:rPr>
          <w:sz w:val="28"/>
          <w:szCs w:val="28"/>
        </w:rPr>
        <w:t>2.16.7.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E35D6D" w:rsidRPr="00E35D6D" w:rsidRDefault="00E35D6D" w:rsidP="00E35D6D">
      <w:pPr>
        <w:pStyle w:val="a3"/>
        <w:spacing w:before="0" w:beforeAutospacing="0" w:after="0" w:afterAutospacing="0"/>
        <w:jc w:val="both"/>
        <w:rPr>
          <w:sz w:val="28"/>
          <w:szCs w:val="28"/>
        </w:rPr>
      </w:pPr>
      <w:r w:rsidRPr="00E35D6D">
        <w:rPr>
          <w:sz w:val="28"/>
          <w:szCs w:val="28"/>
        </w:rPr>
        <w:t>2.16.8.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E35D6D" w:rsidRPr="00E35D6D" w:rsidRDefault="00E35D6D" w:rsidP="00E35D6D">
      <w:pPr>
        <w:pStyle w:val="a3"/>
        <w:spacing w:before="0" w:beforeAutospacing="0" w:after="0" w:afterAutospacing="0"/>
        <w:jc w:val="both"/>
        <w:rPr>
          <w:sz w:val="28"/>
          <w:szCs w:val="28"/>
        </w:rPr>
      </w:pPr>
      <w:r w:rsidRPr="00E35D6D">
        <w:rPr>
          <w:sz w:val="28"/>
          <w:szCs w:val="28"/>
        </w:rPr>
        <w:t>2.16.9. Оборудование мест повышенного удобства с дополнительным местом для собаки-поводыря и устройств для передвижения инвалида (костылей, ходунков).</w:t>
      </w:r>
    </w:p>
    <w:p w:rsidR="00E35D6D" w:rsidRPr="00E35D6D" w:rsidRDefault="00E35D6D" w:rsidP="00E35D6D">
      <w:pPr>
        <w:pStyle w:val="a3"/>
        <w:spacing w:before="0" w:beforeAutospacing="0" w:after="0" w:afterAutospacing="0"/>
        <w:jc w:val="both"/>
        <w:rPr>
          <w:sz w:val="28"/>
          <w:szCs w:val="28"/>
        </w:rPr>
      </w:pPr>
      <w:r w:rsidRPr="00E35D6D">
        <w:rPr>
          <w:sz w:val="28"/>
          <w:szCs w:val="28"/>
        </w:rPr>
        <w:t>2.16.10.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2.16.11. Помещения приема и выдачи документов должны предусматривать места для ожидания, информирования и приема заявителей.</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2.16.12.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w:t>
      </w:r>
      <w:r w:rsidRPr="00E35D6D">
        <w:rPr>
          <w:sz w:val="28"/>
          <w:szCs w:val="28"/>
        </w:rPr>
        <w:lastRenderedPageBreak/>
        <w:t>информацию, необходимую для получения муниципальной услуги, и информацию о часах приема заявлений.</w:t>
      </w:r>
    </w:p>
    <w:p w:rsidR="00E35D6D" w:rsidRPr="00E35D6D" w:rsidRDefault="00E35D6D" w:rsidP="00E35D6D">
      <w:pPr>
        <w:pStyle w:val="a3"/>
        <w:spacing w:before="0" w:beforeAutospacing="0" w:after="0" w:afterAutospacing="0"/>
        <w:jc w:val="both"/>
        <w:rPr>
          <w:sz w:val="28"/>
          <w:szCs w:val="28"/>
        </w:rPr>
      </w:pPr>
      <w:r w:rsidRPr="00E35D6D">
        <w:rPr>
          <w:sz w:val="28"/>
          <w:szCs w:val="28"/>
        </w:rPr>
        <w:t>2.16.13.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35D6D" w:rsidRPr="00E35D6D" w:rsidRDefault="00E35D6D" w:rsidP="00E35D6D">
      <w:pPr>
        <w:pStyle w:val="a3"/>
        <w:spacing w:before="0" w:beforeAutospacing="0" w:after="0" w:afterAutospacing="0"/>
        <w:jc w:val="both"/>
        <w:rPr>
          <w:sz w:val="28"/>
          <w:szCs w:val="28"/>
        </w:rPr>
      </w:pPr>
      <w:r w:rsidRPr="00E35D6D">
        <w:rPr>
          <w:sz w:val="28"/>
          <w:szCs w:val="28"/>
        </w:rPr>
        <w:t>2.17. Показатели доступности и качества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2.17.1. Показатели доступности муниципальной услуги (общие, применимые в отношении всех заявителей):</w:t>
      </w:r>
    </w:p>
    <w:p w:rsidR="00E35D6D" w:rsidRPr="00E35D6D" w:rsidRDefault="00E35D6D" w:rsidP="00E35D6D">
      <w:pPr>
        <w:pStyle w:val="a3"/>
        <w:spacing w:before="0" w:beforeAutospacing="0" w:after="0" w:afterAutospacing="0"/>
        <w:jc w:val="both"/>
        <w:rPr>
          <w:sz w:val="28"/>
          <w:szCs w:val="28"/>
        </w:rPr>
      </w:pPr>
      <w:r w:rsidRPr="00E35D6D">
        <w:rPr>
          <w:sz w:val="28"/>
          <w:szCs w:val="28"/>
        </w:rPr>
        <w:t>1) равные права и возможности при получении муниципальной услуги для заявителей;</w:t>
      </w:r>
    </w:p>
    <w:p w:rsidR="00E35D6D" w:rsidRPr="00E35D6D" w:rsidRDefault="00E35D6D" w:rsidP="00E35D6D">
      <w:pPr>
        <w:pStyle w:val="a3"/>
        <w:spacing w:before="0" w:beforeAutospacing="0" w:after="0" w:afterAutospacing="0"/>
        <w:jc w:val="both"/>
        <w:rPr>
          <w:sz w:val="28"/>
          <w:szCs w:val="28"/>
        </w:rPr>
      </w:pPr>
      <w:r w:rsidRPr="00E35D6D">
        <w:rPr>
          <w:sz w:val="28"/>
          <w:szCs w:val="28"/>
        </w:rPr>
        <w:t>2) транспортная доступность к месту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3) режим работы Администрации, обеспечивающий возможность подачи заявителем запроса о предоставлении муниципальной услуги в течение рабочего времени;</w:t>
      </w:r>
    </w:p>
    <w:p w:rsidR="00E35D6D" w:rsidRPr="00E35D6D" w:rsidRDefault="00E35D6D" w:rsidP="00E35D6D">
      <w:pPr>
        <w:pStyle w:val="a3"/>
        <w:spacing w:before="0" w:beforeAutospacing="0" w:after="0" w:afterAutospacing="0"/>
        <w:jc w:val="both"/>
        <w:rPr>
          <w:sz w:val="28"/>
          <w:szCs w:val="28"/>
        </w:rPr>
      </w:pPr>
      <w:r w:rsidRPr="00E35D6D">
        <w:rPr>
          <w:sz w:val="28"/>
          <w:szCs w:val="28"/>
        </w:rPr>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E35D6D" w:rsidRPr="00E35D6D" w:rsidRDefault="00E35D6D" w:rsidP="00E35D6D">
      <w:pPr>
        <w:pStyle w:val="a3"/>
        <w:spacing w:before="0" w:beforeAutospacing="0" w:after="0" w:afterAutospacing="0"/>
        <w:jc w:val="both"/>
        <w:rPr>
          <w:sz w:val="28"/>
          <w:szCs w:val="28"/>
        </w:rPr>
      </w:pPr>
      <w:r w:rsidRPr="00E35D6D">
        <w:rPr>
          <w:sz w:val="28"/>
          <w:szCs w:val="28"/>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E35D6D" w:rsidRPr="00E35D6D" w:rsidRDefault="00E35D6D" w:rsidP="00E35D6D">
      <w:pPr>
        <w:pStyle w:val="a3"/>
        <w:spacing w:before="0" w:beforeAutospacing="0" w:after="0" w:afterAutospacing="0"/>
        <w:jc w:val="both"/>
        <w:rPr>
          <w:sz w:val="28"/>
          <w:szCs w:val="28"/>
        </w:rPr>
      </w:pPr>
      <w:r w:rsidRPr="00E35D6D">
        <w:rPr>
          <w:sz w:val="28"/>
          <w:szCs w:val="28"/>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E35D6D" w:rsidRPr="00E35D6D" w:rsidRDefault="00E35D6D" w:rsidP="00E35D6D">
      <w:pPr>
        <w:pStyle w:val="a3"/>
        <w:spacing w:before="0" w:beforeAutospacing="0" w:after="0" w:afterAutospacing="0"/>
        <w:jc w:val="both"/>
        <w:rPr>
          <w:sz w:val="28"/>
          <w:szCs w:val="28"/>
        </w:rPr>
      </w:pPr>
      <w:r w:rsidRPr="00E35D6D">
        <w:rPr>
          <w:sz w:val="28"/>
          <w:szCs w:val="28"/>
        </w:rPr>
        <w:t>2.17.2. Показатели доступности муниципальной услуги (специальные, применимые в отношении инвалидов):</w:t>
      </w:r>
    </w:p>
    <w:p w:rsidR="00E35D6D" w:rsidRPr="00E35D6D" w:rsidRDefault="00E35D6D" w:rsidP="00E35D6D">
      <w:pPr>
        <w:pStyle w:val="a3"/>
        <w:spacing w:before="0" w:beforeAutospacing="0" w:after="0" w:afterAutospacing="0"/>
        <w:jc w:val="both"/>
        <w:rPr>
          <w:sz w:val="28"/>
          <w:szCs w:val="28"/>
        </w:rPr>
      </w:pPr>
      <w:r w:rsidRPr="00E35D6D">
        <w:rPr>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E35D6D" w:rsidRPr="00E35D6D" w:rsidRDefault="00E35D6D" w:rsidP="00E35D6D">
      <w:pPr>
        <w:pStyle w:val="a3"/>
        <w:spacing w:before="0" w:beforeAutospacing="0" w:after="0" w:afterAutospacing="0"/>
        <w:jc w:val="both"/>
        <w:rPr>
          <w:sz w:val="28"/>
          <w:szCs w:val="28"/>
        </w:rPr>
      </w:pPr>
      <w:r w:rsidRPr="00E35D6D">
        <w:rPr>
          <w:sz w:val="28"/>
          <w:szCs w:val="28"/>
        </w:rPr>
        <w:t>2) обеспечение беспрепятственного доступа инвалидов к помещениям, в которых предоставляется муниципальная услуга;</w:t>
      </w:r>
    </w:p>
    <w:p w:rsidR="00E35D6D" w:rsidRPr="00E35D6D" w:rsidRDefault="00E35D6D" w:rsidP="00E35D6D">
      <w:pPr>
        <w:pStyle w:val="a3"/>
        <w:spacing w:before="0" w:beforeAutospacing="0" w:after="0" w:afterAutospacing="0"/>
        <w:jc w:val="both"/>
        <w:rPr>
          <w:sz w:val="28"/>
          <w:szCs w:val="28"/>
        </w:rPr>
      </w:pPr>
      <w:r w:rsidRPr="00E35D6D">
        <w:rPr>
          <w:sz w:val="28"/>
          <w:szCs w:val="28"/>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 сведений о ходе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E35D6D" w:rsidRPr="00E35D6D" w:rsidRDefault="00E35D6D" w:rsidP="00E35D6D">
      <w:pPr>
        <w:pStyle w:val="a3"/>
        <w:spacing w:before="0" w:beforeAutospacing="0" w:after="0" w:afterAutospacing="0"/>
        <w:jc w:val="both"/>
        <w:rPr>
          <w:sz w:val="28"/>
          <w:szCs w:val="28"/>
        </w:rPr>
      </w:pPr>
      <w:r w:rsidRPr="00E35D6D">
        <w:rPr>
          <w:sz w:val="28"/>
          <w:szCs w:val="28"/>
        </w:rPr>
        <w:t>2.17.3. Показатели качества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1) соблюдение срока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2) соблюдение требований стандарта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3) удовлетворенность заявителя профессионализмом должностных лиц Администрации, МФЦ при предоставлении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4) соблюдение времени ожидания в очереди при подаче запроса и получении результата;</w:t>
      </w:r>
    </w:p>
    <w:p w:rsidR="00E35D6D" w:rsidRPr="00E35D6D" w:rsidRDefault="00E35D6D" w:rsidP="00E35D6D">
      <w:pPr>
        <w:pStyle w:val="a3"/>
        <w:spacing w:before="0" w:beforeAutospacing="0" w:after="0" w:afterAutospacing="0"/>
        <w:jc w:val="both"/>
        <w:rPr>
          <w:sz w:val="28"/>
          <w:szCs w:val="28"/>
        </w:rPr>
      </w:pPr>
      <w:r w:rsidRPr="00E35D6D">
        <w:rPr>
          <w:sz w:val="28"/>
          <w:szCs w:val="28"/>
        </w:rPr>
        <w:lastRenderedPageBreak/>
        <w:t>5) осуществление не более одного взаимодействия заявителя с должностными лицами Администрации при получении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6) отсутствие жалоб на действия или бездействия должностных лиц Администрации, поданных в установленном порядке.</w:t>
      </w:r>
    </w:p>
    <w:p w:rsidR="00E35D6D" w:rsidRPr="00E35D6D" w:rsidRDefault="00E35D6D" w:rsidP="00E35D6D">
      <w:pPr>
        <w:pStyle w:val="a3"/>
        <w:spacing w:before="0" w:beforeAutospacing="0" w:after="0" w:afterAutospacing="0"/>
        <w:jc w:val="both"/>
        <w:rPr>
          <w:sz w:val="28"/>
          <w:szCs w:val="28"/>
        </w:rPr>
      </w:pPr>
      <w:r w:rsidRPr="00E35D6D">
        <w:rPr>
          <w:sz w:val="28"/>
          <w:szCs w:val="28"/>
        </w:rPr>
        <w:t>2.18.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w:t>
      </w:r>
    </w:p>
    <w:p w:rsidR="00E35D6D" w:rsidRPr="00E35D6D" w:rsidRDefault="00E35D6D" w:rsidP="00E35D6D">
      <w:pPr>
        <w:pStyle w:val="a3"/>
        <w:spacing w:before="0" w:beforeAutospacing="0" w:after="0" w:afterAutospacing="0"/>
        <w:jc w:val="both"/>
        <w:rPr>
          <w:sz w:val="28"/>
          <w:szCs w:val="28"/>
        </w:rPr>
      </w:pPr>
      <w:r w:rsidRPr="00E35D6D">
        <w:rPr>
          <w:sz w:val="28"/>
          <w:szCs w:val="28"/>
        </w:rPr>
        <w:t>2.18.1. 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E35D6D" w:rsidRPr="00E35D6D" w:rsidRDefault="00E35D6D" w:rsidP="00E35D6D">
      <w:pPr>
        <w:pStyle w:val="a3"/>
        <w:spacing w:before="0" w:beforeAutospacing="0" w:after="0" w:afterAutospacing="0"/>
        <w:jc w:val="both"/>
        <w:rPr>
          <w:sz w:val="28"/>
          <w:szCs w:val="28"/>
        </w:rPr>
      </w:pPr>
      <w:r w:rsidRPr="00E35D6D">
        <w:rPr>
          <w:sz w:val="28"/>
          <w:szCs w:val="28"/>
        </w:rPr>
        <w:t>2.18.2. Иные требования, в том числе учитывающие особенности предоставления муниципальной услуги в МФЦ.</w:t>
      </w:r>
    </w:p>
    <w:p w:rsidR="00E35D6D" w:rsidRPr="00E35D6D" w:rsidRDefault="00E35D6D" w:rsidP="00E35D6D">
      <w:pPr>
        <w:pStyle w:val="a3"/>
        <w:spacing w:before="0" w:beforeAutospacing="0" w:after="0" w:afterAutospacing="0"/>
        <w:jc w:val="both"/>
        <w:rPr>
          <w:sz w:val="28"/>
          <w:szCs w:val="28"/>
        </w:rPr>
      </w:pPr>
      <w:r w:rsidRPr="00E35D6D">
        <w:rPr>
          <w:sz w:val="28"/>
          <w:szCs w:val="28"/>
        </w:rPr>
        <w:t>2.18.3. В случае подачи документов для получения услуги посредством МФЦ специалист МФЦ, осуществляющий приём документов, представленных для получения услуги, выполняет следующие действия:</w:t>
      </w:r>
    </w:p>
    <w:p w:rsidR="00E35D6D" w:rsidRPr="00E35D6D" w:rsidRDefault="00E35D6D" w:rsidP="00E35D6D">
      <w:pPr>
        <w:pStyle w:val="a3"/>
        <w:spacing w:before="0" w:beforeAutospacing="0" w:after="0" w:afterAutospacing="0"/>
        <w:jc w:val="both"/>
        <w:rPr>
          <w:sz w:val="28"/>
          <w:szCs w:val="28"/>
        </w:rPr>
      </w:pPr>
      <w:r w:rsidRPr="00E35D6D">
        <w:rPr>
          <w:sz w:val="28"/>
          <w:szCs w:val="28"/>
        </w:rPr>
        <w:t>- определяет предмет обращения;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 проводит проверку полномочий лица, подающего документы;</w:t>
      </w:r>
    </w:p>
    <w:p w:rsidR="00E35D6D" w:rsidRPr="00E35D6D" w:rsidRDefault="00E35D6D" w:rsidP="00E35D6D">
      <w:pPr>
        <w:pStyle w:val="a3"/>
        <w:spacing w:before="0" w:beforeAutospacing="0" w:after="0" w:afterAutospacing="0"/>
        <w:jc w:val="both"/>
        <w:rPr>
          <w:sz w:val="28"/>
          <w:szCs w:val="28"/>
        </w:rPr>
      </w:pPr>
      <w:r w:rsidRPr="00E35D6D">
        <w:rPr>
          <w:sz w:val="28"/>
          <w:szCs w:val="28"/>
        </w:rPr>
        <w:t>- проводит проверку правильности заполнения заявления и  соответствия     представленных документов требованиям, указанным в пункте 2.6  Административного регламента;</w:t>
      </w:r>
    </w:p>
    <w:p w:rsidR="00E35D6D" w:rsidRPr="00E35D6D" w:rsidRDefault="00E35D6D" w:rsidP="00E35D6D">
      <w:pPr>
        <w:pStyle w:val="a3"/>
        <w:spacing w:before="0" w:beforeAutospacing="0" w:after="0" w:afterAutospacing="0"/>
        <w:jc w:val="both"/>
        <w:rPr>
          <w:sz w:val="28"/>
          <w:szCs w:val="28"/>
        </w:rPr>
      </w:pPr>
      <w:r w:rsidRPr="00E35D6D">
        <w:rPr>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35D6D" w:rsidRPr="00E35D6D" w:rsidRDefault="00E35D6D" w:rsidP="00E35D6D">
      <w:pPr>
        <w:pStyle w:val="a3"/>
        <w:spacing w:before="0" w:beforeAutospacing="0" w:after="0" w:afterAutospacing="0"/>
        <w:jc w:val="both"/>
        <w:rPr>
          <w:sz w:val="28"/>
          <w:szCs w:val="28"/>
        </w:rPr>
      </w:pPr>
      <w:r w:rsidRPr="00E35D6D">
        <w:rPr>
          <w:sz w:val="28"/>
          <w:szCs w:val="28"/>
        </w:rPr>
        <w:t>- заверяет электронное дело своей электронной цифровой подписью (далее — ЭЦП);</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 направляет копии документов и реестр документов в  </w:t>
      </w:r>
      <w:r w:rsidR="00E7445B">
        <w:rPr>
          <w:sz w:val="28"/>
          <w:szCs w:val="28"/>
        </w:rPr>
        <w:t>администрацию МО Иссадское сельское поселение</w:t>
      </w:r>
      <w:r w:rsidRPr="00E35D6D">
        <w:rPr>
          <w:sz w:val="28"/>
          <w:szCs w:val="28"/>
        </w:rPr>
        <w:t>:</w:t>
      </w:r>
    </w:p>
    <w:p w:rsidR="00E35D6D" w:rsidRPr="00E35D6D" w:rsidRDefault="00E35D6D" w:rsidP="00E35D6D">
      <w:pPr>
        <w:pStyle w:val="a3"/>
        <w:spacing w:before="0" w:beforeAutospacing="0" w:after="0" w:afterAutospacing="0"/>
        <w:jc w:val="both"/>
        <w:rPr>
          <w:sz w:val="28"/>
          <w:szCs w:val="28"/>
        </w:rPr>
      </w:pPr>
      <w:r w:rsidRPr="00E35D6D">
        <w:rPr>
          <w:sz w:val="28"/>
          <w:szCs w:val="28"/>
        </w:rPr>
        <w:t>а) в электронном виде (в составе пакетов электронных дел) в день обращения заявителя в МФЦ;</w:t>
      </w:r>
    </w:p>
    <w:p w:rsidR="00E35D6D" w:rsidRPr="00E35D6D" w:rsidRDefault="00E35D6D" w:rsidP="00E35D6D">
      <w:pPr>
        <w:pStyle w:val="a3"/>
        <w:spacing w:before="0" w:beforeAutospacing="0" w:after="0" w:afterAutospacing="0"/>
        <w:jc w:val="both"/>
        <w:rPr>
          <w:sz w:val="28"/>
          <w:szCs w:val="28"/>
        </w:rPr>
      </w:pPr>
      <w:r w:rsidRPr="00E35D6D">
        <w:rPr>
          <w:sz w:val="28"/>
          <w:szCs w:val="28"/>
        </w:rPr>
        <w:t>б)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35D6D" w:rsidRPr="00E35D6D" w:rsidRDefault="00E35D6D" w:rsidP="00E35D6D">
      <w:pPr>
        <w:pStyle w:val="a3"/>
        <w:spacing w:before="0" w:beforeAutospacing="0" w:after="0" w:afterAutospacing="0"/>
        <w:jc w:val="both"/>
        <w:rPr>
          <w:sz w:val="28"/>
          <w:szCs w:val="28"/>
        </w:rPr>
      </w:pPr>
      <w:r w:rsidRPr="00E35D6D">
        <w:rPr>
          <w:sz w:val="28"/>
          <w:szCs w:val="28"/>
        </w:rPr>
        <w:t>2.18.4. По окончании приёма документов специалист МФЦ выдает заявителю расписку в приёме документов.</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2.18.5. При обращении гражданина в орган местного самоуправления, предоставляющий муниципальную услугу, посредством МФЦ и при указании </w:t>
      </w:r>
      <w:r w:rsidRPr="00E35D6D">
        <w:rPr>
          <w:sz w:val="28"/>
          <w:szCs w:val="28"/>
        </w:rPr>
        <w:lastRenderedPageBreak/>
        <w:t>заявителем места получения ответа (результата предоставления муниципальной услуги) в МФЦ, ответственный специалист органа местного самоуправления, предоставляющего муниципальную услугу, направляет в МФЦ документы, являющиеся результатом предоставления муниципальной услуги, для их последующей передачи заявителю в срок не более одного рабочего дня со дня их регистрации в органе местного самоуправления, предоставляющего муниципальную услугу, и не позднее двух рабочих дней до окончания срока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Специалист МФЦ, ответственный за выдачу документов, являющихся результатом предоставления муниципальной услуги, указанных в</w:t>
      </w:r>
      <w:r w:rsidRPr="00E35D6D">
        <w:rPr>
          <w:rStyle w:val="apple-converted-space"/>
          <w:sz w:val="28"/>
          <w:szCs w:val="28"/>
        </w:rPr>
        <w:t> </w:t>
      </w:r>
      <w:hyperlink r:id="rId27" w:anchor="Par113" w:history="1">
        <w:r w:rsidRPr="00E35D6D">
          <w:rPr>
            <w:rStyle w:val="a4"/>
            <w:color w:val="auto"/>
            <w:sz w:val="28"/>
            <w:szCs w:val="28"/>
          </w:rPr>
          <w:t>пункте</w:t>
        </w:r>
        <w:r w:rsidRPr="00E35D6D">
          <w:rPr>
            <w:rStyle w:val="apple-converted-space"/>
            <w:sz w:val="28"/>
            <w:szCs w:val="28"/>
            <w:u w:val="single"/>
          </w:rPr>
          <w:t> </w:t>
        </w:r>
      </w:hyperlink>
      <w:r w:rsidRPr="00E35D6D">
        <w:rPr>
          <w:sz w:val="28"/>
          <w:szCs w:val="28"/>
        </w:rPr>
        <w:t xml:space="preserve">2.3 Административного регламента и полученных от </w:t>
      </w:r>
      <w:r w:rsidR="00E7445B">
        <w:rPr>
          <w:sz w:val="28"/>
          <w:szCs w:val="28"/>
        </w:rPr>
        <w:t>органов местного самоуправления</w:t>
      </w:r>
      <w:r w:rsidRPr="00E35D6D">
        <w:rPr>
          <w:sz w:val="28"/>
          <w:szCs w:val="28"/>
        </w:rPr>
        <w:t>, в день их получения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разделе II Административного регламента.</w:t>
      </w:r>
    </w:p>
    <w:p w:rsidR="00E35D6D" w:rsidRPr="00E35D6D" w:rsidRDefault="00E35D6D" w:rsidP="00E35D6D">
      <w:pPr>
        <w:pStyle w:val="a3"/>
        <w:spacing w:before="0" w:beforeAutospacing="0" w:after="0" w:afterAutospacing="0"/>
        <w:jc w:val="both"/>
        <w:rPr>
          <w:sz w:val="28"/>
          <w:szCs w:val="28"/>
        </w:rPr>
      </w:pPr>
      <w:r w:rsidRPr="00E35D6D">
        <w:rPr>
          <w:sz w:val="28"/>
          <w:szCs w:val="28"/>
        </w:rPr>
        <w:t>2.19. Особенности предоставления муниципальной услуги в электронном виде.</w:t>
      </w:r>
    </w:p>
    <w:p w:rsidR="00E35D6D" w:rsidRPr="00E35D6D" w:rsidRDefault="00E35D6D" w:rsidP="00E35D6D">
      <w:pPr>
        <w:pStyle w:val="a3"/>
        <w:spacing w:before="0" w:beforeAutospacing="0" w:after="0" w:afterAutospacing="0"/>
        <w:jc w:val="both"/>
        <w:rPr>
          <w:sz w:val="28"/>
          <w:szCs w:val="28"/>
        </w:rPr>
      </w:pPr>
      <w:r w:rsidRPr="00E35D6D">
        <w:rPr>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w:t>
      </w:r>
    </w:p>
    <w:p w:rsidR="00E35D6D" w:rsidRPr="00E35D6D" w:rsidRDefault="00E35D6D" w:rsidP="00E35D6D">
      <w:pPr>
        <w:pStyle w:val="a3"/>
        <w:spacing w:before="0" w:beforeAutospacing="0" w:after="0" w:afterAutospacing="0"/>
        <w:jc w:val="both"/>
        <w:rPr>
          <w:sz w:val="28"/>
          <w:szCs w:val="28"/>
        </w:rPr>
      </w:pPr>
      <w:r w:rsidRPr="00E35D6D">
        <w:rPr>
          <w:sz w:val="28"/>
          <w:szCs w:val="28"/>
        </w:rPr>
        <w:t>2.19.1.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w:t>
      </w:r>
    </w:p>
    <w:p w:rsidR="00E35D6D" w:rsidRPr="00E35D6D" w:rsidRDefault="00E35D6D" w:rsidP="00E35D6D">
      <w:pPr>
        <w:pStyle w:val="a3"/>
        <w:spacing w:before="0" w:beforeAutospacing="0" w:after="0" w:afterAutospacing="0"/>
        <w:jc w:val="both"/>
        <w:rPr>
          <w:sz w:val="28"/>
          <w:szCs w:val="28"/>
        </w:rPr>
      </w:pPr>
      <w:r w:rsidRPr="00E35D6D">
        <w:rPr>
          <w:sz w:val="28"/>
          <w:szCs w:val="28"/>
        </w:rPr>
        <w:t>2.19.2. Муниципальная услуга может быть получена через ПГУ ЛО следующими способами:</w:t>
      </w:r>
    </w:p>
    <w:p w:rsidR="00E35D6D" w:rsidRPr="00E35D6D" w:rsidRDefault="00E35D6D" w:rsidP="00E35D6D">
      <w:pPr>
        <w:pStyle w:val="a3"/>
        <w:spacing w:before="0" w:beforeAutospacing="0" w:after="0" w:afterAutospacing="0"/>
        <w:jc w:val="both"/>
        <w:rPr>
          <w:sz w:val="28"/>
          <w:szCs w:val="28"/>
        </w:rPr>
      </w:pPr>
      <w:r w:rsidRPr="00E35D6D">
        <w:rPr>
          <w:sz w:val="28"/>
          <w:szCs w:val="28"/>
        </w:rPr>
        <w:t>с обязательной личной явкой на прием в орган местного самоуправления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без личной явки на прием в орган местного самоуправления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2.19.3.  Для получения муниципальной услуги без личной явки на приём в орган местного самоуправления заявителю необходимо предварительно оформить квалифицированную ЭП для заверения заявления и документов, поданных в электронном виде на ПГУ ЛО.</w:t>
      </w:r>
    </w:p>
    <w:p w:rsidR="00E35D6D" w:rsidRPr="00E35D6D" w:rsidRDefault="00E35D6D" w:rsidP="00E35D6D">
      <w:pPr>
        <w:pStyle w:val="a3"/>
        <w:spacing w:before="0" w:beforeAutospacing="0" w:after="0" w:afterAutospacing="0"/>
        <w:jc w:val="both"/>
        <w:rPr>
          <w:sz w:val="28"/>
          <w:szCs w:val="28"/>
        </w:rPr>
      </w:pPr>
      <w:r w:rsidRPr="00E35D6D">
        <w:rPr>
          <w:sz w:val="28"/>
          <w:szCs w:val="28"/>
        </w:rPr>
        <w:t>2.19.4. Для подачи заявления через ПГУ ЛО заявитель должен выполнить следующие действия:</w:t>
      </w:r>
    </w:p>
    <w:p w:rsidR="00E35D6D" w:rsidRPr="00E35D6D" w:rsidRDefault="00E35D6D" w:rsidP="00E35D6D">
      <w:pPr>
        <w:pStyle w:val="a3"/>
        <w:spacing w:before="0" w:beforeAutospacing="0" w:after="0" w:afterAutospacing="0"/>
        <w:jc w:val="both"/>
        <w:rPr>
          <w:sz w:val="28"/>
          <w:szCs w:val="28"/>
        </w:rPr>
      </w:pPr>
      <w:r w:rsidRPr="00E35D6D">
        <w:rPr>
          <w:sz w:val="28"/>
          <w:szCs w:val="28"/>
        </w:rPr>
        <w:t>пройти идентификацию и аутентификацию в ЕСИА;</w:t>
      </w:r>
    </w:p>
    <w:p w:rsidR="00E35D6D" w:rsidRPr="00E35D6D" w:rsidRDefault="00E35D6D" w:rsidP="00E35D6D">
      <w:pPr>
        <w:pStyle w:val="a3"/>
        <w:spacing w:before="0" w:beforeAutospacing="0" w:after="0" w:afterAutospacing="0"/>
        <w:jc w:val="both"/>
        <w:rPr>
          <w:sz w:val="28"/>
          <w:szCs w:val="28"/>
        </w:rPr>
      </w:pPr>
      <w:r w:rsidRPr="00E35D6D">
        <w:rPr>
          <w:sz w:val="28"/>
          <w:szCs w:val="28"/>
        </w:rPr>
        <w:t>в личном кабинете на ПГУ ЛО заполнить в электронном виде заявление на оказание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приложить к заявлению отсканированные образы документов, необходимых для получения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в случае, если заявитель выбрал способ оказания услуги без личной явки на прием в орган местного самоуправления — заверить заявление и прилагаемые к нему отсканированные документы (далее — пакет электронных документов) полученной ранее квалифицированной ЭП;</w:t>
      </w:r>
    </w:p>
    <w:p w:rsidR="00E35D6D" w:rsidRPr="00E35D6D" w:rsidRDefault="00E35D6D" w:rsidP="00E35D6D">
      <w:pPr>
        <w:pStyle w:val="a3"/>
        <w:spacing w:before="0" w:beforeAutospacing="0" w:after="0" w:afterAutospacing="0"/>
        <w:jc w:val="both"/>
        <w:rPr>
          <w:sz w:val="28"/>
          <w:szCs w:val="28"/>
        </w:rPr>
      </w:pPr>
      <w:r w:rsidRPr="00E35D6D">
        <w:rPr>
          <w:sz w:val="28"/>
          <w:szCs w:val="28"/>
        </w:rPr>
        <w:t>в случае, если заявитель выбрал способ оказания услуги с личной явкой на прием в орган местного самоуправления — заверение пакета электронных документов квалифицированной ЭП не требуется;</w:t>
      </w:r>
    </w:p>
    <w:p w:rsidR="00E35D6D" w:rsidRPr="00E35D6D" w:rsidRDefault="00E35D6D" w:rsidP="00E35D6D">
      <w:pPr>
        <w:pStyle w:val="a3"/>
        <w:spacing w:before="0" w:beforeAutospacing="0" w:after="0" w:afterAutospacing="0"/>
        <w:jc w:val="both"/>
        <w:rPr>
          <w:sz w:val="28"/>
          <w:szCs w:val="28"/>
        </w:rPr>
      </w:pPr>
      <w:r w:rsidRPr="00E35D6D">
        <w:rPr>
          <w:sz w:val="28"/>
          <w:szCs w:val="28"/>
        </w:rPr>
        <w:lastRenderedPageBreak/>
        <w:t>направить пакет электронных документов в орган местного самоуправления посредством функционала ПГУ ЛО.</w:t>
      </w:r>
    </w:p>
    <w:p w:rsidR="00E35D6D" w:rsidRPr="00E35D6D" w:rsidRDefault="00E35D6D" w:rsidP="00E35D6D">
      <w:pPr>
        <w:pStyle w:val="a3"/>
        <w:spacing w:before="0" w:beforeAutospacing="0" w:after="0" w:afterAutospacing="0"/>
        <w:jc w:val="both"/>
        <w:rPr>
          <w:sz w:val="28"/>
          <w:szCs w:val="28"/>
        </w:rPr>
      </w:pPr>
      <w:r w:rsidRPr="00E35D6D">
        <w:rPr>
          <w:sz w:val="28"/>
          <w:szCs w:val="28"/>
        </w:rPr>
        <w:t>2.19.5. В результате направления пакета электронных документов посредством ПГУ ЛО в соответствии с требованиями пунктов, соответственно, 2.19.3 или 2.19.4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w:t>
      </w:r>
    </w:p>
    <w:p w:rsidR="00E35D6D" w:rsidRPr="00E35D6D" w:rsidRDefault="00E35D6D" w:rsidP="00E35D6D">
      <w:pPr>
        <w:pStyle w:val="a3"/>
        <w:spacing w:before="0" w:beforeAutospacing="0" w:after="0" w:afterAutospacing="0"/>
        <w:jc w:val="both"/>
        <w:rPr>
          <w:sz w:val="28"/>
          <w:szCs w:val="28"/>
        </w:rPr>
      </w:pPr>
      <w:r w:rsidRPr="00E35D6D">
        <w:rPr>
          <w:sz w:val="28"/>
          <w:szCs w:val="28"/>
        </w:rPr>
        <w:t>2.19.6. При предоставлении муниципальной услуги через ПГУ ЛО, в случае если заявитель подписывает заявление квалифицированной ЭП, специалист органа местного самоуправления; выполняет следующие действия:</w:t>
      </w:r>
    </w:p>
    <w:p w:rsidR="00E35D6D" w:rsidRPr="00E35D6D" w:rsidRDefault="00E35D6D" w:rsidP="00E35D6D">
      <w:pPr>
        <w:pStyle w:val="a3"/>
        <w:spacing w:before="0" w:beforeAutospacing="0" w:after="0" w:afterAutospacing="0"/>
        <w:jc w:val="both"/>
        <w:rPr>
          <w:sz w:val="28"/>
          <w:szCs w:val="28"/>
        </w:rPr>
      </w:pPr>
      <w:r w:rsidRPr="00E35D6D">
        <w:rPr>
          <w:sz w:val="28"/>
          <w:szCs w:val="28"/>
        </w:rPr>
        <w:t>формирует пакет документов, поступивший через ПГУ ЛО, и передает ответственному специалисту органа местного самоуправления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E35D6D" w:rsidRPr="00E35D6D" w:rsidRDefault="00E35D6D" w:rsidP="00E35D6D">
      <w:pPr>
        <w:pStyle w:val="a3"/>
        <w:spacing w:before="0" w:beforeAutospacing="0" w:after="0" w:afterAutospacing="0"/>
        <w:jc w:val="both"/>
        <w:rPr>
          <w:sz w:val="28"/>
          <w:szCs w:val="28"/>
        </w:rPr>
      </w:pPr>
      <w:r w:rsidRPr="00E35D6D">
        <w:rPr>
          <w:sz w:val="28"/>
          <w:szCs w:val="28"/>
        </w:rPr>
        <w:t>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E35D6D" w:rsidRPr="00E35D6D" w:rsidRDefault="00E35D6D" w:rsidP="00E35D6D">
      <w:pPr>
        <w:pStyle w:val="a3"/>
        <w:spacing w:before="0" w:beforeAutospacing="0" w:after="0" w:afterAutospacing="0"/>
        <w:jc w:val="both"/>
        <w:rPr>
          <w:sz w:val="28"/>
          <w:szCs w:val="28"/>
        </w:rPr>
      </w:pPr>
      <w:r w:rsidRPr="00E35D6D">
        <w:rPr>
          <w:sz w:val="28"/>
          <w:szCs w:val="28"/>
        </w:rPr>
        <w:t>2.19.7. При предоставлении муниципальной услуги через ПГУ ЛО, в случае если заявитель не подписывает заявление квалифицированной ЭП, специалист органа местного самоуправления выполняет следующие действия:</w:t>
      </w:r>
    </w:p>
    <w:p w:rsidR="00E35D6D" w:rsidRPr="00E35D6D" w:rsidRDefault="00E35D6D" w:rsidP="00E35D6D">
      <w:pPr>
        <w:pStyle w:val="a3"/>
        <w:spacing w:before="0" w:beforeAutospacing="0" w:after="0" w:afterAutospacing="0"/>
        <w:jc w:val="both"/>
        <w:rPr>
          <w:sz w:val="28"/>
          <w:szCs w:val="28"/>
        </w:rPr>
      </w:pPr>
      <w:r w:rsidRPr="00E35D6D">
        <w:rPr>
          <w:sz w:val="28"/>
          <w:szCs w:val="28"/>
        </w:rPr>
        <w:t>формирует пакет документов, поступивший через ПГУ ЛО, и передает ответственному специалисту органа местного самоуправления,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формирует через АИС «Межвед ЛО» приглашение на прием, которое должно содержать следующую информацию: адрес органа местного самоуправления в который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w:t>
      </w:r>
    </w:p>
    <w:p w:rsidR="00E35D6D" w:rsidRPr="00E35D6D" w:rsidRDefault="00E35D6D" w:rsidP="00E35D6D">
      <w:pPr>
        <w:pStyle w:val="a3"/>
        <w:spacing w:before="0" w:beforeAutospacing="0" w:after="0" w:afterAutospacing="0"/>
        <w:jc w:val="both"/>
        <w:rPr>
          <w:sz w:val="28"/>
          <w:szCs w:val="28"/>
        </w:rPr>
      </w:pPr>
      <w:r w:rsidRPr="00E35D6D">
        <w:rPr>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специалист органа местного самоуправления, наделенный в соответствии с должностным регламентом функциями по приему заявлений и документов через ПГУ ЛО переводит документы в архив АИС «Межвед ЛО».</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В случае, если заявитель явился на прием  в указанное время, он обслуживается строго в это время. В случае, если заявитель явился позже, он обслуживается в </w:t>
      </w:r>
      <w:r w:rsidRPr="00E35D6D">
        <w:rPr>
          <w:sz w:val="28"/>
          <w:szCs w:val="28"/>
        </w:rPr>
        <w:lastRenderedPageBreak/>
        <w:t>порядке живой очереди. В любом из случаев ответственный специалист органа местного самоуправления ведущий прием, отмечает факт явки заявителя в АИС «Межвед ЛО», дело переводит в статус «Прием заявителя окончен».</w:t>
      </w:r>
    </w:p>
    <w:p w:rsidR="00E35D6D" w:rsidRPr="00E35D6D" w:rsidRDefault="00E35D6D" w:rsidP="00E35D6D">
      <w:pPr>
        <w:pStyle w:val="a3"/>
        <w:spacing w:before="0" w:beforeAutospacing="0" w:after="0" w:afterAutospacing="0"/>
        <w:jc w:val="both"/>
        <w:rPr>
          <w:sz w:val="28"/>
          <w:szCs w:val="28"/>
        </w:rPr>
      </w:pPr>
      <w:r w:rsidRPr="00E35D6D">
        <w:rPr>
          <w:sz w:val="28"/>
          <w:szCs w:val="28"/>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E35D6D" w:rsidRPr="00E35D6D" w:rsidRDefault="00E35D6D" w:rsidP="00E35D6D">
      <w:pPr>
        <w:pStyle w:val="a3"/>
        <w:spacing w:before="0" w:beforeAutospacing="0" w:after="0" w:afterAutospacing="0"/>
        <w:jc w:val="both"/>
        <w:rPr>
          <w:sz w:val="28"/>
          <w:szCs w:val="28"/>
        </w:rPr>
      </w:pPr>
      <w:r w:rsidRPr="00E35D6D">
        <w:rPr>
          <w:sz w:val="28"/>
          <w:szCs w:val="28"/>
        </w:rPr>
        <w:t>Специалист органа местного самоуправления 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E35D6D" w:rsidRPr="00E35D6D" w:rsidRDefault="00E35D6D" w:rsidP="00E35D6D">
      <w:pPr>
        <w:pStyle w:val="a3"/>
        <w:spacing w:before="0" w:beforeAutospacing="0" w:after="0" w:afterAutospacing="0"/>
        <w:jc w:val="both"/>
        <w:rPr>
          <w:sz w:val="28"/>
          <w:szCs w:val="28"/>
        </w:rPr>
      </w:pPr>
      <w:r w:rsidRPr="00E35D6D">
        <w:rPr>
          <w:sz w:val="28"/>
          <w:szCs w:val="28"/>
        </w:rPr>
        <w:t>2.19.8. В случае поступления всех документов, указанных в пункте 2.7 настоящего административного регламента, и отвечающих требованиям, указанным в пункте 2.9 настоящего административного регламента,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ЛО.</w:t>
      </w:r>
    </w:p>
    <w:p w:rsidR="00E35D6D" w:rsidRPr="00E35D6D" w:rsidRDefault="00E35D6D" w:rsidP="00E35D6D">
      <w:pPr>
        <w:pStyle w:val="a3"/>
        <w:spacing w:before="0" w:beforeAutospacing="0" w:after="0" w:afterAutospacing="0"/>
        <w:jc w:val="both"/>
        <w:rPr>
          <w:sz w:val="28"/>
          <w:szCs w:val="28"/>
        </w:rPr>
      </w:pPr>
      <w:r w:rsidRPr="00E35D6D">
        <w:rPr>
          <w:sz w:val="28"/>
          <w:szCs w:val="28"/>
        </w:rPr>
        <w:t>В случае, если направленные заявителем (уполномоченным лицом) электронное заявление и документы не заверены квалифицированной ЭП, днем обращения за предоставлением муниципальной услуги считается дата личной явки заявителя в орган местного самоуправления с предоставлением документов, указанных в пункте 2.6 настоящего административного регламента, и отвечающих требованиям, указанным в пункте 2.9 настоящего административного регламента.</w:t>
      </w:r>
    </w:p>
    <w:p w:rsidR="00E35D6D" w:rsidRPr="00E35D6D" w:rsidRDefault="00E35D6D" w:rsidP="00E35D6D">
      <w:pPr>
        <w:pStyle w:val="a3"/>
        <w:spacing w:before="0" w:beforeAutospacing="0" w:after="0" w:afterAutospacing="0"/>
        <w:jc w:val="both"/>
        <w:rPr>
          <w:sz w:val="28"/>
          <w:szCs w:val="28"/>
        </w:rPr>
      </w:pPr>
    </w:p>
    <w:p w:rsidR="00E35D6D" w:rsidRPr="00E35D6D" w:rsidRDefault="00E35D6D" w:rsidP="00E35D6D">
      <w:pPr>
        <w:pStyle w:val="a3"/>
        <w:spacing w:before="0" w:beforeAutospacing="0" w:after="0" w:afterAutospacing="0"/>
        <w:jc w:val="both"/>
        <w:rPr>
          <w:sz w:val="28"/>
          <w:szCs w:val="28"/>
        </w:rPr>
      </w:pPr>
      <w:r w:rsidRPr="00E35D6D">
        <w:rPr>
          <w:b/>
          <w:bCs/>
          <w:sz w:val="28"/>
          <w:szCs w:val="28"/>
        </w:rPr>
        <w:t>3. Информация об услугах, являющихся необходимыми и обязательными для предоставления государственной услуги</w:t>
      </w:r>
    </w:p>
    <w:p w:rsidR="00E35D6D" w:rsidRPr="00E35D6D" w:rsidRDefault="00E35D6D" w:rsidP="00E35D6D">
      <w:pPr>
        <w:pStyle w:val="a3"/>
        <w:spacing w:before="0" w:beforeAutospacing="0" w:after="0" w:afterAutospacing="0"/>
        <w:jc w:val="both"/>
        <w:rPr>
          <w:sz w:val="28"/>
          <w:szCs w:val="28"/>
        </w:rPr>
      </w:pPr>
    </w:p>
    <w:p w:rsidR="00E35D6D" w:rsidRPr="00E35D6D" w:rsidRDefault="00E35D6D" w:rsidP="00E35D6D">
      <w:pPr>
        <w:pStyle w:val="a3"/>
        <w:spacing w:before="0" w:beforeAutospacing="0" w:after="0" w:afterAutospacing="0"/>
        <w:jc w:val="both"/>
        <w:rPr>
          <w:sz w:val="28"/>
          <w:szCs w:val="28"/>
        </w:rPr>
      </w:pPr>
      <w:r w:rsidRPr="00E35D6D">
        <w:rPr>
          <w:sz w:val="28"/>
          <w:szCs w:val="28"/>
        </w:rPr>
        <w:t>Обращение заявителя за получением услуг, которые являются необходимыми и обязательными для предоставления муниципальной услуги, не требуется.</w:t>
      </w:r>
    </w:p>
    <w:p w:rsidR="00E35D6D" w:rsidRPr="00E35D6D" w:rsidRDefault="00E35D6D" w:rsidP="00E35D6D">
      <w:pPr>
        <w:pStyle w:val="a3"/>
        <w:spacing w:before="0" w:beforeAutospacing="0" w:after="0" w:afterAutospacing="0"/>
        <w:jc w:val="both"/>
        <w:rPr>
          <w:sz w:val="28"/>
          <w:szCs w:val="28"/>
        </w:rPr>
      </w:pPr>
    </w:p>
    <w:p w:rsidR="00E35D6D" w:rsidRPr="00E35D6D" w:rsidRDefault="00E35D6D" w:rsidP="00E35D6D">
      <w:pPr>
        <w:pStyle w:val="a3"/>
        <w:spacing w:before="0" w:beforeAutospacing="0" w:after="0" w:afterAutospacing="0"/>
        <w:jc w:val="both"/>
        <w:rPr>
          <w:sz w:val="28"/>
          <w:szCs w:val="28"/>
        </w:rPr>
      </w:pPr>
      <w:r w:rsidRPr="00E35D6D">
        <w:rPr>
          <w:b/>
          <w:bCs/>
          <w:sz w:val="28"/>
          <w:szCs w:val="28"/>
        </w:rPr>
        <w:t>4.</w:t>
      </w:r>
      <w:r w:rsidRPr="00E35D6D">
        <w:rPr>
          <w:rStyle w:val="apple-converted-space"/>
          <w:b/>
          <w:bCs/>
          <w:sz w:val="28"/>
          <w:szCs w:val="28"/>
        </w:rPr>
        <w:t> </w:t>
      </w:r>
      <w:r w:rsidRPr="00E35D6D">
        <w:rPr>
          <w:b/>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35D6D" w:rsidRPr="00E35D6D" w:rsidRDefault="00E35D6D" w:rsidP="00E35D6D">
      <w:pPr>
        <w:pStyle w:val="a3"/>
        <w:spacing w:before="0" w:beforeAutospacing="0" w:after="0" w:afterAutospacing="0"/>
        <w:jc w:val="both"/>
        <w:rPr>
          <w:sz w:val="28"/>
          <w:szCs w:val="28"/>
        </w:rPr>
      </w:pPr>
    </w:p>
    <w:p w:rsidR="00E35D6D" w:rsidRPr="00E35D6D" w:rsidRDefault="00E35D6D" w:rsidP="00E35D6D">
      <w:pPr>
        <w:pStyle w:val="a3"/>
        <w:spacing w:before="0" w:beforeAutospacing="0" w:after="0" w:afterAutospacing="0"/>
        <w:jc w:val="both"/>
        <w:rPr>
          <w:sz w:val="28"/>
          <w:szCs w:val="28"/>
        </w:rPr>
      </w:pPr>
      <w:r w:rsidRPr="00E35D6D">
        <w:rPr>
          <w:sz w:val="28"/>
          <w:szCs w:val="28"/>
        </w:rPr>
        <w:t>4.1. Предоставление муниципальной услуги включает в себя следующие административные процедуры:</w:t>
      </w:r>
    </w:p>
    <w:p w:rsidR="00E35D6D" w:rsidRPr="00E35D6D" w:rsidRDefault="00E35D6D" w:rsidP="00E35D6D">
      <w:pPr>
        <w:pStyle w:val="a3"/>
        <w:spacing w:before="0" w:beforeAutospacing="0" w:after="0" w:afterAutospacing="0"/>
        <w:jc w:val="both"/>
        <w:rPr>
          <w:sz w:val="28"/>
          <w:szCs w:val="28"/>
        </w:rPr>
      </w:pPr>
      <w:r w:rsidRPr="00E35D6D">
        <w:rPr>
          <w:sz w:val="28"/>
          <w:szCs w:val="28"/>
        </w:rPr>
        <w:t>1) прием заявления о присвоении, аннулировании адреса объекту адресации;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2) проверка наличия необходимых документов, прилагаемых к заявлению, и правильности оформления представленных документов;</w:t>
      </w:r>
    </w:p>
    <w:p w:rsidR="00E35D6D" w:rsidRPr="00E35D6D" w:rsidRDefault="00E35D6D" w:rsidP="00E35D6D">
      <w:pPr>
        <w:pStyle w:val="a3"/>
        <w:spacing w:before="0" w:beforeAutospacing="0" w:after="0" w:afterAutospacing="0"/>
        <w:jc w:val="both"/>
        <w:rPr>
          <w:sz w:val="28"/>
          <w:szCs w:val="28"/>
        </w:rPr>
      </w:pPr>
      <w:r w:rsidRPr="00E35D6D">
        <w:rPr>
          <w:sz w:val="28"/>
          <w:szCs w:val="28"/>
        </w:rPr>
        <w:t>3) подбор и изучение архивных, проектных и прочих материалов, необходимых для установления и оформления адресных документов;</w:t>
      </w:r>
    </w:p>
    <w:p w:rsidR="00E35D6D" w:rsidRPr="00E35D6D" w:rsidRDefault="00E35D6D" w:rsidP="00E35D6D">
      <w:pPr>
        <w:pStyle w:val="a3"/>
        <w:spacing w:before="0" w:beforeAutospacing="0" w:after="0" w:afterAutospacing="0"/>
        <w:jc w:val="both"/>
        <w:rPr>
          <w:sz w:val="28"/>
          <w:szCs w:val="28"/>
        </w:rPr>
      </w:pPr>
      <w:r w:rsidRPr="00E35D6D">
        <w:rPr>
          <w:sz w:val="28"/>
          <w:szCs w:val="28"/>
        </w:rPr>
        <w:t>4) обследование территории на местности, где расположены объекты адресации, для которых устанавливаются адреса, взаимное согласование устанавливаемых и существующих адресов близлежащих объектов недвижимости;</w:t>
      </w:r>
    </w:p>
    <w:p w:rsidR="00E35D6D" w:rsidRPr="00E35D6D" w:rsidRDefault="00E35D6D" w:rsidP="00E35D6D">
      <w:pPr>
        <w:pStyle w:val="a3"/>
        <w:spacing w:before="0" w:beforeAutospacing="0" w:after="0" w:afterAutospacing="0"/>
        <w:jc w:val="both"/>
        <w:rPr>
          <w:sz w:val="28"/>
          <w:szCs w:val="28"/>
        </w:rPr>
      </w:pPr>
      <w:r w:rsidRPr="00E35D6D">
        <w:rPr>
          <w:sz w:val="28"/>
          <w:szCs w:val="28"/>
        </w:rPr>
        <w:lastRenderedPageBreak/>
        <w:t>5) регистрация адреса объекта адресации в адресном реестре;</w:t>
      </w:r>
    </w:p>
    <w:p w:rsidR="00E35D6D" w:rsidRPr="00E35D6D" w:rsidRDefault="00E35D6D" w:rsidP="00E35D6D">
      <w:pPr>
        <w:pStyle w:val="a3"/>
        <w:spacing w:before="0" w:beforeAutospacing="0" w:after="0" w:afterAutospacing="0"/>
        <w:jc w:val="both"/>
        <w:rPr>
          <w:sz w:val="28"/>
          <w:szCs w:val="28"/>
        </w:rPr>
      </w:pPr>
      <w:r w:rsidRPr="00E35D6D">
        <w:rPr>
          <w:sz w:val="28"/>
          <w:szCs w:val="28"/>
        </w:rPr>
        <w:t>6) подготовка и утверждение акта регистрации адреса объекта адресации;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7) направление копии акта регистрации адреса объекта адресации в органы технической инвентаризации, почтовой связи (в иные органы по необходимости);</w:t>
      </w:r>
    </w:p>
    <w:p w:rsidR="00E35D6D" w:rsidRPr="00E35D6D" w:rsidRDefault="00E35D6D" w:rsidP="00E35D6D">
      <w:pPr>
        <w:pStyle w:val="a3"/>
        <w:spacing w:before="0" w:beforeAutospacing="0" w:after="0" w:afterAutospacing="0"/>
        <w:jc w:val="both"/>
        <w:rPr>
          <w:sz w:val="28"/>
          <w:szCs w:val="28"/>
        </w:rPr>
      </w:pPr>
      <w:r w:rsidRPr="00E35D6D">
        <w:rPr>
          <w:sz w:val="28"/>
          <w:szCs w:val="28"/>
        </w:rPr>
        <w:t>8) выдача заявителю акта регистрации адреса объекта адресации либо отказа в присвоении адреса объекту адресации.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Блок-схема предоставления муниципальной услуги приводится в приложении 2 к настоящему Административному регламенту.</w:t>
      </w:r>
    </w:p>
    <w:p w:rsidR="00E35D6D" w:rsidRPr="00E35D6D" w:rsidRDefault="00E35D6D" w:rsidP="00E35D6D">
      <w:pPr>
        <w:pStyle w:val="a3"/>
        <w:spacing w:before="0" w:beforeAutospacing="0" w:after="0" w:afterAutospacing="0"/>
        <w:jc w:val="both"/>
        <w:rPr>
          <w:sz w:val="28"/>
          <w:szCs w:val="28"/>
        </w:rPr>
      </w:pPr>
      <w:r w:rsidRPr="00E35D6D">
        <w:rPr>
          <w:sz w:val="28"/>
          <w:szCs w:val="28"/>
        </w:rPr>
        <w:t>4.2. Проверка наличия необходимых документов, прилагаемых к заявлению, и правильности оформления представленных документов.</w:t>
      </w:r>
    </w:p>
    <w:p w:rsidR="00E35D6D" w:rsidRPr="00E35D6D" w:rsidRDefault="00E35D6D" w:rsidP="00E35D6D">
      <w:pPr>
        <w:pStyle w:val="a3"/>
        <w:spacing w:before="0" w:beforeAutospacing="0" w:after="0" w:afterAutospacing="0"/>
        <w:jc w:val="both"/>
        <w:rPr>
          <w:sz w:val="28"/>
          <w:szCs w:val="28"/>
        </w:rPr>
      </w:pPr>
      <w:r w:rsidRPr="00E35D6D">
        <w:rPr>
          <w:sz w:val="28"/>
          <w:szCs w:val="28"/>
        </w:rPr>
        <w:t>4.2.1. Основанием для начала административной процедуры по проверки наличия необходимых документов, прилагаемых к заявлению, и правильности оформления представленных документов является обращение с заявлением и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E35D6D" w:rsidRPr="00E35D6D" w:rsidRDefault="00E35D6D" w:rsidP="00E35D6D">
      <w:pPr>
        <w:pStyle w:val="a3"/>
        <w:spacing w:before="0" w:beforeAutospacing="0" w:after="0" w:afterAutospacing="0"/>
        <w:jc w:val="both"/>
        <w:rPr>
          <w:sz w:val="28"/>
          <w:szCs w:val="28"/>
        </w:rPr>
      </w:pPr>
      <w:r w:rsidRPr="00E35D6D">
        <w:rPr>
          <w:sz w:val="28"/>
          <w:szCs w:val="28"/>
        </w:rPr>
        <w:t>4.2.2. Специалист, осуществляет прием документов, устанавливает предмет обращения, личность заявителя, полномочия представителя заявителя.</w:t>
      </w:r>
    </w:p>
    <w:p w:rsidR="00E35D6D" w:rsidRPr="00E35D6D" w:rsidRDefault="00E35D6D" w:rsidP="00E35D6D">
      <w:pPr>
        <w:pStyle w:val="a3"/>
        <w:spacing w:before="0" w:beforeAutospacing="0" w:after="0" w:afterAutospacing="0"/>
        <w:jc w:val="both"/>
        <w:rPr>
          <w:sz w:val="28"/>
          <w:szCs w:val="28"/>
        </w:rPr>
      </w:pPr>
      <w:r w:rsidRPr="00E35D6D">
        <w:rPr>
          <w:sz w:val="28"/>
          <w:szCs w:val="28"/>
        </w:rPr>
        <w:t>Максимальная продолжительность административного действия – 5 минут.</w:t>
      </w:r>
    </w:p>
    <w:p w:rsidR="00E35D6D" w:rsidRPr="00E35D6D" w:rsidRDefault="00E35D6D" w:rsidP="00E35D6D">
      <w:pPr>
        <w:pStyle w:val="a3"/>
        <w:spacing w:before="0" w:beforeAutospacing="0" w:after="0" w:afterAutospacing="0"/>
        <w:jc w:val="both"/>
        <w:rPr>
          <w:sz w:val="28"/>
          <w:szCs w:val="28"/>
        </w:rPr>
      </w:pPr>
      <w:r w:rsidRPr="00E35D6D">
        <w:rPr>
          <w:sz w:val="28"/>
          <w:szCs w:val="28"/>
        </w:rPr>
        <w:t>4.2.3. Специалист, осуществляет прием документов, проверяет:</w:t>
      </w:r>
    </w:p>
    <w:p w:rsidR="00E35D6D" w:rsidRPr="00E35D6D" w:rsidRDefault="00E35D6D" w:rsidP="00E35D6D">
      <w:pPr>
        <w:pStyle w:val="a3"/>
        <w:spacing w:before="0" w:beforeAutospacing="0" w:after="0" w:afterAutospacing="0"/>
        <w:jc w:val="both"/>
        <w:rPr>
          <w:sz w:val="28"/>
          <w:szCs w:val="28"/>
        </w:rPr>
      </w:pPr>
      <w:r w:rsidRPr="00E35D6D">
        <w:rPr>
          <w:sz w:val="28"/>
          <w:szCs w:val="28"/>
        </w:rPr>
        <w:t>- наличие всех необходимых документов, предусмотренных пунктом 2.6 настоящего Административного регламента;</w:t>
      </w:r>
    </w:p>
    <w:p w:rsidR="00E35D6D" w:rsidRPr="00E35D6D" w:rsidRDefault="00E35D6D" w:rsidP="00E35D6D">
      <w:pPr>
        <w:pStyle w:val="a3"/>
        <w:spacing w:before="0" w:beforeAutospacing="0" w:after="0" w:afterAutospacing="0"/>
        <w:jc w:val="both"/>
        <w:rPr>
          <w:sz w:val="28"/>
          <w:szCs w:val="28"/>
        </w:rPr>
      </w:pPr>
      <w:r w:rsidRPr="00E35D6D">
        <w:rPr>
          <w:sz w:val="28"/>
          <w:szCs w:val="28"/>
        </w:rPr>
        <w:t>- правильность заполнения заявления;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 соответствие подлинников и копий представленных документов.</w:t>
      </w:r>
    </w:p>
    <w:p w:rsidR="00E35D6D" w:rsidRPr="00E35D6D" w:rsidRDefault="00E35D6D" w:rsidP="00E35D6D">
      <w:pPr>
        <w:pStyle w:val="a3"/>
        <w:spacing w:before="0" w:beforeAutospacing="0" w:after="0" w:afterAutospacing="0"/>
        <w:jc w:val="both"/>
        <w:rPr>
          <w:sz w:val="28"/>
          <w:szCs w:val="28"/>
        </w:rPr>
      </w:pPr>
      <w:r w:rsidRPr="00E35D6D">
        <w:rPr>
          <w:sz w:val="28"/>
          <w:szCs w:val="28"/>
        </w:rPr>
        <w:t>Максимальная продолжительность административного действия – 10 минут.</w:t>
      </w:r>
    </w:p>
    <w:p w:rsidR="00E35D6D" w:rsidRPr="00E35D6D" w:rsidRDefault="00E35D6D" w:rsidP="00E35D6D">
      <w:pPr>
        <w:pStyle w:val="a3"/>
        <w:spacing w:before="0" w:beforeAutospacing="0" w:after="0" w:afterAutospacing="0"/>
        <w:jc w:val="both"/>
        <w:rPr>
          <w:sz w:val="28"/>
          <w:szCs w:val="28"/>
        </w:rPr>
      </w:pPr>
      <w:r w:rsidRPr="00E35D6D">
        <w:rPr>
          <w:sz w:val="28"/>
          <w:szCs w:val="28"/>
        </w:rPr>
        <w:t>4.2.4 Специалист проверяет соответствие представленных документов следующим требованиям, удостоверяясь, что:</w:t>
      </w:r>
    </w:p>
    <w:p w:rsidR="00E35D6D" w:rsidRPr="00E35D6D" w:rsidRDefault="00E35D6D" w:rsidP="00E35D6D">
      <w:pPr>
        <w:pStyle w:val="a3"/>
        <w:spacing w:before="0" w:beforeAutospacing="0" w:after="0" w:afterAutospacing="0"/>
        <w:jc w:val="both"/>
        <w:rPr>
          <w:sz w:val="28"/>
          <w:szCs w:val="28"/>
        </w:rPr>
      </w:pPr>
      <w:r w:rsidRPr="00E35D6D">
        <w:rPr>
          <w:sz w:val="28"/>
          <w:szCs w:val="28"/>
        </w:rPr>
        <w:t>- 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rsidR="00E35D6D" w:rsidRPr="00E35D6D" w:rsidRDefault="00E35D6D" w:rsidP="00E35D6D">
      <w:pPr>
        <w:pStyle w:val="a3"/>
        <w:spacing w:before="0" w:beforeAutospacing="0" w:after="0" w:afterAutospacing="0"/>
        <w:jc w:val="both"/>
        <w:rPr>
          <w:sz w:val="28"/>
          <w:szCs w:val="28"/>
        </w:rPr>
      </w:pPr>
      <w:r w:rsidRPr="00E35D6D">
        <w:rPr>
          <w:sz w:val="28"/>
          <w:szCs w:val="28"/>
        </w:rPr>
        <w:t>- фамилии, имена и отчества заявителей, адреса регистрации написаны полностью;</w:t>
      </w:r>
    </w:p>
    <w:p w:rsidR="00E35D6D" w:rsidRPr="00E35D6D" w:rsidRDefault="00E35D6D" w:rsidP="00E35D6D">
      <w:pPr>
        <w:pStyle w:val="a3"/>
        <w:spacing w:before="0" w:beforeAutospacing="0" w:after="0" w:afterAutospacing="0"/>
        <w:jc w:val="both"/>
        <w:rPr>
          <w:sz w:val="28"/>
          <w:szCs w:val="28"/>
        </w:rPr>
      </w:pPr>
      <w:r w:rsidRPr="00E35D6D">
        <w:rPr>
          <w:sz w:val="28"/>
          <w:szCs w:val="28"/>
        </w:rPr>
        <w:t>- в документах нет подчисток, приписок, зачеркнутых слов и иных неоговоренных исправлений;</w:t>
      </w:r>
    </w:p>
    <w:p w:rsidR="00E35D6D" w:rsidRPr="00E35D6D" w:rsidRDefault="00E35D6D" w:rsidP="00E35D6D">
      <w:pPr>
        <w:pStyle w:val="a3"/>
        <w:spacing w:before="0" w:beforeAutospacing="0" w:after="0" w:afterAutospacing="0"/>
        <w:jc w:val="both"/>
        <w:rPr>
          <w:sz w:val="28"/>
          <w:szCs w:val="28"/>
        </w:rPr>
      </w:pPr>
      <w:r w:rsidRPr="00E35D6D">
        <w:rPr>
          <w:sz w:val="28"/>
          <w:szCs w:val="28"/>
        </w:rPr>
        <w:t>- документы не имеют серьезных повреждений, наличие которых не позволяет однозначно истолковать их содержание;</w:t>
      </w:r>
    </w:p>
    <w:p w:rsidR="00E35D6D" w:rsidRPr="00E35D6D" w:rsidRDefault="00E35D6D" w:rsidP="00E35D6D">
      <w:pPr>
        <w:pStyle w:val="a3"/>
        <w:spacing w:before="0" w:beforeAutospacing="0" w:after="0" w:afterAutospacing="0"/>
        <w:jc w:val="both"/>
        <w:rPr>
          <w:sz w:val="28"/>
          <w:szCs w:val="28"/>
        </w:rPr>
      </w:pPr>
      <w:r w:rsidRPr="00E35D6D">
        <w:rPr>
          <w:sz w:val="28"/>
          <w:szCs w:val="28"/>
        </w:rPr>
        <w:t>- пакет представленных документов полностью укомплектован.</w:t>
      </w:r>
    </w:p>
    <w:p w:rsidR="00E35D6D" w:rsidRPr="00E35D6D" w:rsidRDefault="00E35D6D" w:rsidP="00E35D6D">
      <w:pPr>
        <w:pStyle w:val="a3"/>
        <w:spacing w:before="0" w:beforeAutospacing="0" w:after="0" w:afterAutospacing="0"/>
        <w:jc w:val="both"/>
        <w:rPr>
          <w:sz w:val="28"/>
          <w:szCs w:val="28"/>
        </w:rPr>
      </w:pPr>
      <w:r w:rsidRPr="00E35D6D">
        <w:rPr>
          <w:sz w:val="28"/>
          <w:szCs w:val="28"/>
        </w:rPr>
        <w:t>Максимальная продолжительность административного действия – 15 минут.</w:t>
      </w:r>
    </w:p>
    <w:p w:rsidR="00E35D6D" w:rsidRPr="00E35D6D" w:rsidRDefault="00E35D6D" w:rsidP="00E35D6D">
      <w:pPr>
        <w:pStyle w:val="a3"/>
        <w:spacing w:before="0" w:beforeAutospacing="0" w:after="0" w:afterAutospacing="0"/>
        <w:jc w:val="both"/>
        <w:rPr>
          <w:sz w:val="28"/>
          <w:szCs w:val="28"/>
        </w:rPr>
      </w:pPr>
      <w:r w:rsidRPr="00E35D6D">
        <w:rPr>
          <w:sz w:val="28"/>
          <w:szCs w:val="28"/>
        </w:rPr>
        <w:t>4.2.5. При отсутствии необходимых документов, неправильном заполнении заявления специалист,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E35D6D" w:rsidRPr="00E35D6D" w:rsidRDefault="00E35D6D" w:rsidP="00E35D6D">
      <w:pPr>
        <w:pStyle w:val="a3"/>
        <w:spacing w:before="0" w:beforeAutospacing="0" w:after="0" w:afterAutospacing="0"/>
        <w:jc w:val="both"/>
        <w:rPr>
          <w:sz w:val="28"/>
          <w:szCs w:val="28"/>
        </w:rPr>
      </w:pPr>
      <w:r w:rsidRPr="00E35D6D">
        <w:rPr>
          <w:sz w:val="28"/>
          <w:szCs w:val="28"/>
        </w:rPr>
        <w:t>Если недостатки, препятствующие приему документов, допустимо устранить в ходе приема, они устраняются незамедлительно.</w:t>
      </w:r>
    </w:p>
    <w:p w:rsidR="00E35D6D" w:rsidRPr="00E35D6D" w:rsidRDefault="00E35D6D" w:rsidP="00E35D6D">
      <w:pPr>
        <w:pStyle w:val="a3"/>
        <w:spacing w:before="0" w:beforeAutospacing="0" w:after="0" w:afterAutospacing="0"/>
        <w:jc w:val="both"/>
        <w:rPr>
          <w:sz w:val="28"/>
          <w:szCs w:val="28"/>
        </w:rPr>
      </w:pPr>
      <w:r w:rsidRPr="00E35D6D">
        <w:rPr>
          <w:sz w:val="28"/>
          <w:szCs w:val="28"/>
        </w:rPr>
        <w:lastRenderedPageBreak/>
        <w:t>Максимальная продолжительность административного действия – 10 минут.</w:t>
      </w:r>
    </w:p>
    <w:p w:rsidR="00E35D6D" w:rsidRPr="00E35D6D" w:rsidRDefault="00E35D6D" w:rsidP="00E35D6D">
      <w:pPr>
        <w:pStyle w:val="a3"/>
        <w:spacing w:before="0" w:beforeAutospacing="0" w:after="0" w:afterAutospacing="0"/>
        <w:jc w:val="both"/>
        <w:rPr>
          <w:sz w:val="28"/>
          <w:szCs w:val="28"/>
        </w:rPr>
      </w:pPr>
      <w:r w:rsidRPr="00E35D6D">
        <w:rPr>
          <w:sz w:val="28"/>
          <w:szCs w:val="28"/>
        </w:rPr>
        <w:t>4.3. Подбор и изучение архивных, проектных и прочих материалов, необходимых для установления и оформления адресных документов.</w:t>
      </w:r>
    </w:p>
    <w:p w:rsidR="00E35D6D" w:rsidRPr="00E35D6D" w:rsidRDefault="00E35D6D" w:rsidP="00E35D6D">
      <w:pPr>
        <w:pStyle w:val="a3"/>
        <w:spacing w:before="0" w:beforeAutospacing="0" w:after="0" w:afterAutospacing="0"/>
        <w:jc w:val="both"/>
        <w:rPr>
          <w:sz w:val="28"/>
          <w:szCs w:val="28"/>
        </w:rPr>
      </w:pPr>
      <w:r w:rsidRPr="00E35D6D">
        <w:rPr>
          <w:sz w:val="28"/>
          <w:szCs w:val="28"/>
        </w:rPr>
        <w:t>Специалист, ответственный за подготовку акта регистрации адреса объекта адресации, изучает содержание документов, приложенных к заявлению, осуществляет подбор и изучение архивных, проектных и прочих материалов, необходимых для установления и оформления адресных документов.</w:t>
      </w:r>
    </w:p>
    <w:p w:rsidR="00E35D6D" w:rsidRPr="00E35D6D" w:rsidRDefault="00E35D6D" w:rsidP="00E35D6D">
      <w:pPr>
        <w:pStyle w:val="a3"/>
        <w:spacing w:before="0" w:beforeAutospacing="0" w:after="0" w:afterAutospacing="0"/>
        <w:jc w:val="both"/>
        <w:rPr>
          <w:sz w:val="28"/>
          <w:szCs w:val="28"/>
        </w:rPr>
      </w:pPr>
      <w:r w:rsidRPr="00E35D6D">
        <w:rPr>
          <w:sz w:val="28"/>
          <w:szCs w:val="28"/>
        </w:rPr>
        <w:t>Максимальная продолжительность административного действия – 30 минут.</w:t>
      </w:r>
    </w:p>
    <w:p w:rsidR="00E35D6D" w:rsidRPr="00E35D6D" w:rsidRDefault="00E35D6D" w:rsidP="00E35D6D">
      <w:pPr>
        <w:pStyle w:val="a3"/>
        <w:spacing w:before="0" w:beforeAutospacing="0" w:after="0" w:afterAutospacing="0"/>
        <w:jc w:val="both"/>
        <w:rPr>
          <w:sz w:val="28"/>
          <w:szCs w:val="28"/>
        </w:rPr>
      </w:pPr>
      <w:r w:rsidRPr="00E35D6D">
        <w:rPr>
          <w:sz w:val="28"/>
          <w:szCs w:val="28"/>
        </w:rPr>
        <w:t>4.4. Обследование территории на местности, где расположены объекты адресации, для которых устанавливаются адреса, взаимное согласование устанавливаемых и существующих адресов близлежащих объектов.</w:t>
      </w:r>
    </w:p>
    <w:p w:rsidR="00E35D6D" w:rsidRPr="00E35D6D" w:rsidRDefault="00E35D6D" w:rsidP="00E35D6D">
      <w:pPr>
        <w:pStyle w:val="a3"/>
        <w:spacing w:before="0" w:beforeAutospacing="0" w:after="0" w:afterAutospacing="0"/>
        <w:jc w:val="both"/>
        <w:rPr>
          <w:sz w:val="28"/>
          <w:szCs w:val="28"/>
        </w:rPr>
      </w:pPr>
      <w:r w:rsidRPr="00E35D6D">
        <w:rPr>
          <w:sz w:val="28"/>
          <w:szCs w:val="28"/>
        </w:rPr>
        <w:t>Специалист, ответственный за подготовку акта регистрации адреса объекта адресации, осуществляет обследование территории на местности, где расположен объект адресации, для которого устанавливается адрес, а также осуществляет взаимное согласование устанавливаемых и существующих адресов близлежащих объектов недвижимости.</w:t>
      </w:r>
    </w:p>
    <w:p w:rsidR="00E35D6D" w:rsidRPr="00E35D6D" w:rsidRDefault="00E35D6D" w:rsidP="00E35D6D">
      <w:pPr>
        <w:pStyle w:val="a3"/>
        <w:spacing w:before="0" w:beforeAutospacing="0" w:after="0" w:afterAutospacing="0"/>
        <w:jc w:val="both"/>
        <w:rPr>
          <w:sz w:val="28"/>
          <w:szCs w:val="28"/>
        </w:rPr>
      </w:pPr>
      <w:r w:rsidRPr="00E35D6D">
        <w:rPr>
          <w:sz w:val="28"/>
          <w:szCs w:val="28"/>
        </w:rPr>
        <w:t>В случае установления адреса объекту адресации на территории, где не поименованы элементы уличной сети, в установленном порядке выполняется процедура присвоения названия элементу уличной сети.</w:t>
      </w:r>
    </w:p>
    <w:p w:rsidR="00E35D6D" w:rsidRPr="00E35D6D" w:rsidRDefault="00E35D6D" w:rsidP="00E35D6D">
      <w:pPr>
        <w:pStyle w:val="a3"/>
        <w:spacing w:before="0" w:beforeAutospacing="0" w:after="0" w:afterAutospacing="0"/>
        <w:jc w:val="both"/>
        <w:rPr>
          <w:sz w:val="28"/>
          <w:szCs w:val="28"/>
        </w:rPr>
      </w:pPr>
      <w:r w:rsidRPr="00E35D6D">
        <w:rPr>
          <w:sz w:val="28"/>
          <w:szCs w:val="28"/>
        </w:rPr>
        <w:t>Максимальная продолжительность административного действия – 20 минут.</w:t>
      </w:r>
    </w:p>
    <w:p w:rsidR="00E35D6D" w:rsidRPr="00E35D6D" w:rsidRDefault="00E35D6D" w:rsidP="00E35D6D">
      <w:pPr>
        <w:pStyle w:val="a3"/>
        <w:spacing w:before="0" w:beforeAutospacing="0" w:after="0" w:afterAutospacing="0"/>
        <w:jc w:val="both"/>
        <w:rPr>
          <w:sz w:val="28"/>
          <w:szCs w:val="28"/>
        </w:rPr>
      </w:pPr>
      <w:r w:rsidRPr="00E35D6D">
        <w:rPr>
          <w:sz w:val="28"/>
          <w:szCs w:val="28"/>
        </w:rPr>
        <w:t>4.5. Регистрация адреса объекта адресации в адресном реестре.</w:t>
      </w:r>
    </w:p>
    <w:p w:rsidR="00E35D6D" w:rsidRPr="00E35D6D" w:rsidRDefault="00E35D6D" w:rsidP="00E35D6D">
      <w:pPr>
        <w:pStyle w:val="a3"/>
        <w:spacing w:before="0" w:beforeAutospacing="0" w:after="0" w:afterAutospacing="0"/>
        <w:jc w:val="both"/>
        <w:rPr>
          <w:sz w:val="28"/>
          <w:szCs w:val="28"/>
        </w:rPr>
      </w:pPr>
      <w:r w:rsidRPr="00E35D6D">
        <w:rPr>
          <w:sz w:val="28"/>
          <w:szCs w:val="28"/>
        </w:rPr>
        <w:t>В случае отсутствия информации об адресуемом объекте адресации в адресном реестре поселения, специалист, ответственный за подготовку акта регистрации адреса объекта адресации, осуществляет регистрацию адреса объекта адресации в адресный реестр поселения.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В случае предоставления заявителем документов, из которых усматривается, что объект адресации зарегистрирован в адресном реестре, но имеет адрес, отличающийся от адресов, используемых в представленных документах, специалист, ответственный за подготовку акта регистрации адреса объекта адресации, на основании архивных документов и записей производит идентификацию отношения данного объекта адресации и используемых адресов.</w:t>
      </w:r>
    </w:p>
    <w:p w:rsidR="00E35D6D" w:rsidRPr="00E35D6D" w:rsidRDefault="00E35D6D" w:rsidP="00E35D6D">
      <w:pPr>
        <w:pStyle w:val="a3"/>
        <w:spacing w:before="0" w:beforeAutospacing="0" w:after="0" w:afterAutospacing="0"/>
        <w:jc w:val="both"/>
        <w:rPr>
          <w:sz w:val="28"/>
          <w:szCs w:val="28"/>
        </w:rPr>
      </w:pPr>
      <w:r w:rsidRPr="00E35D6D">
        <w:rPr>
          <w:sz w:val="28"/>
          <w:szCs w:val="28"/>
        </w:rPr>
        <w:t>Установленные отношения подтверждаются актом регистрации адреса объектам адресации с обязательным указанием, что данный объект адресации ранее в перечисленных документах был адресован иначе.</w:t>
      </w:r>
    </w:p>
    <w:p w:rsidR="00E35D6D" w:rsidRPr="00E35D6D" w:rsidRDefault="00E35D6D" w:rsidP="00E35D6D">
      <w:pPr>
        <w:pStyle w:val="a3"/>
        <w:spacing w:before="0" w:beforeAutospacing="0" w:after="0" w:afterAutospacing="0"/>
        <w:jc w:val="both"/>
        <w:rPr>
          <w:sz w:val="28"/>
          <w:szCs w:val="28"/>
        </w:rPr>
      </w:pPr>
      <w:r w:rsidRPr="00E35D6D">
        <w:rPr>
          <w:sz w:val="28"/>
          <w:szCs w:val="28"/>
        </w:rPr>
        <w:t>Максимальная продолжительность административного действия – 15 минут.</w:t>
      </w:r>
    </w:p>
    <w:p w:rsidR="00E35D6D" w:rsidRPr="00E35D6D" w:rsidRDefault="00E35D6D" w:rsidP="00E35D6D">
      <w:pPr>
        <w:pStyle w:val="a3"/>
        <w:spacing w:before="0" w:beforeAutospacing="0" w:after="0" w:afterAutospacing="0"/>
        <w:jc w:val="both"/>
        <w:rPr>
          <w:sz w:val="28"/>
          <w:szCs w:val="28"/>
        </w:rPr>
      </w:pPr>
      <w:r w:rsidRPr="00E35D6D">
        <w:rPr>
          <w:sz w:val="28"/>
          <w:szCs w:val="28"/>
        </w:rPr>
        <w:t>4.6. Подготовка и утверждение акта регистрации адреса объекта адресации.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Специалист, ответственный за подготовку акта регистрации адреса объекта адресации, осуществляет подготовку акта регистрации адреса объекта адресации либо отказ в присвоении (изменении) адреса объекту адресации и направляет его главе администрации для принятия решения об утверждении акта регистрации адреса (отказе в присвоении адреса объекту адресации).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Максимальная продолжительность административного действия – 15 минут.</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4.7. Специалист, ответственный за предоставление муниципальной услуги, направляет копии акта регистрации адреса объекта адресации в органы </w:t>
      </w:r>
      <w:r w:rsidRPr="00E35D6D">
        <w:rPr>
          <w:sz w:val="28"/>
          <w:szCs w:val="28"/>
        </w:rPr>
        <w:lastRenderedPageBreak/>
        <w:t>технической инвентаризации, почтовой связи (в иные органы по необходимости) для сведения.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t>Максимальная продолжительность административного действия – 10 минут.</w:t>
      </w:r>
    </w:p>
    <w:p w:rsidR="00E35D6D" w:rsidRPr="00E35D6D" w:rsidRDefault="00E35D6D" w:rsidP="00E35D6D">
      <w:pPr>
        <w:pStyle w:val="a3"/>
        <w:spacing w:before="0" w:beforeAutospacing="0" w:after="0" w:afterAutospacing="0"/>
        <w:jc w:val="both"/>
        <w:rPr>
          <w:sz w:val="28"/>
          <w:szCs w:val="28"/>
        </w:rPr>
      </w:pPr>
      <w:r w:rsidRPr="00E35D6D">
        <w:rPr>
          <w:sz w:val="28"/>
          <w:szCs w:val="28"/>
        </w:rPr>
        <w:t>4.8. Выдача заявителю акта регистрации адреса объекта адресации или отказа в присвоении адреса объекту адресации.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Специалистом, осуществляющим прием заявления, производится выдача заявителю акта регистрации адреса объекта адресации на руки в случае личного обращения (в том числе через филиал МФЦ), в случае подачи заявления через ПГУ ЛО заявителя также уведомляют через функционал личного кабинета либо способом, указанным в заявлении.</w:t>
      </w:r>
    </w:p>
    <w:p w:rsidR="00E35D6D" w:rsidRPr="00E35D6D" w:rsidRDefault="00E35D6D" w:rsidP="00E35D6D">
      <w:pPr>
        <w:pStyle w:val="a3"/>
        <w:spacing w:before="0" w:beforeAutospacing="0" w:after="0" w:afterAutospacing="0"/>
        <w:jc w:val="both"/>
        <w:rPr>
          <w:sz w:val="28"/>
          <w:szCs w:val="28"/>
        </w:rPr>
      </w:pPr>
      <w:r w:rsidRPr="00E35D6D">
        <w:rPr>
          <w:sz w:val="28"/>
          <w:szCs w:val="28"/>
        </w:rPr>
        <w:t>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не более 3 рабочих дней.</w:t>
      </w:r>
    </w:p>
    <w:p w:rsidR="00E35D6D" w:rsidRPr="00E35D6D" w:rsidRDefault="00E35D6D" w:rsidP="00E35D6D">
      <w:pPr>
        <w:pStyle w:val="a3"/>
        <w:spacing w:before="0" w:beforeAutospacing="0" w:after="0" w:afterAutospacing="0"/>
        <w:jc w:val="both"/>
        <w:rPr>
          <w:sz w:val="28"/>
          <w:szCs w:val="28"/>
        </w:rPr>
      </w:pPr>
    </w:p>
    <w:p w:rsidR="00E35D6D" w:rsidRPr="00E35D6D" w:rsidRDefault="00E35D6D" w:rsidP="00E35D6D">
      <w:pPr>
        <w:pStyle w:val="a3"/>
        <w:spacing w:before="0" w:beforeAutospacing="0" w:after="0" w:afterAutospacing="0"/>
        <w:jc w:val="both"/>
        <w:rPr>
          <w:sz w:val="28"/>
          <w:szCs w:val="28"/>
        </w:rPr>
      </w:pPr>
      <w:r w:rsidRPr="00E35D6D">
        <w:rPr>
          <w:b/>
          <w:bCs/>
          <w:sz w:val="28"/>
          <w:szCs w:val="28"/>
        </w:rPr>
        <w:t>5. Порядок и формы контроля за исполнением Административного регламента</w:t>
      </w:r>
    </w:p>
    <w:p w:rsidR="00E35D6D" w:rsidRPr="00E35D6D" w:rsidRDefault="00E35D6D" w:rsidP="00E35D6D">
      <w:pPr>
        <w:pStyle w:val="a3"/>
        <w:spacing w:before="0" w:beforeAutospacing="0" w:after="0" w:afterAutospacing="0"/>
        <w:jc w:val="both"/>
        <w:rPr>
          <w:sz w:val="28"/>
          <w:szCs w:val="28"/>
        </w:rPr>
      </w:pP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5.1.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w:t>
      </w:r>
      <w:r w:rsidR="00E7445B">
        <w:rPr>
          <w:sz w:val="28"/>
          <w:szCs w:val="28"/>
        </w:rPr>
        <w:t>главой администрации МО Иссадское сельское поселение</w:t>
      </w:r>
      <w:r w:rsidRPr="00E35D6D">
        <w:rPr>
          <w:sz w:val="28"/>
          <w:szCs w:val="28"/>
        </w:rPr>
        <w:t>.</w:t>
      </w:r>
    </w:p>
    <w:p w:rsidR="00E35D6D" w:rsidRPr="00E35D6D" w:rsidRDefault="00E35D6D" w:rsidP="00E35D6D">
      <w:pPr>
        <w:pStyle w:val="a3"/>
        <w:spacing w:before="0" w:beforeAutospacing="0" w:after="0" w:afterAutospacing="0"/>
        <w:jc w:val="both"/>
        <w:rPr>
          <w:sz w:val="28"/>
          <w:szCs w:val="28"/>
        </w:rPr>
      </w:pPr>
      <w:r w:rsidRPr="00E35D6D">
        <w:rPr>
          <w:sz w:val="28"/>
          <w:szCs w:val="28"/>
        </w:rPr>
        <w:t>5.2.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E35D6D" w:rsidRPr="00E35D6D" w:rsidRDefault="00E35D6D" w:rsidP="00E35D6D">
      <w:pPr>
        <w:pStyle w:val="a3"/>
        <w:spacing w:before="0" w:beforeAutospacing="0" w:after="0" w:afterAutospacing="0"/>
        <w:jc w:val="both"/>
        <w:rPr>
          <w:sz w:val="28"/>
          <w:szCs w:val="28"/>
        </w:rPr>
      </w:pPr>
      <w:r w:rsidRPr="00E35D6D">
        <w:rPr>
          <w:sz w:val="28"/>
          <w:szCs w:val="28"/>
        </w:rPr>
        <w:t>Проверки могут быть плановыми на основании планов работы администрации, либо внеплановые, в том числе по жалобе заявителей на своевременность, полноту и качество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Решение о проведении внеплановой проверки принимает глава администрации или уполномоченное им должностное лицо администрации.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Для проведения проверок предоставления муниципальной услуги формирует комиссия, в состав которой включаются должностные лица и специалисты администрации.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E35D6D" w:rsidRPr="00E35D6D" w:rsidRDefault="00E35D6D" w:rsidP="00E35D6D">
      <w:pPr>
        <w:pStyle w:val="a3"/>
        <w:spacing w:before="0" w:beforeAutospacing="0" w:after="0" w:afterAutospacing="0"/>
        <w:jc w:val="both"/>
        <w:rPr>
          <w:sz w:val="28"/>
          <w:szCs w:val="28"/>
        </w:rPr>
      </w:pPr>
      <w:r w:rsidRPr="00E35D6D">
        <w:rPr>
          <w:sz w:val="28"/>
          <w:szCs w:val="28"/>
        </w:rPr>
        <w:t>Акт подписывается всеми членами комиссии.</w:t>
      </w:r>
    </w:p>
    <w:p w:rsidR="00E35D6D" w:rsidRPr="00E35D6D" w:rsidRDefault="00E35D6D" w:rsidP="00E35D6D">
      <w:pPr>
        <w:pStyle w:val="a3"/>
        <w:spacing w:before="0" w:beforeAutospacing="0" w:after="0" w:afterAutospacing="0"/>
        <w:jc w:val="both"/>
        <w:rPr>
          <w:sz w:val="28"/>
          <w:szCs w:val="28"/>
        </w:rPr>
      </w:pPr>
      <w:r w:rsidRPr="00E35D6D">
        <w:rPr>
          <w:sz w:val="28"/>
          <w:szCs w:val="28"/>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Заявитель вправе направить письменное обращение в адрес главы администрации с просьбой о проведении проверки соблюдения и исполнения настоящего административного регламента и иных нормативных правовых актов, устанавливающих требования к предоставлению муниципальной услуги, </w:t>
      </w:r>
      <w:r w:rsidRPr="00E35D6D">
        <w:rPr>
          <w:sz w:val="28"/>
          <w:szCs w:val="28"/>
        </w:rPr>
        <w:lastRenderedPageBreak/>
        <w:t>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В случае проведения внеплановой проверки по конкретному обращению, в течение 30 календарных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администрации или уполномоченным им должностным лицом.</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5.3. Ответственность должностных лиц (специалистов </w:t>
      </w:r>
      <w:r w:rsidR="00E7445B">
        <w:rPr>
          <w:sz w:val="28"/>
          <w:szCs w:val="28"/>
        </w:rPr>
        <w:t>администрации</w:t>
      </w:r>
      <w:r w:rsidRPr="00E35D6D">
        <w:rPr>
          <w:sz w:val="28"/>
          <w:szCs w:val="28"/>
        </w:rPr>
        <w:t>) за решения и действия (бездействие), принимаемые (осуществляемые) ими в ходе предоставления муниципальной услуги закрепляется в их должностных инструкциях.</w:t>
      </w:r>
    </w:p>
    <w:p w:rsidR="00E35D6D" w:rsidRPr="00E35D6D" w:rsidRDefault="00E35D6D" w:rsidP="00E35D6D">
      <w:pPr>
        <w:pStyle w:val="a3"/>
        <w:spacing w:before="0" w:beforeAutospacing="0" w:after="0" w:afterAutospacing="0"/>
        <w:jc w:val="both"/>
        <w:rPr>
          <w:sz w:val="28"/>
          <w:szCs w:val="28"/>
        </w:rPr>
      </w:pPr>
      <w:r w:rsidRPr="00E35D6D">
        <w:rPr>
          <w:sz w:val="28"/>
          <w:szCs w:val="28"/>
        </w:rPr>
        <w:t>Руководитель Администрации несет персональную ответственность за обеспечение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Работники Администрации при предоставлении муниципальной услуги несут персональную ответственность:</w:t>
      </w:r>
    </w:p>
    <w:p w:rsidR="00E35D6D" w:rsidRPr="00E35D6D" w:rsidRDefault="00E35D6D" w:rsidP="00E35D6D">
      <w:pPr>
        <w:pStyle w:val="a3"/>
        <w:spacing w:before="0" w:beforeAutospacing="0" w:after="0" w:afterAutospacing="0"/>
        <w:jc w:val="both"/>
        <w:rPr>
          <w:sz w:val="28"/>
          <w:szCs w:val="28"/>
        </w:rPr>
      </w:pPr>
      <w:r w:rsidRPr="00E35D6D">
        <w:rPr>
          <w:sz w:val="28"/>
          <w:szCs w:val="28"/>
        </w:rPr>
        <w:t>- за неисполнение или ненадлежащее исполнение административных процедур при предоставлении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35D6D" w:rsidRPr="00E35D6D" w:rsidRDefault="00E35D6D" w:rsidP="00E35D6D">
      <w:pPr>
        <w:pStyle w:val="a3"/>
        <w:spacing w:before="0" w:beforeAutospacing="0" w:after="0" w:afterAutospacing="0"/>
        <w:jc w:val="both"/>
        <w:rPr>
          <w:sz w:val="28"/>
          <w:szCs w:val="28"/>
        </w:rPr>
      </w:pPr>
      <w:r w:rsidRPr="00E35D6D">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35D6D" w:rsidRPr="00E35D6D" w:rsidRDefault="00E35D6D" w:rsidP="00E35D6D">
      <w:pPr>
        <w:pStyle w:val="a3"/>
        <w:spacing w:before="0" w:beforeAutospacing="0" w:after="0" w:afterAutospacing="0"/>
        <w:jc w:val="both"/>
        <w:rPr>
          <w:sz w:val="28"/>
          <w:szCs w:val="28"/>
        </w:rPr>
      </w:pPr>
      <w:r w:rsidRPr="00E35D6D">
        <w:rPr>
          <w:sz w:val="28"/>
          <w:szCs w:val="28"/>
        </w:rPr>
        <w:t>5.4.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5.5.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E35D6D" w:rsidRPr="00E35D6D" w:rsidRDefault="00E35D6D" w:rsidP="00E35D6D">
      <w:pPr>
        <w:pStyle w:val="a3"/>
        <w:spacing w:before="0" w:beforeAutospacing="0" w:after="0" w:afterAutospacing="0"/>
        <w:jc w:val="both"/>
        <w:rPr>
          <w:sz w:val="28"/>
          <w:szCs w:val="28"/>
        </w:rPr>
      </w:pPr>
      <w:r w:rsidRPr="00E35D6D">
        <w:rPr>
          <w:sz w:val="28"/>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E35D6D" w:rsidRPr="00E35D6D" w:rsidRDefault="00E35D6D" w:rsidP="00E35D6D">
      <w:pPr>
        <w:pStyle w:val="a3"/>
        <w:spacing w:before="0" w:beforeAutospacing="0" w:after="0" w:afterAutospacing="0"/>
        <w:jc w:val="both"/>
        <w:rPr>
          <w:sz w:val="28"/>
          <w:szCs w:val="28"/>
        </w:rPr>
      </w:pPr>
    </w:p>
    <w:p w:rsidR="00E35D6D" w:rsidRPr="00E35D6D" w:rsidRDefault="00E35D6D" w:rsidP="00E35D6D">
      <w:pPr>
        <w:pStyle w:val="a3"/>
        <w:spacing w:before="0" w:beforeAutospacing="0" w:after="0" w:afterAutospacing="0"/>
        <w:jc w:val="both"/>
        <w:rPr>
          <w:sz w:val="28"/>
          <w:szCs w:val="28"/>
        </w:rPr>
      </w:pPr>
      <w:r w:rsidRPr="00E35D6D">
        <w:rPr>
          <w:b/>
          <w:bCs/>
          <w:sz w:val="28"/>
          <w:szCs w:val="28"/>
        </w:rPr>
        <w:t>6.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E35D6D" w:rsidRPr="00E35D6D" w:rsidRDefault="00E35D6D" w:rsidP="00E35D6D">
      <w:pPr>
        <w:pStyle w:val="a3"/>
        <w:spacing w:before="0" w:beforeAutospacing="0" w:after="0" w:afterAutospacing="0"/>
        <w:jc w:val="both"/>
        <w:rPr>
          <w:sz w:val="28"/>
          <w:szCs w:val="28"/>
        </w:rPr>
      </w:pPr>
    </w:p>
    <w:p w:rsidR="00E35D6D" w:rsidRPr="00E35D6D" w:rsidRDefault="00E35D6D" w:rsidP="00E35D6D">
      <w:pPr>
        <w:pStyle w:val="a3"/>
        <w:spacing w:before="0" w:beforeAutospacing="0" w:after="0" w:afterAutospacing="0"/>
        <w:jc w:val="both"/>
        <w:rPr>
          <w:sz w:val="28"/>
          <w:szCs w:val="28"/>
        </w:rPr>
      </w:pPr>
      <w:r w:rsidRPr="00E35D6D">
        <w:rPr>
          <w:sz w:val="28"/>
          <w:szCs w:val="28"/>
        </w:rPr>
        <w:t>6.1. Заявитель имеет право на обжалование решений и действий (бездействия), принятых (осуществляемых) в ходе предоставления муниципальной услуги, в досудебном (внесудебном) порядке.</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6.2. Предметом досудебного (внесудебного) обжалования являются решение, действие (бездействие) </w:t>
      </w:r>
      <w:r w:rsidR="00E7445B">
        <w:rPr>
          <w:sz w:val="28"/>
          <w:szCs w:val="28"/>
        </w:rPr>
        <w:t>органа местного самоуправления</w:t>
      </w:r>
      <w:r w:rsidRPr="00E35D6D">
        <w:rPr>
          <w:sz w:val="28"/>
          <w:szCs w:val="28"/>
        </w:rPr>
        <w:t>, его должностных лиц ответственных за предоставление муниципальной услуги, в том числе:</w:t>
      </w:r>
    </w:p>
    <w:p w:rsidR="00E35D6D" w:rsidRPr="00E35D6D" w:rsidRDefault="00E35D6D" w:rsidP="00E35D6D">
      <w:pPr>
        <w:pStyle w:val="a3"/>
        <w:spacing w:before="0" w:beforeAutospacing="0" w:after="0" w:afterAutospacing="0"/>
        <w:jc w:val="both"/>
        <w:rPr>
          <w:sz w:val="28"/>
          <w:szCs w:val="28"/>
        </w:rPr>
      </w:pPr>
      <w:r w:rsidRPr="00E35D6D">
        <w:rPr>
          <w:sz w:val="28"/>
          <w:szCs w:val="28"/>
        </w:rPr>
        <w:lastRenderedPageBreak/>
        <w:t>1) нарушение срока регистрации запроса заявителя о предоставлении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2) нарушение срока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3) требование у заявителя документов, не предусмотренных п. 2.6 настоящего административного регламента  для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4) отказ в приеме документов, при нарушении требований п. 2.10 настоящего административного регламента  для предоставления муниципальной услуги, у заявителя;</w:t>
      </w:r>
    </w:p>
    <w:p w:rsidR="00E35D6D" w:rsidRPr="00E35D6D" w:rsidRDefault="00E35D6D" w:rsidP="00E35D6D">
      <w:pPr>
        <w:pStyle w:val="a3"/>
        <w:spacing w:before="0" w:beforeAutospacing="0" w:after="0" w:afterAutospacing="0"/>
        <w:jc w:val="both"/>
        <w:rPr>
          <w:sz w:val="28"/>
          <w:szCs w:val="28"/>
        </w:rPr>
      </w:pPr>
      <w:r w:rsidRPr="00E35D6D">
        <w:rPr>
          <w:sz w:val="28"/>
          <w:szCs w:val="28"/>
        </w:rPr>
        <w:t>5) отказ в предоставлении муниципальной услуги, если основание отказа не предусмотрено п. 2.13.1. настоящего административного регламента;</w:t>
      </w:r>
    </w:p>
    <w:p w:rsidR="00E35D6D" w:rsidRPr="00E35D6D" w:rsidRDefault="00E35D6D" w:rsidP="00E35D6D">
      <w:pPr>
        <w:pStyle w:val="a3"/>
        <w:spacing w:before="0" w:beforeAutospacing="0" w:after="0" w:afterAutospacing="0"/>
        <w:jc w:val="both"/>
        <w:rPr>
          <w:sz w:val="28"/>
          <w:szCs w:val="28"/>
        </w:rPr>
      </w:pPr>
      <w:r w:rsidRPr="00E35D6D">
        <w:rPr>
          <w:sz w:val="28"/>
          <w:szCs w:val="28"/>
        </w:rPr>
        <w:t>6) затребование с заявителя при предоставлении муниципальной услуги платы;</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7) отказ </w:t>
      </w:r>
      <w:r w:rsidR="00E7445B">
        <w:rPr>
          <w:sz w:val="28"/>
          <w:szCs w:val="28"/>
        </w:rPr>
        <w:t>органа местного самоуправления</w:t>
      </w:r>
      <w:r w:rsidRPr="00E35D6D">
        <w:rPr>
          <w:sz w:val="28"/>
          <w:szCs w:val="28"/>
        </w:rPr>
        <w:t>, его должностного лица в исправлении допущенных опечаток и ошибок в документах, выданных в результате предоставления муниципальной услуги.</w:t>
      </w:r>
    </w:p>
    <w:p w:rsidR="00E35D6D" w:rsidRPr="00E35D6D" w:rsidRDefault="00E35D6D" w:rsidP="00E35D6D">
      <w:pPr>
        <w:pStyle w:val="a3"/>
        <w:spacing w:before="0" w:beforeAutospacing="0" w:after="0" w:afterAutospacing="0"/>
        <w:jc w:val="both"/>
        <w:rPr>
          <w:sz w:val="28"/>
          <w:szCs w:val="28"/>
        </w:rPr>
      </w:pPr>
      <w:r w:rsidRPr="00E35D6D">
        <w:rPr>
          <w:sz w:val="28"/>
          <w:szCs w:val="28"/>
        </w:rPr>
        <w:t>6.3. Органом местного самоуправления муниципального района Ленинградской области, уполномоченным на рассмотрение жалобы, является администрация.</w:t>
      </w:r>
    </w:p>
    <w:p w:rsidR="00E35D6D" w:rsidRPr="00E35D6D" w:rsidRDefault="00E35D6D" w:rsidP="00E35D6D">
      <w:pPr>
        <w:pStyle w:val="a3"/>
        <w:spacing w:before="0" w:beforeAutospacing="0" w:after="0" w:afterAutospacing="0"/>
        <w:jc w:val="both"/>
        <w:rPr>
          <w:sz w:val="28"/>
          <w:szCs w:val="28"/>
        </w:rPr>
      </w:pPr>
      <w:r w:rsidRPr="00E35D6D">
        <w:rPr>
          <w:sz w:val="28"/>
          <w:szCs w:val="28"/>
        </w:rPr>
        <w:t>6.4.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от 27.07.2010 № 210-ФЗ «Об организации предоставления государственных и муниципальных услуг».</w:t>
      </w:r>
    </w:p>
    <w:p w:rsidR="00E35D6D" w:rsidRPr="00E35D6D" w:rsidRDefault="00E35D6D" w:rsidP="00E35D6D">
      <w:pPr>
        <w:pStyle w:val="a3"/>
        <w:spacing w:before="0" w:beforeAutospacing="0" w:after="0" w:afterAutospacing="0"/>
        <w:jc w:val="both"/>
        <w:rPr>
          <w:sz w:val="28"/>
          <w:szCs w:val="28"/>
        </w:rPr>
      </w:pPr>
      <w:r w:rsidRPr="00E35D6D">
        <w:rPr>
          <w:sz w:val="28"/>
          <w:szCs w:val="28"/>
        </w:rPr>
        <w:t>При необходимости в подтверждение своих доводов заявитель либо его представитель прилагает к жалобе необходимые документы и материалы, подтверждающие обоснованность жалобы, либо их копии.</w:t>
      </w:r>
    </w:p>
    <w:p w:rsidR="00E35D6D" w:rsidRPr="00E35D6D" w:rsidRDefault="00E35D6D" w:rsidP="00E35D6D">
      <w:pPr>
        <w:pStyle w:val="a3"/>
        <w:spacing w:before="0" w:beforeAutospacing="0" w:after="0" w:afterAutospacing="0"/>
        <w:jc w:val="both"/>
        <w:rPr>
          <w:sz w:val="28"/>
          <w:szCs w:val="28"/>
        </w:rPr>
      </w:pPr>
      <w:r w:rsidRPr="00E35D6D">
        <w:rPr>
          <w:sz w:val="28"/>
          <w:szCs w:val="28"/>
        </w:rPr>
        <w:t>В письменной жалобе в обязательном порядке указывается:</w:t>
      </w:r>
    </w:p>
    <w:p w:rsidR="00E35D6D" w:rsidRPr="00E35D6D" w:rsidRDefault="00E35D6D" w:rsidP="00E35D6D">
      <w:pPr>
        <w:pStyle w:val="a3"/>
        <w:spacing w:before="0" w:beforeAutospacing="0" w:after="0" w:afterAutospacing="0"/>
        <w:jc w:val="both"/>
        <w:rPr>
          <w:sz w:val="28"/>
          <w:szCs w:val="28"/>
        </w:rPr>
      </w:pPr>
      <w:r w:rsidRPr="00E35D6D">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35D6D" w:rsidRPr="00E35D6D" w:rsidRDefault="00E35D6D" w:rsidP="00E35D6D">
      <w:pPr>
        <w:pStyle w:val="a3"/>
        <w:spacing w:before="0" w:beforeAutospacing="0" w:after="0" w:afterAutospacing="0"/>
        <w:jc w:val="both"/>
        <w:rPr>
          <w:sz w:val="28"/>
          <w:szCs w:val="28"/>
        </w:rPr>
      </w:pPr>
      <w:r w:rsidRPr="00E35D6D">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5D6D" w:rsidRPr="00E35D6D" w:rsidRDefault="00E35D6D" w:rsidP="00E35D6D">
      <w:pPr>
        <w:pStyle w:val="a3"/>
        <w:spacing w:before="0" w:beforeAutospacing="0" w:after="0" w:afterAutospacing="0"/>
        <w:jc w:val="both"/>
        <w:rPr>
          <w:sz w:val="28"/>
          <w:szCs w:val="28"/>
        </w:rPr>
      </w:pPr>
      <w:r w:rsidRPr="00E35D6D">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35D6D" w:rsidRPr="00E35D6D" w:rsidRDefault="00E35D6D" w:rsidP="00E35D6D">
      <w:pPr>
        <w:pStyle w:val="a3"/>
        <w:spacing w:before="0" w:beforeAutospacing="0" w:after="0" w:afterAutospacing="0"/>
        <w:jc w:val="both"/>
        <w:rPr>
          <w:sz w:val="28"/>
          <w:szCs w:val="28"/>
        </w:rPr>
      </w:pPr>
      <w:r w:rsidRPr="00E35D6D">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35D6D" w:rsidRPr="00E35D6D" w:rsidRDefault="00E35D6D" w:rsidP="00E35D6D">
      <w:pPr>
        <w:pStyle w:val="a3"/>
        <w:spacing w:before="0" w:beforeAutospacing="0" w:after="0" w:afterAutospacing="0"/>
        <w:jc w:val="both"/>
        <w:rPr>
          <w:sz w:val="28"/>
          <w:szCs w:val="28"/>
        </w:rPr>
      </w:pPr>
      <w:r w:rsidRPr="00E35D6D">
        <w:rPr>
          <w:sz w:val="28"/>
          <w:szCs w:val="28"/>
        </w:rPr>
        <w:t>6.5. Жалоба подается в администрацию в письменной форме на бумажном носителе, в электронной форме.</w:t>
      </w:r>
    </w:p>
    <w:p w:rsidR="00E35D6D" w:rsidRPr="00E35D6D" w:rsidRDefault="00E35D6D" w:rsidP="00E35D6D">
      <w:pPr>
        <w:pStyle w:val="a3"/>
        <w:spacing w:before="0" w:beforeAutospacing="0" w:after="0" w:afterAutospacing="0"/>
        <w:jc w:val="both"/>
        <w:rPr>
          <w:sz w:val="28"/>
          <w:szCs w:val="28"/>
        </w:rPr>
      </w:pPr>
      <w:r w:rsidRPr="00E35D6D">
        <w:rPr>
          <w:sz w:val="28"/>
          <w:szCs w:val="28"/>
        </w:rPr>
        <w:t>Жалоба регистрируется в день ее поступления.</w:t>
      </w:r>
    </w:p>
    <w:p w:rsidR="00E35D6D" w:rsidRPr="00E35D6D" w:rsidRDefault="00E35D6D" w:rsidP="00E35D6D">
      <w:pPr>
        <w:pStyle w:val="a3"/>
        <w:spacing w:before="0" w:beforeAutospacing="0" w:after="0" w:afterAutospacing="0"/>
        <w:jc w:val="both"/>
        <w:rPr>
          <w:sz w:val="28"/>
          <w:szCs w:val="28"/>
        </w:rPr>
      </w:pPr>
      <w:r w:rsidRPr="00E35D6D">
        <w:rPr>
          <w:sz w:val="28"/>
          <w:szCs w:val="28"/>
        </w:rPr>
        <w:lastRenderedPageBreak/>
        <w:t xml:space="preserve">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E7445B">
        <w:rPr>
          <w:sz w:val="28"/>
          <w:szCs w:val="28"/>
        </w:rPr>
        <w:t>органа местного самоуправления</w:t>
      </w:r>
      <w:r w:rsidRPr="00E35D6D">
        <w:rPr>
          <w:sz w:val="28"/>
          <w:szCs w:val="28"/>
        </w:rPr>
        <w:t>,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35D6D" w:rsidRPr="00E35D6D" w:rsidRDefault="00E35D6D" w:rsidP="00E35D6D">
      <w:pPr>
        <w:pStyle w:val="a3"/>
        <w:spacing w:before="0" w:beforeAutospacing="0" w:after="0" w:afterAutospacing="0"/>
        <w:jc w:val="both"/>
        <w:rPr>
          <w:sz w:val="28"/>
          <w:szCs w:val="28"/>
        </w:rPr>
      </w:pPr>
      <w:r w:rsidRPr="00E35D6D">
        <w:rPr>
          <w:sz w:val="28"/>
          <w:szCs w:val="28"/>
        </w:rPr>
        <w:t>6.6. Оснований для приостановления рассмотрения жалобы действующим законодательством не предусмотрено.</w:t>
      </w:r>
    </w:p>
    <w:p w:rsidR="00E35D6D" w:rsidRPr="00E35D6D" w:rsidRDefault="00E35D6D" w:rsidP="00E35D6D">
      <w:pPr>
        <w:pStyle w:val="a3"/>
        <w:spacing w:before="0" w:beforeAutospacing="0" w:after="0" w:afterAutospacing="0"/>
        <w:jc w:val="both"/>
        <w:rPr>
          <w:sz w:val="28"/>
          <w:szCs w:val="28"/>
        </w:rPr>
      </w:pPr>
      <w:r w:rsidRPr="00E35D6D">
        <w:rPr>
          <w:sz w:val="28"/>
          <w:szCs w:val="28"/>
        </w:rPr>
        <w:t>6.7. По результатам рассмотрения жалобы принимается одно из следующих решений:</w:t>
      </w:r>
    </w:p>
    <w:p w:rsidR="00E35D6D" w:rsidRPr="00E35D6D" w:rsidRDefault="00E35D6D" w:rsidP="00E35D6D">
      <w:pPr>
        <w:pStyle w:val="a3"/>
        <w:spacing w:before="0" w:beforeAutospacing="0" w:after="0" w:afterAutospacing="0"/>
        <w:jc w:val="both"/>
        <w:rPr>
          <w:sz w:val="28"/>
          <w:szCs w:val="28"/>
        </w:rPr>
      </w:pPr>
      <w:r w:rsidRPr="00E35D6D">
        <w:rPr>
          <w:sz w:val="28"/>
          <w:szCs w:val="28"/>
        </w:rPr>
        <w:t xml:space="preserve">1) удовлетворить жалобу, в том числе в форме отмены принятого решения, исправления допущенных должностным лицом </w:t>
      </w:r>
      <w:r w:rsidR="00E7445B">
        <w:rPr>
          <w:sz w:val="28"/>
          <w:szCs w:val="28"/>
        </w:rPr>
        <w:t xml:space="preserve">администрации </w:t>
      </w:r>
      <w:r w:rsidRPr="00E35D6D">
        <w:rPr>
          <w:sz w:val="28"/>
          <w:szCs w:val="28"/>
        </w:rPr>
        <w:t xml:space="preserve"> и ошибок в документах, выданных в результате предоставления муниципальной услуги,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а также в иных формах;</w:t>
      </w:r>
    </w:p>
    <w:p w:rsidR="00E35D6D" w:rsidRPr="00E35D6D" w:rsidRDefault="00E35D6D" w:rsidP="00E35D6D">
      <w:pPr>
        <w:pStyle w:val="a3"/>
        <w:spacing w:before="0" w:beforeAutospacing="0" w:after="0" w:afterAutospacing="0"/>
        <w:jc w:val="both"/>
        <w:rPr>
          <w:sz w:val="28"/>
          <w:szCs w:val="28"/>
        </w:rPr>
      </w:pPr>
      <w:r w:rsidRPr="00E35D6D">
        <w:rPr>
          <w:sz w:val="28"/>
          <w:szCs w:val="28"/>
        </w:rPr>
        <w:t>2) отказать в удовлетворении жалобы.</w:t>
      </w:r>
    </w:p>
    <w:p w:rsidR="00E35D6D" w:rsidRPr="00E35D6D" w:rsidRDefault="00E35D6D" w:rsidP="00E35D6D">
      <w:pPr>
        <w:pStyle w:val="a3"/>
        <w:spacing w:before="0" w:beforeAutospacing="0" w:after="0" w:afterAutospacing="0"/>
        <w:jc w:val="both"/>
        <w:rPr>
          <w:sz w:val="28"/>
          <w:szCs w:val="28"/>
        </w:rPr>
      </w:pPr>
      <w:r w:rsidRPr="00E35D6D">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35D6D" w:rsidRPr="00E35D6D" w:rsidRDefault="00E35D6D" w:rsidP="00E35D6D">
      <w:pPr>
        <w:pStyle w:val="a3"/>
        <w:spacing w:before="0" w:beforeAutospacing="0" w:after="0" w:afterAutospacing="0"/>
        <w:jc w:val="both"/>
        <w:rPr>
          <w:sz w:val="28"/>
          <w:szCs w:val="28"/>
        </w:rPr>
      </w:pPr>
      <w:r w:rsidRPr="00E35D6D">
        <w:rPr>
          <w:sz w:val="28"/>
          <w:szCs w:val="28"/>
        </w:rPr>
        <w:t>6.8.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5D6D" w:rsidRPr="00E35D6D" w:rsidRDefault="00E35D6D" w:rsidP="00E35D6D">
      <w:pPr>
        <w:pStyle w:val="a3"/>
        <w:spacing w:before="0" w:beforeAutospacing="0" w:after="0" w:afterAutospacing="0"/>
        <w:jc w:val="both"/>
        <w:rPr>
          <w:sz w:val="28"/>
          <w:szCs w:val="28"/>
        </w:rPr>
      </w:pPr>
      <w:r w:rsidRPr="00E35D6D">
        <w:rPr>
          <w:sz w:val="28"/>
          <w:szCs w:val="28"/>
        </w:rPr>
        <w:t>6.9. При неудовлетворении претензий гражданина в порядке досудебного (внесудебного) обжалования заявитель вправе обжаловать решения и действия (бездействия), принятые (осуществляемые) в ходе предоставления муниципальной услуги, в судебном порядке посредством направления заявления в суд.</w:t>
      </w:r>
    </w:p>
    <w:p w:rsidR="00E35D6D" w:rsidRPr="00E35D6D" w:rsidRDefault="00E35D6D" w:rsidP="00E35D6D">
      <w:pPr>
        <w:pStyle w:val="a3"/>
        <w:spacing w:before="0" w:beforeAutospacing="0" w:after="0" w:afterAutospacing="0"/>
        <w:jc w:val="both"/>
        <w:rPr>
          <w:sz w:val="28"/>
          <w:szCs w:val="28"/>
        </w:rPr>
      </w:pPr>
      <w:r w:rsidRPr="00E35D6D">
        <w:rPr>
          <w:sz w:val="28"/>
          <w:szCs w:val="28"/>
        </w:rPr>
        <w:t>6.10. Заявитель имеет право получения информации и документов, необходимых для составления и обоснования жалобы,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законом тайну.</w:t>
      </w:r>
    </w:p>
    <w:p w:rsidR="00E35D6D" w:rsidRPr="00E35D6D" w:rsidRDefault="00E35D6D" w:rsidP="00E35D6D">
      <w:pPr>
        <w:pStyle w:val="a3"/>
        <w:spacing w:before="0" w:beforeAutospacing="0" w:after="0" w:afterAutospacing="0"/>
        <w:jc w:val="both"/>
        <w:rPr>
          <w:sz w:val="28"/>
          <w:szCs w:val="28"/>
        </w:rPr>
      </w:pPr>
      <w:r w:rsidRPr="00E35D6D">
        <w:rPr>
          <w:sz w:val="28"/>
          <w:szCs w:val="28"/>
        </w:rPr>
        <w:t>6.11.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67904" w:rsidRDefault="00A67904" w:rsidP="00E35D6D">
      <w:pPr>
        <w:jc w:val="both"/>
        <w:rPr>
          <w:rFonts w:ascii="Times New Roman" w:hAnsi="Times New Roman" w:cs="Times New Roman"/>
          <w:sz w:val="28"/>
          <w:szCs w:val="28"/>
        </w:rPr>
      </w:pPr>
    </w:p>
    <w:p w:rsidR="008839CA" w:rsidRDefault="008839CA" w:rsidP="00E35D6D">
      <w:pPr>
        <w:jc w:val="both"/>
        <w:rPr>
          <w:rFonts w:ascii="Times New Roman" w:hAnsi="Times New Roman" w:cs="Times New Roman"/>
          <w:sz w:val="28"/>
          <w:szCs w:val="28"/>
        </w:rPr>
      </w:pPr>
    </w:p>
    <w:p w:rsidR="008839CA" w:rsidRDefault="008839CA" w:rsidP="00E35D6D">
      <w:pPr>
        <w:jc w:val="both"/>
        <w:rPr>
          <w:rFonts w:ascii="Times New Roman" w:hAnsi="Times New Roman" w:cs="Times New Roman"/>
          <w:sz w:val="28"/>
          <w:szCs w:val="28"/>
        </w:rPr>
      </w:pPr>
    </w:p>
    <w:p w:rsidR="008839CA" w:rsidRPr="00261257" w:rsidRDefault="008839CA" w:rsidP="008839CA">
      <w:pPr>
        <w:suppressAutoHyphens/>
        <w:autoSpaceDE w:val="0"/>
        <w:spacing w:after="0" w:line="240" w:lineRule="auto"/>
        <w:ind w:left="6372"/>
        <w:rPr>
          <w:rFonts w:ascii="Times New Roman" w:eastAsia="Calibri" w:hAnsi="Times New Roman"/>
          <w:sz w:val="24"/>
          <w:szCs w:val="24"/>
          <w:lang w:eastAsia="en-US"/>
        </w:rPr>
      </w:pPr>
      <w:r w:rsidRPr="00261257">
        <w:rPr>
          <w:rFonts w:ascii="Times New Roman" w:eastAsia="Calibri" w:hAnsi="Times New Roman"/>
          <w:sz w:val="24"/>
          <w:szCs w:val="24"/>
          <w:lang w:eastAsia="en-US"/>
        </w:rPr>
        <w:lastRenderedPageBreak/>
        <w:t xml:space="preserve">Приложение 1 </w:t>
      </w:r>
    </w:p>
    <w:p w:rsidR="008839CA" w:rsidRPr="00261257" w:rsidRDefault="008839CA" w:rsidP="008839CA">
      <w:pPr>
        <w:spacing w:after="0" w:line="240" w:lineRule="auto"/>
        <w:ind w:left="6372"/>
        <w:rPr>
          <w:rFonts w:ascii="Times New Roman" w:eastAsia="Calibri" w:hAnsi="Times New Roman"/>
          <w:sz w:val="24"/>
          <w:szCs w:val="24"/>
          <w:lang w:eastAsia="en-US"/>
        </w:rPr>
      </w:pPr>
      <w:r w:rsidRPr="00261257">
        <w:rPr>
          <w:rFonts w:ascii="Times New Roman" w:eastAsia="Calibri" w:hAnsi="Times New Roman"/>
          <w:sz w:val="24"/>
          <w:szCs w:val="24"/>
          <w:lang w:eastAsia="en-US"/>
        </w:rPr>
        <w:t>к административному регламенту</w:t>
      </w:r>
    </w:p>
    <w:p w:rsidR="008839CA" w:rsidRPr="003C4402" w:rsidRDefault="008839CA" w:rsidP="008839CA">
      <w:pPr>
        <w:suppressAutoHyphens/>
        <w:autoSpaceDE w:val="0"/>
        <w:spacing w:after="0" w:line="240" w:lineRule="auto"/>
        <w:jc w:val="center"/>
        <w:rPr>
          <w:rFonts w:ascii="Times New Roman" w:hAnsi="Times New Roman"/>
          <w:b/>
          <w:bCs/>
          <w:sz w:val="24"/>
          <w:szCs w:val="24"/>
          <w:lang w:eastAsia="ar-SA"/>
        </w:rPr>
      </w:pPr>
    </w:p>
    <w:p w:rsidR="008839CA" w:rsidRPr="003C4402" w:rsidRDefault="008839CA" w:rsidP="008839CA">
      <w:pPr>
        <w:suppressAutoHyphens/>
        <w:autoSpaceDE w:val="0"/>
        <w:spacing w:after="0" w:line="240" w:lineRule="auto"/>
        <w:jc w:val="center"/>
        <w:rPr>
          <w:rFonts w:ascii="Times New Roman" w:hAnsi="Times New Roman"/>
          <w:b/>
          <w:bCs/>
          <w:sz w:val="24"/>
          <w:szCs w:val="24"/>
          <w:lang w:eastAsia="ar-SA"/>
        </w:rPr>
      </w:pPr>
      <w:r w:rsidRPr="003C4402">
        <w:rPr>
          <w:rFonts w:ascii="Times New Roman" w:hAnsi="Times New Roman"/>
          <w:b/>
          <w:bCs/>
          <w:sz w:val="24"/>
          <w:szCs w:val="24"/>
          <w:lang w:eastAsia="ar-SA"/>
        </w:rPr>
        <w:t>ФОРМА ЗАЯВЛЕНИЯ</w:t>
      </w:r>
      <w:r>
        <w:rPr>
          <w:rFonts w:ascii="Times New Roman" w:hAnsi="Times New Roman"/>
          <w:b/>
          <w:bCs/>
          <w:sz w:val="24"/>
          <w:szCs w:val="24"/>
          <w:lang w:eastAsia="ar-SA"/>
        </w:rPr>
        <w:br/>
        <w:t>о присвоении объекту адресации адреса или аннулирования его адреса</w:t>
      </w:r>
    </w:p>
    <w:p w:rsidR="008839CA" w:rsidRPr="00B37287" w:rsidRDefault="008839CA" w:rsidP="008839CA">
      <w:pPr>
        <w:suppressAutoHyphens/>
        <w:autoSpaceDE w:val="0"/>
        <w:spacing w:after="0" w:line="240" w:lineRule="auto"/>
        <w:jc w:val="center"/>
        <w:rPr>
          <w:rFonts w:ascii="Times New Roman" w:hAnsi="Times New Roman"/>
          <w:sz w:val="24"/>
          <w:szCs w:val="24"/>
          <w:lang w:eastAsia="ar-SA"/>
        </w:rPr>
      </w:pPr>
    </w:p>
    <w:tbl>
      <w:tblPr>
        <w:tblW w:w="10376" w:type="dxa"/>
        <w:jc w:val="center"/>
        <w:tblLayout w:type="fixed"/>
        <w:tblCellMar>
          <w:top w:w="75" w:type="dxa"/>
          <w:left w:w="0" w:type="dxa"/>
          <w:bottom w:w="75" w:type="dxa"/>
          <w:right w:w="0" w:type="dxa"/>
        </w:tblCellMar>
        <w:tblLook w:val="0000"/>
      </w:tblPr>
      <w:tblGrid>
        <w:gridCol w:w="593"/>
        <w:gridCol w:w="470"/>
        <w:gridCol w:w="2694"/>
        <w:gridCol w:w="452"/>
        <w:gridCol w:w="543"/>
        <w:gridCol w:w="573"/>
        <w:gridCol w:w="1475"/>
        <w:gridCol w:w="372"/>
        <w:gridCol w:w="468"/>
        <w:gridCol w:w="592"/>
        <w:gridCol w:w="2144"/>
      </w:tblGrid>
      <w:tr w:rsidR="008839CA" w:rsidRPr="00B37287" w:rsidTr="00552A1D">
        <w:trPr>
          <w:jc w:val="center"/>
        </w:trPr>
        <w:tc>
          <w:tcPr>
            <w:tcW w:w="63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13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r w:rsidRPr="00B37287">
              <w:rPr>
                <w:rFonts w:ascii="Times New Roman" w:hAnsi="Times New Roman"/>
                <w:sz w:val="24"/>
                <w:szCs w:val="24"/>
                <w:lang w:eastAsia="ar-SA"/>
              </w:rPr>
              <w:t xml:space="preserve">Лист </w:t>
            </w:r>
            <w:r>
              <w:rPr>
                <w:rFonts w:ascii="Times New Roman" w:hAnsi="Times New Roman"/>
                <w:sz w:val="24"/>
                <w:szCs w:val="24"/>
                <w:lang w:eastAsia="ar-SA"/>
              </w:rPr>
              <w:t>№</w:t>
            </w:r>
            <w:r w:rsidRPr="00B37287">
              <w:rPr>
                <w:rFonts w:ascii="Times New Roman" w:hAnsi="Times New Roman"/>
                <w:sz w:val="24"/>
                <w:szCs w:val="24"/>
                <w:lang w:eastAsia="ar-SA"/>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r w:rsidRPr="00B37287">
              <w:rPr>
                <w:rFonts w:ascii="Times New Roman" w:hAnsi="Times New Roman"/>
                <w:sz w:val="24"/>
                <w:szCs w:val="24"/>
                <w:lang w:eastAsia="ar-SA"/>
              </w:rPr>
              <w:t>Всего листов ___</w:t>
            </w:r>
          </w:p>
        </w:tc>
      </w:tr>
      <w:tr w:rsidR="008839CA" w:rsidRPr="00B37287" w:rsidTr="00552A1D">
        <w:trPr>
          <w:jc w:val="center"/>
        </w:trPr>
        <w:tc>
          <w:tcPr>
            <w:tcW w:w="9639" w:type="dxa"/>
            <w:gridSpan w:val="11"/>
            <w:tcBorders>
              <w:top w:val="single" w:sz="4" w:space="0" w:color="auto"/>
              <w:bottom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jc w:val="center"/>
              <w:rPr>
                <w:rFonts w:ascii="Times New Roman" w:hAnsi="Times New Roman"/>
                <w:sz w:val="24"/>
                <w:szCs w:val="24"/>
                <w:lang w:eastAsia="ar-SA"/>
              </w:rPr>
            </w:pPr>
          </w:p>
        </w:tc>
      </w:tr>
      <w:tr w:rsidR="008839CA" w:rsidRPr="00B37287" w:rsidTr="00552A1D">
        <w:trPr>
          <w:trHeight w:val="227"/>
          <w:jc w:val="center"/>
        </w:trPr>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r w:rsidRPr="00B37287">
              <w:rPr>
                <w:rFonts w:ascii="Times New Roman" w:hAnsi="Times New Roman"/>
                <w:sz w:val="24"/>
                <w:szCs w:val="24"/>
                <w:lang w:eastAsia="ar-SA"/>
              </w:rPr>
              <w:t>1</w:t>
            </w:r>
          </w:p>
        </w:tc>
        <w:tc>
          <w:tcPr>
            <w:tcW w:w="386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jc w:val="center"/>
              <w:rPr>
                <w:rFonts w:ascii="Times New Roman" w:hAnsi="Times New Roman"/>
                <w:sz w:val="20"/>
                <w:szCs w:val="20"/>
                <w:lang w:eastAsia="ar-SA"/>
              </w:rPr>
            </w:pPr>
            <w:r w:rsidRPr="00B37287">
              <w:rPr>
                <w:rFonts w:ascii="Times New Roman" w:hAnsi="Times New Roman"/>
                <w:sz w:val="20"/>
                <w:szCs w:val="20"/>
                <w:lang w:eastAsia="ar-SA"/>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r w:rsidRPr="00B37287">
              <w:rPr>
                <w:rFonts w:ascii="Times New Roman" w:hAnsi="Times New Roman"/>
                <w:sz w:val="24"/>
                <w:szCs w:val="24"/>
                <w:lang w:eastAsia="ar-SA"/>
              </w:rPr>
              <w:t>2</w:t>
            </w:r>
          </w:p>
        </w:tc>
        <w:tc>
          <w:tcPr>
            <w:tcW w:w="4693"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Заявление принято</w:t>
            </w:r>
          </w:p>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регистрационный номер _______________</w:t>
            </w:r>
          </w:p>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количество листов заявления ___________</w:t>
            </w:r>
          </w:p>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количество прилагаемых документов ____,</w:t>
            </w:r>
          </w:p>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 том числе оригиналов ___, копий ____, количество листов в оригиналах ____, копиях ____</w:t>
            </w:r>
          </w:p>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ФИО должностного лица ________________</w:t>
            </w:r>
          </w:p>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подпись должностного лица ____________</w:t>
            </w:r>
          </w:p>
        </w:tc>
      </w:tr>
      <w:tr w:rsidR="008839CA" w:rsidRPr="00B37287" w:rsidTr="00552A1D">
        <w:trPr>
          <w:trHeight w:val="276"/>
          <w:jc w:val="center"/>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w:t>
            </w:r>
          </w:p>
          <w:p w:rsidR="008839CA" w:rsidRPr="00B37287" w:rsidRDefault="008839CA" w:rsidP="00552A1D">
            <w:pPr>
              <w:suppressAutoHyphens/>
              <w:autoSpaceDE w:val="0"/>
              <w:spacing w:after="0" w:line="240" w:lineRule="auto"/>
              <w:jc w:val="center"/>
              <w:rPr>
                <w:rFonts w:ascii="Times New Roman" w:hAnsi="Times New Roman"/>
                <w:sz w:val="20"/>
                <w:szCs w:val="20"/>
                <w:lang w:eastAsia="ar-SA"/>
              </w:rPr>
            </w:pPr>
            <w:r w:rsidRPr="00B37287">
              <w:rPr>
                <w:rFonts w:ascii="Times New Roman" w:hAnsi="Times New Roman"/>
                <w:sz w:val="20"/>
                <w:szCs w:val="20"/>
                <w:lang w:eastAsia="ar-SA"/>
              </w:rPr>
              <w:t>----------------------------------------</w:t>
            </w:r>
          </w:p>
          <w:p w:rsidR="008839CA" w:rsidRPr="00B37287" w:rsidRDefault="008839CA" w:rsidP="00552A1D">
            <w:pPr>
              <w:suppressAutoHyphens/>
              <w:autoSpaceDE w:val="0"/>
              <w:spacing w:after="0" w:line="240" w:lineRule="auto"/>
              <w:jc w:val="center"/>
              <w:rPr>
                <w:rFonts w:ascii="Times New Roman" w:hAnsi="Times New Roman"/>
                <w:sz w:val="20"/>
                <w:szCs w:val="20"/>
                <w:lang w:eastAsia="ar-SA"/>
              </w:rPr>
            </w:pPr>
            <w:r w:rsidRPr="00B37287">
              <w:rPr>
                <w:rFonts w:ascii="Times New Roman" w:hAnsi="Times New Roman"/>
                <w:sz w:val="20"/>
                <w:szCs w:val="20"/>
                <w:lang w:eastAsia="ar-SA"/>
              </w:rPr>
              <w:t>(наименование органа местного самоуправления, органа</w:t>
            </w:r>
          </w:p>
          <w:p w:rsidR="008839CA" w:rsidRPr="00B37287" w:rsidRDefault="008839CA" w:rsidP="00552A1D">
            <w:pPr>
              <w:suppressAutoHyphens/>
              <w:autoSpaceDE w:val="0"/>
              <w:spacing w:after="0" w:line="240" w:lineRule="auto"/>
              <w:jc w:val="center"/>
              <w:rPr>
                <w:rFonts w:ascii="Times New Roman" w:hAnsi="Times New Roman"/>
                <w:sz w:val="20"/>
                <w:szCs w:val="20"/>
                <w:lang w:eastAsia="ar-SA"/>
              </w:rPr>
            </w:pPr>
            <w:r w:rsidRPr="00B37287">
              <w:rPr>
                <w:rFonts w:ascii="Times New Roman" w:hAnsi="Times New Roman"/>
                <w:sz w:val="20"/>
                <w:szCs w:val="20"/>
                <w:lang w:eastAsia="ar-SA"/>
              </w:rPr>
              <w:t>______________________________</w:t>
            </w:r>
          </w:p>
          <w:p w:rsidR="008839CA" w:rsidRPr="00B37287" w:rsidRDefault="008839CA" w:rsidP="00552A1D">
            <w:pPr>
              <w:suppressAutoHyphens/>
              <w:autoSpaceDE w:val="0"/>
              <w:spacing w:after="0" w:line="240" w:lineRule="auto"/>
              <w:jc w:val="center"/>
              <w:rPr>
                <w:rFonts w:ascii="Times New Roman" w:hAnsi="Times New Roman"/>
                <w:sz w:val="20"/>
                <w:szCs w:val="20"/>
                <w:lang w:eastAsia="ar-SA"/>
              </w:rPr>
            </w:pPr>
            <w:r w:rsidRPr="00B37287">
              <w:rPr>
                <w:rFonts w:ascii="Times New Roman" w:hAnsi="Times New Roman"/>
                <w:sz w:val="20"/>
                <w:szCs w:val="20"/>
                <w:lang w:eastAsia="ar-SA"/>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693" w:type="dxa"/>
            <w:gridSpan w:val="5"/>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trHeight w:val="227"/>
          <w:jc w:val="center"/>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693"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дата "__" ____________ ____ г.</w:t>
            </w:r>
          </w:p>
        </w:tc>
      </w:tr>
      <w:tr w:rsidR="008839CA" w:rsidRPr="00B37287" w:rsidTr="00552A1D">
        <w:trPr>
          <w:jc w:val="center"/>
        </w:trPr>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3.1</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Прошу в отношении объекта адресации:</w:t>
            </w:r>
          </w:p>
        </w:tc>
      </w:tr>
      <w:tr w:rsidR="008839CA" w:rsidRPr="00B37287" w:rsidTr="00552A1D">
        <w:trPr>
          <w:jc w:val="center"/>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Вид:</w:t>
            </w:r>
          </w:p>
        </w:tc>
      </w:tr>
      <w:tr w:rsidR="008839CA" w:rsidRPr="00B37287" w:rsidTr="00552A1D">
        <w:trPr>
          <w:jc w:val="center"/>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Земельный участок</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4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Объект незавершенного строительства</w:t>
            </w:r>
          </w:p>
        </w:tc>
      </w:tr>
      <w:tr w:rsidR="008839CA" w:rsidRPr="00B37287" w:rsidTr="00552A1D">
        <w:trPr>
          <w:jc w:val="center"/>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Здание</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Помещение</w:t>
            </w: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3.2</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Присвоить адрес</w:t>
            </w: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 связи с:</w:t>
            </w: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Образованием земельного участка(ов) из земель, находящихся в государственной или муниципальной собственности</w:t>
            </w: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Образованием земельного участка(ов) путем раздела земельного участка</w:t>
            </w: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Адрес земельного участка, раздел которого осуществляется</w:t>
            </w: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lang w:eastAsia="ar-SA"/>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lang w:eastAsia="ar-SA"/>
              </w:rPr>
            </w:pP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lang w:eastAsia="ar-SA"/>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lang w:eastAsia="ar-SA"/>
              </w:rPr>
            </w:pP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Образованием земельного участка путем объединения земельных участков</w:t>
            </w: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Кадастровый номер объединяемого земельного участка</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Адрес объединяемого земельного участка</w:t>
            </w: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r>
      <w:tr w:rsidR="008839CA" w:rsidRPr="00B37287" w:rsidTr="00552A1D">
        <w:trPr>
          <w:jc w:val="center"/>
        </w:trPr>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r>
    </w:tbl>
    <w:p w:rsidR="008839CA" w:rsidRPr="00B37287" w:rsidRDefault="008839CA" w:rsidP="008839CA">
      <w:pPr>
        <w:suppressAutoHyphens/>
        <w:autoSpaceDE w:val="0"/>
        <w:spacing w:after="0" w:line="240" w:lineRule="auto"/>
        <w:rPr>
          <w:rFonts w:ascii="Times New Roman" w:hAnsi="Times New Roman"/>
          <w:sz w:val="24"/>
          <w:szCs w:val="24"/>
          <w:lang w:eastAsia="ar-SA"/>
        </w:rPr>
      </w:pPr>
    </w:p>
    <w:tbl>
      <w:tblPr>
        <w:tblW w:w="10376" w:type="dxa"/>
        <w:jc w:val="center"/>
        <w:tblLayout w:type="fixed"/>
        <w:tblCellMar>
          <w:top w:w="75" w:type="dxa"/>
          <w:left w:w="0" w:type="dxa"/>
          <w:bottom w:w="75" w:type="dxa"/>
          <w:right w:w="0" w:type="dxa"/>
        </w:tblCellMar>
        <w:tblLook w:val="0000"/>
      </w:tblPr>
      <w:tblGrid>
        <w:gridCol w:w="562"/>
        <w:gridCol w:w="467"/>
        <w:gridCol w:w="3677"/>
        <w:gridCol w:w="2093"/>
        <w:gridCol w:w="1433"/>
        <w:gridCol w:w="2144"/>
      </w:tblGrid>
      <w:tr w:rsidR="008839CA" w:rsidRPr="00B37287" w:rsidTr="00552A1D">
        <w:trPr>
          <w:jc w:val="center"/>
        </w:trPr>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Лист </w:t>
            </w:r>
            <w:r>
              <w:rPr>
                <w:rFonts w:ascii="Times New Roman" w:hAnsi="Times New Roman"/>
                <w:sz w:val="20"/>
                <w:szCs w:val="20"/>
                <w:lang w:eastAsia="ar-SA"/>
              </w:rPr>
              <w:t>№</w:t>
            </w:r>
            <w:r w:rsidRPr="00B37287">
              <w:rPr>
                <w:rFonts w:ascii="Times New Roman" w:hAnsi="Times New Roman"/>
                <w:sz w:val="20"/>
                <w:szCs w:val="20"/>
                <w:lang w:eastAsia="ar-SA"/>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Всего листов ___</w:t>
            </w:r>
          </w:p>
        </w:tc>
      </w:tr>
      <w:tr w:rsidR="008839CA" w:rsidRPr="00B37287" w:rsidTr="00552A1D">
        <w:trPr>
          <w:jc w:val="center"/>
        </w:trPr>
        <w:tc>
          <w:tcPr>
            <w:tcW w:w="9639" w:type="dxa"/>
            <w:gridSpan w:val="6"/>
            <w:tcBorders>
              <w:top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r>
      <w:tr w:rsidR="008839CA" w:rsidRPr="00B37287" w:rsidTr="00552A1D">
        <w:trPr>
          <w:jc w:val="center"/>
        </w:trPr>
        <w:tc>
          <w:tcPr>
            <w:tcW w:w="522" w:type="dxa"/>
            <w:vMerge w:val="restart"/>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Образованием земельного участка(ов) путем выдела из земельного участка</w:t>
            </w: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Адрес земельного участка, из которого осуществляется выдел</w:t>
            </w: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Образованием земельного участка(ов) путем перераспределения земельных участков</w:t>
            </w: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Количество земельных участков, которые перераспределяются</w:t>
            </w: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Кадастровый номер земельного участка, который перераспределяется </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Адрес земельного участка, который перераспределяется </w:t>
            </w: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Строительством, реконструкцией здания, сооружения</w:t>
            </w: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Адрес земельного участка, на котором осуществляется строительство (реконструкция)</w:t>
            </w: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Подготовкой в отношении следующего объекта адресации документов, необходимых для осуществления </w:t>
            </w:r>
            <w:r w:rsidRPr="00B37287">
              <w:rPr>
                <w:rFonts w:ascii="Times New Roman" w:hAnsi="Times New Roman"/>
                <w:sz w:val="20"/>
                <w:szCs w:val="20"/>
                <w:lang w:eastAsia="ar-SA"/>
              </w:rPr>
              <w:lastRenderedPageBreak/>
              <w:t>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Адрес земельного участка, на котором осуществляется строительство (реконструкция)</w:t>
            </w: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Переводом жилого помещения в нежилое помещение и нежилого помещения в жилое помещение</w:t>
            </w: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Адрес помещения</w:t>
            </w: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85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22"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850"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bl>
    <w:p w:rsidR="008839CA" w:rsidRPr="00B37287" w:rsidRDefault="008839CA" w:rsidP="008839CA">
      <w:pPr>
        <w:suppressAutoHyphens/>
        <w:autoSpaceDE w:val="0"/>
        <w:spacing w:after="0" w:line="240" w:lineRule="auto"/>
        <w:rPr>
          <w:rFonts w:ascii="Times New Roman" w:hAnsi="Times New Roman"/>
          <w:sz w:val="20"/>
          <w:szCs w:val="20"/>
          <w:lang w:eastAsia="ar-SA"/>
        </w:rPr>
      </w:pPr>
    </w:p>
    <w:tbl>
      <w:tblPr>
        <w:tblW w:w="10376" w:type="dxa"/>
        <w:jc w:val="center"/>
        <w:tblLayout w:type="fixed"/>
        <w:tblCellMar>
          <w:top w:w="75" w:type="dxa"/>
          <w:left w:w="0" w:type="dxa"/>
          <w:bottom w:w="75" w:type="dxa"/>
          <w:right w:w="0" w:type="dxa"/>
        </w:tblCellMar>
        <w:tblLook w:val="0000"/>
      </w:tblPr>
      <w:tblGrid>
        <w:gridCol w:w="592"/>
        <w:gridCol w:w="459"/>
        <w:gridCol w:w="478"/>
        <w:gridCol w:w="2378"/>
        <w:gridCol w:w="662"/>
        <w:gridCol w:w="367"/>
        <w:gridCol w:w="326"/>
        <w:gridCol w:w="399"/>
        <w:gridCol w:w="1138"/>
        <w:gridCol w:w="363"/>
        <w:gridCol w:w="1070"/>
        <w:gridCol w:w="592"/>
        <w:gridCol w:w="1552"/>
      </w:tblGrid>
      <w:tr w:rsidR="008839CA" w:rsidRPr="00B37287" w:rsidTr="00552A1D">
        <w:trPr>
          <w:jc w:val="center"/>
        </w:trPr>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Лист </w:t>
            </w:r>
            <w:r>
              <w:rPr>
                <w:rFonts w:ascii="Times New Roman" w:hAnsi="Times New Roman"/>
                <w:sz w:val="20"/>
                <w:szCs w:val="20"/>
                <w:lang w:eastAsia="ar-SA"/>
              </w:rPr>
              <w:t>№</w:t>
            </w:r>
            <w:r w:rsidRPr="00B37287">
              <w:rPr>
                <w:rFonts w:ascii="Times New Roman" w:hAnsi="Times New Roman"/>
                <w:sz w:val="20"/>
                <w:szCs w:val="20"/>
                <w:lang w:eastAsia="ar-SA"/>
              </w:rPr>
              <w:t xml:space="preserve">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Всего листов ___</w:t>
            </w:r>
          </w:p>
        </w:tc>
      </w:tr>
      <w:tr w:rsidR="008839CA" w:rsidRPr="00B37287" w:rsidTr="00552A1D">
        <w:trPr>
          <w:jc w:val="center"/>
        </w:trPr>
        <w:tc>
          <w:tcPr>
            <w:tcW w:w="9639" w:type="dxa"/>
            <w:gridSpan w:val="13"/>
            <w:tcBorders>
              <w:top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val="restart"/>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Образованием помещения(ий) в здании, сооружении путем раздела здания, сооружения</w:t>
            </w: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Адрес здания, сооружения</w:t>
            </w: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Образованием помещения(ий) в здании, сооружении путем раздела помещения</w:t>
            </w: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Назначение помещения (жилое (нежилое) помещение) </w:t>
            </w: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Вид помещения </w:t>
            </w: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Количество помещений </w:t>
            </w: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Адрес помещения, раздел которого осуществляется</w:t>
            </w: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Образованием помещения в здании, сооружении путем объединения помещений в здании, сооружении</w:t>
            </w: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 нежилого помещения</w:t>
            </w: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Кадастровый номер объединяемого помещения </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Адрес объединяемого помещения </w:t>
            </w: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Образованием помещения в здании, сооружении путем переустройства и (или) перепланировки мест общего пользования</w:t>
            </w: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Образование нежилого помещения</w:t>
            </w: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Адрес здания, сооружения</w:t>
            </w: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0" w:type="dxa"/>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r>
    </w:tbl>
    <w:p w:rsidR="008839CA" w:rsidRPr="00B37287" w:rsidRDefault="008839CA" w:rsidP="008839CA">
      <w:pPr>
        <w:suppressAutoHyphens/>
        <w:autoSpaceDE w:val="0"/>
        <w:spacing w:after="0" w:line="240" w:lineRule="auto"/>
        <w:rPr>
          <w:rFonts w:ascii="Times New Roman" w:hAnsi="Times New Roman"/>
          <w:sz w:val="24"/>
          <w:szCs w:val="24"/>
          <w:lang w:eastAsia="ar-SA"/>
        </w:rPr>
      </w:pPr>
    </w:p>
    <w:tbl>
      <w:tblPr>
        <w:tblW w:w="10376" w:type="dxa"/>
        <w:jc w:val="center"/>
        <w:tblLayout w:type="fixed"/>
        <w:tblCellMar>
          <w:top w:w="75" w:type="dxa"/>
          <w:left w:w="0" w:type="dxa"/>
          <w:bottom w:w="75" w:type="dxa"/>
          <w:right w:w="0" w:type="dxa"/>
        </w:tblCellMar>
        <w:tblLook w:val="0000"/>
      </w:tblPr>
      <w:tblGrid>
        <w:gridCol w:w="579"/>
        <w:gridCol w:w="465"/>
        <w:gridCol w:w="3504"/>
        <w:gridCol w:w="2251"/>
        <w:gridCol w:w="1433"/>
        <w:gridCol w:w="2144"/>
      </w:tblGrid>
      <w:tr w:rsidR="008839CA" w:rsidRPr="00B37287" w:rsidTr="00552A1D">
        <w:trPr>
          <w:jc w:val="center"/>
        </w:trPr>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Лист </w:t>
            </w:r>
            <w:r>
              <w:rPr>
                <w:rFonts w:ascii="Times New Roman" w:hAnsi="Times New Roman"/>
                <w:sz w:val="20"/>
                <w:szCs w:val="20"/>
                <w:lang w:eastAsia="ar-SA"/>
              </w:rPr>
              <w:t>№</w:t>
            </w:r>
            <w:r w:rsidRPr="00B37287">
              <w:rPr>
                <w:rFonts w:ascii="Times New Roman" w:hAnsi="Times New Roman"/>
                <w:sz w:val="20"/>
                <w:szCs w:val="20"/>
                <w:lang w:eastAsia="ar-SA"/>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Всего листов ___</w:t>
            </w:r>
          </w:p>
        </w:tc>
      </w:tr>
      <w:tr w:rsidR="008839CA" w:rsidRPr="00B37287" w:rsidTr="00552A1D">
        <w:trPr>
          <w:jc w:val="center"/>
        </w:trPr>
        <w:tc>
          <w:tcPr>
            <w:tcW w:w="6316" w:type="dxa"/>
            <w:gridSpan w:val="4"/>
            <w:tcBorders>
              <w:top w:val="single" w:sz="4" w:space="0" w:color="auto"/>
              <w:bottom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1331" w:type="dxa"/>
            <w:tcBorders>
              <w:top w:val="single" w:sz="4" w:space="0" w:color="auto"/>
              <w:bottom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1992" w:type="dxa"/>
            <w:tcBorders>
              <w:top w:val="single" w:sz="4" w:space="0" w:color="auto"/>
              <w:bottom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3.3</w:t>
            </w: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Аннулировать адрес объекта адресации:</w:t>
            </w: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 связи с:</w:t>
            </w: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Прекращением существования объекта адресации</w:t>
            </w: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Отказом в осуществлении кадастрового учета объекта адресации по основаниям, указанным в </w:t>
            </w:r>
            <w:hyperlink r:id="rId28" w:history="1">
              <w:r w:rsidRPr="00B37287">
                <w:rPr>
                  <w:rStyle w:val="a4"/>
                  <w:rFonts w:ascii="Times New Roman" w:hAnsi="Times New Roman"/>
                  <w:sz w:val="20"/>
                  <w:szCs w:val="20"/>
                  <w:lang w:eastAsia="ar-SA"/>
                </w:rPr>
                <w:t>пунктах 1</w:t>
              </w:r>
            </w:hyperlink>
            <w:r w:rsidRPr="00B37287">
              <w:rPr>
                <w:rFonts w:ascii="Times New Roman" w:hAnsi="Times New Roman"/>
                <w:sz w:val="20"/>
                <w:szCs w:val="20"/>
                <w:lang w:eastAsia="ar-SA"/>
              </w:rPr>
              <w:t xml:space="preserve"> и </w:t>
            </w:r>
            <w:hyperlink r:id="rId29" w:history="1">
              <w:r w:rsidRPr="00B37287">
                <w:rPr>
                  <w:rStyle w:val="a4"/>
                  <w:rFonts w:ascii="Times New Roman" w:hAnsi="Times New Roman"/>
                  <w:sz w:val="20"/>
                  <w:szCs w:val="20"/>
                  <w:lang w:eastAsia="ar-SA"/>
                </w:rPr>
                <w:t>3 части 2 статьи 27</w:t>
              </w:r>
            </w:hyperlink>
            <w:r w:rsidRPr="00B37287">
              <w:rPr>
                <w:rFonts w:ascii="Times New Roman" w:hAnsi="Times New Roman"/>
                <w:sz w:val="20"/>
                <w:szCs w:val="20"/>
                <w:lang w:eastAsia="ar-SA"/>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w:t>
            </w:r>
            <w:smartTag w:uri="urn:schemas-microsoft-com:office:smarttags" w:element="metricconverter">
              <w:smartTagPr>
                <w:attr w:name="ProductID" w:val="2014 г"/>
              </w:smartTagPr>
              <w:r w:rsidRPr="00B37287">
                <w:rPr>
                  <w:rFonts w:ascii="Times New Roman" w:hAnsi="Times New Roman"/>
                  <w:sz w:val="20"/>
                  <w:szCs w:val="20"/>
                  <w:lang w:eastAsia="ar-SA"/>
                </w:rPr>
                <w:t>2014 г</w:t>
              </w:r>
            </w:smartTag>
            <w:r w:rsidRPr="00B37287">
              <w:rPr>
                <w:rFonts w:ascii="Times New Roman" w:hAnsi="Times New Roman"/>
                <w:sz w:val="20"/>
                <w:szCs w:val="20"/>
                <w:lang w:eastAsia="ar-SA"/>
              </w:rPr>
              <w:t>.)</w:t>
            </w: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Присвоением объекту адресации нового адреса</w:t>
            </w: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r>
      <w:tr w:rsidR="008839CA" w:rsidRPr="00B37287" w:rsidTr="00552A1D">
        <w:trPr>
          <w:jc w:val="center"/>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r>
    </w:tbl>
    <w:p w:rsidR="008839CA" w:rsidRPr="00B37287" w:rsidRDefault="008839CA" w:rsidP="008839CA">
      <w:pPr>
        <w:suppressAutoHyphens/>
        <w:autoSpaceDE w:val="0"/>
        <w:spacing w:after="0" w:line="240" w:lineRule="auto"/>
        <w:rPr>
          <w:rFonts w:ascii="Times New Roman" w:hAnsi="Times New Roman"/>
          <w:sz w:val="24"/>
          <w:szCs w:val="24"/>
          <w:lang w:eastAsia="ar-SA"/>
        </w:rPr>
      </w:pPr>
    </w:p>
    <w:tbl>
      <w:tblPr>
        <w:tblW w:w="10376" w:type="dxa"/>
        <w:jc w:val="center"/>
        <w:tblLayout w:type="fixed"/>
        <w:tblCellMar>
          <w:top w:w="75" w:type="dxa"/>
          <w:left w:w="0" w:type="dxa"/>
          <w:bottom w:w="75" w:type="dxa"/>
          <w:right w:w="0" w:type="dxa"/>
        </w:tblCellMar>
        <w:tblLook w:val="0000"/>
      </w:tblPr>
      <w:tblGrid>
        <w:gridCol w:w="602"/>
        <w:gridCol w:w="483"/>
        <w:gridCol w:w="453"/>
        <w:gridCol w:w="451"/>
        <w:gridCol w:w="835"/>
        <w:gridCol w:w="1366"/>
        <w:gridCol w:w="161"/>
        <w:gridCol w:w="590"/>
        <w:gridCol w:w="383"/>
        <w:gridCol w:w="1089"/>
        <w:gridCol w:w="386"/>
        <w:gridCol w:w="505"/>
        <w:gridCol w:w="928"/>
        <w:gridCol w:w="592"/>
        <w:gridCol w:w="1552"/>
      </w:tblGrid>
      <w:tr w:rsidR="008839CA" w:rsidRPr="00B37287" w:rsidTr="00552A1D">
        <w:trPr>
          <w:jc w:val="center"/>
        </w:trPr>
        <w:tc>
          <w:tcPr>
            <w:tcW w:w="6316"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Лист </w:t>
            </w:r>
            <w:r>
              <w:rPr>
                <w:rFonts w:ascii="Times New Roman" w:hAnsi="Times New Roman"/>
                <w:sz w:val="20"/>
                <w:szCs w:val="20"/>
                <w:lang w:eastAsia="ar-SA"/>
              </w:rPr>
              <w:t xml:space="preserve">№ </w:t>
            </w:r>
            <w:r w:rsidRPr="00B37287">
              <w:rPr>
                <w:rFonts w:ascii="Times New Roman" w:hAnsi="Times New Roman"/>
                <w:sz w:val="20"/>
                <w:szCs w:val="20"/>
                <w:lang w:eastAsia="ar-SA"/>
              </w:rPr>
              <w:t>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Всего листов ___</w:t>
            </w:r>
          </w:p>
        </w:tc>
      </w:tr>
      <w:tr w:rsidR="008839CA" w:rsidRPr="00B37287" w:rsidTr="00552A1D">
        <w:trPr>
          <w:jc w:val="center"/>
        </w:trPr>
        <w:tc>
          <w:tcPr>
            <w:tcW w:w="9639" w:type="dxa"/>
            <w:gridSpan w:val="15"/>
            <w:tcBorders>
              <w:top w:val="single" w:sz="4" w:space="0" w:color="auto"/>
              <w:bottom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4</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Собственник объекта адресации или лицо, обладающее иным вещным правом на объект адресации</w:t>
            </w:r>
          </w:p>
        </w:tc>
      </w:tr>
      <w:tr w:rsidR="008839CA" w:rsidRPr="00B37287" w:rsidTr="00552A1D">
        <w:trPr>
          <w:jc w:val="center"/>
        </w:trPr>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физическое лицо:</w:t>
            </w:r>
          </w:p>
        </w:tc>
      </w:tr>
      <w:tr w:rsidR="008839CA" w:rsidRPr="00B37287" w:rsidTr="00552A1D">
        <w:trPr>
          <w:jc w:val="center"/>
        </w:trPr>
        <w:tc>
          <w:tcPr>
            <w:tcW w:w="558" w:type="dxa"/>
            <w:vMerge w:val="restart"/>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ИНН (при наличии):</w:t>
            </w: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вид:</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серия:</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номер:</w:t>
            </w: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кем выдан:</w:t>
            </w: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"__" ______ ____ г.</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066"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адрес электронной почты (при наличии):</w:t>
            </w: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894"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юридическое лицо, в том числе орган государственной власти, иной государственный орган, орган местного самоуправления:</w:t>
            </w:r>
          </w:p>
        </w:tc>
      </w:tr>
      <w:tr w:rsidR="008839CA" w:rsidRPr="00B37287" w:rsidTr="00552A1D">
        <w:trPr>
          <w:jc w:val="center"/>
        </w:trPr>
        <w:tc>
          <w:tcPr>
            <w:tcW w:w="558" w:type="dxa"/>
            <w:vMerge w:val="restart"/>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61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КПП (для российского юридического лица):</w:t>
            </w: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номер регистрации (для иностранного юридического лица):</w:t>
            </w: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адрес электронной почты (при наличии):</w:t>
            </w: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Вещное право на объект адресации:</w:t>
            </w:r>
          </w:p>
        </w:tc>
      </w:tr>
      <w:tr w:rsidR="008839CA" w:rsidRPr="00B37287" w:rsidTr="00552A1D">
        <w:trPr>
          <w:jc w:val="center"/>
        </w:trPr>
        <w:tc>
          <w:tcPr>
            <w:tcW w:w="558"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право собственности</w:t>
            </w:r>
          </w:p>
        </w:tc>
      </w:tr>
      <w:tr w:rsidR="008839CA" w:rsidRPr="00B37287" w:rsidTr="00552A1D">
        <w:trPr>
          <w:jc w:val="center"/>
        </w:trPr>
        <w:tc>
          <w:tcPr>
            <w:tcW w:w="558"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право хозяйственного ведения имуществом на объект адресации</w:t>
            </w:r>
          </w:p>
        </w:tc>
      </w:tr>
      <w:tr w:rsidR="008839CA" w:rsidRPr="00B37287" w:rsidTr="00552A1D">
        <w:trPr>
          <w:jc w:val="center"/>
        </w:trPr>
        <w:tc>
          <w:tcPr>
            <w:tcW w:w="558"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право оперативного управления имуществом на объект адресации</w:t>
            </w:r>
          </w:p>
        </w:tc>
      </w:tr>
      <w:tr w:rsidR="008839CA" w:rsidRPr="00B37287" w:rsidTr="00552A1D">
        <w:trPr>
          <w:jc w:val="center"/>
        </w:trPr>
        <w:tc>
          <w:tcPr>
            <w:tcW w:w="558"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право пожизненно наследуемого владения земельным участком</w:t>
            </w:r>
          </w:p>
        </w:tc>
      </w:tr>
      <w:tr w:rsidR="008839CA" w:rsidRPr="00B37287" w:rsidTr="00552A1D">
        <w:trPr>
          <w:jc w:val="center"/>
        </w:trPr>
        <w:tc>
          <w:tcPr>
            <w:tcW w:w="558" w:type="dxa"/>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право постоянного (бессрочного) пользования земельным участком</w:t>
            </w:r>
          </w:p>
        </w:tc>
      </w:tr>
      <w:tr w:rsidR="008839CA" w:rsidRPr="00B37287" w:rsidTr="00552A1D">
        <w:trPr>
          <w:jc w:val="center"/>
        </w:trPr>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r w:rsidRPr="00B37287">
              <w:rPr>
                <w:rFonts w:ascii="Times New Roman" w:hAnsi="Times New Roman"/>
                <w:sz w:val="24"/>
                <w:szCs w:val="24"/>
                <w:lang w:eastAsia="ar-SA"/>
              </w:rPr>
              <w:t>5</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839CA" w:rsidRPr="00B37287" w:rsidTr="00552A1D">
        <w:trPr>
          <w:jc w:val="center"/>
        </w:trPr>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58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Лично</w:t>
            </w:r>
          </w:p>
        </w:tc>
        <w:tc>
          <w:tcPr>
            <w:tcW w:w="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 многофункциональном центре</w:t>
            </w:r>
          </w:p>
        </w:tc>
      </w:tr>
      <w:tr w:rsidR="008839CA" w:rsidRPr="00B37287" w:rsidTr="00552A1D">
        <w:trPr>
          <w:jc w:val="center"/>
        </w:trPr>
        <w:tc>
          <w:tcPr>
            <w:tcW w:w="558" w:type="dxa"/>
            <w:vMerge w:val="restart"/>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839CA" w:rsidRPr="00B37287" w:rsidTr="00552A1D">
        <w:trPr>
          <w:jc w:val="center"/>
        </w:trPr>
        <w:tc>
          <w:tcPr>
            <w:tcW w:w="558"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 личном кабинете федеральной информационной адресной системы</w:t>
            </w:r>
          </w:p>
        </w:tc>
      </w:tr>
      <w:tr w:rsidR="008839CA" w:rsidRPr="00B37287" w:rsidTr="00552A1D">
        <w:trPr>
          <w:jc w:val="center"/>
        </w:trPr>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6</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Расписку в получении документов прошу:</w:t>
            </w:r>
          </w:p>
        </w:tc>
      </w:tr>
      <w:tr w:rsidR="008839CA" w:rsidRPr="00B37287" w:rsidTr="00552A1D">
        <w:trPr>
          <w:jc w:val="center"/>
        </w:trPr>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161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Расписка получена: ___________________________________</w:t>
            </w:r>
          </w:p>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(подпись заявителя)</w:t>
            </w:r>
          </w:p>
        </w:tc>
      </w:tr>
      <w:tr w:rsidR="008839CA" w:rsidRPr="00B37287" w:rsidTr="00552A1D">
        <w:trPr>
          <w:jc w:val="center"/>
        </w:trPr>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Не направлять</w:t>
            </w:r>
          </w:p>
        </w:tc>
      </w:tr>
    </w:tbl>
    <w:p w:rsidR="008839CA" w:rsidRPr="00B37287" w:rsidRDefault="008839CA" w:rsidP="008839CA">
      <w:pPr>
        <w:suppressAutoHyphens/>
        <w:autoSpaceDE w:val="0"/>
        <w:spacing w:after="0" w:line="240" w:lineRule="auto"/>
        <w:rPr>
          <w:rFonts w:ascii="Times New Roman" w:hAnsi="Times New Roman"/>
          <w:sz w:val="20"/>
          <w:szCs w:val="20"/>
          <w:lang w:eastAsia="ar-SA"/>
        </w:rPr>
      </w:pPr>
    </w:p>
    <w:tbl>
      <w:tblPr>
        <w:tblW w:w="10376" w:type="dxa"/>
        <w:jc w:val="center"/>
        <w:tblLayout w:type="fixed"/>
        <w:tblCellMar>
          <w:top w:w="75" w:type="dxa"/>
          <w:left w:w="0" w:type="dxa"/>
          <w:bottom w:w="75" w:type="dxa"/>
          <w:right w:w="0" w:type="dxa"/>
        </w:tblCellMar>
        <w:tblLook w:val="0000"/>
      </w:tblPr>
      <w:tblGrid>
        <w:gridCol w:w="577"/>
        <w:gridCol w:w="465"/>
        <w:gridCol w:w="436"/>
        <w:gridCol w:w="2713"/>
        <w:gridCol w:w="177"/>
        <w:gridCol w:w="914"/>
        <w:gridCol w:w="484"/>
        <w:gridCol w:w="615"/>
        <w:gridCol w:w="418"/>
        <w:gridCol w:w="480"/>
        <w:gridCol w:w="953"/>
        <w:gridCol w:w="550"/>
        <w:gridCol w:w="1594"/>
      </w:tblGrid>
      <w:tr w:rsidR="008839CA" w:rsidRPr="00B37287" w:rsidTr="00552A1D">
        <w:trPr>
          <w:jc w:val="center"/>
        </w:trPr>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 xml:space="preserve">Лист </w:t>
            </w:r>
            <w:r>
              <w:rPr>
                <w:rFonts w:ascii="Times New Roman" w:hAnsi="Times New Roman"/>
                <w:sz w:val="20"/>
                <w:szCs w:val="20"/>
                <w:lang w:eastAsia="ar-SA"/>
              </w:rPr>
              <w:t>№</w:t>
            </w:r>
            <w:r w:rsidRPr="00B37287">
              <w:rPr>
                <w:rFonts w:ascii="Times New Roman" w:hAnsi="Times New Roman"/>
                <w:sz w:val="20"/>
                <w:szCs w:val="20"/>
                <w:lang w:eastAsia="ar-SA"/>
              </w:rPr>
              <w:t xml:space="preserve">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Всего листов ___</w:t>
            </w:r>
          </w:p>
        </w:tc>
      </w:tr>
      <w:tr w:rsidR="008839CA" w:rsidRPr="00B37287" w:rsidTr="00552A1D">
        <w:trPr>
          <w:jc w:val="center"/>
        </w:trPr>
        <w:tc>
          <w:tcPr>
            <w:tcW w:w="9639" w:type="dxa"/>
            <w:gridSpan w:val="13"/>
            <w:tcBorders>
              <w:top w:val="single" w:sz="4" w:space="0" w:color="auto"/>
              <w:bottom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7</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Заявитель:</w:t>
            </w:r>
          </w:p>
        </w:tc>
      </w:tr>
      <w:tr w:rsidR="008839CA" w:rsidRPr="00B37287" w:rsidTr="00552A1D">
        <w:trPr>
          <w:jc w:val="center"/>
        </w:trPr>
        <w:tc>
          <w:tcPr>
            <w:tcW w:w="537" w:type="dxa"/>
            <w:vMerge/>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Собственник объекта адресации или лицо, обладающее иным вещным правом на объект адресации</w:t>
            </w:r>
          </w:p>
        </w:tc>
      </w:tr>
      <w:tr w:rsidR="008839CA" w:rsidRPr="00B37287" w:rsidTr="00552A1D">
        <w:trPr>
          <w:jc w:val="center"/>
        </w:trPr>
        <w:tc>
          <w:tcPr>
            <w:tcW w:w="537"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Представитель собственника объекта адресации или лица, обладающего иным вещным правом на объект адресации</w:t>
            </w:r>
          </w:p>
        </w:tc>
      </w:tr>
      <w:tr w:rsidR="008839CA" w:rsidRPr="00B37287" w:rsidTr="00552A1D">
        <w:trPr>
          <w:jc w:val="center"/>
        </w:trPr>
        <w:tc>
          <w:tcPr>
            <w:tcW w:w="53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физическое лицо:</w:t>
            </w: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ИНН (при наличии):</w:t>
            </w: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вид:</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серия:</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номер:</w:t>
            </w: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кем выдан:</w:t>
            </w: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"__" ______ ____ г.</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03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адрес электронной почты (при наличии):</w:t>
            </w: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868"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наименование и реквизиты документа, подтверждающего полномочия представителя:</w:t>
            </w: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юридическое лицо, в том числе орган государственной власти, иной государственный орган, орган местного самоуправления:</w:t>
            </w: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68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ИНН (для российского юридического лица):</w:t>
            </w: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номер регистрации (для иностранного юридического лица):</w:t>
            </w: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адрес электронной почты (при наличии):</w:t>
            </w: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наименование и реквизиты документа, подтверждающего полномочия представителя:</w:t>
            </w: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r w:rsidRPr="00B37287">
              <w:rPr>
                <w:rFonts w:ascii="Times New Roman" w:hAnsi="Times New Roman"/>
                <w:sz w:val="24"/>
                <w:szCs w:val="24"/>
                <w:lang w:eastAsia="ar-SA"/>
              </w:rPr>
              <w:t>8</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Документы, прилагаемые к заявлению:</w:t>
            </w: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Копия в количестве ___ экз., на ___ л.</w:t>
            </w: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Копия в количестве ___ экз., на ___ л.</w:t>
            </w: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Копия в количестве ___ экз., на ___ л.</w:t>
            </w:r>
          </w:p>
        </w:tc>
      </w:tr>
      <w:tr w:rsidR="008839CA" w:rsidRPr="00B37287" w:rsidTr="00552A1D">
        <w:trPr>
          <w:jc w:val="center"/>
        </w:trPr>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9</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Примечание:</w:t>
            </w: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bl>
    <w:p w:rsidR="008839CA" w:rsidRPr="00B37287" w:rsidRDefault="008839CA" w:rsidP="008839CA">
      <w:pPr>
        <w:suppressAutoHyphens/>
        <w:autoSpaceDE w:val="0"/>
        <w:spacing w:after="0" w:line="240" w:lineRule="auto"/>
        <w:rPr>
          <w:rFonts w:ascii="Times New Roman" w:hAnsi="Times New Roman"/>
          <w:sz w:val="20"/>
          <w:szCs w:val="20"/>
          <w:lang w:eastAsia="ar-SA"/>
        </w:rPr>
      </w:pPr>
    </w:p>
    <w:tbl>
      <w:tblPr>
        <w:tblW w:w="10376" w:type="dxa"/>
        <w:jc w:val="center"/>
        <w:tblLayout w:type="fixed"/>
        <w:tblCellMar>
          <w:top w:w="75" w:type="dxa"/>
          <w:left w:w="0" w:type="dxa"/>
          <w:bottom w:w="75" w:type="dxa"/>
          <w:right w:w="0" w:type="dxa"/>
        </w:tblCellMar>
        <w:tblLook w:val="0000"/>
      </w:tblPr>
      <w:tblGrid>
        <w:gridCol w:w="579"/>
        <w:gridCol w:w="2538"/>
        <w:gridCol w:w="3648"/>
        <w:gridCol w:w="1467"/>
        <w:gridCol w:w="2144"/>
      </w:tblGrid>
      <w:tr w:rsidR="008839CA" w:rsidRPr="00B37287" w:rsidTr="00552A1D">
        <w:trPr>
          <w:jc w:val="center"/>
        </w:trPr>
        <w:tc>
          <w:tcPr>
            <w:tcW w:w="628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r w:rsidRPr="00B37287">
              <w:rPr>
                <w:rFonts w:ascii="Times New Roman" w:hAnsi="Times New Roman"/>
                <w:sz w:val="24"/>
                <w:szCs w:val="24"/>
                <w:lang w:eastAsia="ar-SA"/>
              </w:rPr>
              <w:t xml:space="preserve">Лист </w:t>
            </w:r>
            <w:r>
              <w:rPr>
                <w:rFonts w:ascii="Times New Roman" w:hAnsi="Times New Roman"/>
                <w:sz w:val="24"/>
                <w:szCs w:val="24"/>
                <w:lang w:eastAsia="ar-SA"/>
              </w:rPr>
              <w:t>№</w:t>
            </w:r>
            <w:r w:rsidRPr="00B37287">
              <w:rPr>
                <w:rFonts w:ascii="Times New Roman" w:hAnsi="Times New Roman"/>
                <w:sz w:val="24"/>
                <w:szCs w:val="24"/>
                <w:lang w:eastAsia="ar-SA"/>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r w:rsidRPr="00B37287">
              <w:rPr>
                <w:rFonts w:ascii="Times New Roman" w:hAnsi="Times New Roman"/>
                <w:sz w:val="24"/>
                <w:szCs w:val="24"/>
                <w:lang w:eastAsia="ar-SA"/>
              </w:rPr>
              <w:t>Всего листов ___</w:t>
            </w:r>
          </w:p>
        </w:tc>
      </w:tr>
      <w:tr w:rsidR="008839CA" w:rsidRPr="00B37287" w:rsidTr="00552A1D">
        <w:trPr>
          <w:jc w:val="center"/>
        </w:trPr>
        <w:tc>
          <w:tcPr>
            <w:tcW w:w="6284" w:type="dxa"/>
            <w:gridSpan w:val="3"/>
            <w:tcBorders>
              <w:top w:val="single" w:sz="4" w:space="0" w:color="auto"/>
              <w:bottom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1363" w:type="dxa"/>
            <w:tcBorders>
              <w:top w:val="single" w:sz="4" w:space="0" w:color="auto"/>
              <w:bottom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1992" w:type="dxa"/>
            <w:tcBorders>
              <w:top w:val="single" w:sz="4" w:space="0" w:color="auto"/>
              <w:bottom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r>
      <w:tr w:rsidR="008839CA" w:rsidRPr="00B37287" w:rsidTr="00552A1D">
        <w:trPr>
          <w:jc w:val="center"/>
        </w:trPr>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10</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8839CA" w:rsidRPr="00B37287" w:rsidTr="00552A1D">
        <w:trPr>
          <w:jc w:val="center"/>
        </w:trPr>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11</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Настоящим также подтверждаю, что:</w:t>
            </w:r>
          </w:p>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сведения, указанные в настоящем заявлении, на дату представления заявления достоверны;</w:t>
            </w:r>
          </w:p>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839CA" w:rsidRPr="00B37287" w:rsidTr="00552A1D">
        <w:trPr>
          <w:jc w:val="center"/>
        </w:trPr>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12</w:t>
            </w:r>
          </w:p>
        </w:tc>
        <w:tc>
          <w:tcPr>
            <w:tcW w:w="574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Подпись</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Дата</w:t>
            </w:r>
          </w:p>
        </w:tc>
      </w:tr>
      <w:tr w:rsidR="008839CA" w:rsidRPr="00B37287" w:rsidTr="00552A1D">
        <w:trPr>
          <w:jc w:val="center"/>
        </w:trPr>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2358"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_________________</w:t>
            </w:r>
          </w:p>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(подпись)</w:t>
            </w:r>
          </w:p>
        </w:tc>
        <w:tc>
          <w:tcPr>
            <w:tcW w:w="3389"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_______________________</w:t>
            </w:r>
          </w:p>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"__" ___________ ____ г.</w:t>
            </w:r>
          </w:p>
        </w:tc>
      </w:tr>
      <w:tr w:rsidR="008839CA" w:rsidRPr="00B37287" w:rsidTr="00552A1D">
        <w:trPr>
          <w:jc w:val="center"/>
        </w:trPr>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13</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Отметка специалиста, принявшего заявление и приложенные к нему документы:</w:t>
            </w:r>
          </w:p>
        </w:tc>
      </w:tr>
      <w:tr w:rsidR="008839CA" w:rsidRPr="00B37287" w:rsidTr="00552A1D">
        <w:trPr>
          <w:jc w:val="center"/>
        </w:trPr>
        <w:tc>
          <w:tcPr>
            <w:tcW w:w="537"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0"/>
                <w:szCs w:val="20"/>
                <w:lang w:eastAsia="ar-SA"/>
              </w:rPr>
            </w:pPr>
          </w:p>
        </w:tc>
      </w:tr>
      <w:tr w:rsidR="008839CA" w:rsidRPr="00B37287" w:rsidTr="00552A1D">
        <w:trPr>
          <w:jc w:val="center"/>
        </w:trPr>
        <w:tc>
          <w:tcPr>
            <w:tcW w:w="537" w:type="dxa"/>
            <w:tcBorders>
              <w:left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r>
      <w:tr w:rsidR="008839CA" w:rsidRPr="00B37287" w:rsidTr="00552A1D">
        <w:trPr>
          <w:jc w:val="center"/>
        </w:trPr>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39CA" w:rsidRPr="00B37287" w:rsidRDefault="008839CA" w:rsidP="00552A1D">
            <w:pPr>
              <w:suppressAutoHyphens/>
              <w:autoSpaceDE w:val="0"/>
              <w:spacing w:after="0" w:line="240" w:lineRule="auto"/>
              <w:rPr>
                <w:rFonts w:ascii="Times New Roman" w:hAnsi="Times New Roman"/>
                <w:sz w:val="24"/>
                <w:szCs w:val="24"/>
                <w:lang w:eastAsia="ar-SA"/>
              </w:rPr>
            </w:pPr>
          </w:p>
        </w:tc>
      </w:tr>
    </w:tbl>
    <w:p w:rsidR="008839CA" w:rsidRPr="00B37287" w:rsidRDefault="008839CA" w:rsidP="008839CA">
      <w:pPr>
        <w:suppressAutoHyphens/>
        <w:autoSpaceDE w:val="0"/>
        <w:spacing w:after="0" w:line="240" w:lineRule="auto"/>
        <w:rPr>
          <w:rFonts w:ascii="Times New Roman" w:hAnsi="Times New Roman"/>
          <w:sz w:val="20"/>
          <w:szCs w:val="20"/>
          <w:lang w:eastAsia="ar-SA"/>
        </w:rPr>
      </w:pPr>
    </w:p>
    <w:p w:rsidR="008839CA" w:rsidRPr="00B37287" w:rsidRDefault="008839CA" w:rsidP="008839CA">
      <w:pPr>
        <w:suppressAutoHyphens/>
        <w:autoSpaceDE w:val="0"/>
        <w:spacing w:after="0" w:line="240" w:lineRule="auto"/>
        <w:rPr>
          <w:rFonts w:ascii="Times New Roman" w:hAnsi="Times New Roman"/>
          <w:sz w:val="20"/>
          <w:szCs w:val="20"/>
          <w:lang w:eastAsia="ar-SA"/>
        </w:rPr>
      </w:pPr>
      <w:r w:rsidRPr="00B37287">
        <w:rPr>
          <w:rFonts w:ascii="Times New Roman" w:hAnsi="Times New Roman"/>
          <w:sz w:val="20"/>
          <w:szCs w:val="20"/>
          <w:lang w:eastAsia="ar-SA"/>
        </w:rPr>
        <w:t>--------------------------------</w:t>
      </w:r>
    </w:p>
    <w:p w:rsidR="008839CA" w:rsidRPr="00B37287" w:rsidRDefault="008839CA" w:rsidP="008839CA">
      <w:pPr>
        <w:suppressAutoHyphens/>
        <w:autoSpaceDE w:val="0"/>
        <w:spacing w:after="0" w:line="240" w:lineRule="auto"/>
        <w:rPr>
          <w:rFonts w:ascii="Times New Roman" w:hAnsi="Times New Roman"/>
          <w:sz w:val="20"/>
          <w:szCs w:val="20"/>
          <w:lang w:eastAsia="ar-SA"/>
        </w:rPr>
      </w:pPr>
      <w:bookmarkStart w:id="0" w:name="Par524"/>
      <w:bookmarkEnd w:id="0"/>
      <w:r w:rsidRPr="00B37287">
        <w:rPr>
          <w:rFonts w:ascii="Times New Roman" w:hAnsi="Times New Roman"/>
          <w:sz w:val="20"/>
          <w:szCs w:val="20"/>
          <w:lang w:eastAsia="ar-SA"/>
        </w:rPr>
        <w:t>&lt;1&gt; Строка дублируется для каждого объединенного земельного участка.</w:t>
      </w:r>
    </w:p>
    <w:p w:rsidR="008839CA" w:rsidRPr="00B37287" w:rsidRDefault="008839CA" w:rsidP="008839CA">
      <w:pPr>
        <w:suppressAutoHyphens/>
        <w:autoSpaceDE w:val="0"/>
        <w:spacing w:after="0" w:line="240" w:lineRule="auto"/>
        <w:rPr>
          <w:rFonts w:ascii="Times New Roman" w:hAnsi="Times New Roman"/>
          <w:sz w:val="20"/>
          <w:szCs w:val="20"/>
          <w:lang w:eastAsia="ar-SA"/>
        </w:rPr>
      </w:pPr>
      <w:bookmarkStart w:id="1" w:name="Par525"/>
      <w:bookmarkEnd w:id="1"/>
      <w:r w:rsidRPr="00B37287">
        <w:rPr>
          <w:rFonts w:ascii="Times New Roman" w:hAnsi="Times New Roman"/>
          <w:sz w:val="20"/>
          <w:szCs w:val="20"/>
          <w:lang w:eastAsia="ar-SA"/>
        </w:rPr>
        <w:t>&lt;2&gt; Строка дублируется для каждого перераспределенного земельного участка.</w:t>
      </w:r>
    </w:p>
    <w:p w:rsidR="008839CA" w:rsidRPr="00B37287" w:rsidRDefault="008839CA" w:rsidP="008839CA">
      <w:pPr>
        <w:suppressAutoHyphens/>
        <w:autoSpaceDE w:val="0"/>
        <w:spacing w:after="0" w:line="240" w:lineRule="auto"/>
        <w:rPr>
          <w:rFonts w:ascii="Times New Roman" w:hAnsi="Times New Roman"/>
          <w:sz w:val="20"/>
          <w:szCs w:val="20"/>
          <w:lang w:eastAsia="ar-SA"/>
        </w:rPr>
      </w:pPr>
      <w:bookmarkStart w:id="2" w:name="Par526"/>
      <w:bookmarkEnd w:id="2"/>
      <w:r w:rsidRPr="00B37287">
        <w:rPr>
          <w:rFonts w:ascii="Times New Roman" w:hAnsi="Times New Roman"/>
          <w:sz w:val="20"/>
          <w:szCs w:val="20"/>
          <w:lang w:eastAsia="ar-SA"/>
        </w:rPr>
        <w:t>&lt;3&gt; Строка дублируется для каждого разделенного помещения.</w:t>
      </w:r>
    </w:p>
    <w:p w:rsidR="008839CA" w:rsidRPr="00B37287" w:rsidRDefault="008839CA" w:rsidP="008839CA">
      <w:pPr>
        <w:suppressAutoHyphens/>
        <w:autoSpaceDE w:val="0"/>
        <w:spacing w:after="0" w:line="240" w:lineRule="auto"/>
        <w:rPr>
          <w:rFonts w:ascii="Times New Roman" w:hAnsi="Times New Roman"/>
          <w:sz w:val="20"/>
          <w:szCs w:val="20"/>
          <w:lang w:eastAsia="ar-SA"/>
        </w:rPr>
      </w:pPr>
      <w:bookmarkStart w:id="3" w:name="Par527"/>
      <w:bookmarkEnd w:id="3"/>
      <w:r w:rsidRPr="00B37287">
        <w:rPr>
          <w:rFonts w:ascii="Times New Roman" w:hAnsi="Times New Roman"/>
          <w:sz w:val="20"/>
          <w:szCs w:val="20"/>
          <w:lang w:eastAsia="ar-SA"/>
        </w:rPr>
        <w:t>&lt;4&gt; Строка дублируется для каждого объединенного помещения.</w:t>
      </w:r>
    </w:p>
    <w:p w:rsidR="008839CA" w:rsidRDefault="008839CA" w:rsidP="00E35D6D">
      <w:pPr>
        <w:jc w:val="both"/>
        <w:rPr>
          <w:rFonts w:ascii="Times New Roman" w:hAnsi="Times New Roman" w:cs="Times New Roman"/>
          <w:sz w:val="28"/>
          <w:szCs w:val="28"/>
        </w:rPr>
      </w:pPr>
    </w:p>
    <w:p w:rsidR="0014489C" w:rsidRDefault="0014489C" w:rsidP="00E35D6D">
      <w:pPr>
        <w:jc w:val="both"/>
        <w:rPr>
          <w:rFonts w:ascii="Times New Roman" w:hAnsi="Times New Roman" w:cs="Times New Roman"/>
          <w:sz w:val="28"/>
          <w:szCs w:val="28"/>
        </w:rPr>
      </w:pPr>
    </w:p>
    <w:p w:rsidR="0014489C" w:rsidRDefault="0014489C" w:rsidP="00E35D6D">
      <w:pPr>
        <w:jc w:val="both"/>
        <w:rPr>
          <w:rFonts w:ascii="Times New Roman" w:hAnsi="Times New Roman" w:cs="Times New Roman"/>
          <w:sz w:val="28"/>
          <w:szCs w:val="28"/>
        </w:rPr>
      </w:pPr>
    </w:p>
    <w:p w:rsidR="0014489C" w:rsidRDefault="0014489C" w:rsidP="00E35D6D">
      <w:pPr>
        <w:jc w:val="both"/>
        <w:rPr>
          <w:rFonts w:ascii="Times New Roman" w:hAnsi="Times New Roman" w:cs="Times New Roman"/>
          <w:sz w:val="28"/>
          <w:szCs w:val="28"/>
        </w:rPr>
      </w:pPr>
    </w:p>
    <w:p w:rsidR="0014489C" w:rsidRDefault="0014489C" w:rsidP="00E35D6D">
      <w:pPr>
        <w:jc w:val="both"/>
        <w:rPr>
          <w:rFonts w:ascii="Times New Roman" w:hAnsi="Times New Roman" w:cs="Times New Roman"/>
          <w:sz w:val="28"/>
          <w:szCs w:val="28"/>
        </w:rPr>
      </w:pPr>
    </w:p>
    <w:p w:rsidR="0014489C" w:rsidRPr="00261257" w:rsidRDefault="0014489C" w:rsidP="0014489C">
      <w:pPr>
        <w:suppressAutoHyphens/>
        <w:autoSpaceDE w:val="0"/>
        <w:spacing w:after="0" w:line="240" w:lineRule="auto"/>
        <w:ind w:left="6372"/>
        <w:rPr>
          <w:rFonts w:ascii="Times New Roman" w:eastAsia="Calibri" w:hAnsi="Times New Roman"/>
          <w:sz w:val="24"/>
          <w:szCs w:val="24"/>
          <w:lang w:eastAsia="en-US"/>
        </w:rPr>
      </w:pPr>
      <w:r w:rsidRPr="00261257">
        <w:rPr>
          <w:rFonts w:ascii="Times New Roman" w:eastAsia="Calibri" w:hAnsi="Times New Roman"/>
          <w:sz w:val="24"/>
          <w:szCs w:val="24"/>
          <w:lang w:eastAsia="en-US"/>
        </w:rPr>
        <w:lastRenderedPageBreak/>
        <w:t xml:space="preserve">Приложение </w:t>
      </w:r>
      <w:r>
        <w:rPr>
          <w:rFonts w:ascii="Times New Roman" w:eastAsia="Calibri" w:hAnsi="Times New Roman"/>
          <w:sz w:val="24"/>
          <w:szCs w:val="24"/>
          <w:lang w:eastAsia="en-US"/>
        </w:rPr>
        <w:t>2</w:t>
      </w:r>
      <w:r w:rsidRPr="00261257">
        <w:rPr>
          <w:rFonts w:ascii="Times New Roman" w:eastAsia="Calibri" w:hAnsi="Times New Roman"/>
          <w:sz w:val="24"/>
          <w:szCs w:val="24"/>
          <w:lang w:eastAsia="en-US"/>
        </w:rPr>
        <w:t xml:space="preserve"> </w:t>
      </w:r>
    </w:p>
    <w:p w:rsidR="0014489C" w:rsidRPr="00261257" w:rsidRDefault="0014489C" w:rsidP="0014489C">
      <w:pPr>
        <w:spacing w:after="0" w:line="240" w:lineRule="auto"/>
        <w:ind w:left="6372"/>
        <w:rPr>
          <w:rFonts w:ascii="Times New Roman" w:eastAsia="Calibri" w:hAnsi="Times New Roman"/>
          <w:sz w:val="24"/>
          <w:szCs w:val="24"/>
          <w:lang w:eastAsia="en-US"/>
        </w:rPr>
      </w:pPr>
      <w:r w:rsidRPr="00261257">
        <w:rPr>
          <w:rFonts w:ascii="Times New Roman" w:eastAsia="Calibri" w:hAnsi="Times New Roman"/>
          <w:sz w:val="24"/>
          <w:szCs w:val="24"/>
          <w:lang w:eastAsia="en-US"/>
        </w:rPr>
        <w:t>к административному регламенту</w:t>
      </w:r>
    </w:p>
    <w:p w:rsidR="0014489C" w:rsidRPr="00261257" w:rsidRDefault="0014489C" w:rsidP="0014489C">
      <w:pPr>
        <w:suppressAutoHyphens/>
        <w:autoSpaceDE w:val="0"/>
        <w:spacing w:after="0" w:line="240" w:lineRule="auto"/>
        <w:ind w:left="-426"/>
        <w:jc w:val="right"/>
        <w:rPr>
          <w:rFonts w:ascii="Times New Roman" w:hAnsi="Times New Roman"/>
          <w:sz w:val="20"/>
          <w:szCs w:val="20"/>
          <w:lang w:eastAsia="ar-SA"/>
        </w:rPr>
      </w:pPr>
    </w:p>
    <w:p w:rsidR="0014489C" w:rsidRPr="00261257" w:rsidRDefault="0014489C" w:rsidP="0014489C">
      <w:pPr>
        <w:suppressAutoHyphens/>
        <w:autoSpaceDE w:val="0"/>
        <w:spacing w:after="0" w:line="240" w:lineRule="auto"/>
        <w:jc w:val="right"/>
        <w:rPr>
          <w:rFonts w:ascii="Times New Roman" w:hAnsi="Times New Roman"/>
          <w:sz w:val="20"/>
          <w:szCs w:val="20"/>
          <w:lang w:eastAsia="ar-SA"/>
        </w:rPr>
      </w:pPr>
    </w:p>
    <w:p w:rsidR="0014489C" w:rsidRPr="00D90FF7" w:rsidRDefault="0014489C" w:rsidP="0014489C">
      <w:pPr>
        <w:jc w:val="center"/>
        <w:rPr>
          <w:rFonts w:ascii="Times New Roman" w:eastAsia="Calibri" w:hAnsi="Times New Roman"/>
          <w:sz w:val="24"/>
          <w:szCs w:val="24"/>
          <w:lang w:eastAsia="en-US"/>
        </w:rPr>
      </w:pPr>
      <w:r w:rsidRPr="00D90FF7">
        <w:rPr>
          <w:rFonts w:ascii="Times New Roman" w:eastAsia="Calibri" w:hAnsi="Times New Roman"/>
          <w:sz w:val="24"/>
          <w:szCs w:val="24"/>
          <w:lang w:eastAsia="en-US"/>
        </w:rPr>
        <w:t>Блок-схема</w:t>
      </w:r>
    </w:p>
    <w:p w:rsidR="0014489C" w:rsidRPr="00D90FF7" w:rsidRDefault="00483DB1" w:rsidP="0014489C">
      <w:pPr>
        <w:jc w:val="center"/>
        <w:rPr>
          <w:rFonts w:ascii="Times New Roman" w:eastAsia="Calibri" w:hAnsi="Times New Roman"/>
          <w:sz w:val="24"/>
          <w:szCs w:val="24"/>
          <w:lang w:eastAsia="en-US"/>
        </w:rPr>
      </w:pPr>
      <w:r>
        <w:rPr>
          <w:rFonts w:ascii="Times New Roman" w:eastAsia="Calibri" w:hAnsi="Times New Roman"/>
          <w:noProof/>
          <w:sz w:val="24"/>
          <w:szCs w:val="24"/>
        </w:rPr>
        <w:pict>
          <v:group id="_x0000_s1026" style="position:absolute;left:0;text-align:left;margin-left:9pt;margin-top:1.9pt;width:495pt;height:531pt;z-index:251660288" coordorigin="1314,2754" coordsize="9900,10620">
            <v:rect id="_x0000_s1027" style="position:absolute;left:4374;top:2754;width:4140;height:1380">
              <v:textbox style="mso-next-textbox:#_x0000_s1027">
                <w:txbxContent>
                  <w:p w:rsidR="00552A1D" w:rsidRDefault="00552A1D" w:rsidP="0014489C">
                    <w:pPr>
                      <w:spacing w:before="120" w:after="0" w:line="240" w:lineRule="auto"/>
                      <w:jc w:val="center"/>
                    </w:pPr>
                    <w:r w:rsidRPr="00CC7B0F">
                      <w:rPr>
                        <w:rFonts w:ascii="Times New Roman" w:hAnsi="Times New Roman"/>
                        <w:sz w:val="20"/>
                        <w:szCs w:val="20"/>
                      </w:rPr>
                      <w:t>Прием и регистрация заявления о присвоении (</w:t>
                    </w:r>
                    <w:r>
                      <w:rPr>
                        <w:rFonts w:ascii="Times New Roman" w:hAnsi="Times New Roman"/>
                        <w:sz w:val="20"/>
                        <w:szCs w:val="20"/>
                      </w:rPr>
                      <w:t>аннулировании</w:t>
                    </w:r>
                    <w:r w:rsidRPr="00CC7B0F">
                      <w:rPr>
                        <w:rFonts w:ascii="Times New Roman" w:hAnsi="Times New Roman"/>
                        <w:sz w:val="20"/>
                        <w:szCs w:val="20"/>
                      </w:rPr>
                      <w:t xml:space="preserve">) адреса объекту </w:t>
                    </w:r>
                    <w:r>
                      <w:rPr>
                        <w:rFonts w:ascii="Times New Roman" w:hAnsi="Times New Roman"/>
                        <w:sz w:val="20"/>
                        <w:szCs w:val="20"/>
                      </w:rPr>
                      <w:t>адресации</w:t>
                    </w:r>
                    <w:r w:rsidRPr="00CC7B0F">
                      <w:rPr>
                        <w:rFonts w:ascii="Times New Roman" w:hAnsi="Times New Roman"/>
                        <w:sz w:val="20"/>
                        <w:szCs w:val="20"/>
                      </w:rPr>
                      <w:t xml:space="preserve"> (в том числе через МФЦ</w:t>
                    </w:r>
                    <w:r w:rsidRPr="00235389">
                      <w:t>)</w:t>
                    </w:r>
                  </w:p>
                </w:txbxContent>
              </v:textbox>
            </v:rect>
            <v:line id="_x0000_s1028" style="position:absolute" from="6354,4194" to="6354,4555"/>
            <v:rect id="_x0000_s1029" style="position:absolute;left:4734;top:4554;width:3421;height:1080">
              <v:textbox style="mso-next-textbox:#_x0000_s1029">
                <w:txbxContent>
                  <w:p w:rsidR="00552A1D" w:rsidRDefault="00552A1D" w:rsidP="0014489C">
                    <w:pPr>
                      <w:jc w:val="center"/>
                    </w:pPr>
                    <w:r w:rsidRPr="00CC7B0F">
                      <w:rPr>
                        <w:rFonts w:ascii="Times New Roman" w:hAnsi="Times New Roman"/>
                        <w:sz w:val="20"/>
                        <w:szCs w:val="20"/>
                      </w:rPr>
                      <w:t>Проверка заявления о присвоении (</w:t>
                    </w:r>
                    <w:r>
                      <w:rPr>
                        <w:rFonts w:ascii="Times New Roman" w:hAnsi="Times New Roman"/>
                        <w:sz w:val="20"/>
                        <w:szCs w:val="20"/>
                      </w:rPr>
                      <w:t>аннулировании</w:t>
                    </w:r>
                    <w:r w:rsidRPr="00CC7B0F">
                      <w:rPr>
                        <w:rFonts w:ascii="Times New Roman" w:hAnsi="Times New Roman"/>
                        <w:sz w:val="20"/>
                        <w:szCs w:val="20"/>
                      </w:rPr>
                      <w:t xml:space="preserve">) адреса объекту </w:t>
                    </w:r>
                    <w:r>
                      <w:rPr>
                        <w:rFonts w:ascii="Times New Roman" w:hAnsi="Times New Roman"/>
                        <w:sz w:val="20"/>
                        <w:szCs w:val="20"/>
                      </w:rPr>
                      <w:t>адресации</w:t>
                    </w:r>
                  </w:p>
                </w:txbxContent>
              </v:textbox>
            </v:rect>
            <v:line id="_x0000_s1030" style="position:absolute" from="6354,5634" to="6354,5994"/>
            <v:rect id="_x0000_s1031" style="position:absolute;left:4734;top:5994;width:3421;height:1620">
              <v:textbox style="mso-next-textbox:#_x0000_s1031">
                <w:txbxContent>
                  <w:p w:rsidR="00552A1D" w:rsidRPr="00CC7B0F" w:rsidRDefault="00552A1D" w:rsidP="0014489C">
                    <w:pPr>
                      <w:spacing w:after="0" w:line="240" w:lineRule="auto"/>
                      <w:jc w:val="center"/>
                      <w:rPr>
                        <w:rFonts w:ascii="Times New Roman" w:hAnsi="Times New Roman"/>
                        <w:sz w:val="20"/>
                        <w:szCs w:val="20"/>
                      </w:rPr>
                    </w:pPr>
                    <w:r w:rsidRPr="00CC7B0F">
                      <w:rPr>
                        <w:rFonts w:ascii="Times New Roman" w:hAnsi="Times New Roman"/>
                        <w:sz w:val="20"/>
                        <w:szCs w:val="20"/>
                      </w:rPr>
                      <w:t xml:space="preserve">Обследование территории на местности, для которых устанавливается </w:t>
                    </w:r>
                    <w:r>
                      <w:rPr>
                        <w:rFonts w:ascii="Times New Roman" w:hAnsi="Times New Roman"/>
                        <w:sz w:val="20"/>
                        <w:szCs w:val="20"/>
                      </w:rPr>
                      <w:t xml:space="preserve">(аннулируется) </w:t>
                    </w:r>
                    <w:r w:rsidRPr="00CC7B0F">
                      <w:rPr>
                        <w:rFonts w:ascii="Times New Roman" w:hAnsi="Times New Roman"/>
                        <w:sz w:val="20"/>
                        <w:szCs w:val="20"/>
                      </w:rPr>
                      <w:t>адрес, взаимное согласие существующих адресов ближайших объектов</w:t>
                    </w:r>
                  </w:p>
                </w:txbxContent>
              </v:textbox>
            </v:rect>
            <v:line id="_x0000_s1032" style="position:absolute" from="6354,7614" to="6355,7973"/>
            <v:rect id="_x0000_s1033" style="position:absolute;left:1314;top:7974;width:2701;height:1080">
              <v:textbox style="mso-next-textbox:#_x0000_s1033">
                <w:txbxContent>
                  <w:p w:rsidR="00552A1D" w:rsidRPr="00BB7623" w:rsidRDefault="00552A1D" w:rsidP="0014489C">
                    <w:pPr>
                      <w:jc w:val="center"/>
                      <w:rPr>
                        <w:rFonts w:ascii="Times New Roman" w:hAnsi="Times New Roman"/>
                        <w:sz w:val="20"/>
                        <w:szCs w:val="20"/>
                      </w:rPr>
                    </w:pPr>
                    <w:r w:rsidRPr="00BB7623">
                      <w:rPr>
                        <w:rFonts w:ascii="Times New Roman" w:hAnsi="Times New Roman"/>
                        <w:sz w:val="20"/>
                        <w:szCs w:val="20"/>
                      </w:rPr>
                      <w:t xml:space="preserve">Подготовка и утверждение акта регистрации адреса объекта </w:t>
                    </w:r>
                    <w:r>
                      <w:rPr>
                        <w:rFonts w:ascii="Times New Roman" w:hAnsi="Times New Roman"/>
                        <w:sz w:val="20"/>
                        <w:szCs w:val="20"/>
                      </w:rPr>
                      <w:t>адресации</w:t>
                    </w:r>
                  </w:p>
                </w:txbxContent>
              </v:textbox>
            </v:rect>
            <v:line id="_x0000_s1034" style="position:absolute;flip:x" from="4014,8334" to="4555,8335"/>
            <v:rect id="_x0000_s1035" style="position:absolute;left:4554;top:7974;width:3060;height:1082">
              <v:textbox style="mso-next-textbox:#_x0000_s1035">
                <w:txbxContent>
                  <w:p w:rsidR="00552A1D" w:rsidRPr="00BB7623" w:rsidRDefault="00552A1D" w:rsidP="0014489C">
                    <w:pPr>
                      <w:jc w:val="center"/>
                      <w:rPr>
                        <w:rFonts w:ascii="Times New Roman" w:hAnsi="Times New Roman"/>
                        <w:sz w:val="20"/>
                        <w:szCs w:val="20"/>
                      </w:rPr>
                    </w:pPr>
                    <w:r w:rsidRPr="00BB7623">
                      <w:rPr>
                        <w:rFonts w:ascii="Times New Roman" w:hAnsi="Times New Roman"/>
                        <w:sz w:val="20"/>
                        <w:szCs w:val="20"/>
                      </w:rPr>
                      <w:t xml:space="preserve">Принятие решения о регистрации адреса объекта </w:t>
                    </w:r>
                    <w:r>
                      <w:rPr>
                        <w:rFonts w:ascii="Times New Roman" w:hAnsi="Times New Roman"/>
                        <w:sz w:val="20"/>
                        <w:szCs w:val="20"/>
                      </w:rPr>
                      <w:t>адресации</w:t>
                    </w:r>
                  </w:p>
                </w:txbxContent>
              </v:textbox>
            </v:rect>
            <v:line id="_x0000_s1036" style="position:absolute" from="7614,8334" to="8154,8334"/>
            <v:rect id="_x0000_s1037" style="position:absolute;left:8154;top:7974;width:3060;height:1080">
              <v:textbox style="mso-next-textbox:#_x0000_s1037">
                <w:txbxContent>
                  <w:p w:rsidR="00552A1D" w:rsidRPr="00BB7623" w:rsidRDefault="00552A1D" w:rsidP="0014489C">
                    <w:pPr>
                      <w:jc w:val="center"/>
                      <w:rPr>
                        <w:rFonts w:ascii="Times New Roman" w:hAnsi="Times New Roman"/>
                        <w:sz w:val="20"/>
                        <w:szCs w:val="20"/>
                      </w:rPr>
                    </w:pPr>
                    <w:r w:rsidRPr="00BB7623">
                      <w:rPr>
                        <w:rFonts w:ascii="Times New Roman" w:hAnsi="Times New Roman"/>
                        <w:sz w:val="20"/>
                        <w:szCs w:val="20"/>
                      </w:rPr>
                      <w:t>Отказ в присвоении (</w:t>
                    </w:r>
                    <w:r>
                      <w:rPr>
                        <w:rFonts w:ascii="Times New Roman" w:hAnsi="Times New Roman"/>
                        <w:sz w:val="20"/>
                        <w:szCs w:val="20"/>
                      </w:rPr>
                      <w:t>аннулировании</w:t>
                    </w:r>
                    <w:r w:rsidRPr="00BB7623">
                      <w:rPr>
                        <w:rFonts w:ascii="Times New Roman" w:hAnsi="Times New Roman"/>
                        <w:sz w:val="20"/>
                        <w:szCs w:val="20"/>
                      </w:rPr>
                      <w:t xml:space="preserve">) адреса объекту </w:t>
                    </w:r>
                    <w:r>
                      <w:rPr>
                        <w:rFonts w:ascii="Times New Roman" w:hAnsi="Times New Roman"/>
                        <w:sz w:val="20"/>
                        <w:szCs w:val="20"/>
                      </w:rPr>
                      <w:t>адресации</w:t>
                    </w:r>
                  </w:p>
                </w:txbxContent>
              </v:textbox>
            </v:rect>
            <v:line id="_x0000_s1038" style="position:absolute" from="2754,9054" to="2755,9594"/>
            <v:rect id="_x0000_s1039" style="position:absolute;left:1314;top:9594;width:3060;height:1620">
              <v:textbox style="mso-next-textbox:#_x0000_s1039">
                <w:txbxContent>
                  <w:p w:rsidR="00552A1D" w:rsidRPr="00BB7623" w:rsidRDefault="00552A1D" w:rsidP="0014489C">
                    <w:pPr>
                      <w:jc w:val="center"/>
                      <w:rPr>
                        <w:rFonts w:ascii="Times New Roman" w:hAnsi="Times New Roman"/>
                        <w:sz w:val="20"/>
                        <w:szCs w:val="20"/>
                      </w:rPr>
                    </w:pPr>
                    <w:r w:rsidRPr="00BB7623">
                      <w:rPr>
                        <w:rFonts w:ascii="Times New Roman" w:hAnsi="Times New Roman"/>
                        <w:sz w:val="20"/>
                        <w:szCs w:val="20"/>
                      </w:rPr>
                      <w:t xml:space="preserve">Направление копии акта регистрации адреса объекта </w:t>
                    </w:r>
                    <w:r>
                      <w:rPr>
                        <w:rFonts w:ascii="Times New Roman" w:hAnsi="Times New Roman"/>
                        <w:sz w:val="20"/>
                        <w:szCs w:val="20"/>
                      </w:rPr>
                      <w:t>адресации</w:t>
                    </w:r>
                    <w:r w:rsidRPr="00BB7623">
                      <w:rPr>
                        <w:rFonts w:ascii="Times New Roman" w:hAnsi="Times New Roman"/>
                        <w:sz w:val="20"/>
                        <w:szCs w:val="20"/>
                      </w:rPr>
                      <w:t xml:space="preserve"> в органы технической инвентаризации, почтовой связи и др. органы</w:t>
                    </w:r>
                  </w:p>
                </w:txbxContent>
              </v:textbox>
            </v:rect>
            <v:line id="_x0000_s1040" style="position:absolute" from="2754,11214" to="2756,11709"/>
            <v:rect id="_x0000_s1041" style="position:absolute;left:1314;top:11754;width:3499;height:1620">
              <v:textbox style="mso-next-textbox:#_x0000_s1041">
                <w:txbxContent>
                  <w:p w:rsidR="00552A1D" w:rsidRDefault="00552A1D" w:rsidP="0014489C">
                    <w:pPr>
                      <w:spacing w:after="0" w:line="240" w:lineRule="auto"/>
                      <w:jc w:val="center"/>
                      <w:rPr>
                        <w:rFonts w:ascii="Times New Roman" w:hAnsi="Times New Roman"/>
                        <w:sz w:val="20"/>
                        <w:szCs w:val="20"/>
                      </w:rPr>
                    </w:pPr>
                  </w:p>
                  <w:p w:rsidR="00552A1D" w:rsidRPr="00BB7623" w:rsidRDefault="00552A1D" w:rsidP="0014489C">
                    <w:pPr>
                      <w:jc w:val="center"/>
                      <w:rPr>
                        <w:rFonts w:ascii="Times New Roman" w:hAnsi="Times New Roman"/>
                        <w:sz w:val="20"/>
                        <w:szCs w:val="20"/>
                      </w:rPr>
                    </w:pPr>
                    <w:r w:rsidRPr="00BB7623">
                      <w:rPr>
                        <w:rFonts w:ascii="Times New Roman" w:hAnsi="Times New Roman"/>
                        <w:sz w:val="20"/>
                        <w:szCs w:val="20"/>
                      </w:rPr>
                      <w:t xml:space="preserve">Выдача заявителю акта регистрации адреса объекта </w:t>
                    </w:r>
                    <w:r>
                      <w:rPr>
                        <w:rFonts w:ascii="Times New Roman" w:hAnsi="Times New Roman"/>
                        <w:sz w:val="20"/>
                        <w:szCs w:val="20"/>
                      </w:rPr>
                      <w:t>адресации</w:t>
                    </w:r>
                    <w:r w:rsidRPr="00BB7623">
                      <w:rPr>
                        <w:rFonts w:ascii="Times New Roman" w:hAnsi="Times New Roman"/>
                        <w:sz w:val="20"/>
                        <w:szCs w:val="20"/>
                      </w:rPr>
                      <w:t xml:space="preserve">  (в том числе через МФЦ)</w:t>
                    </w:r>
                  </w:p>
                </w:txbxContent>
              </v:textbox>
            </v:rect>
          </v:group>
        </w:pict>
      </w:r>
    </w:p>
    <w:p w:rsidR="0014489C" w:rsidRPr="00D90FF7" w:rsidRDefault="0014489C" w:rsidP="0014489C">
      <w:pPr>
        <w:jc w:val="center"/>
        <w:rPr>
          <w:rFonts w:ascii="Times New Roman" w:eastAsia="Calibri" w:hAnsi="Times New Roman"/>
          <w:sz w:val="24"/>
          <w:szCs w:val="24"/>
          <w:lang w:eastAsia="en-US"/>
        </w:rPr>
      </w:pPr>
    </w:p>
    <w:p w:rsidR="0014489C" w:rsidRPr="00D90FF7" w:rsidRDefault="0014489C" w:rsidP="0014489C">
      <w:pPr>
        <w:jc w:val="center"/>
        <w:rPr>
          <w:rFonts w:ascii="Times New Roman" w:eastAsia="Calibri" w:hAnsi="Times New Roman"/>
          <w:sz w:val="24"/>
          <w:szCs w:val="24"/>
          <w:lang w:eastAsia="en-US"/>
        </w:rPr>
      </w:pPr>
    </w:p>
    <w:p w:rsidR="0014489C" w:rsidRPr="00D90FF7" w:rsidRDefault="0014489C" w:rsidP="0014489C">
      <w:pPr>
        <w:jc w:val="center"/>
        <w:rPr>
          <w:rFonts w:ascii="Times New Roman" w:eastAsia="Calibri" w:hAnsi="Times New Roman"/>
          <w:sz w:val="24"/>
          <w:szCs w:val="24"/>
          <w:lang w:eastAsia="en-US"/>
        </w:rPr>
      </w:pPr>
    </w:p>
    <w:p w:rsidR="0014489C" w:rsidRPr="00D90FF7" w:rsidRDefault="0014489C" w:rsidP="0014489C">
      <w:pPr>
        <w:jc w:val="center"/>
        <w:rPr>
          <w:rFonts w:ascii="Times New Roman" w:eastAsia="Calibri" w:hAnsi="Times New Roman"/>
          <w:sz w:val="24"/>
          <w:szCs w:val="24"/>
          <w:lang w:eastAsia="en-US"/>
        </w:rPr>
      </w:pPr>
    </w:p>
    <w:p w:rsidR="0014489C" w:rsidRPr="00D90FF7" w:rsidRDefault="0014489C" w:rsidP="0014489C">
      <w:pPr>
        <w:jc w:val="center"/>
        <w:rPr>
          <w:rFonts w:ascii="Times New Roman" w:eastAsia="Calibri" w:hAnsi="Times New Roman"/>
          <w:sz w:val="24"/>
          <w:szCs w:val="24"/>
          <w:lang w:eastAsia="en-US"/>
        </w:rPr>
      </w:pPr>
    </w:p>
    <w:p w:rsidR="0014489C" w:rsidRPr="00D90FF7" w:rsidRDefault="0014489C" w:rsidP="0014489C">
      <w:pPr>
        <w:jc w:val="center"/>
        <w:rPr>
          <w:rFonts w:ascii="Times New Roman" w:eastAsia="Calibri" w:hAnsi="Times New Roman"/>
          <w:sz w:val="24"/>
          <w:szCs w:val="24"/>
          <w:lang w:eastAsia="en-US"/>
        </w:rPr>
      </w:pPr>
    </w:p>
    <w:p w:rsidR="0014489C" w:rsidRPr="00D90FF7" w:rsidRDefault="0014489C" w:rsidP="0014489C">
      <w:pPr>
        <w:jc w:val="center"/>
        <w:rPr>
          <w:rFonts w:ascii="Times New Roman" w:eastAsia="Calibri" w:hAnsi="Times New Roman"/>
          <w:sz w:val="24"/>
          <w:szCs w:val="24"/>
          <w:lang w:eastAsia="en-US"/>
        </w:rPr>
      </w:pPr>
    </w:p>
    <w:p w:rsidR="0014489C" w:rsidRPr="00D90FF7" w:rsidRDefault="0014489C" w:rsidP="0014489C">
      <w:pPr>
        <w:jc w:val="center"/>
        <w:rPr>
          <w:rFonts w:ascii="Times New Roman" w:eastAsia="Calibri" w:hAnsi="Times New Roman"/>
          <w:sz w:val="24"/>
          <w:szCs w:val="24"/>
          <w:lang w:eastAsia="en-US"/>
        </w:rPr>
      </w:pPr>
    </w:p>
    <w:p w:rsidR="0014489C" w:rsidRPr="00D90FF7" w:rsidRDefault="0014489C" w:rsidP="0014489C">
      <w:pPr>
        <w:jc w:val="center"/>
        <w:rPr>
          <w:rFonts w:ascii="Times New Roman" w:eastAsia="Calibri" w:hAnsi="Times New Roman"/>
          <w:sz w:val="24"/>
          <w:szCs w:val="24"/>
          <w:lang w:eastAsia="en-US"/>
        </w:rPr>
      </w:pPr>
    </w:p>
    <w:p w:rsidR="0014489C" w:rsidRPr="00D90FF7" w:rsidRDefault="0014489C" w:rsidP="0014489C">
      <w:pPr>
        <w:jc w:val="center"/>
        <w:rPr>
          <w:rFonts w:ascii="Times New Roman" w:eastAsia="Calibri" w:hAnsi="Times New Roman"/>
          <w:sz w:val="24"/>
          <w:szCs w:val="24"/>
          <w:lang w:eastAsia="en-US"/>
        </w:rPr>
      </w:pPr>
    </w:p>
    <w:p w:rsidR="0014489C" w:rsidRPr="00D90FF7" w:rsidRDefault="0014489C" w:rsidP="0014489C">
      <w:pPr>
        <w:suppressAutoHyphens/>
        <w:autoSpaceDE w:val="0"/>
        <w:spacing w:after="0" w:line="240" w:lineRule="auto"/>
        <w:jc w:val="right"/>
        <w:rPr>
          <w:rFonts w:ascii="Times New Roman" w:hAnsi="Times New Roman"/>
          <w:sz w:val="24"/>
          <w:szCs w:val="24"/>
          <w:lang w:eastAsia="ar-SA"/>
        </w:rPr>
      </w:pPr>
    </w:p>
    <w:p w:rsidR="0014489C" w:rsidRPr="00D90FF7" w:rsidRDefault="0014489C" w:rsidP="0014489C">
      <w:pPr>
        <w:suppressAutoHyphens/>
        <w:autoSpaceDE w:val="0"/>
        <w:spacing w:after="0" w:line="240" w:lineRule="auto"/>
        <w:jc w:val="right"/>
        <w:rPr>
          <w:rFonts w:ascii="Times New Roman" w:hAnsi="Times New Roman"/>
          <w:sz w:val="24"/>
          <w:szCs w:val="24"/>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jc w:val="right"/>
        <w:rPr>
          <w:rFonts w:ascii="Times New Roman" w:hAnsi="Times New Roman"/>
          <w:sz w:val="20"/>
          <w:szCs w:val="20"/>
          <w:lang w:eastAsia="ar-SA"/>
        </w:rPr>
      </w:pPr>
    </w:p>
    <w:p w:rsidR="0014489C" w:rsidRPr="00261257" w:rsidRDefault="0014489C" w:rsidP="0014489C">
      <w:pPr>
        <w:suppressAutoHyphens/>
        <w:autoSpaceDE w:val="0"/>
        <w:spacing w:after="0" w:line="240" w:lineRule="auto"/>
        <w:jc w:val="right"/>
        <w:rPr>
          <w:rFonts w:ascii="Times New Roman" w:hAnsi="Times New Roman"/>
          <w:sz w:val="20"/>
          <w:szCs w:val="20"/>
          <w:lang w:eastAsia="ar-SA"/>
        </w:rPr>
      </w:pPr>
    </w:p>
    <w:p w:rsidR="0014489C" w:rsidRDefault="0014489C" w:rsidP="0014489C">
      <w:pPr>
        <w:suppressAutoHyphens/>
        <w:autoSpaceDE w:val="0"/>
        <w:spacing w:after="0" w:line="240" w:lineRule="auto"/>
        <w:ind w:left="6372"/>
        <w:rPr>
          <w:lang w:eastAsia="ar-SA"/>
        </w:rPr>
      </w:pPr>
    </w:p>
    <w:p w:rsidR="002F2CC7" w:rsidRDefault="002F2CC7" w:rsidP="0014489C">
      <w:pPr>
        <w:suppressAutoHyphens/>
        <w:autoSpaceDE w:val="0"/>
        <w:spacing w:after="0" w:line="240" w:lineRule="auto"/>
        <w:ind w:left="6372"/>
        <w:rPr>
          <w:lang w:eastAsia="ar-SA"/>
        </w:rPr>
      </w:pPr>
    </w:p>
    <w:p w:rsidR="002F2CC7" w:rsidRDefault="002F2CC7" w:rsidP="0014489C">
      <w:pPr>
        <w:suppressAutoHyphens/>
        <w:autoSpaceDE w:val="0"/>
        <w:spacing w:after="0" w:line="240" w:lineRule="auto"/>
        <w:ind w:left="6372"/>
        <w:rPr>
          <w:lang w:eastAsia="ar-SA"/>
        </w:rPr>
      </w:pPr>
    </w:p>
    <w:p w:rsidR="002F2CC7" w:rsidRDefault="002F2CC7" w:rsidP="0014489C">
      <w:pPr>
        <w:suppressAutoHyphens/>
        <w:autoSpaceDE w:val="0"/>
        <w:spacing w:after="0" w:line="240" w:lineRule="auto"/>
        <w:ind w:left="6372"/>
        <w:rPr>
          <w:lang w:eastAsia="ar-SA"/>
        </w:rPr>
      </w:pPr>
    </w:p>
    <w:p w:rsidR="002F2CC7" w:rsidRDefault="002F2CC7" w:rsidP="0014489C">
      <w:pPr>
        <w:suppressAutoHyphens/>
        <w:autoSpaceDE w:val="0"/>
        <w:spacing w:after="0" w:line="240" w:lineRule="auto"/>
        <w:ind w:left="6372"/>
        <w:rPr>
          <w:lang w:eastAsia="ar-SA"/>
        </w:rPr>
      </w:pPr>
    </w:p>
    <w:p w:rsidR="002F2CC7" w:rsidRDefault="002F2CC7" w:rsidP="0014489C">
      <w:pPr>
        <w:suppressAutoHyphens/>
        <w:autoSpaceDE w:val="0"/>
        <w:spacing w:after="0" w:line="240" w:lineRule="auto"/>
        <w:ind w:left="6372"/>
        <w:rPr>
          <w:lang w:eastAsia="ar-SA"/>
        </w:rPr>
      </w:pPr>
    </w:p>
    <w:p w:rsidR="002F2CC7" w:rsidRDefault="002F2CC7" w:rsidP="0014489C">
      <w:pPr>
        <w:suppressAutoHyphens/>
        <w:autoSpaceDE w:val="0"/>
        <w:spacing w:after="0" w:line="240" w:lineRule="auto"/>
        <w:ind w:left="6372"/>
        <w:rPr>
          <w:lang w:eastAsia="ar-SA"/>
        </w:rPr>
      </w:pPr>
    </w:p>
    <w:p w:rsidR="002F2CC7" w:rsidRDefault="002F2CC7" w:rsidP="0014489C">
      <w:pPr>
        <w:suppressAutoHyphens/>
        <w:autoSpaceDE w:val="0"/>
        <w:spacing w:after="0" w:line="240" w:lineRule="auto"/>
        <w:ind w:left="6372"/>
        <w:rPr>
          <w:lang w:eastAsia="ar-SA"/>
        </w:rPr>
      </w:pPr>
    </w:p>
    <w:p w:rsidR="002F2CC7" w:rsidRDefault="002F2CC7" w:rsidP="002F2CC7">
      <w:pPr>
        <w:suppressAutoHyphens/>
        <w:autoSpaceDE w:val="0"/>
        <w:spacing w:after="0" w:line="240" w:lineRule="auto"/>
        <w:ind w:left="6372"/>
        <w:jc w:val="both"/>
        <w:rPr>
          <w:lang w:eastAsia="ar-SA"/>
        </w:rPr>
      </w:pPr>
    </w:p>
    <w:p w:rsidR="002F2CC7" w:rsidRPr="00261257" w:rsidRDefault="002F2CC7" w:rsidP="002F2CC7">
      <w:pPr>
        <w:suppressAutoHyphens/>
        <w:autoSpaceDE w:val="0"/>
        <w:spacing w:after="0" w:line="240" w:lineRule="auto"/>
        <w:ind w:left="6372"/>
        <w:rPr>
          <w:rFonts w:ascii="Times New Roman" w:eastAsia="Calibri" w:hAnsi="Times New Roman"/>
          <w:sz w:val="24"/>
          <w:szCs w:val="24"/>
          <w:lang w:eastAsia="en-US"/>
        </w:rPr>
      </w:pPr>
      <w:r w:rsidRPr="00261257">
        <w:rPr>
          <w:rFonts w:ascii="Times New Roman" w:eastAsia="Calibri" w:hAnsi="Times New Roman"/>
          <w:sz w:val="24"/>
          <w:szCs w:val="24"/>
          <w:lang w:eastAsia="en-US"/>
        </w:rPr>
        <w:t xml:space="preserve">Приложение </w:t>
      </w:r>
      <w:r>
        <w:rPr>
          <w:rFonts w:ascii="Times New Roman" w:eastAsia="Calibri" w:hAnsi="Times New Roman"/>
          <w:sz w:val="24"/>
          <w:szCs w:val="24"/>
          <w:lang w:eastAsia="en-US"/>
        </w:rPr>
        <w:t>3</w:t>
      </w:r>
      <w:r w:rsidRPr="00261257">
        <w:rPr>
          <w:rFonts w:ascii="Times New Roman" w:eastAsia="Calibri" w:hAnsi="Times New Roman"/>
          <w:sz w:val="24"/>
          <w:szCs w:val="24"/>
          <w:lang w:eastAsia="en-US"/>
        </w:rPr>
        <w:t xml:space="preserve"> </w:t>
      </w:r>
    </w:p>
    <w:p w:rsidR="002F2CC7" w:rsidRPr="00261257" w:rsidRDefault="002F2CC7" w:rsidP="002F2CC7">
      <w:pPr>
        <w:spacing w:after="0" w:line="240" w:lineRule="auto"/>
        <w:ind w:left="6372"/>
        <w:rPr>
          <w:rFonts w:ascii="Times New Roman" w:eastAsia="Calibri" w:hAnsi="Times New Roman"/>
          <w:sz w:val="24"/>
          <w:szCs w:val="24"/>
          <w:lang w:eastAsia="en-US"/>
        </w:rPr>
      </w:pPr>
      <w:r w:rsidRPr="00261257">
        <w:rPr>
          <w:rFonts w:ascii="Times New Roman" w:eastAsia="Calibri" w:hAnsi="Times New Roman"/>
          <w:sz w:val="24"/>
          <w:szCs w:val="24"/>
          <w:lang w:eastAsia="en-US"/>
        </w:rPr>
        <w:t>к административному регламенту</w:t>
      </w:r>
    </w:p>
    <w:p w:rsidR="002F2CC7" w:rsidRPr="00261257" w:rsidRDefault="002F2CC7" w:rsidP="002F2CC7">
      <w:pPr>
        <w:suppressAutoHyphens/>
        <w:autoSpaceDE w:val="0"/>
        <w:spacing w:after="0" w:line="240" w:lineRule="auto"/>
        <w:jc w:val="right"/>
        <w:rPr>
          <w:rFonts w:ascii="Times New Roman" w:hAnsi="Times New Roman"/>
          <w:sz w:val="24"/>
          <w:szCs w:val="24"/>
          <w:lang w:eastAsia="ar-SA"/>
        </w:rPr>
      </w:pPr>
    </w:p>
    <w:p w:rsidR="002F2CC7" w:rsidRPr="00261257" w:rsidRDefault="002F2CC7" w:rsidP="002F2CC7">
      <w:pPr>
        <w:suppressAutoHyphens/>
        <w:autoSpaceDE w:val="0"/>
        <w:spacing w:after="0" w:line="240" w:lineRule="auto"/>
        <w:jc w:val="right"/>
        <w:rPr>
          <w:rFonts w:ascii="Times New Roman" w:hAnsi="Times New Roman"/>
          <w:sz w:val="24"/>
          <w:szCs w:val="24"/>
          <w:lang w:eastAsia="ar-SA"/>
        </w:rPr>
      </w:pPr>
    </w:p>
    <w:p w:rsidR="002F2CC7" w:rsidRDefault="002F2CC7" w:rsidP="002F2CC7">
      <w:pPr>
        <w:suppressAutoHyphens/>
        <w:autoSpaceDE w:val="0"/>
        <w:spacing w:after="0" w:line="240" w:lineRule="auto"/>
        <w:jc w:val="center"/>
        <w:rPr>
          <w:rFonts w:ascii="Times New Roman" w:hAnsi="Times New Roman"/>
          <w:sz w:val="24"/>
          <w:szCs w:val="24"/>
          <w:lang w:eastAsia="ar-SA"/>
        </w:rPr>
      </w:pPr>
      <w:r w:rsidRPr="00261257">
        <w:rPr>
          <w:rFonts w:ascii="Times New Roman" w:hAnsi="Times New Roman"/>
          <w:sz w:val="24"/>
          <w:szCs w:val="24"/>
          <w:lang w:eastAsia="ar-SA"/>
        </w:rPr>
        <w:t>Информация о местах нахождения и графике работы, справочных телефонах и адресах электронной почты МФЦ</w:t>
      </w:r>
    </w:p>
    <w:p w:rsidR="002F2CC7" w:rsidRPr="00261257" w:rsidRDefault="002F2CC7" w:rsidP="002F2CC7">
      <w:pPr>
        <w:suppressAutoHyphens/>
        <w:autoSpaceDE w:val="0"/>
        <w:spacing w:after="0" w:line="240" w:lineRule="auto"/>
        <w:jc w:val="center"/>
        <w:rPr>
          <w:rFonts w:ascii="Times New Roman" w:hAnsi="Times New Roman"/>
          <w:sz w:val="24"/>
          <w:szCs w:val="24"/>
          <w:lang w:eastAsia="ar-SA"/>
        </w:rPr>
      </w:pPr>
    </w:p>
    <w:p w:rsidR="002F2CC7" w:rsidRPr="009A3E72" w:rsidRDefault="002F2CC7" w:rsidP="002F2CC7">
      <w:pPr>
        <w:spacing w:after="0" w:line="240" w:lineRule="auto"/>
        <w:ind w:firstLine="567"/>
        <w:jc w:val="both"/>
        <w:rPr>
          <w:rFonts w:ascii="Times New Roman" w:eastAsia="Calibri" w:hAnsi="Times New Roman"/>
          <w:sz w:val="24"/>
          <w:szCs w:val="24"/>
          <w:shd w:val="clear" w:color="auto" w:fill="FFFFFF"/>
          <w:lang w:eastAsia="en-US"/>
        </w:rPr>
      </w:pPr>
      <w:r w:rsidRPr="009A3E72">
        <w:rPr>
          <w:rFonts w:ascii="Times New Roman" w:eastAsia="Calibri" w:hAnsi="Times New Roman"/>
          <w:sz w:val="24"/>
          <w:szCs w:val="24"/>
          <w:shd w:val="clear" w:color="auto" w:fill="FFFFFF"/>
          <w:lang w:eastAsia="en-US"/>
        </w:rPr>
        <w:t>Телефон единой справочной службы ГБУ ЛО «МФЦ»: 8 (800) 301-47-47</w:t>
      </w:r>
      <w:r w:rsidRPr="009A3E72">
        <w:rPr>
          <w:rFonts w:ascii="Times New Roman" w:eastAsia="Calibri" w:hAnsi="Times New Roman"/>
          <w:i/>
          <w:sz w:val="24"/>
          <w:szCs w:val="24"/>
          <w:shd w:val="clear" w:color="auto" w:fill="FFFFFF"/>
          <w:lang w:eastAsia="en-US"/>
        </w:rPr>
        <w:t xml:space="preserve"> (на территории России звонок бесплатный), </w:t>
      </w:r>
      <w:r w:rsidRPr="009A3E72">
        <w:rPr>
          <w:rFonts w:ascii="Times New Roman" w:eastAsia="Calibri" w:hAnsi="Times New Roman"/>
          <w:sz w:val="24"/>
          <w:szCs w:val="24"/>
          <w:shd w:val="clear" w:color="auto" w:fill="FFFFFF"/>
          <w:lang w:eastAsia="en-US"/>
        </w:rPr>
        <w:t xml:space="preserve">адрес электронной почты: </w:t>
      </w:r>
      <w:r w:rsidRPr="009A3E72">
        <w:rPr>
          <w:rFonts w:ascii="Times New Roman" w:eastAsia="Calibri" w:hAnsi="Times New Roman"/>
          <w:bCs/>
          <w:sz w:val="24"/>
          <w:szCs w:val="24"/>
          <w:shd w:val="clear" w:color="auto" w:fill="FFFFFF"/>
          <w:lang w:eastAsia="en-US"/>
        </w:rPr>
        <w:t>info@mfc47.ru.</w:t>
      </w:r>
    </w:p>
    <w:p w:rsidR="002F2CC7" w:rsidRDefault="002F2CC7" w:rsidP="002F2CC7">
      <w:pPr>
        <w:spacing w:after="0" w:line="240" w:lineRule="auto"/>
        <w:ind w:firstLine="567"/>
        <w:jc w:val="both"/>
        <w:rPr>
          <w:rFonts w:ascii="Times New Roman" w:eastAsia="Calibri" w:hAnsi="Times New Roman"/>
          <w:color w:val="0000FF"/>
          <w:sz w:val="24"/>
          <w:szCs w:val="24"/>
          <w:u w:val="single"/>
          <w:shd w:val="clear" w:color="auto" w:fill="FFFFFF"/>
          <w:lang w:eastAsia="en-US"/>
        </w:rPr>
      </w:pPr>
      <w:r w:rsidRPr="009A3E72">
        <w:rPr>
          <w:rFonts w:ascii="Times New Roman" w:eastAsia="Calibri" w:hAnsi="Times New Roman"/>
          <w:sz w:val="24"/>
          <w:szCs w:val="24"/>
          <w:shd w:val="clear" w:color="auto" w:fill="FFFFFF"/>
          <w:lang w:eastAsia="en-US"/>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30" w:history="1">
        <w:r w:rsidRPr="009A3E72">
          <w:rPr>
            <w:rFonts w:ascii="Times New Roman" w:eastAsia="Calibri" w:hAnsi="Times New Roman"/>
            <w:color w:val="0000FF"/>
            <w:sz w:val="24"/>
            <w:szCs w:val="24"/>
            <w:u w:val="single"/>
            <w:shd w:val="clear" w:color="auto" w:fill="FFFFFF"/>
            <w:lang w:val="en-US" w:eastAsia="en-US"/>
          </w:rPr>
          <w:t>www</w:t>
        </w:r>
        <w:r w:rsidRPr="009A3E72">
          <w:rPr>
            <w:rFonts w:ascii="Times New Roman" w:eastAsia="Calibri" w:hAnsi="Times New Roman"/>
            <w:color w:val="0000FF"/>
            <w:sz w:val="24"/>
            <w:szCs w:val="24"/>
            <w:u w:val="single"/>
            <w:shd w:val="clear" w:color="auto" w:fill="FFFFFF"/>
            <w:lang w:eastAsia="en-US"/>
          </w:rPr>
          <w:t>.</w:t>
        </w:r>
        <w:r w:rsidRPr="009A3E72">
          <w:rPr>
            <w:rFonts w:ascii="Times New Roman" w:eastAsia="Calibri" w:hAnsi="Times New Roman"/>
            <w:color w:val="0000FF"/>
            <w:sz w:val="24"/>
            <w:szCs w:val="24"/>
            <w:u w:val="single"/>
            <w:shd w:val="clear" w:color="auto" w:fill="FFFFFF"/>
            <w:lang w:val="en-US" w:eastAsia="en-US"/>
          </w:rPr>
          <w:t>mfc</w:t>
        </w:r>
        <w:r w:rsidRPr="009A3E72">
          <w:rPr>
            <w:rFonts w:ascii="Times New Roman" w:eastAsia="Calibri" w:hAnsi="Times New Roman"/>
            <w:color w:val="0000FF"/>
            <w:sz w:val="24"/>
            <w:szCs w:val="24"/>
            <w:u w:val="single"/>
            <w:shd w:val="clear" w:color="auto" w:fill="FFFFFF"/>
            <w:lang w:eastAsia="en-US"/>
          </w:rPr>
          <w:t>47.</w:t>
        </w:r>
        <w:r w:rsidRPr="009A3E72">
          <w:rPr>
            <w:rFonts w:ascii="Times New Roman" w:eastAsia="Calibri" w:hAnsi="Times New Roman"/>
            <w:color w:val="0000FF"/>
            <w:sz w:val="24"/>
            <w:szCs w:val="24"/>
            <w:u w:val="single"/>
            <w:shd w:val="clear" w:color="auto" w:fill="FFFFFF"/>
            <w:lang w:val="en-US" w:eastAsia="en-US"/>
          </w:rPr>
          <w:t>ru</w:t>
        </w:r>
      </w:hyperlink>
    </w:p>
    <w:p w:rsidR="002F2CC7" w:rsidRPr="00697941" w:rsidRDefault="002F2CC7" w:rsidP="002F2CC7">
      <w:pPr>
        <w:spacing w:after="0" w:line="240" w:lineRule="auto"/>
        <w:ind w:firstLine="567"/>
        <w:jc w:val="both"/>
        <w:rPr>
          <w:rFonts w:ascii="Times New Roman" w:eastAsia="Calibri" w:hAnsi="Times New Roman"/>
          <w:color w:val="000000"/>
          <w:sz w:val="28"/>
          <w:szCs w:val="28"/>
          <w:lang w:eastAsia="en-US"/>
        </w:rPr>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21"/>
        <w:gridCol w:w="2308"/>
        <w:gridCol w:w="3744"/>
        <w:gridCol w:w="2160"/>
        <w:gridCol w:w="1443"/>
      </w:tblGrid>
      <w:tr w:rsidR="002F2CC7" w:rsidRPr="00697941" w:rsidTr="00552A1D">
        <w:trPr>
          <w:trHeight w:hRule="exact" w:val="636"/>
          <w:tblHeader/>
          <w:jc w:val="center"/>
        </w:trPr>
        <w:tc>
          <w:tcPr>
            <w:tcW w:w="709" w:type="dxa"/>
            <w:shd w:val="clear" w:color="auto" w:fill="FFFFFF"/>
            <w:vAlign w:val="center"/>
          </w:tcPr>
          <w:p w:rsidR="002F2CC7" w:rsidRPr="00697941" w:rsidRDefault="002F2CC7" w:rsidP="00552A1D">
            <w:pPr>
              <w:widowControl w:val="0"/>
              <w:tabs>
                <w:tab w:val="left" w:pos="0"/>
              </w:tabs>
              <w:suppressAutoHyphens/>
              <w:spacing w:after="0" w:line="240" w:lineRule="auto"/>
              <w:ind w:right="-49" w:hanging="48"/>
              <w:jc w:val="center"/>
              <w:rPr>
                <w:rFonts w:ascii="Times New Roman" w:hAnsi="Times New Roman"/>
                <w:sz w:val="20"/>
                <w:szCs w:val="20"/>
                <w:lang w:eastAsia="ar-SA"/>
              </w:rPr>
            </w:pPr>
            <w:r w:rsidRPr="00697941">
              <w:rPr>
                <w:rFonts w:ascii="Times New Roman" w:hAnsi="Times New Roman"/>
                <w:sz w:val="20"/>
                <w:szCs w:val="20"/>
                <w:lang w:eastAsia="ar-SA"/>
              </w:rPr>
              <w:t>№</w:t>
            </w:r>
          </w:p>
          <w:p w:rsidR="002F2CC7" w:rsidRPr="00697941" w:rsidRDefault="002F2CC7" w:rsidP="00552A1D">
            <w:pPr>
              <w:widowControl w:val="0"/>
              <w:suppressAutoHyphens/>
              <w:spacing w:after="0" w:line="240" w:lineRule="auto"/>
              <w:ind w:left="-578" w:firstLine="530"/>
              <w:jc w:val="center"/>
              <w:rPr>
                <w:rFonts w:ascii="Times New Roman" w:hAnsi="Times New Roman"/>
                <w:sz w:val="20"/>
                <w:szCs w:val="20"/>
                <w:lang w:eastAsia="ar-SA"/>
              </w:rPr>
            </w:pPr>
            <w:r w:rsidRPr="00697941">
              <w:rPr>
                <w:rFonts w:ascii="Times New Roman" w:hAnsi="Times New Roman"/>
                <w:bCs/>
                <w:sz w:val="20"/>
                <w:szCs w:val="20"/>
                <w:lang w:eastAsia="ar-SA"/>
              </w:rPr>
              <w:t>п/п</w:t>
            </w:r>
          </w:p>
        </w:tc>
        <w:tc>
          <w:tcPr>
            <w:tcW w:w="2270" w:type="dxa"/>
            <w:shd w:val="clear" w:color="auto" w:fill="FFFFFF"/>
            <w:vAlign w:val="center"/>
          </w:tcPr>
          <w:p w:rsidR="002F2CC7" w:rsidRPr="00697941" w:rsidRDefault="002F2CC7" w:rsidP="00552A1D">
            <w:pPr>
              <w:widowControl w:val="0"/>
              <w:suppressAutoHyphens/>
              <w:spacing w:after="0" w:line="240" w:lineRule="auto"/>
              <w:jc w:val="center"/>
              <w:rPr>
                <w:rFonts w:ascii="Times New Roman" w:hAnsi="Times New Roman"/>
                <w:sz w:val="20"/>
                <w:szCs w:val="20"/>
                <w:lang w:eastAsia="ar-SA"/>
              </w:rPr>
            </w:pPr>
            <w:r w:rsidRPr="00697941">
              <w:rPr>
                <w:rFonts w:ascii="Times New Roman" w:hAnsi="Times New Roman"/>
                <w:bCs/>
                <w:sz w:val="20"/>
                <w:szCs w:val="20"/>
                <w:lang w:eastAsia="ar-SA"/>
              </w:rPr>
              <w:t>Наименование МФЦ</w:t>
            </w:r>
          </w:p>
        </w:tc>
        <w:tc>
          <w:tcPr>
            <w:tcW w:w="3683" w:type="dxa"/>
            <w:shd w:val="clear" w:color="auto" w:fill="FFFFFF"/>
            <w:vAlign w:val="center"/>
          </w:tcPr>
          <w:p w:rsidR="002F2CC7" w:rsidRPr="00697941" w:rsidRDefault="002F2CC7" w:rsidP="00552A1D">
            <w:pPr>
              <w:widowControl w:val="0"/>
              <w:suppressAutoHyphens/>
              <w:spacing w:after="0" w:line="240" w:lineRule="auto"/>
              <w:jc w:val="center"/>
              <w:rPr>
                <w:rFonts w:ascii="Times New Roman" w:hAnsi="Times New Roman"/>
                <w:sz w:val="20"/>
                <w:szCs w:val="20"/>
                <w:lang w:eastAsia="ar-SA"/>
              </w:rPr>
            </w:pPr>
            <w:r w:rsidRPr="00697941">
              <w:rPr>
                <w:rFonts w:ascii="Times New Roman" w:hAnsi="Times New Roman"/>
                <w:bCs/>
                <w:sz w:val="20"/>
                <w:szCs w:val="20"/>
                <w:lang w:eastAsia="ar-SA"/>
              </w:rPr>
              <w:t>Почтовый адрес</w:t>
            </w:r>
          </w:p>
        </w:tc>
        <w:tc>
          <w:tcPr>
            <w:tcW w:w="2125" w:type="dxa"/>
            <w:shd w:val="clear" w:color="auto" w:fill="FFFFFF"/>
            <w:vAlign w:val="center"/>
          </w:tcPr>
          <w:p w:rsidR="002F2CC7" w:rsidRPr="00697941" w:rsidRDefault="002F2CC7" w:rsidP="00552A1D">
            <w:pPr>
              <w:widowControl w:val="0"/>
              <w:suppressAutoHyphens/>
              <w:spacing w:after="0" w:line="240" w:lineRule="auto"/>
              <w:jc w:val="center"/>
              <w:rPr>
                <w:rFonts w:ascii="Times New Roman" w:hAnsi="Times New Roman"/>
                <w:sz w:val="20"/>
                <w:szCs w:val="20"/>
                <w:lang w:eastAsia="ar-SA"/>
              </w:rPr>
            </w:pPr>
            <w:r w:rsidRPr="00697941">
              <w:rPr>
                <w:rFonts w:ascii="Times New Roman" w:hAnsi="Times New Roman"/>
                <w:sz w:val="20"/>
                <w:szCs w:val="20"/>
                <w:lang w:eastAsia="ar-SA"/>
              </w:rPr>
              <w:t>График работы</w:t>
            </w:r>
          </w:p>
        </w:tc>
        <w:tc>
          <w:tcPr>
            <w:tcW w:w="1419" w:type="dxa"/>
            <w:shd w:val="clear" w:color="auto" w:fill="auto"/>
            <w:vAlign w:val="center"/>
          </w:tcPr>
          <w:p w:rsidR="002F2CC7" w:rsidRPr="00697941" w:rsidRDefault="002F2CC7" w:rsidP="00552A1D">
            <w:pPr>
              <w:widowControl w:val="0"/>
              <w:suppressAutoHyphens/>
              <w:spacing w:after="0" w:line="240" w:lineRule="auto"/>
              <w:jc w:val="center"/>
              <w:rPr>
                <w:rFonts w:ascii="Times New Roman" w:hAnsi="Times New Roman"/>
                <w:bCs/>
                <w:sz w:val="20"/>
                <w:szCs w:val="20"/>
                <w:lang w:eastAsia="ar-SA"/>
              </w:rPr>
            </w:pPr>
            <w:r w:rsidRPr="00697941">
              <w:rPr>
                <w:rFonts w:ascii="Times New Roman" w:hAnsi="Times New Roman"/>
                <w:bCs/>
                <w:sz w:val="20"/>
                <w:szCs w:val="20"/>
                <w:lang w:eastAsia="ar-SA"/>
              </w:rPr>
              <w:t>Телефон</w:t>
            </w:r>
          </w:p>
          <w:p w:rsidR="002F2CC7" w:rsidRPr="00697941" w:rsidRDefault="002F2CC7" w:rsidP="00552A1D">
            <w:pPr>
              <w:widowControl w:val="0"/>
              <w:suppressAutoHyphens/>
              <w:spacing w:after="0" w:line="240" w:lineRule="auto"/>
              <w:jc w:val="center"/>
              <w:rPr>
                <w:rFonts w:ascii="Times New Roman" w:hAnsi="Times New Roman"/>
                <w:sz w:val="20"/>
                <w:szCs w:val="20"/>
                <w:lang w:eastAsia="ar-SA"/>
              </w:rPr>
            </w:pPr>
          </w:p>
        </w:tc>
      </w:tr>
      <w:tr w:rsidR="002F2CC7" w:rsidRPr="009A3E72" w:rsidTr="00552A1D">
        <w:trPr>
          <w:trHeight w:hRule="exact" w:val="258"/>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
                <w:bCs/>
                <w:sz w:val="20"/>
                <w:szCs w:val="20"/>
                <w:lang w:eastAsia="ar-SA"/>
              </w:rPr>
            </w:pPr>
            <w:r w:rsidRPr="009A3E72">
              <w:rPr>
                <w:rFonts w:ascii="Times New Roman" w:hAnsi="Times New Roman"/>
                <w:b/>
                <w:bCs/>
                <w:sz w:val="20"/>
                <w:szCs w:val="20"/>
                <w:lang w:eastAsia="ar-SA"/>
              </w:rPr>
              <w:t>Предоставление услуг в Бокситогорском районе Ленинградской области</w:t>
            </w:r>
          </w:p>
        </w:tc>
      </w:tr>
      <w:tr w:rsidR="002F2CC7" w:rsidRPr="009A3E72" w:rsidTr="00552A1D">
        <w:trPr>
          <w:trHeight w:hRule="exact" w:val="998"/>
          <w:jc w:val="center"/>
        </w:trPr>
        <w:tc>
          <w:tcPr>
            <w:tcW w:w="709" w:type="dxa"/>
            <w:vMerge w:val="restart"/>
            <w:shd w:val="clear" w:color="auto" w:fill="FFFFFF"/>
            <w:vAlign w:val="center"/>
          </w:tcPr>
          <w:p w:rsidR="002F2CC7" w:rsidRPr="009A3E72" w:rsidRDefault="002F2CC7" w:rsidP="00552A1D">
            <w:pPr>
              <w:widowControl w:val="0"/>
              <w:tabs>
                <w:tab w:val="left" w:pos="0"/>
              </w:tabs>
              <w:suppressAutoHyphens/>
              <w:spacing w:after="0" w:line="240" w:lineRule="auto"/>
              <w:ind w:right="-49" w:hanging="48"/>
              <w:jc w:val="center"/>
              <w:rPr>
                <w:rFonts w:ascii="Times New Roman" w:hAnsi="Times New Roman"/>
                <w:sz w:val="20"/>
                <w:szCs w:val="20"/>
                <w:lang w:eastAsia="ar-SA"/>
              </w:rPr>
            </w:pPr>
            <w:r w:rsidRPr="009A3E72">
              <w:rPr>
                <w:rFonts w:ascii="Times New Roman" w:hAnsi="Times New Roman"/>
                <w:sz w:val="20"/>
                <w:szCs w:val="20"/>
                <w:lang w:eastAsia="ar-SA"/>
              </w:rPr>
              <w:t>1</w:t>
            </w:r>
          </w:p>
        </w:tc>
        <w:tc>
          <w:tcPr>
            <w:tcW w:w="2270" w:type="dxa"/>
            <w:shd w:val="clear" w:color="auto" w:fill="FFFFFF"/>
            <w:vAlign w:val="center"/>
          </w:tcPr>
          <w:p w:rsidR="002F2CC7" w:rsidRPr="009A3E72" w:rsidRDefault="002F2CC7" w:rsidP="00552A1D">
            <w:pPr>
              <w:widowControl w:val="0"/>
              <w:suppressAutoHyphens/>
              <w:spacing w:line="240" w:lineRule="auto"/>
              <w:jc w:val="center"/>
              <w:rPr>
                <w:rFonts w:ascii="Times New Roman" w:hAnsi="Times New Roman"/>
                <w:sz w:val="20"/>
                <w:szCs w:val="20"/>
              </w:rPr>
            </w:pPr>
            <w:r w:rsidRPr="009A3E72">
              <w:rPr>
                <w:rFonts w:ascii="Times New Roman" w:hAnsi="Times New Roman"/>
                <w:sz w:val="20"/>
                <w:szCs w:val="20"/>
              </w:rPr>
              <w:t>Филиал ГБУ ЛО «МФЦ» «Тихвинский» - отдел «Бокситогорск»</w:t>
            </w:r>
          </w:p>
        </w:tc>
        <w:tc>
          <w:tcPr>
            <w:tcW w:w="3683" w:type="dxa"/>
            <w:shd w:val="clear" w:color="auto" w:fill="FFFFFF"/>
            <w:vAlign w:val="center"/>
          </w:tcPr>
          <w:p w:rsidR="002F2CC7" w:rsidRPr="009A3E72" w:rsidRDefault="002F2CC7" w:rsidP="00552A1D">
            <w:pPr>
              <w:widowControl w:val="0"/>
              <w:suppressAutoHyphens/>
              <w:spacing w:line="240" w:lineRule="auto"/>
              <w:jc w:val="center"/>
              <w:rPr>
                <w:rFonts w:ascii="Times New Roman" w:hAnsi="Times New Roman"/>
                <w:sz w:val="20"/>
                <w:szCs w:val="20"/>
              </w:rPr>
            </w:pPr>
            <w:r w:rsidRPr="009A3E72">
              <w:rPr>
                <w:rFonts w:ascii="Times New Roman" w:hAnsi="Times New Roman"/>
                <w:sz w:val="20"/>
                <w:szCs w:val="20"/>
              </w:rPr>
              <w:t xml:space="preserve">187650, Россия, Ленинградская область, Бокситогорский район, </w:t>
            </w:r>
            <w:r w:rsidRPr="009A3E72">
              <w:rPr>
                <w:rFonts w:ascii="Times New Roman" w:hAnsi="Times New Roman"/>
                <w:sz w:val="20"/>
                <w:szCs w:val="20"/>
              </w:rPr>
              <w:br/>
              <w:t>г. Бокситогорск,  ул. Заводская, д. 8</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sz w:val="20"/>
                <w:szCs w:val="20"/>
                <w:lang w:eastAsia="ar-SA"/>
              </w:rPr>
            </w:pPr>
            <w:r w:rsidRPr="009A3E72">
              <w:rPr>
                <w:rFonts w:ascii="Times New Roman" w:hAnsi="Times New Roman"/>
                <w:bCs/>
                <w:color w:val="000000"/>
                <w:sz w:val="20"/>
                <w:szCs w:val="20"/>
              </w:rPr>
              <w:t>Понедельник - пятница с 9.00 до 18.00. Суббота – с 09.00 до 14.00. Воскресенье - выходной</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986"/>
          <w:jc w:val="center"/>
        </w:trPr>
        <w:tc>
          <w:tcPr>
            <w:tcW w:w="709" w:type="dxa"/>
            <w:vMerge/>
            <w:shd w:val="clear" w:color="auto" w:fill="FFFFFF"/>
            <w:vAlign w:val="center"/>
          </w:tcPr>
          <w:p w:rsidR="002F2CC7" w:rsidRPr="009A3E72" w:rsidRDefault="002F2CC7" w:rsidP="00552A1D">
            <w:pPr>
              <w:widowControl w:val="0"/>
              <w:tabs>
                <w:tab w:val="left" w:pos="0"/>
              </w:tabs>
              <w:suppressAutoHyphens/>
              <w:spacing w:after="0" w:line="240" w:lineRule="auto"/>
              <w:ind w:right="-49" w:hanging="48"/>
              <w:jc w:val="center"/>
              <w:rPr>
                <w:rFonts w:ascii="Times New Roman" w:hAnsi="Times New Roman"/>
                <w:sz w:val="20"/>
                <w:szCs w:val="20"/>
                <w:lang w:eastAsia="ar-SA"/>
              </w:rPr>
            </w:pPr>
          </w:p>
        </w:tc>
        <w:tc>
          <w:tcPr>
            <w:tcW w:w="2270" w:type="dxa"/>
            <w:shd w:val="clear" w:color="auto" w:fill="FFFFFF"/>
            <w:vAlign w:val="center"/>
          </w:tcPr>
          <w:p w:rsidR="002F2CC7" w:rsidRPr="009A3E72" w:rsidRDefault="002F2CC7" w:rsidP="00552A1D">
            <w:pPr>
              <w:widowControl w:val="0"/>
              <w:suppressAutoHyphens/>
              <w:spacing w:line="240" w:lineRule="auto"/>
              <w:jc w:val="center"/>
              <w:rPr>
                <w:rFonts w:ascii="Times New Roman" w:hAnsi="Times New Roman"/>
                <w:sz w:val="20"/>
                <w:szCs w:val="20"/>
              </w:rPr>
            </w:pPr>
            <w:r w:rsidRPr="009A3E72">
              <w:rPr>
                <w:rFonts w:ascii="Times New Roman" w:hAnsi="Times New Roman"/>
                <w:sz w:val="20"/>
                <w:szCs w:val="20"/>
              </w:rPr>
              <w:t>Филиал ГБУ ЛО «МФЦ» «Тихвинский» - отдел «Пикалево»</w:t>
            </w:r>
          </w:p>
        </w:tc>
        <w:tc>
          <w:tcPr>
            <w:tcW w:w="3683" w:type="dxa"/>
            <w:shd w:val="clear" w:color="auto" w:fill="FFFFFF"/>
            <w:vAlign w:val="center"/>
          </w:tcPr>
          <w:p w:rsidR="002F2CC7" w:rsidRPr="009A3E72" w:rsidRDefault="002F2CC7" w:rsidP="00552A1D">
            <w:pPr>
              <w:widowControl w:val="0"/>
              <w:suppressAutoHyphens/>
              <w:spacing w:line="240" w:lineRule="auto"/>
              <w:jc w:val="center"/>
              <w:rPr>
                <w:rFonts w:ascii="Times New Roman" w:hAnsi="Times New Roman"/>
                <w:sz w:val="20"/>
                <w:szCs w:val="20"/>
              </w:rPr>
            </w:pPr>
            <w:r w:rsidRPr="009A3E72">
              <w:rPr>
                <w:rFonts w:ascii="Times New Roman" w:hAnsi="Times New Roman"/>
                <w:sz w:val="20"/>
                <w:szCs w:val="20"/>
              </w:rPr>
              <w:t xml:space="preserve">187602, Россия, Ленинградская область, Бокситогорский район, </w:t>
            </w:r>
            <w:r w:rsidRPr="009A3E72">
              <w:rPr>
                <w:rFonts w:ascii="Times New Roman" w:hAnsi="Times New Roman"/>
                <w:sz w:val="20"/>
                <w:szCs w:val="20"/>
              </w:rPr>
              <w:br/>
              <w:t>г. Пикалево, ул. Заводская, д. 11</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sz w:val="20"/>
                <w:szCs w:val="20"/>
                <w:lang w:eastAsia="ar-SA"/>
              </w:rPr>
            </w:pPr>
            <w:r w:rsidRPr="009A3E72">
              <w:rPr>
                <w:rFonts w:ascii="Times New Roman" w:hAnsi="Times New Roman"/>
                <w:bCs/>
                <w:color w:val="000000"/>
                <w:sz w:val="20"/>
                <w:szCs w:val="20"/>
              </w:rPr>
              <w:t>Понедельник - пятница с 9.00 до 18.00. Суббота – с 09.00 до 14.00. Воскресенье - выходной</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303"/>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
                <w:bCs/>
                <w:sz w:val="20"/>
                <w:szCs w:val="20"/>
                <w:lang w:eastAsia="ar-SA"/>
              </w:rPr>
            </w:pPr>
            <w:r w:rsidRPr="009A3E72">
              <w:rPr>
                <w:rFonts w:ascii="Times New Roman" w:hAnsi="Times New Roman"/>
                <w:b/>
                <w:bCs/>
                <w:sz w:val="20"/>
                <w:szCs w:val="20"/>
                <w:lang w:eastAsia="ar-SA"/>
              </w:rPr>
              <w:t>Предоставление услуг в Волосовском районе Ленинградской области</w:t>
            </w:r>
          </w:p>
        </w:tc>
      </w:tr>
      <w:tr w:rsidR="002F2CC7" w:rsidRPr="009A3E72" w:rsidTr="00552A1D">
        <w:trPr>
          <w:trHeight w:hRule="exact" w:val="694"/>
          <w:jc w:val="center"/>
        </w:trPr>
        <w:tc>
          <w:tcPr>
            <w:tcW w:w="709" w:type="dxa"/>
            <w:shd w:val="clear" w:color="auto" w:fill="FFFFFF"/>
            <w:vAlign w:val="center"/>
          </w:tcPr>
          <w:p w:rsidR="002F2CC7" w:rsidRPr="009A3E72" w:rsidRDefault="002F2CC7" w:rsidP="00552A1D">
            <w:pPr>
              <w:widowControl w:val="0"/>
              <w:tabs>
                <w:tab w:val="left" w:pos="0"/>
              </w:tabs>
              <w:suppressAutoHyphens/>
              <w:ind w:right="-49" w:hanging="10"/>
              <w:contextualSpacing/>
              <w:jc w:val="center"/>
              <w:rPr>
                <w:rFonts w:ascii="Times New Roman" w:hAnsi="Times New Roman"/>
                <w:sz w:val="20"/>
                <w:szCs w:val="20"/>
                <w:lang w:eastAsia="ar-SA"/>
              </w:rPr>
            </w:pPr>
            <w:r w:rsidRPr="009A3E72">
              <w:rPr>
                <w:rFonts w:ascii="Times New Roman" w:hAnsi="Times New Roman"/>
                <w:sz w:val="20"/>
                <w:szCs w:val="20"/>
                <w:lang w:eastAsia="ar-SA"/>
              </w:rPr>
              <w:t>2</w:t>
            </w: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Филиал ГБУ ЛО «МФЦ» «Волосовский»</w:t>
            </w:r>
          </w:p>
          <w:p w:rsidR="002F2CC7" w:rsidRPr="009A3E72" w:rsidRDefault="002F2CC7" w:rsidP="00552A1D">
            <w:pPr>
              <w:widowControl w:val="0"/>
              <w:suppressAutoHyphens/>
              <w:spacing w:after="0" w:line="240" w:lineRule="auto"/>
              <w:jc w:val="center"/>
              <w:rPr>
                <w:rFonts w:ascii="Times New Roman" w:hAnsi="Times New Roman"/>
                <w:b/>
                <w:bCs/>
                <w:sz w:val="20"/>
                <w:szCs w:val="20"/>
                <w:lang w:eastAsia="ar-SA"/>
              </w:rPr>
            </w:pPr>
          </w:p>
        </w:tc>
        <w:tc>
          <w:tcPr>
            <w:tcW w:w="3683" w:type="dxa"/>
            <w:shd w:val="clear" w:color="auto" w:fill="FFFFFF"/>
            <w:vAlign w:val="center"/>
          </w:tcPr>
          <w:p w:rsidR="002F2CC7" w:rsidRPr="009A3E72" w:rsidRDefault="002F2CC7" w:rsidP="00552A1D">
            <w:pPr>
              <w:spacing w:after="0" w:line="240" w:lineRule="auto"/>
              <w:jc w:val="center"/>
              <w:rPr>
                <w:rFonts w:ascii="Times New Roman" w:hAnsi="Times New Roman"/>
                <w:sz w:val="20"/>
                <w:szCs w:val="20"/>
              </w:rPr>
            </w:pPr>
            <w:r w:rsidRPr="009A3E72">
              <w:rPr>
                <w:rFonts w:ascii="Times New Roman" w:hAnsi="Times New Roman"/>
                <w:sz w:val="20"/>
                <w:szCs w:val="20"/>
              </w:rPr>
              <w:t>188410, Россия, Ленинградская обл., Волосовский район, г.Волосово, усадьба СХТ, д.1 лит. А</w:t>
            </w:r>
          </w:p>
          <w:p w:rsidR="002F2CC7" w:rsidRPr="009A3E72" w:rsidRDefault="002F2CC7" w:rsidP="00552A1D">
            <w:pPr>
              <w:widowControl w:val="0"/>
              <w:suppressAutoHyphens/>
              <w:spacing w:after="0" w:line="240" w:lineRule="auto"/>
              <w:jc w:val="center"/>
              <w:rPr>
                <w:rFonts w:ascii="Times New Roman" w:hAnsi="Times New Roman"/>
                <w:b/>
                <w:bCs/>
                <w:sz w:val="20"/>
                <w:szCs w:val="20"/>
                <w:lang w:eastAsia="ar-SA"/>
              </w:rPr>
            </w:pP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hAnsi="Times New Roman"/>
                <w:b/>
                <w:bCs/>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303"/>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
                <w:bCs/>
                <w:sz w:val="20"/>
                <w:szCs w:val="20"/>
                <w:lang w:eastAsia="ar-SA"/>
              </w:rPr>
            </w:pPr>
            <w:r w:rsidRPr="009A3E72">
              <w:rPr>
                <w:rFonts w:ascii="Times New Roman" w:hAnsi="Times New Roman"/>
                <w:b/>
                <w:bCs/>
                <w:sz w:val="20"/>
                <w:szCs w:val="20"/>
                <w:lang w:eastAsia="ar-SA"/>
              </w:rPr>
              <w:t>Предоставление услуг в Волховском районе Ленинградской области</w:t>
            </w:r>
          </w:p>
        </w:tc>
      </w:tr>
      <w:tr w:rsidR="002F2CC7" w:rsidRPr="009A3E72" w:rsidTr="00552A1D">
        <w:trPr>
          <w:trHeight w:hRule="exact" w:val="894"/>
          <w:jc w:val="center"/>
        </w:trPr>
        <w:tc>
          <w:tcPr>
            <w:tcW w:w="709" w:type="dxa"/>
            <w:shd w:val="clear" w:color="auto" w:fill="FFFFFF"/>
            <w:vAlign w:val="center"/>
          </w:tcPr>
          <w:p w:rsidR="002F2CC7" w:rsidRPr="009A3E72" w:rsidRDefault="002F2CC7" w:rsidP="00552A1D">
            <w:pPr>
              <w:widowControl w:val="0"/>
              <w:tabs>
                <w:tab w:val="left" w:pos="-10"/>
              </w:tabs>
              <w:suppressAutoHyphens/>
              <w:ind w:left="132" w:right="-49" w:hanging="132"/>
              <w:contextualSpacing/>
              <w:jc w:val="center"/>
              <w:rPr>
                <w:rFonts w:ascii="Times New Roman" w:hAnsi="Times New Roman"/>
                <w:sz w:val="20"/>
                <w:szCs w:val="20"/>
                <w:lang w:eastAsia="ar-SA"/>
              </w:rPr>
            </w:pPr>
            <w:r w:rsidRPr="009A3E72">
              <w:rPr>
                <w:rFonts w:ascii="Times New Roman" w:hAnsi="Times New Roman"/>
                <w:sz w:val="20"/>
                <w:szCs w:val="20"/>
                <w:lang w:eastAsia="ar-SA"/>
              </w:rPr>
              <w:t>3</w:t>
            </w: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Филиал ГБУ ЛО «МФЦ» «Волховский»</w:t>
            </w: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
                <w:bCs/>
                <w:sz w:val="20"/>
                <w:szCs w:val="20"/>
                <w:lang w:eastAsia="ar-SA"/>
              </w:rPr>
            </w:pPr>
            <w:r w:rsidRPr="009A3E72">
              <w:rPr>
                <w:rFonts w:ascii="Times New Roman" w:hAnsi="Times New Roman"/>
                <w:sz w:val="20"/>
                <w:szCs w:val="20"/>
              </w:rPr>
              <w:t>187403, Ленинградская область, г. Волхов. Волховский проспект, д. 9</w:t>
            </w:r>
          </w:p>
        </w:tc>
        <w:tc>
          <w:tcPr>
            <w:tcW w:w="2125" w:type="dxa"/>
            <w:shd w:val="clear" w:color="auto" w:fill="FFFFFF"/>
            <w:vAlign w:val="center"/>
          </w:tcPr>
          <w:p w:rsidR="002F2CC7" w:rsidRPr="009A3E72" w:rsidRDefault="002F2CC7" w:rsidP="00552A1D">
            <w:pPr>
              <w:suppressAutoHyphens/>
              <w:spacing w:after="0" w:line="240" w:lineRule="auto"/>
              <w:jc w:val="center"/>
              <w:rPr>
                <w:rFonts w:ascii="Times New Roman" w:hAnsi="Times New Roman"/>
                <w:bCs/>
                <w:color w:val="000000"/>
                <w:sz w:val="20"/>
                <w:szCs w:val="20"/>
              </w:rPr>
            </w:pPr>
            <w:r w:rsidRPr="009A3E72">
              <w:rPr>
                <w:rFonts w:ascii="Times New Roman" w:hAnsi="Times New Roman"/>
                <w:bCs/>
                <w:color w:val="000000"/>
                <w:sz w:val="20"/>
                <w:szCs w:val="20"/>
              </w:rPr>
              <w:t>Понедельник - пятница с 9.00 до 18.00, выходные - суббота, воскресенье</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252"/>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eastAsia="Calibri" w:hAnsi="Times New Roman"/>
                <w:b/>
                <w:bCs/>
                <w:sz w:val="20"/>
                <w:szCs w:val="20"/>
                <w:shd w:val="clear" w:color="auto" w:fill="FFFFFF"/>
                <w:lang w:eastAsia="en-US"/>
              </w:rPr>
            </w:pPr>
            <w:r w:rsidRPr="009A3E72">
              <w:rPr>
                <w:rFonts w:ascii="Times New Roman" w:eastAsia="Calibri" w:hAnsi="Times New Roman"/>
                <w:b/>
                <w:bCs/>
                <w:sz w:val="20"/>
                <w:szCs w:val="20"/>
                <w:shd w:val="clear" w:color="auto" w:fill="FFFFFF"/>
                <w:lang w:eastAsia="en-US"/>
              </w:rPr>
              <w:t xml:space="preserve">Предоставление услуг во </w:t>
            </w:r>
            <w:r w:rsidRPr="009A3E72">
              <w:rPr>
                <w:rFonts w:ascii="Times New Roman" w:eastAsia="Calibri" w:hAnsi="Times New Roman"/>
                <w:b/>
                <w:sz w:val="20"/>
                <w:szCs w:val="20"/>
                <w:shd w:val="clear" w:color="auto" w:fill="FFFFFF"/>
                <w:lang w:eastAsia="en-US"/>
              </w:rPr>
              <w:t xml:space="preserve">Всеволожском районе </w:t>
            </w:r>
            <w:r w:rsidRPr="009A3E72">
              <w:rPr>
                <w:rFonts w:ascii="Times New Roman" w:hAnsi="Times New Roman"/>
                <w:b/>
                <w:bCs/>
                <w:sz w:val="20"/>
                <w:szCs w:val="20"/>
                <w:lang w:eastAsia="ar-SA"/>
              </w:rPr>
              <w:t>Ленинградской области</w:t>
            </w:r>
          </w:p>
        </w:tc>
      </w:tr>
      <w:tr w:rsidR="002F2CC7" w:rsidRPr="009A3E72" w:rsidTr="00552A1D">
        <w:trPr>
          <w:trHeight w:hRule="exact" w:val="727"/>
          <w:jc w:val="center"/>
        </w:trPr>
        <w:tc>
          <w:tcPr>
            <w:tcW w:w="709" w:type="dxa"/>
            <w:vMerge w:val="restart"/>
            <w:shd w:val="clear" w:color="auto" w:fill="FFFFFF"/>
            <w:vAlign w:val="center"/>
          </w:tcPr>
          <w:p w:rsidR="002F2CC7" w:rsidRPr="009A3E72" w:rsidRDefault="002F2CC7" w:rsidP="00552A1D">
            <w:pPr>
              <w:widowControl w:val="0"/>
              <w:suppressAutoHyphens/>
              <w:spacing w:line="240" w:lineRule="auto"/>
              <w:contextualSpacing/>
              <w:jc w:val="center"/>
              <w:rPr>
                <w:rFonts w:ascii="Times New Roman" w:hAnsi="Times New Roman"/>
                <w:sz w:val="20"/>
                <w:szCs w:val="20"/>
                <w:lang w:eastAsia="ar-SA"/>
              </w:rPr>
            </w:pPr>
            <w:r w:rsidRPr="009A3E72">
              <w:rPr>
                <w:rFonts w:ascii="Times New Roman" w:hAnsi="Times New Roman"/>
                <w:sz w:val="20"/>
                <w:szCs w:val="20"/>
                <w:lang w:eastAsia="ar-SA"/>
              </w:rPr>
              <w:t>4</w:t>
            </w: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Филиал ГБУ ЛО «МФЦ» «Всеволожский»</w:t>
            </w:r>
          </w:p>
          <w:p w:rsidR="002F2CC7" w:rsidRPr="009A3E72" w:rsidRDefault="002F2CC7" w:rsidP="00552A1D">
            <w:pPr>
              <w:widowControl w:val="0"/>
              <w:suppressAutoHyphens/>
              <w:spacing w:after="0" w:line="240" w:lineRule="auto"/>
              <w:jc w:val="center"/>
              <w:rPr>
                <w:rFonts w:ascii="Times New Roman" w:hAnsi="Times New Roman"/>
                <w:sz w:val="20"/>
                <w:szCs w:val="20"/>
                <w:lang w:eastAsia="ar-SA"/>
              </w:rPr>
            </w:pP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sz w:val="20"/>
                <w:szCs w:val="20"/>
              </w:rPr>
            </w:pPr>
            <w:r w:rsidRPr="009A3E72">
              <w:rPr>
                <w:rFonts w:ascii="Times New Roman" w:hAnsi="Times New Roman"/>
                <w:sz w:val="20"/>
                <w:szCs w:val="20"/>
              </w:rPr>
              <w:t xml:space="preserve">188643, Россия, Ленинградская область, Всеволожский район,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sz w:val="20"/>
                <w:szCs w:val="20"/>
              </w:rPr>
              <w:t>г. Всеволожск, ул. Пожвинская, д. 4а</w:t>
            </w:r>
          </w:p>
          <w:p w:rsidR="002F2CC7" w:rsidRPr="009A3E72" w:rsidRDefault="002F2CC7" w:rsidP="00552A1D">
            <w:pPr>
              <w:widowControl w:val="0"/>
              <w:suppressAutoHyphens/>
              <w:spacing w:after="0" w:line="240" w:lineRule="auto"/>
              <w:jc w:val="center"/>
              <w:rPr>
                <w:rFonts w:ascii="Times New Roman" w:hAnsi="Times New Roman"/>
                <w:sz w:val="20"/>
                <w:szCs w:val="20"/>
                <w:lang w:eastAsia="ar-SA"/>
              </w:rPr>
            </w:pP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без перерыва</w:t>
            </w:r>
          </w:p>
          <w:p w:rsidR="002F2CC7" w:rsidRPr="009A3E72" w:rsidRDefault="002F2CC7" w:rsidP="00552A1D">
            <w:pPr>
              <w:spacing w:line="240" w:lineRule="auto"/>
              <w:jc w:val="center"/>
              <w:rPr>
                <w:rFonts w:ascii="Times New Roman" w:eastAsia="Calibri" w:hAnsi="Times New Roman"/>
                <w:sz w:val="20"/>
                <w:szCs w:val="20"/>
                <w:lang w:eastAsia="en-US"/>
              </w:rPr>
            </w:pP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hAnsi="Times New Roman"/>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1231"/>
          <w:jc w:val="center"/>
        </w:trPr>
        <w:tc>
          <w:tcPr>
            <w:tcW w:w="709" w:type="dxa"/>
            <w:vMerge/>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sz w:val="20"/>
                <w:szCs w:val="20"/>
                <w:lang w:eastAsia="ar-SA"/>
              </w:rPr>
            </w:pP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Филиал ГБУ ЛО «МФЦ» «Всеволожский» - отдел «Новосаратовка»</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188681, Россия, Ленинградская область, Всеволожский район,</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 д. Новосаратовка - центр, д. 8 </w:t>
            </w:r>
            <w:r w:rsidRPr="009A3E72">
              <w:rPr>
                <w:rFonts w:ascii="Times New Roman" w:eastAsia="Calibri" w:hAnsi="Times New Roman"/>
                <w:sz w:val="20"/>
                <w:szCs w:val="20"/>
                <w:shd w:val="clear" w:color="auto" w:fill="FFFFFF"/>
                <w:lang w:eastAsia="en-US"/>
              </w:rPr>
              <w:t>(52-й километр внутреннего кольца КАД, в здании МРЭО-15, рядом с АЗС Лукойл)</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spacing w:line="240" w:lineRule="auto"/>
              <w:jc w:val="center"/>
              <w:rPr>
                <w:rFonts w:ascii="Times New Roman" w:eastAsia="Calibri" w:hAnsi="Times New Roman"/>
                <w:sz w:val="20"/>
                <w:szCs w:val="20"/>
                <w:lang w:eastAsia="en-US"/>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910"/>
          <w:jc w:val="center"/>
        </w:trPr>
        <w:tc>
          <w:tcPr>
            <w:tcW w:w="709" w:type="dxa"/>
            <w:vMerge/>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sz w:val="20"/>
                <w:szCs w:val="20"/>
                <w:lang w:eastAsia="ar-SA"/>
              </w:rPr>
            </w:pP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Филиал ГБУ ЛО «МФЦ» «Всеволожский» - отдел «Сертолово»</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2F2CC7" w:rsidRPr="009A3E72" w:rsidRDefault="002F2CC7" w:rsidP="00552A1D">
            <w:pPr>
              <w:jc w:val="center"/>
              <w:rPr>
                <w:rFonts w:ascii="Times New Roman" w:hAnsi="Times New Roman"/>
                <w:bCs/>
                <w:sz w:val="20"/>
                <w:szCs w:val="20"/>
                <w:lang w:eastAsia="ar-SA"/>
              </w:rPr>
            </w:pPr>
            <w:r w:rsidRPr="009A3E72">
              <w:rPr>
                <w:rFonts w:ascii="Times New Roman" w:hAnsi="Times New Roman"/>
                <w:bCs/>
                <w:sz w:val="20"/>
                <w:szCs w:val="20"/>
                <w:lang w:eastAsia="ar-SA"/>
              </w:rPr>
              <w:t>188650, Россия, Ленинградская область, Всеволожский район, г. Сертолово, ул. Центральная, д. 8, корп. 3</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Понедельник - суббота с 9.00 до 18.00 воскресенье - выходной</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284"/>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
                <w:sz w:val="20"/>
                <w:szCs w:val="20"/>
                <w:lang w:eastAsia="ar-SA"/>
              </w:rPr>
            </w:pPr>
            <w:r w:rsidRPr="009A3E72">
              <w:rPr>
                <w:rFonts w:ascii="Times New Roman" w:hAnsi="Times New Roman"/>
                <w:b/>
                <w:bCs/>
                <w:sz w:val="20"/>
                <w:szCs w:val="20"/>
                <w:lang w:eastAsia="ar-SA"/>
              </w:rPr>
              <w:t>Предоставление услуг в</w:t>
            </w:r>
            <w:r w:rsidRPr="009A3E72">
              <w:rPr>
                <w:rFonts w:ascii="Times New Roman" w:hAnsi="Times New Roman"/>
                <w:b/>
                <w:sz w:val="20"/>
                <w:szCs w:val="20"/>
                <w:lang w:eastAsia="ar-SA"/>
              </w:rPr>
              <w:t xml:space="preserve"> Выборгском районе </w:t>
            </w:r>
            <w:r w:rsidRPr="009A3E72">
              <w:rPr>
                <w:rFonts w:ascii="Times New Roman" w:hAnsi="Times New Roman"/>
                <w:b/>
                <w:bCs/>
                <w:sz w:val="20"/>
                <w:szCs w:val="20"/>
                <w:lang w:eastAsia="ar-SA"/>
              </w:rPr>
              <w:t>Ленинградской области</w:t>
            </w:r>
          </w:p>
        </w:tc>
      </w:tr>
      <w:tr w:rsidR="002F2CC7" w:rsidRPr="009A3E72" w:rsidTr="00552A1D">
        <w:trPr>
          <w:trHeight w:hRule="exact" w:val="706"/>
          <w:jc w:val="center"/>
        </w:trPr>
        <w:tc>
          <w:tcPr>
            <w:tcW w:w="709" w:type="dxa"/>
            <w:vMerge w:val="restart"/>
            <w:shd w:val="clear" w:color="auto" w:fill="FFFFFF"/>
            <w:vAlign w:val="center"/>
          </w:tcPr>
          <w:p w:rsidR="002F2CC7" w:rsidRPr="009A3E72" w:rsidRDefault="002F2CC7" w:rsidP="00552A1D">
            <w:pPr>
              <w:widowControl w:val="0"/>
              <w:suppressAutoHyphens/>
              <w:contextualSpacing/>
              <w:jc w:val="center"/>
              <w:rPr>
                <w:rFonts w:ascii="Times New Roman" w:hAnsi="Times New Roman"/>
                <w:sz w:val="20"/>
                <w:szCs w:val="20"/>
                <w:lang w:eastAsia="ar-SA"/>
              </w:rPr>
            </w:pPr>
            <w:r w:rsidRPr="009A3E72">
              <w:rPr>
                <w:rFonts w:ascii="Times New Roman" w:hAnsi="Times New Roman"/>
                <w:sz w:val="20"/>
                <w:szCs w:val="20"/>
                <w:lang w:eastAsia="ar-SA"/>
              </w:rPr>
              <w:t>5</w:t>
            </w: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Филиал ГБУ ЛО «МФЦ»</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«Выборгский»</w:t>
            </w: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188800, Россия, Ленинградская область, Выборгский район,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г. Выборг, ул. Вокзальная, д.13</w:t>
            </w:r>
          </w:p>
          <w:p w:rsidR="002F2CC7" w:rsidRPr="009A3E72" w:rsidRDefault="002F2CC7" w:rsidP="00552A1D">
            <w:pPr>
              <w:widowControl w:val="0"/>
              <w:suppressAutoHyphens/>
              <w:spacing w:after="0" w:line="240" w:lineRule="auto"/>
              <w:jc w:val="center"/>
              <w:rPr>
                <w:rFonts w:ascii="Times New Roman" w:hAnsi="Times New Roman"/>
                <w:sz w:val="20"/>
                <w:szCs w:val="20"/>
                <w:lang w:eastAsia="ar-SA"/>
              </w:rPr>
            </w:pP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spacing w:line="240" w:lineRule="auto"/>
              <w:jc w:val="center"/>
              <w:rPr>
                <w:rFonts w:eastAsia="Calibri"/>
                <w:sz w:val="20"/>
                <w:szCs w:val="20"/>
                <w:lang w:eastAsia="en-US"/>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hAnsi="Times New Roman"/>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735"/>
          <w:jc w:val="center"/>
        </w:trPr>
        <w:tc>
          <w:tcPr>
            <w:tcW w:w="709" w:type="dxa"/>
            <w:vMerge/>
            <w:shd w:val="clear" w:color="auto" w:fill="FFFFFF"/>
            <w:vAlign w:val="center"/>
          </w:tcPr>
          <w:p w:rsidR="002F2CC7" w:rsidRPr="009A3E72" w:rsidRDefault="002F2CC7" w:rsidP="00552A1D">
            <w:pPr>
              <w:widowControl w:val="0"/>
              <w:numPr>
                <w:ilvl w:val="0"/>
                <w:numId w:val="1"/>
              </w:numPr>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sz w:val="20"/>
                <w:szCs w:val="20"/>
              </w:rPr>
            </w:pPr>
            <w:r w:rsidRPr="009A3E72">
              <w:rPr>
                <w:rFonts w:ascii="Times New Roman" w:hAnsi="Times New Roman"/>
                <w:sz w:val="20"/>
                <w:szCs w:val="20"/>
              </w:rPr>
              <w:t>Филиал ГБУ ЛО «МФЦ» «Выборгский» - отдел «Рощино»</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sz w:val="20"/>
                <w:szCs w:val="20"/>
              </w:rPr>
            </w:pPr>
            <w:r w:rsidRPr="009A3E72">
              <w:rPr>
                <w:rFonts w:ascii="Times New Roman" w:hAnsi="Times New Roman"/>
                <w:sz w:val="20"/>
                <w:szCs w:val="20"/>
              </w:rPr>
              <w:t>188681, Россия, Ленинградская область, Выборгский район,</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sz w:val="20"/>
                <w:szCs w:val="20"/>
              </w:rPr>
              <w:t xml:space="preserve"> п. Рощино, ул. Советская, д.8</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spacing w:line="240" w:lineRule="auto"/>
              <w:jc w:val="center"/>
              <w:rPr>
                <w:rFonts w:eastAsia="Calibri"/>
                <w:sz w:val="20"/>
                <w:szCs w:val="20"/>
                <w:lang w:eastAsia="en-US"/>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Courier New" w:hAnsi="Courier New" w:cs="Courier New"/>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733"/>
          <w:jc w:val="center"/>
        </w:trPr>
        <w:tc>
          <w:tcPr>
            <w:tcW w:w="709" w:type="dxa"/>
            <w:vMerge/>
            <w:shd w:val="clear" w:color="auto" w:fill="FFFFFF"/>
            <w:vAlign w:val="center"/>
          </w:tcPr>
          <w:p w:rsidR="002F2CC7" w:rsidRPr="009A3E72" w:rsidRDefault="002F2CC7" w:rsidP="00552A1D">
            <w:pPr>
              <w:widowControl w:val="0"/>
              <w:numPr>
                <w:ilvl w:val="0"/>
                <w:numId w:val="2"/>
              </w:numPr>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2F2CC7" w:rsidRPr="009A3E72" w:rsidRDefault="002F2CC7" w:rsidP="00552A1D">
            <w:pPr>
              <w:widowControl w:val="0"/>
              <w:suppressAutoHyphens/>
              <w:autoSpaceDN w:val="0"/>
              <w:spacing w:after="0" w:line="240" w:lineRule="auto"/>
              <w:jc w:val="center"/>
              <w:rPr>
                <w:rFonts w:ascii="Times New Roman" w:hAnsi="Times New Roman"/>
                <w:color w:val="000000"/>
                <w:sz w:val="20"/>
                <w:szCs w:val="20"/>
              </w:rPr>
            </w:pPr>
            <w:r w:rsidRPr="009A3E72">
              <w:rPr>
                <w:rFonts w:ascii="Times New Roman" w:hAnsi="Times New Roman"/>
                <w:color w:val="000000"/>
                <w:sz w:val="20"/>
                <w:szCs w:val="20"/>
              </w:rPr>
              <w:t xml:space="preserve">Филиал ГБУ ЛО «МФЦ» </w:t>
            </w:r>
            <w:r w:rsidRPr="009A3E72">
              <w:rPr>
                <w:rFonts w:ascii="Times New Roman" w:hAnsi="Times New Roman"/>
                <w:sz w:val="20"/>
                <w:szCs w:val="20"/>
              </w:rPr>
              <w:t xml:space="preserve">«Выборгский» </w:t>
            </w:r>
            <w:r w:rsidRPr="009A3E72">
              <w:rPr>
                <w:rFonts w:ascii="Times New Roman" w:hAnsi="Times New Roman"/>
                <w:color w:val="000000"/>
                <w:sz w:val="20"/>
                <w:szCs w:val="20"/>
              </w:rPr>
              <w:t>- отдел «Светогорский»</w:t>
            </w:r>
          </w:p>
        </w:tc>
        <w:tc>
          <w:tcPr>
            <w:tcW w:w="3683" w:type="dxa"/>
            <w:shd w:val="clear" w:color="auto" w:fill="FFFFFF"/>
            <w:vAlign w:val="center"/>
          </w:tcPr>
          <w:p w:rsidR="002F2CC7" w:rsidRPr="009A3E72" w:rsidRDefault="002F2CC7" w:rsidP="00552A1D">
            <w:pPr>
              <w:shd w:val="clear" w:color="auto" w:fill="FFFFFF"/>
              <w:spacing w:before="100" w:beforeAutospacing="1" w:after="100" w:afterAutospacing="1" w:line="240" w:lineRule="auto"/>
              <w:jc w:val="center"/>
              <w:rPr>
                <w:rFonts w:ascii="Times New Roman" w:hAnsi="Times New Roman"/>
                <w:color w:val="000000"/>
                <w:sz w:val="20"/>
                <w:szCs w:val="20"/>
              </w:rPr>
            </w:pPr>
            <w:r w:rsidRPr="009A3E72">
              <w:rPr>
                <w:rFonts w:ascii="Times New Roman" w:hAnsi="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widowControl w:val="0"/>
              <w:suppressAutoHyphens/>
              <w:autoSpaceDN w:val="0"/>
              <w:spacing w:after="0" w:line="240" w:lineRule="auto"/>
              <w:jc w:val="center"/>
              <w:rPr>
                <w:rFonts w:ascii="Times New Roman" w:hAnsi="Times New Roman"/>
                <w:color w:val="000000"/>
                <w:sz w:val="20"/>
                <w:szCs w:val="20"/>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1002"/>
          <w:jc w:val="center"/>
        </w:trPr>
        <w:tc>
          <w:tcPr>
            <w:tcW w:w="709" w:type="dxa"/>
            <w:vMerge/>
            <w:shd w:val="clear" w:color="auto" w:fill="FFFFFF"/>
            <w:vAlign w:val="center"/>
          </w:tcPr>
          <w:p w:rsidR="002F2CC7" w:rsidRPr="009A3E72" w:rsidRDefault="002F2CC7" w:rsidP="00552A1D">
            <w:pPr>
              <w:widowControl w:val="0"/>
              <w:suppressAutoHyphens/>
              <w:spacing w:after="0" w:line="240" w:lineRule="auto"/>
              <w:ind w:left="360"/>
              <w:contextualSpacing/>
              <w:jc w:val="center"/>
              <w:rPr>
                <w:rFonts w:ascii="Times New Roman" w:hAnsi="Times New Roman"/>
                <w:sz w:val="20"/>
                <w:szCs w:val="20"/>
                <w:lang w:eastAsia="ar-SA"/>
              </w:rPr>
            </w:pPr>
          </w:p>
        </w:tc>
        <w:tc>
          <w:tcPr>
            <w:tcW w:w="2270" w:type="dxa"/>
            <w:shd w:val="clear" w:color="auto" w:fill="FFFFFF"/>
            <w:vAlign w:val="center"/>
          </w:tcPr>
          <w:p w:rsidR="002F2CC7" w:rsidRPr="009A3E72" w:rsidRDefault="002F2CC7" w:rsidP="00552A1D">
            <w:pPr>
              <w:widowControl w:val="0"/>
              <w:suppressAutoHyphens/>
              <w:autoSpaceDN w:val="0"/>
              <w:spacing w:after="0" w:line="240" w:lineRule="auto"/>
              <w:jc w:val="center"/>
              <w:rPr>
                <w:rFonts w:ascii="Times New Roman" w:hAnsi="Times New Roman"/>
                <w:color w:val="000000"/>
                <w:sz w:val="20"/>
                <w:szCs w:val="20"/>
              </w:rPr>
            </w:pPr>
            <w:r w:rsidRPr="009A3E72">
              <w:rPr>
                <w:rFonts w:ascii="Times New Roman" w:hAnsi="Times New Roman"/>
                <w:color w:val="000000"/>
                <w:sz w:val="20"/>
                <w:szCs w:val="20"/>
              </w:rPr>
              <w:t xml:space="preserve">Филиал ГБУ ЛО «МФЦ» </w:t>
            </w:r>
            <w:r w:rsidRPr="009A3E72">
              <w:rPr>
                <w:rFonts w:ascii="Times New Roman" w:hAnsi="Times New Roman"/>
                <w:sz w:val="20"/>
                <w:szCs w:val="20"/>
              </w:rPr>
              <w:t xml:space="preserve">«Выборгский» </w:t>
            </w:r>
            <w:r w:rsidRPr="009A3E72">
              <w:rPr>
                <w:rFonts w:ascii="Times New Roman" w:hAnsi="Times New Roman"/>
                <w:color w:val="000000"/>
                <w:sz w:val="20"/>
                <w:szCs w:val="20"/>
              </w:rPr>
              <w:t>- отдел «Приморск»</w:t>
            </w:r>
          </w:p>
        </w:tc>
        <w:tc>
          <w:tcPr>
            <w:tcW w:w="3683" w:type="dxa"/>
            <w:shd w:val="clear" w:color="auto" w:fill="FFFFFF"/>
            <w:vAlign w:val="center"/>
          </w:tcPr>
          <w:p w:rsidR="002F2CC7" w:rsidRPr="009A3E72" w:rsidRDefault="002F2CC7" w:rsidP="00552A1D">
            <w:pPr>
              <w:shd w:val="clear" w:color="auto" w:fill="FFFFFF"/>
              <w:spacing w:before="100" w:beforeAutospacing="1" w:after="100" w:afterAutospacing="1" w:line="240" w:lineRule="auto"/>
              <w:jc w:val="center"/>
              <w:rPr>
                <w:rFonts w:ascii="Times New Roman" w:hAnsi="Times New Roman"/>
                <w:color w:val="000000"/>
                <w:sz w:val="20"/>
                <w:szCs w:val="20"/>
              </w:rPr>
            </w:pPr>
            <w:r w:rsidRPr="009A3E72">
              <w:rPr>
                <w:rFonts w:ascii="Times New Roman" w:hAnsi="Times New Roman"/>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258"/>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eastAsia="Calibri" w:hAnsi="Times New Roman"/>
                <w:b/>
                <w:sz w:val="20"/>
                <w:szCs w:val="20"/>
                <w:shd w:val="clear" w:color="auto" w:fill="FFFFFF"/>
                <w:lang w:eastAsia="en-US"/>
              </w:rPr>
            </w:pPr>
            <w:r w:rsidRPr="009A3E72">
              <w:rPr>
                <w:rFonts w:ascii="Times New Roman" w:eastAsia="Calibri" w:hAnsi="Times New Roman"/>
                <w:b/>
                <w:sz w:val="20"/>
                <w:szCs w:val="20"/>
                <w:shd w:val="clear" w:color="auto" w:fill="FFFFFF"/>
                <w:lang w:eastAsia="en-US"/>
              </w:rPr>
              <w:t>Предоставление услуг в Гатчинском районе Ленинградской области</w:t>
            </w:r>
          </w:p>
        </w:tc>
      </w:tr>
      <w:tr w:rsidR="002F2CC7" w:rsidRPr="009A3E72" w:rsidTr="00552A1D">
        <w:trPr>
          <w:trHeight w:hRule="exact" w:val="711"/>
          <w:jc w:val="center"/>
        </w:trPr>
        <w:tc>
          <w:tcPr>
            <w:tcW w:w="709" w:type="dxa"/>
            <w:vMerge w:val="restart"/>
            <w:shd w:val="clear" w:color="auto" w:fill="FFFFFF"/>
            <w:vAlign w:val="center"/>
          </w:tcPr>
          <w:p w:rsidR="002F2CC7" w:rsidRPr="009A3E72" w:rsidRDefault="002F2CC7" w:rsidP="00552A1D">
            <w:pPr>
              <w:widowControl w:val="0"/>
              <w:suppressAutoHyphens/>
              <w:spacing w:after="0" w:line="240" w:lineRule="auto"/>
              <w:contextualSpacing/>
              <w:jc w:val="center"/>
              <w:rPr>
                <w:rFonts w:ascii="Times New Roman" w:hAnsi="Times New Roman"/>
                <w:sz w:val="20"/>
                <w:szCs w:val="20"/>
                <w:lang w:eastAsia="ar-SA"/>
              </w:rPr>
            </w:pPr>
            <w:r w:rsidRPr="009A3E72">
              <w:rPr>
                <w:rFonts w:ascii="Times New Roman" w:hAnsi="Times New Roman"/>
                <w:sz w:val="20"/>
                <w:szCs w:val="20"/>
                <w:lang w:eastAsia="ar-SA"/>
              </w:rPr>
              <w:t>6</w:t>
            </w:r>
          </w:p>
        </w:tc>
        <w:tc>
          <w:tcPr>
            <w:tcW w:w="2270" w:type="dxa"/>
            <w:shd w:val="clear" w:color="auto" w:fill="FFFFFF"/>
            <w:vAlign w:val="center"/>
          </w:tcPr>
          <w:p w:rsidR="002F2CC7" w:rsidRPr="009A3E72" w:rsidRDefault="002F2CC7" w:rsidP="00552A1D">
            <w:pPr>
              <w:widowControl w:val="0"/>
              <w:suppressAutoHyphens/>
              <w:spacing w:line="240" w:lineRule="auto"/>
              <w:jc w:val="center"/>
              <w:rPr>
                <w:rFonts w:ascii="Times New Roman" w:hAnsi="Times New Roman"/>
                <w:sz w:val="20"/>
                <w:szCs w:val="20"/>
              </w:rPr>
            </w:pPr>
            <w:r w:rsidRPr="009A3E72">
              <w:rPr>
                <w:rFonts w:ascii="Times New Roman" w:hAnsi="Times New Roman"/>
                <w:sz w:val="20"/>
                <w:szCs w:val="20"/>
              </w:rPr>
              <w:t>Филиал ГБУ ЛО «МФЦ» «Гатчинский»</w:t>
            </w:r>
          </w:p>
        </w:tc>
        <w:tc>
          <w:tcPr>
            <w:tcW w:w="3683" w:type="dxa"/>
            <w:shd w:val="clear" w:color="auto" w:fill="FFFFFF"/>
            <w:vAlign w:val="center"/>
          </w:tcPr>
          <w:p w:rsidR="002F2CC7" w:rsidRPr="009A3E72" w:rsidRDefault="002F2CC7" w:rsidP="00552A1D">
            <w:pPr>
              <w:shd w:val="clear" w:color="auto" w:fill="FFFFFF"/>
              <w:spacing w:before="100" w:beforeAutospacing="1" w:afterAutospacing="1" w:line="240" w:lineRule="auto"/>
              <w:jc w:val="center"/>
              <w:rPr>
                <w:rFonts w:ascii="Times New Roman" w:hAnsi="Times New Roman"/>
                <w:sz w:val="20"/>
                <w:szCs w:val="20"/>
              </w:rPr>
            </w:pPr>
            <w:r w:rsidRPr="009A3E72">
              <w:rPr>
                <w:rFonts w:ascii="Times New Roman" w:hAnsi="Times New Roman"/>
                <w:sz w:val="20"/>
                <w:szCs w:val="20"/>
              </w:rPr>
              <w:t xml:space="preserve">188300, Россия, Ленинградская область, Гатчинский район, </w:t>
            </w:r>
            <w:r w:rsidRPr="009A3E72">
              <w:rPr>
                <w:rFonts w:ascii="Times New Roman" w:hAnsi="Times New Roman"/>
                <w:sz w:val="20"/>
                <w:szCs w:val="20"/>
              </w:rPr>
              <w:br/>
              <w:t>г. Гатчина, Пушкинское шоссе, д. 15 А</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711"/>
          <w:jc w:val="center"/>
        </w:trPr>
        <w:tc>
          <w:tcPr>
            <w:tcW w:w="709" w:type="dxa"/>
            <w:vMerge/>
            <w:shd w:val="clear" w:color="auto" w:fill="FFFFFF"/>
            <w:vAlign w:val="center"/>
          </w:tcPr>
          <w:p w:rsidR="002F2CC7" w:rsidRPr="009A3E72" w:rsidRDefault="002F2CC7" w:rsidP="00552A1D">
            <w:pPr>
              <w:widowControl w:val="0"/>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2F2CC7" w:rsidRPr="009A3E72" w:rsidRDefault="002F2CC7" w:rsidP="00552A1D">
            <w:pPr>
              <w:widowControl w:val="0"/>
              <w:suppressAutoHyphens/>
              <w:spacing w:line="240" w:lineRule="auto"/>
              <w:jc w:val="center"/>
              <w:rPr>
                <w:rFonts w:ascii="Times New Roman" w:hAnsi="Times New Roman"/>
                <w:sz w:val="20"/>
                <w:szCs w:val="20"/>
              </w:rPr>
            </w:pPr>
            <w:r w:rsidRPr="009A3E72">
              <w:rPr>
                <w:rFonts w:ascii="Times New Roman" w:hAnsi="Times New Roman"/>
                <w:sz w:val="20"/>
                <w:szCs w:val="20"/>
              </w:rPr>
              <w:t>Филиал ГБУ ЛО «МФЦ» «Гатчинский» - отдел «Аэродром»</w:t>
            </w:r>
          </w:p>
        </w:tc>
        <w:tc>
          <w:tcPr>
            <w:tcW w:w="3683" w:type="dxa"/>
            <w:shd w:val="clear" w:color="auto" w:fill="FFFFFF"/>
            <w:vAlign w:val="center"/>
          </w:tcPr>
          <w:p w:rsidR="002F2CC7" w:rsidRPr="009A3E72" w:rsidRDefault="002F2CC7" w:rsidP="00552A1D">
            <w:pPr>
              <w:shd w:val="clear" w:color="auto" w:fill="FFFFFF"/>
              <w:spacing w:before="100" w:beforeAutospacing="1" w:afterAutospacing="1" w:line="240" w:lineRule="auto"/>
              <w:jc w:val="center"/>
              <w:rPr>
                <w:rFonts w:ascii="Times New Roman" w:hAnsi="Times New Roman"/>
                <w:sz w:val="20"/>
                <w:szCs w:val="20"/>
              </w:rPr>
            </w:pPr>
            <w:r w:rsidRPr="009A3E72">
              <w:rPr>
                <w:rFonts w:ascii="Times New Roman" w:hAnsi="Times New Roman"/>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Понедельник - суббота с 9.00 до 18.00 воскресенье - выходной</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711"/>
          <w:jc w:val="center"/>
        </w:trPr>
        <w:tc>
          <w:tcPr>
            <w:tcW w:w="709" w:type="dxa"/>
            <w:vMerge/>
            <w:shd w:val="clear" w:color="auto" w:fill="FFFFFF"/>
            <w:vAlign w:val="center"/>
          </w:tcPr>
          <w:p w:rsidR="002F2CC7" w:rsidRPr="009A3E72" w:rsidRDefault="002F2CC7" w:rsidP="00552A1D">
            <w:pPr>
              <w:widowControl w:val="0"/>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2F2CC7" w:rsidRPr="009A3E72" w:rsidRDefault="002F2CC7" w:rsidP="00552A1D">
            <w:pPr>
              <w:widowControl w:val="0"/>
              <w:suppressAutoHyphens/>
              <w:spacing w:line="240" w:lineRule="auto"/>
              <w:jc w:val="center"/>
              <w:rPr>
                <w:rFonts w:ascii="Times New Roman" w:hAnsi="Times New Roman"/>
                <w:sz w:val="20"/>
                <w:szCs w:val="20"/>
              </w:rPr>
            </w:pPr>
            <w:r w:rsidRPr="009A3E72">
              <w:rPr>
                <w:rFonts w:ascii="Times New Roman" w:hAnsi="Times New Roman"/>
                <w:sz w:val="20"/>
                <w:szCs w:val="20"/>
              </w:rPr>
              <w:t>Филиал ГБУ ЛО «МФЦ» «Гатчинский» - отдел «Сиверский»</w:t>
            </w:r>
          </w:p>
        </w:tc>
        <w:tc>
          <w:tcPr>
            <w:tcW w:w="3683" w:type="dxa"/>
            <w:shd w:val="clear" w:color="auto" w:fill="FFFFFF"/>
            <w:vAlign w:val="center"/>
          </w:tcPr>
          <w:p w:rsidR="002F2CC7" w:rsidRPr="009A3E72" w:rsidRDefault="002F2CC7" w:rsidP="00552A1D">
            <w:pPr>
              <w:shd w:val="clear" w:color="auto" w:fill="FFFFFF"/>
              <w:spacing w:before="100" w:beforeAutospacing="1" w:afterAutospacing="1" w:line="240" w:lineRule="auto"/>
              <w:jc w:val="center"/>
              <w:rPr>
                <w:rFonts w:ascii="Times New Roman" w:hAnsi="Times New Roman"/>
                <w:sz w:val="20"/>
                <w:szCs w:val="20"/>
              </w:rPr>
            </w:pPr>
            <w:r w:rsidRPr="009A3E72">
              <w:rPr>
                <w:rFonts w:ascii="Times New Roman" w:hAnsi="Times New Roman"/>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Понедельник - суббота с 9.00 до 18.00 воскресенье - выходной</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711"/>
          <w:jc w:val="center"/>
        </w:trPr>
        <w:tc>
          <w:tcPr>
            <w:tcW w:w="709" w:type="dxa"/>
            <w:vMerge/>
            <w:shd w:val="clear" w:color="auto" w:fill="FFFFFF"/>
            <w:vAlign w:val="center"/>
          </w:tcPr>
          <w:p w:rsidR="002F2CC7" w:rsidRPr="009A3E72" w:rsidRDefault="002F2CC7" w:rsidP="00552A1D">
            <w:pPr>
              <w:widowControl w:val="0"/>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2F2CC7" w:rsidRPr="009A3E72" w:rsidRDefault="002F2CC7" w:rsidP="00552A1D">
            <w:pPr>
              <w:widowControl w:val="0"/>
              <w:suppressAutoHyphens/>
              <w:spacing w:line="240" w:lineRule="auto"/>
              <w:jc w:val="center"/>
              <w:rPr>
                <w:rFonts w:ascii="Times New Roman" w:hAnsi="Times New Roman"/>
                <w:sz w:val="20"/>
                <w:szCs w:val="20"/>
              </w:rPr>
            </w:pPr>
            <w:r w:rsidRPr="009A3E72">
              <w:rPr>
                <w:rFonts w:ascii="Times New Roman" w:hAnsi="Times New Roman"/>
                <w:sz w:val="20"/>
                <w:szCs w:val="20"/>
              </w:rPr>
              <w:t>Филиал ГБУ ЛО «МФЦ» «Гатчинский» - отдел «Коммунар»</w:t>
            </w:r>
          </w:p>
        </w:tc>
        <w:tc>
          <w:tcPr>
            <w:tcW w:w="3683" w:type="dxa"/>
            <w:shd w:val="clear" w:color="auto" w:fill="FFFFFF"/>
            <w:vAlign w:val="center"/>
          </w:tcPr>
          <w:p w:rsidR="002F2CC7" w:rsidRPr="009A3E72" w:rsidRDefault="002F2CC7" w:rsidP="00552A1D">
            <w:pPr>
              <w:shd w:val="clear" w:color="auto" w:fill="FFFFFF"/>
              <w:spacing w:before="100" w:beforeAutospacing="1" w:afterAutospacing="1" w:line="240" w:lineRule="auto"/>
              <w:jc w:val="center"/>
              <w:rPr>
                <w:rFonts w:ascii="Times New Roman" w:hAnsi="Times New Roman"/>
                <w:sz w:val="20"/>
                <w:szCs w:val="20"/>
              </w:rPr>
            </w:pPr>
            <w:r w:rsidRPr="009A3E72">
              <w:rPr>
                <w:rFonts w:ascii="Times New Roman" w:hAnsi="Times New Roman"/>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Понедельник - суббота с 9.00 до 18.00 воскресенье - выходной</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343"/>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
                <w:sz w:val="20"/>
                <w:szCs w:val="20"/>
                <w:lang w:eastAsia="ar-SA"/>
              </w:rPr>
            </w:pPr>
            <w:r w:rsidRPr="009A3E72">
              <w:rPr>
                <w:rFonts w:ascii="Times New Roman" w:hAnsi="Times New Roman"/>
                <w:b/>
                <w:bCs/>
                <w:sz w:val="20"/>
                <w:szCs w:val="20"/>
                <w:lang w:eastAsia="ar-SA"/>
              </w:rPr>
              <w:t xml:space="preserve">Предоставление услуг в </w:t>
            </w:r>
            <w:r w:rsidRPr="009A3E72">
              <w:rPr>
                <w:rFonts w:ascii="Times New Roman" w:hAnsi="Times New Roman"/>
                <w:b/>
                <w:sz w:val="20"/>
                <w:szCs w:val="20"/>
                <w:lang w:eastAsia="ar-SA"/>
              </w:rPr>
              <w:t xml:space="preserve">Кингисеппском районе </w:t>
            </w:r>
            <w:r w:rsidRPr="009A3E72">
              <w:rPr>
                <w:rFonts w:ascii="Times New Roman" w:hAnsi="Times New Roman"/>
                <w:b/>
                <w:bCs/>
                <w:sz w:val="20"/>
                <w:szCs w:val="20"/>
                <w:lang w:eastAsia="ar-SA"/>
              </w:rPr>
              <w:t>Ленинградской области</w:t>
            </w:r>
          </w:p>
        </w:tc>
      </w:tr>
      <w:tr w:rsidR="002F2CC7" w:rsidRPr="009A3E72" w:rsidTr="00552A1D">
        <w:trPr>
          <w:trHeight w:hRule="exact" w:val="794"/>
          <w:jc w:val="center"/>
        </w:trPr>
        <w:tc>
          <w:tcPr>
            <w:tcW w:w="709" w:type="dxa"/>
            <w:shd w:val="clear" w:color="auto" w:fill="FFFFFF"/>
            <w:vAlign w:val="center"/>
          </w:tcPr>
          <w:p w:rsidR="002F2CC7" w:rsidRPr="009A3E72" w:rsidRDefault="002F2CC7" w:rsidP="00552A1D">
            <w:pPr>
              <w:widowControl w:val="0"/>
              <w:suppressAutoHyphens/>
              <w:ind w:left="-10"/>
              <w:contextualSpacing/>
              <w:jc w:val="center"/>
              <w:rPr>
                <w:rFonts w:ascii="Times New Roman" w:hAnsi="Times New Roman"/>
                <w:sz w:val="20"/>
                <w:szCs w:val="20"/>
                <w:lang w:eastAsia="ar-SA"/>
              </w:rPr>
            </w:pPr>
            <w:r w:rsidRPr="009A3E72">
              <w:rPr>
                <w:rFonts w:ascii="Times New Roman" w:hAnsi="Times New Roman"/>
                <w:sz w:val="20"/>
                <w:szCs w:val="20"/>
                <w:lang w:eastAsia="ar-SA"/>
              </w:rPr>
              <w:t>7</w:t>
            </w: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sz w:val="20"/>
                <w:szCs w:val="20"/>
              </w:rPr>
            </w:pPr>
            <w:r w:rsidRPr="009A3E72">
              <w:rPr>
                <w:rFonts w:ascii="Times New Roman" w:hAnsi="Times New Roman"/>
                <w:sz w:val="20"/>
                <w:szCs w:val="20"/>
              </w:rPr>
              <w:t>Филиал ГБУ ЛО «МФЦ» «Кингисеппский»</w:t>
            </w:r>
          </w:p>
          <w:p w:rsidR="002F2CC7" w:rsidRPr="009A3E72" w:rsidRDefault="002F2CC7" w:rsidP="00552A1D">
            <w:pPr>
              <w:widowControl w:val="0"/>
              <w:suppressAutoHyphens/>
              <w:spacing w:after="0" w:line="240" w:lineRule="auto"/>
              <w:jc w:val="center"/>
              <w:rPr>
                <w:rFonts w:ascii="Times New Roman" w:hAnsi="Times New Roman"/>
                <w:sz w:val="20"/>
                <w:szCs w:val="20"/>
              </w:rPr>
            </w:pPr>
          </w:p>
        </w:tc>
        <w:tc>
          <w:tcPr>
            <w:tcW w:w="3683" w:type="dxa"/>
            <w:shd w:val="clear" w:color="auto" w:fill="FFFFFF"/>
            <w:vAlign w:val="center"/>
          </w:tcPr>
          <w:p w:rsidR="002F2CC7" w:rsidRPr="009A3E72" w:rsidRDefault="002F2CC7" w:rsidP="00552A1D">
            <w:pPr>
              <w:spacing w:after="0" w:line="240" w:lineRule="auto"/>
              <w:ind w:firstLine="87"/>
              <w:jc w:val="center"/>
              <w:rPr>
                <w:rFonts w:ascii="Times New Roman" w:hAnsi="Times New Roman"/>
                <w:sz w:val="20"/>
                <w:szCs w:val="20"/>
              </w:rPr>
            </w:pPr>
            <w:r w:rsidRPr="009A3E72">
              <w:rPr>
                <w:rFonts w:ascii="Times New Roman" w:hAnsi="Times New Roman"/>
                <w:sz w:val="20"/>
                <w:szCs w:val="20"/>
              </w:rPr>
              <w:t>188480, Россия, Ленинградская область, Кингисеппский район,  г. Кингисепп,</w:t>
            </w:r>
          </w:p>
          <w:p w:rsidR="002F2CC7" w:rsidRPr="009A3E72" w:rsidRDefault="002F2CC7" w:rsidP="00552A1D">
            <w:pPr>
              <w:widowControl w:val="0"/>
              <w:suppressAutoHyphens/>
              <w:spacing w:after="0" w:line="240" w:lineRule="auto"/>
              <w:jc w:val="center"/>
              <w:rPr>
                <w:rFonts w:ascii="Times New Roman" w:hAnsi="Times New Roman"/>
                <w:sz w:val="20"/>
                <w:szCs w:val="20"/>
              </w:rPr>
            </w:pPr>
            <w:r w:rsidRPr="009A3E72">
              <w:rPr>
                <w:rFonts w:ascii="Times New Roman" w:hAnsi="Times New Roman"/>
                <w:sz w:val="20"/>
                <w:szCs w:val="20"/>
              </w:rPr>
              <w:t>ул. Карла Маркса, д. 43</w:t>
            </w:r>
          </w:p>
        </w:tc>
        <w:tc>
          <w:tcPr>
            <w:tcW w:w="2125" w:type="dxa"/>
            <w:shd w:val="clear" w:color="auto" w:fill="FFFFFF"/>
            <w:vAlign w:val="center"/>
          </w:tcPr>
          <w:p w:rsidR="002F2CC7" w:rsidRPr="009A3E72" w:rsidRDefault="002F2CC7" w:rsidP="00552A1D">
            <w:pPr>
              <w:widowControl w:val="0"/>
              <w:suppressAutoHyphens/>
              <w:spacing w:after="0" w:line="240" w:lineRule="auto"/>
              <w:rPr>
                <w:rFonts w:ascii="Times New Roman" w:hAnsi="Times New Roman"/>
                <w:bCs/>
                <w:sz w:val="20"/>
                <w:szCs w:val="20"/>
                <w:lang w:eastAsia="ar-SA"/>
              </w:rPr>
            </w:pPr>
            <w:r w:rsidRPr="009A3E72">
              <w:rPr>
                <w:rFonts w:ascii="Times New Roman" w:hAnsi="Times New Roman"/>
                <w:bCs/>
                <w:sz w:val="20"/>
                <w:szCs w:val="20"/>
                <w:lang w:eastAsia="ar-SA"/>
              </w:rPr>
              <w:t xml:space="preserve">        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color w:val="000000"/>
                <w:sz w:val="20"/>
                <w:szCs w:val="20"/>
              </w:rPr>
              <w:t>ежедневно,</w:t>
            </w:r>
          </w:p>
          <w:p w:rsidR="002F2CC7" w:rsidRPr="009A3E72" w:rsidRDefault="002F2CC7" w:rsidP="00552A1D">
            <w:pPr>
              <w:widowControl w:val="0"/>
              <w:suppressAutoHyphens/>
              <w:spacing w:after="0" w:line="240" w:lineRule="auto"/>
              <w:jc w:val="center"/>
              <w:rPr>
                <w:rFonts w:ascii="Times New Roman" w:hAnsi="Times New Roman"/>
                <w:sz w:val="20"/>
                <w:szCs w:val="20"/>
                <w:u w:val="single"/>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Courier New" w:hAnsi="Courier New" w:cs="Courier New"/>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312"/>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eastAsia="Calibri" w:hAnsi="Times New Roman"/>
                <w:b/>
                <w:sz w:val="20"/>
                <w:szCs w:val="20"/>
                <w:shd w:val="clear" w:color="auto" w:fill="FFFFFF"/>
                <w:lang w:eastAsia="en-US"/>
              </w:rPr>
            </w:pPr>
            <w:r w:rsidRPr="009A3E72">
              <w:rPr>
                <w:rFonts w:ascii="Times New Roman" w:eastAsia="Calibri" w:hAnsi="Times New Roman"/>
                <w:b/>
                <w:sz w:val="20"/>
                <w:szCs w:val="20"/>
                <w:shd w:val="clear" w:color="auto" w:fill="FFFFFF"/>
                <w:lang w:eastAsia="en-US"/>
              </w:rPr>
              <w:t>Предоставление услуг в Киришском районе Ленинградской области</w:t>
            </w:r>
          </w:p>
        </w:tc>
      </w:tr>
      <w:tr w:rsidR="002F2CC7" w:rsidRPr="009A3E72" w:rsidTr="00552A1D">
        <w:trPr>
          <w:trHeight w:hRule="exact" w:val="822"/>
          <w:jc w:val="center"/>
        </w:trPr>
        <w:tc>
          <w:tcPr>
            <w:tcW w:w="709" w:type="dxa"/>
            <w:shd w:val="clear" w:color="auto" w:fill="FFFFFF"/>
            <w:vAlign w:val="center"/>
          </w:tcPr>
          <w:p w:rsidR="002F2CC7" w:rsidRPr="009A3E72" w:rsidRDefault="002F2CC7" w:rsidP="00552A1D">
            <w:pPr>
              <w:widowControl w:val="0"/>
              <w:suppressAutoHyphens/>
              <w:ind w:left="-10"/>
              <w:contextualSpacing/>
              <w:jc w:val="center"/>
              <w:rPr>
                <w:rFonts w:ascii="Times New Roman" w:hAnsi="Times New Roman"/>
                <w:sz w:val="20"/>
                <w:szCs w:val="20"/>
                <w:lang w:eastAsia="ar-SA"/>
              </w:rPr>
            </w:pPr>
            <w:r w:rsidRPr="009A3E72">
              <w:rPr>
                <w:rFonts w:ascii="Times New Roman" w:hAnsi="Times New Roman"/>
                <w:sz w:val="20"/>
                <w:szCs w:val="20"/>
                <w:lang w:eastAsia="ar-SA"/>
              </w:rPr>
              <w:t>8</w:t>
            </w:r>
          </w:p>
        </w:tc>
        <w:tc>
          <w:tcPr>
            <w:tcW w:w="2270" w:type="dxa"/>
            <w:shd w:val="clear" w:color="auto" w:fill="FFFFFF"/>
            <w:vAlign w:val="center"/>
          </w:tcPr>
          <w:p w:rsidR="002F2CC7" w:rsidRPr="009A3E72" w:rsidRDefault="002F2CC7" w:rsidP="00552A1D">
            <w:pPr>
              <w:widowControl w:val="0"/>
              <w:suppressAutoHyphens/>
              <w:jc w:val="center"/>
              <w:rPr>
                <w:rFonts w:ascii="Times New Roman" w:hAnsi="Times New Roman"/>
                <w:sz w:val="20"/>
                <w:szCs w:val="20"/>
              </w:rPr>
            </w:pPr>
            <w:r w:rsidRPr="009A3E72">
              <w:rPr>
                <w:rFonts w:ascii="Times New Roman" w:hAnsi="Times New Roman"/>
                <w:sz w:val="20"/>
                <w:szCs w:val="20"/>
              </w:rPr>
              <w:t>Филиал ГБУ ЛО «МФЦ» «Киришский»</w:t>
            </w:r>
          </w:p>
        </w:tc>
        <w:tc>
          <w:tcPr>
            <w:tcW w:w="3683" w:type="dxa"/>
            <w:shd w:val="clear" w:color="auto" w:fill="FFFFFF"/>
            <w:vAlign w:val="center"/>
          </w:tcPr>
          <w:p w:rsidR="002F2CC7" w:rsidRPr="009A3E72" w:rsidRDefault="002F2CC7" w:rsidP="00552A1D">
            <w:pPr>
              <w:widowControl w:val="0"/>
              <w:suppressAutoHyphens/>
              <w:jc w:val="center"/>
              <w:rPr>
                <w:rFonts w:ascii="Times New Roman" w:hAnsi="Times New Roman"/>
                <w:sz w:val="20"/>
                <w:szCs w:val="20"/>
              </w:rPr>
            </w:pPr>
            <w:r w:rsidRPr="009A3E72">
              <w:rPr>
                <w:rFonts w:ascii="Times New Roman" w:hAnsi="Times New Roman"/>
                <w:sz w:val="20"/>
                <w:szCs w:val="20"/>
              </w:rPr>
              <w:t xml:space="preserve">187110, Россия, Ленинградская область, Киришский район, г. Кириши, пр. Героев, </w:t>
            </w:r>
            <w:r w:rsidRPr="009A3E72">
              <w:rPr>
                <w:rFonts w:ascii="Times New Roman" w:hAnsi="Times New Roman"/>
                <w:sz w:val="20"/>
                <w:szCs w:val="20"/>
              </w:rPr>
              <w:br/>
              <w:t>д. 34А.</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343"/>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
                <w:bCs/>
                <w:sz w:val="20"/>
                <w:szCs w:val="20"/>
                <w:lang w:eastAsia="ar-SA"/>
              </w:rPr>
            </w:pPr>
            <w:r w:rsidRPr="009A3E72">
              <w:rPr>
                <w:rFonts w:ascii="Times New Roman" w:hAnsi="Times New Roman"/>
                <w:b/>
                <w:bCs/>
                <w:sz w:val="20"/>
                <w:szCs w:val="20"/>
                <w:lang w:eastAsia="ar-SA"/>
              </w:rPr>
              <w:t xml:space="preserve">Предоставление услуг в </w:t>
            </w:r>
            <w:r w:rsidRPr="009A3E72">
              <w:rPr>
                <w:rFonts w:ascii="Times New Roman" w:hAnsi="Times New Roman"/>
                <w:b/>
                <w:sz w:val="20"/>
                <w:szCs w:val="20"/>
                <w:lang w:eastAsia="ar-SA"/>
              </w:rPr>
              <w:t xml:space="preserve">Кировском районе </w:t>
            </w:r>
            <w:r w:rsidRPr="009A3E72">
              <w:rPr>
                <w:rFonts w:ascii="Times New Roman" w:hAnsi="Times New Roman"/>
                <w:b/>
                <w:bCs/>
                <w:sz w:val="20"/>
                <w:szCs w:val="20"/>
                <w:lang w:eastAsia="ar-SA"/>
              </w:rPr>
              <w:t>Ленинградской области</w:t>
            </w:r>
          </w:p>
        </w:tc>
      </w:tr>
      <w:tr w:rsidR="002F2CC7" w:rsidRPr="009A3E72" w:rsidTr="00552A1D">
        <w:trPr>
          <w:trHeight w:hRule="exact" w:val="782"/>
          <w:jc w:val="center"/>
        </w:trPr>
        <w:tc>
          <w:tcPr>
            <w:tcW w:w="709" w:type="dxa"/>
            <w:vMerge w:val="restart"/>
            <w:shd w:val="clear" w:color="auto" w:fill="FFFFFF"/>
            <w:vAlign w:val="center"/>
          </w:tcPr>
          <w:p w:rsidR="002F2CC7" w:rsidRPr="009A3E72" w:rsidRDefault="002F2CC7" w:rsidP="00552A1D">
            <w:pPr>
              <w:widowControl w:val="0"/>
              <w:suppressAutoHyphens/>
              <w:spacing w:line="240" w:lineRule="auto"/>
              <w:ind w:left="-10"/>
              <w:contextualSpacing/>
              <w:jc w:val="center"/>
              <w:rPr>
                <w:rFonts w:ascii="Times New Roman" w:hAnsi="Times New Roman"/>
                <w:sz w:val="20"/>
                <w:szCs w:val="20"/>
                <w:lang w:eastAsia="ar-SA"/>
              </w:rPr>
            </w:pPr>
            <w:r w:rsidRPr="009A3E72">
              <w:rPr>
                <w:rFonts w:ascii="Times New Roman" w:hAnsi="Times New Roman"/>
                <w:sz w:val="20"/>
                <w:szCs w:val="20"/>
                <w:lang w:eastAsia="ar-SA"/>
              </w:rPr>
              <w:t>9</w:t>
            </w:r>
          </w:p>
          <w:p w:rsidR="002F2CC7" w:rsidRPr="009A3E72" w:rsidRDefault="002F2CC7" w:rsidP="00552A1D">
            <w:pPr>
              <w:widowControl w:val="0"/>
              <w:suppressAutoHyphens/>
              <w:ind w:left="-10"/>
              <w:contextualSpacing/>
              <w:jc w:val="center"/>
              <w:rPr>
                <w:rFonts w:ascii="Times New Roman" w:hAnsi="Times New Roman"/>
                <w:sz w:val="20"/>
                <w:szCs w:val="20"/>
                <w:lang w:eastAsia="ar-SA"/>
              </w:rPr>
            </w:pPr>
          </w:p>
        </w:tc>
        <w:tc>
          <w:tcPr>
            <w:tcW w:w="2270" w:type="dxa"/>
            <w:vMerge w:val="restart"/>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sz w:val="20"/>
                <w:szCs w:val="20"/>
              </w:rPr>
            </w:pPr>
            <w:r w:rsidRPr="009A3E72">
              <w:rPr>
                <w:rFonts w:ascii="Times New Roman" w:hAnsi="Times New Roman"/>
                <w:sz w:val="20"/>
                <w:szCs w:val="20"/>
              </w:rPr>
              <w:t>Филиал ГБУ ЛО «МФЦ» «Кировский»</w:t>
            </w:r>
          </w:p>
          <w:p w:rsidR="002F2CC7" w:rsidRPr="009A3E72" w:rsidRDefault="002F2CC7" w:rsidP="00552A1D">
            <w:pPr>
              <w:widowControl w:val="0"/>
              <w:suppressAutoHyphens/>
              <w:spacing w:after="0" w:line="240" w:lineRule="auto"/>
              <w:jc w:val="center"/>
              <w:rPr>
                <w:rFonts w:ascii="Times New Roman" w:hAnsi="Times New Roman"/>
                <w:sz w:val="20"/>
                <w:szCs w:val="20"/>
              </w:rPr>
            </w:pP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color w:val="000000"/>
                <w:sz w:val="20"/>
                <w:szCs w:val="20"/>
              </w:rPr>
            </w:pPr>
            <w:r w:rsidRPr="009A3E72">
              <w:rPr>
                <w:rFonts w:ascii="Times New Roman" w:hAnsi="Times New Roman"/>
                <w:color w:val="000000"/>
                <w:sz w:val="20"/>
                <w:szCs w:val="20"/>
              </w:rPr>
              <w:t>187340, Россия, Ленинградская область, г. Кировск, Новая улица, 1</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Courier New" w:hAnsi="Courier New" w:cs="Courier New"/>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994"/>
          <w:jc w:val="center"/>
        </w:trPr>
        <w:tc>
          <w:tcPr>
            <w:tcW w:w="709" w:type="dxa"/>
            <w:vMerge/>
            <w:shd w:val="clear" w:color="auto" w:fill="FFFFFF"/>
            <w:vAlign w:val="center"/>
          </w:tcPr>
          <w:p w:rsidR="002F2CC7" w:rsidRPr="009A3E72" w:rsidRDefault="002F2CC7" w:rsidP="00552A1D">
            <w:pPr>
              <w:widowControl w:val="0"/>
              <w:suppressAutoHyphens/>
              <w:ind w:left="-10"/>
              <w:contextualSpacing/>
              <w:jc w:val="center"/>
              <w:rPr>
                <w:rFonts w:ascii="Times New Roman" w:hAnsi="Times New Roman"/>
                <w:sz w:val="20"/>
                <w:szCs w:val="20"/>
                <w:lang w:eastAsia="ar-SA"/>
              </w:rPr>
            </w:pPr>
          </w:p>
        </w:tc>
        <w:tc>
          <w:tcPr>
            <w:tcW w:w="2270" w:type="dxa"/>
            <w:vMerge/>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sz w:val="20"/>
                <w:szCs w:val="20"/>
              </w:rPr>
            </w:pP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color w:val="000000"/>
                <w:sz w:val="20"/>
                <w:szCs w:val="20"/>
              </w:rPr>
            </w:pPr>
            <w:r w:rsidRPr="009A3E72">
              <w:rPr>
                <w:rFonts w:ascii="Times New Roman" w:hAnsi="Times New Roman"/>
                <w:color w:val="000000"/>
                <w:sz w:val="20"/>
                <w:szCs w:val="20"/>
              </w:rPr>
              <w:t>187340, Россия, Ленинградская область, г. Кировск, ул. Набережная 29А</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1014"/>
          <w:jc w:val="center"/>
        </w:trPr>
        <w:tc>
          <w:tcPr>
            <w:tcW w:w="709" w:type="dxa"/>
            <w:vMerge/>
            <w:shd w:val="clear" w:color="auto" w:fill="FFFFFF"/>
            <w:vAlign w:val="center"/>
          </w:tcPr>
          <w:p w:rsidR="002F2CC7" w:rsidRPr="009A3E72" w:rsidRDefault="002F2CC7" w:rsidP="00552A1D">
            <w:pPr>
              <w:widowControl w:val="0"/>
              <w:suppressAutoHyphens/>
              <w:ind w:left="-10"/>
              <w:contextualSpacing/>
              <w:jc w:val="center"/>
              <w:rPr>
                <w:rFonts w:ascii="Times New Roman" w:hAnsi="Times New Roman"/>
                <w:sz w:val="20"/>
                <w:szCs w:val="20"/>
                <w:lang w:eastAsia="ar-SA"/>
              </w:rPr>
            </w:pP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sz w:val="20"/>
                <w:szCs w:val="20"/>
              </w:rPr>
            </w:pPr>
            <w:r w:rsidRPr="009A3E72">
              <w:rPr>
                <w:rFonts w:ascii="Times New Roman" w:hAnsi="Times New Roman"/>
                <w:sz w:val="20"/>
                <w:szCs w:val="20"/>
              </w:rPr>
              <w:t>Филиал ГБУ ЛО «МФЦ» «Кировский» - отдел «Отрадное»</w:t>
            </w: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color w:val="000000"/>
                <w:sz w:val="20"/>
                <w:szCs w:val="20"/>
              </w:rPr>
            </w:pPr>
            <w:r w:rsidRPr="009A3E72">
              <w:rPr>
                <w:rFonts w:ascii="Times New Roman" w:hAnsi="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248"/>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
                <w:sz w:val="20"/>
                <w:szCs w:val="20"/>
                <w:lang w:eastAsia="ar-SA"/>
              </w:rPr>
            </w:pPr>
            <w:r w:rsidRPr="009A3E72">
              <w:rPr>
                <w:rFonts w:ascii="Times New Roman" w:hAnsi="Times New Roman"/>
                <w:b/>
                <w:bCs/>
                <w:sz w:val="20"/>
                <w:szCs w:val="20"/>
                <w:lang w:eastAsia="ar-SA"/>
              </w:rPr>
              <w:t xml:space="preserve">Предоставление услуг в </w:t>
            </w:r>
            <w:r w:rsidRPr="009A3E72">
              <w:rPr>
                <w:rFonts w:ascii="Times New Roman" w:hAnsi="Times New Roman"/>
                <w:b/>
                <w:sz w:val="20"/>
                <w:szCs w:val="20"/>
                <w:lang w:eastAsia="ar-SA"/>
              </w:rPr>
              <w:t xml:space="preserve">Лодейнопольском районе </w:t>
            </w:r>
            <w:r w:rsidRPr="009A3E72">
              <w:rPr>
                <w:rFonts w:ascii="Times New Roman" w:hAnsi="Times New Roman"/>
                <w:b/>
                <w:bCs/>
                <w:sz w:val="20"/>
                <w:szCs w:val="20"/>
                <w:lang w:eastAsia="ar-SA"/>
              </w:rPr>
              <w:t>Ленинградской области</w:t>
            </w:r>
          </w:p>
        </w:tc>
      </w:tr>
      <w:tr w:rsidR="002F2CC7" w:rsidRPr="009A3E72" w:rsidTr="00552A1D">
        <w:trPr>
          <w:trHeight w:hRule="exact" w:val="1024"/>
          <w:jc w:val="center"/>
        </w:trPr>
        <w:tc>
          <w:tcPr>
            <w:tcW w:w="709" w:type="dxa"/>
            <w:shd w:val="clear" w:color="auto" w:fill="FFFFFF"/>
            <w:vAlign w:val="center"/>
          </w:tcPr>
          <w:p w:rsidR="002F2CC7" w:rsidRPr="009A3E72" w:rsidRDefault="002F2CC7" w:rsidP="00552A1D">
            <w:pPr>
              <w:widowControl w:val="0"/>
              <w:suppressAutoHyphens/>
              <w:spacing w:line="240" w:lineRule="auto"/>
              <w:ind w:left="-10" w:firstLine="10"/>
              <w:contextualSpacing/>
              <w:jc w:val="center"/>
              <w:rPr>
                <w:rFonts w:ascii="Times New Roman" w:hAnsi="Times New Roman"/>
                <w:sz w:val="20"/>
                <w:szCs w:val="20"/>
                <w:lang w:eastAsia="ar-SA"/>
              </w:rPr>
            </w:pPr>
            <w:r w:rsidRPr="009A3E72">
              <w:rPr>
                <w:rFonts w:ascii="Times New Roman" w:hAnsi="Times New Roman"/>
                <w:sz w:val="20"/>
                <w:szCs w:val="20"/>
                <w:lang w:eastAsia="ar-SA"/>
              </w:rPr>
              <w:t>10</w:t>
            </w: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Филиал ГБУ ЛО «МФЦ»</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«Лодейнопольский»</w:t>
            </w: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187700, Россия,</w:t>
            </w:r>
          </w:p>
          <w:p w:rsidR="002F2CC7" w:rsidRPr="009A3E72" w:rsidRDefault="002F2CC7" w:rsidP="00552A1D">
            <w:pPr>
              <w:spacing w:after="0" w:line="240" w:lineRule="auto"/>
              <w:ind w:firstLine="87"/>
              <w:jc w:val="center"/>
              <w:rPr>
                <w:rFonts w:ascii="Times New Roman" w:hAnsi="Times New Roman"/>
                <w:sz w:val="20"/>
                <w:szCs w:val="20"/>
              </w:rPr>
            </w:pPr>
            <w:r w:rsidRPr="009A3E72">
              <w:rPr>
                <w:rFonts w:ascii="Times New Roman" w:hAnsi="Times New Roman"/>
                <w:bCs/>
                <w:sz w:val="20"/>
                <w:szCs w:val="20"/>
                <w:lang w:eastAsia="ar-SA"/>
              </w:rPr>
              <w:t>Ленинградская область, Лодейнопольский район, г.Лодейное Поле, ул. Карла Маркса, д. 36 лит. Б</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Courier New" w:hAnsi="Courier New" w:cs="Courier New"/>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397"/>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b/>
                <w:bCs/>
                <w:sz w:val="20"/>
                <w:szCs w:val="20"/>
                <w:shd w:val="clear" w:color="auto" w:fill="FFFFFF"/>
                <w:lang w:eastAsia="en-US"/>
              </w:rPr>
              <w:t xml:space="preserve">Предоставление услуг в </w:t>
            </w:r>
            <w:r w:rsidRPr="009A3E72">
              <w:rPr>
                <w:rFonts w:ascii="Times New Roman" w:eastAsia="Calibri" w:hAnsi="Times New Roman"/>
                <w:b/>
                <w:sz w:val="20"/>
                <w:szCs w:val="20"/>
                <w:shd w:val="clear" w:color="auto" w:fill="FFFFFF"/>
                <w:lang w:eastAsia="en-US"/>
              </w:rPr>
              <w:t xml:space="preserve">Ломоносовском  районе </w:t>
            </w:r>
            <w:r w:rsidRPr="009A3E72">
              <w:rPr>
                <w:rFonts w:ascii="Times New Roman" w:eastAsia="Calibri" w:hAnsi="Times New Roman"/>
                <w:b/>
                <w:bCs/>
                <w:sz w:val="20"/>
                <w:szCs w:val="20"/>
                <w:shd w:val="clear" w:color="auto" w:fill="FFFFFF"/>
                <w:lang w:eastAsia="en-US"/>
              </w:rPr>
              <w:t>Ленинградской области</w:t>
            </w:r>
          </w:p>
        </w:tc>
      </w:tr>
      <w:tr w:rsidR="002F2CC7" w:rsidRPr="009A3E72" w:rsidTr="00552A1D">
        <w:trPr>
          <w:trHeight w:hRule="exact" w:val="733"/>
          <w:jc w:val="center"/>
        </w:trPr>
        <w:tc>
          <w:tcPr>
            <w:tcW w:w="709" w:type="dxa"/>
            <w:shd w:val="clear" w:color="auto" w:fill="FFFFFF"/>
            <w:vAlign w:val="center"/>
          </w:tcPr>
          <w:p w:rsidR="002F2CC7" w:rsidRPr="009A3E72" w:rsidRDefault="002F2CC7" w:rsidP="00552A1D">
            <w:pPr>
              <w:widowControl w:val="0"/>
              <w:suppressAutoHyphens/>
              <w:ind w:left="-10" w:firstLine="10"/>
              <w:contextualSpacing/>
              <w:jc w:val="center"/>
              <w:rPr>
                <w:rFonts w:ascii="Times New Roman" w:hAnsi="Times New Roman"/>
                <w:sz w:val="20"/>
                <w:szCs w:val="20"/>
                <w:lang w:eastAsia="ar-SA"/>
              </w:rPr>
            </w:pPr>
            <w:r w:rsidRPr="009A3E72">
              <w:rPr>
                <w:rFonts w:ascii="Times New Roman" w:hAnsi="Times New Roman"/>
                <w:sz w:val="20"/>
                <w:szCs w:val="20"/>
                <w:lang w:eastAsia="ar-SA"/>
              </w:rPr>
              <w:t>11</w:t>
            </w: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Филиал ГБУ ЛО «МФЦ»</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«Ломоносовский»</w:t>
            </w:r>
          </w:p>
        </w:tc>
        <w:tc>
          <w:tcPr>
            <w:tcW w:w="3683" w:type="dxa"/>
            <w:shd w:val="clear" w:color="auto" w:fill="FFFFFF"/>
            <w:vAlign w:val="center"/>
          </w:tcPr>
          <w:p w:rsidR="002F2CC7" w:rsidRPr="009A3E72" w:rsidRDefault="002F2CC7" w:rsidP="00552A1D">
            <w:pPr>
              <w:spacing w:after="0" w:line="240" w:lineRule="auto"/>
              <w:ind w:firstLine="87"/>
              <w:jc w:val="center"/>
              <w:rPr>
                <w:rFonts w:ascii="Times New Roman" w:hAnsi="Times New Roman"/>
                <w:sz w:val="20"/>
                <w:szCs w:val="20"/>
              </w:rPr>
            </w:pPr>
            <w:smartTag w:uri="urn:schemas-microsoft-com:office:smarttags" w:element="metricconverter">
              <w:smartTagPr>
                <w:attr w:name="ProductID" w:val="188512, г"/>
              </w:smartTagPr>
              <w:r w:rsidRPr="009A3E72">
                <w:rPr>
                  <w:rFonts w:ascii="Times New Roman" w:hAnsi="Times New Roman"/>
                  <w:bCs/>
                  <w:sz w:val="20"/>
                  <w:szCs w:val="20"/>
                  <w:lang w:eastAsia="ar-SA"/>
                </w:rPr>
                <w:t>188512, г</w:t>
              </w:r>
            </w:smartTag>
            <w:r w:rsidRPr="009A3E72">
              <w:rPr>
                <w:rFonts w:ascii="Times New Roman" w:hAnsi="Times New Roman"/>
                <w:bCs/>
                <w:sz w:val="20"/>
                <w:szCs w:val="20"/>
                <w:lang w:eastAsia="ar-SA"/>
              </w:rPr>
              <w:t>. Санкт-Петербург, г. Ломоносов, Дворцовый проспект, д. 57/11</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color w:val="000000"/>
                <w:sz w:val="20"/>
                <w:szCs w:val="20"/>
              </w:rPr>
              <w:t>ежедневно,</w:t>
            </w:r>
          </w:p>
          <w:p w:rsidR="002F2CC7" w:rsidRPr="009A3E72" w:rsidRDefault="002F2CC7" w:rsidP="00552A1D">
            <w:pPr>
              <w:widowControl w:val="0"/>
              <w:suppressAutoHyphens/>
              <w:spacing w:after="0" w:line="240" w:lineRule="auto"/>
              <w:jc w:val="center"/>
              <w:rPr>
                <w:rFonts w:eastAsia="Calibri"/>
                <w:sz w:val="20"/>
                <w:szCs w:val="20"/>
                <w:lang w:eastAsia="en-US"/>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Courier New" w:hAnsi="Courier New" w:cs="Courier New"/>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397"/>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eastAsia="Calibri" w:hAnsi="Times New Roman"/>
                <w:b/>
                <w:sz w:val="20"/>
                <w:szCs w:val="20"/>
                <w:shd w:val="clear" w:color="auto" w:fill="FFFFFF"/>
                <w:lang w:eastAsia="en-US"/>
              </w:rPr>
            </w:pPr>
            <w:r w:rsidRPr="009A3E72">
              <w:rPr>
                <w:rFonts w:ascii="Times New Roman" w:eastAsia="Calibri" w:hAnsi="Times New Roman"/>
                <w:b/>
                <w:sz w:val="20"/>
                <w:szCs w:val="20"/>
                <w:shd w:val="clear" w:color="auto" w:fill="FFFFFF"/>
                <w:lang w:eastAsia="en-US"/>
              </w:rPr>
              <w:t>Предоставление услуг в Лужском районе Ленинградской области</w:t>
            </w:r>
          </w:p>
        </w:tc>
      </w:tr>
      <w:tr w:rsidR="002F2CC7" w:rsidRPr="009A3E72" w:rsidTr="00552A1D">
        <w:trPr>
          <w:trHeight w:hRule="exact" w:val="862"/>
          <w:jc w:val="center"/>
        </w:trPr>
        <w:tc>
          <w:tcPr>
            <w:tcW w:w="709" w:type="dxa"/>
            <w:shd w:val="clear" w:color="auto" w:fill="FFFFFF"/>
            <w:vAlign w:val="center"/>
          </w:tcPr>
          <w:p w:rsidR="002F2CC7" w:rsidRPr="009A3E72" w:rsidRDefault="002F2CC7" w:rsidP="00552A1D">
            <w:pPr>
              <w:widowControl w:val="0"/>
              <w:suppressAutoHyphens/>
              <w:spacing w:line="240" w:lineRule="auto"/>
              <w:ind w:left="-10" w:firstLine="10"/>
              <w:contextualSpacing/>
              <w:jc w:val="center"/>
              <w:rPr>
                <w:rFonts w:ascii="Times New Roman" w:hAnsi="Times New Roman"/>
                <w:sz w:val="20"/>
                <w:szCs w:val="20"/>
                <w:lang w:eastAsia="ar-SA"/>
              </w:rPr>
            </w:pPr>
            <w:r w:rsidRPr="009A3E72">
              <w:rPr>
                <w:rFonts w:ascii="Times New Roman" w:hAnsi="Times New Roman"/>
                <w:sz w:val="20"/>
                <w:szCs w:val="20"/>
                <w:lang w:eastAsia="ar-SA"/>
              </w:rPr>
              <w:t>12</w:t>
            </w:r>
          </w:p>
        </w:tc>
        <w:tc>
          <w:tcPr>
            <w:tcW w:w="2270" w:type="dxa"/>
            <w:shd w:val="clear" w:color="auto" w:fill="FFFFFF"/>
            <w:vAlign w:val="center"/>
          </w:tcPr>
          <w:p w:rsidR="002F2CC7" w:rsidRPr="009A3E72" w:rsidRDefault="002F2CC7" w:rsidP="00552A1D">
            <w:pPr>
              <w:widowControl w:val="0"/>
              <w:suppressAutoHyphens/>
              <w:spacing w:line="240" w:lineRule="auto"/>
              <w:jc w:val="center"/>
              <w:rPr>
                <w:rFonts w:ascii="Times New Roman" w:hAnsi="Times New Roman"/>
                <w:sz w:val="20"/>
                <w:szCs w:val="20"/>
              </w:rPr>
            </w:pPr>
            <w:r w:rsidRPr="009A3E72">
              <w:rPr>
                <w:rFonts w:ascii="Times New Roman" w:hAnsi="Times New Roman"/>
                <w:sz w:val="20"/>
                <w:szCs w:val="20"/>
              </w:rPr>
              <w:t>Филиал ГБУ ЛО «МФЦ» «Лужский»</w:t>
            </w:r>
          </w:p>
        </w:tc>
        <w:tc>
          <w:tcPr>
            <w:tcW w:w="3683" w:type="dxa"/>
            <w:shd w:val="clear" w:color="auto" w:fill="FFFFFF"/>
            <w:vAlign w:val="center"/>
          </w:tcPr>
          <w:p w:rsidR="002F2CC7" w:rsidRPr="009A3E72" w:rsidRDefault="002F2CC7" w:rsidP="00552A1D">
            <w:pPr>
              <w:keepNext/>
              <w:shd w:val="clear" w:color="auto" w:fill="FFFFFF"/>
              <w:spacing w:after="0" w:line="240" w:lineRule="auto"/>
              <w:jc w:val="center"/>
              <w:outlineLvl w:val="1"/>
              <w:rPr>
                <w:rFonts w:ascii="Times New Roman" w:hAnsi="Times New Roman"/>
                <w:sz w:val="20"/>
                <w:szCs w:val="20"/>
              </w:rPr>
            </w:pPr>
            <w:r w:rsidRPr="009A3E72">
              <w:rPr>
                <w:rFonts w:ascii="Times New Roman" w:hAnsi="Times New Roman"/>
                <w:sz w:val="20"/>
                <w:szCs w:val="20"/>
              </w:rPr>
              <w:t>188230, Россия, Ленинградская область, Лужский район, г. Луга, ул. Миккели, д. 7, корп. 1</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259"/>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b/>
                <w:bCs/>
                <w:sz w:val="20"/>
                <w:szCs w:val="20"/>
                <w:shd w:val="clear" w:color="auto" w:fill="FFFFFF"/>
                <w:lang w:eastAsia="en-US"/>
              </w:rPr>
              <w:lastRenderedPageBreak/>
              <w:t xml:space="preserve">Предоставление услуг в </w:t>
            </w:r>
            <w:r w:rsidRPr="009A3E72">
              <w:rPr>
                <w:rFonts w:ascii="Times New Roman" w:eastAsia="Calibri" w:hAnsi="Times New Roman"/>
                <w:b/>
                <w:sz w:val="20"/>
                <w:szCs w:val="20"/>
                <w:shd w:val="clear" w:color="auto" w:fill="FFFFFF"/>
                <w:lang w:eastAsia="en-US"/>
              </w:rPr>
              <w:t xml:space="preserve">Подпорожском районе </w:t>
            </w:r>
            <w:r w:rsidRPr="009A3E72">
              <w:rPr>
                <w:rFonts w:ascii="Times New Roman" w:eastAsia="Calibri" w:hAnsi="Times New Roman"/>
                <w:b/>
                <w:bCs/>
                <w:sz w:val="20"/>
                <w:szCs w:val="20"/>
                <w:shd w:val="clear" w:color="auto" w:fill="FFFFFF"/>
                <w:lang w:eastAsia="en-US"/>
              </w:rPr>
              <w:t>Ленинградской области</w:t>
            </w:r>
          </w:p>
        </w:tc>
      </w:tr>
      <w:tr w:rsidR="002F2CC7" w:rsidRPr="009A3E72" w:rsidTr="00552A1D">
        <w:trPr>
          <w:trHeight w:hRule="exact" w:val="892"/>
          <w:jc w:val="center"/>
        </w:trPr>
        <w:tc>
          <w:tcPr>
            <w:tcW w:w="709" w:type="dxa"/>
            <w:shd w:val="clear" w:color="auto" w:fill="FFFFFF"/>
            <w:vAlign w:val="center"/>
          </w:tcPr>
          <w:p w:rsidR="002F2CC7" w:rsidRPr="009A3E72" w:rsidRDefault="002F2CC7" w:rsidP="00552A1D">
            <w:pPr>
              <w:widowControl w:val="0"/>
              <w:suppressAutoHyphens/>
              <w:ind w:left="-10" w:firstLine="10"/>
              <w:contextualSpacing/>
              <w:jc w:val="center"/>
              <w:rPr>
                <w:rFonts w:ascii="Times New Roman" w:hAnsi="Times New Roman"/>
                <w:sz w:val="20"/>
                <w:szCs w:val="20"/>
                <w:lang w:eastAsia="ar-SA"/>
              </w:rPr>
            </w:pPr>
            <w:r w:rsidRPr="009A3E72">
              <w:rPr>
                <w:rFonts w:ascii="Times New Roman" w:hAnsi="Times New Roman"/>
                <w:sz w:val="20"/>
                <w:szCs w:val="20"/>
                <w:lang w:eastAsia="ar-SA"/>
              </w:rPr>
              <w:t>13</w:t>
            </w:r>
          </w:p>
        </w:tc>
        <w:tc>
          <w:tcPr>
            <w:tcW w:w="2270" w:type="dxa"/>
            <w:shd w:val="clear" w:color="auto" w:fill="FFFFFF"/>
            <w:vAlign w:val="center"/>
          </w:tcPr>
          <w:p w:rsidR="002F2CC7" w:rsidRPr="009A3E72" w:rsidRDefault="002F2CC7" w:rsidP="00552A1D">
            <w:pPr>
              <w:widowControl w:val="0"/>
              <w:suppressAutoHyphens/>
              <w:autoSpaceDN w:val="0"/>
              <w:spacing w:after="0" w:line="240" w:lineRule="auto"/>
              <w:jc w:val="center"/>
              <w:rPr>
                <w:rFonts w:ascii="Times New Roman" w:hAnsi="Times New Roman"/>
                <w:color w:val="000000"/>
                <w:sz w:val="20"/>
                <w:szCs w:val="20"/>
              </w:rPr>
            </w:pPr>
            <w:r w:rsidRPr="009A3E72">
              <w:rPr>
                <w:rFonts w:ascii="Times New Roman" w:hAnsi="Times New Roman"/>
                <w:color w:val="000000"/>
                <w:sz w:val="20"/>
                <w:szCs w:val="20"/>
              </w:rPr>
              <w:t>Филиал ГБУ ЛО «МФЦ» «</w:t>
            </w:r>
            <w:r w:rsidRPr="009A3E72">
              <w:rPr>
                <w:rFonts w:ascii="Times New Roman" w:hAnsi="Times New Roman"/>
                <w:bCs/>
                <w:sz w:val="20"/>
                <w:szCs w:val="20"/>
                <w:lang w:eastAsia="ar-SA"/>
              </w:rPr>
              <w:t>Лодейнопольский</w:t>
            </w:r>
            <w:r w:rsidRPr="009A3E72">
              <w:rPr>
                <w:rFonts w:ascii="Times New Roman" w:hAnsi="Times New Roman"/>
                <w:color w:val="000000"/>
                <w:sz w:val="20"/>
                <w:szCs w:val="20"/>
              </w:rPr>
              <w:t>»-отдел «Подпорожье»</w:t>
            </w:r>
          </w:p>
        </w:tc>
        <w:tc>
          <w:tcPr>
            <w:tcW w:w="3683" w:type="dxa"/>
            <w:shd w:val="clear" w:color="auto" w:fill="FFFFFF"/>
            <w:vAlign w:val="center"/>
          </w:tcPr>
          <w:p w:rsidR="002F2CC7" w:rsidRPr="009A3E72" w:rsidRDefault="002F2CC7" w:rsidP="00552A1D">
            <w:pPr>
              <w:shd w:val="clear" w:color="auto" w:fill="FFFFFF"/>
              <w:spacing w:after="0" w:line="240" w:lineRule="auto"/>
              <w:jc w:val="center"/>
              <w:rPr>
                <w:rFonts w:ascii="Times New Roman" w:hAnsi="Times New Roman"/>
                <w:color w:val="000000"/>
                <w:sz w:val="20"/>
                <w:szCs w:val="20"/>
              </w:rPr>
            </w:pPr>
            <w:r w:rsidRPr="009A3E72">
              <w:rPr>
                <w:rFonts w:ascii="Times New Roman" w:hAnsi="Times New Roman"/>
                <w:color w:val="000000"/>
                <w:sz w:val="20"/>
                <w:szCs w:val="20"/>
              </w:rPr>
              <w:t>187780, Ленинградская область, г. Подпорожье, ул. Октябрят д.3</w:t>
            </w:r>
          </w:p>
        </w:tc>
        <w:tc>
          <w:tcPr>
            <w:tcW w:w="2125" w:type="dxa"/>
            <w:shd w:val="clear" w:color="auto" w:fill="FFFFFF"/>
            <w:vAlign w:val="center"/>
          </w:tcPr>
          <w:p w:rsidR="002F2CC7" w:rsidRPr="009A3E72" w:rsidRDefault="002F2CC7" w:rsidP="00552A1D">
            <w:pPr>
              <w:spacing w:after="0" w:line="240" w:lineRule="auto"/>
              <w:jc w:val="center"/>
              <w:rPr>
                <w:rFonts w:ascii="Times New Roman" w:hAnsi="Times New Roman"/>
                <w:color w:val="000000"/>
                <w:sz w:val="20"/>
                <w:szCs w:val="20"/>
              </w:rPr>
            </w:pPr>
            <w:r w:rsidRPr="009A3E72">
              <w:rPr>
                <w:rFonts w:ascii="Times New Roman" w:hAnsi="Times New Roman"/>
                <w:bCs/>
                <w:color w:val="000000"/>
                <w:sz w:val="20"/>
                <w:szCs w:val="20"/>
              </w:rPr>
              <w:t>Понедельник - суббота с 9.00 до 20.00. Воскресенье - выходной</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val="285"/>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eastAsia="Calibri" w:hAnsi="Times New Roman"/>
                <w:b/>
                <w:sz w:val="20"/>
                <w:szCs w:val="20"/>
                <w:shd w:val="clear" w:color="auto" w:fill="FFFFFF"/>
                <w:lang w:eastAsia="en-US"/>
              </w:rPr>
            </w:pPr>
            <w:r w:rsidRPr="009A3E72">
              <w:rPr>
                <w:rFonts w:ascii="Times New Roman" w:eastAsia="Calibri" w:hAnsi="Times New Roman"/>
                <w:b/>
                <w:bCs/>
                <w:sz w:val="20"/>
                <w:szCs w:val="20"/>
                <w:shd w:val="clear" w:color="auto" w:fill="FFFFFF"/>
                <w:lang w:eastAsia="en-US"/>
              </w:rPr>
              <w:t>Предоставление услуг в</w:t>
            </w:r>
            <w:r w:rsidRPr="009A3E72">
              <w:rPr>
                <w:rFonts w:ascii="Times New Roman" w:eastAsia="Calibri" w:hAnsi="Times New Roman"/>
                <w:b/>
                <w:sz w:val="20"/>
                <w:szCs w:val="20"/>
                <w:shd w:val="clear" w:color="auto" w:fill="FFFFFF"/>
                <w:lang w:eastAsia="en-US"/>
              </w:rPr>
              <w:t xml:space="preserve"> Приозерском районе </w:t>
            </w:r>
            <w:r w:rsidRPr="009A3E72">
              <w:rPr>
                <w:rFonts w:ascii="Times New Roman" w:hAnsi="Times New Roman"/>
                <w:b/>
                <w:bCs/>
                <w:sz w:val="20"/>
                <w:szCs w:val="20"/>
                <w:lang w:eastAsia="ar-SA"/>
              </w:rPr>
              <w:t>Ленинградской области</w:t>
            </w:r>
          </w:p>
        </w:tc>
      </w:tr>
      <w:tr w:rsidR="002F2CC7" w:rsidRPr="009A3E72" w:rsidTr="00552A1D">
        <w:trPr>
          <w:trHeight w:hRule="exact" w:val="918"/>
          <w:jc w:val="center"/>
        </w:trPr>
        <w:tc>
          <w:tcPr>
            <w:tcW w:w="709" w:type="dxa"/>
            <w:vMerge w:val="restart"/>
            <w:shd w:val="clear" w:color="auto" w:fill="FFFFFF"/>
            <w:vAlign w:val="center"/>
          </w:tcPr>
          <w:p w:rsidR="002F2CC7" w:rsidRPr="009A3E72" w:rsidRDefault="002F2CC7" w:rsidP="00552A1D">
            <w:pPr>
              <w:widowControl w:val="0"/>
              <w:suppressAutoHyphens/>
              <w:contextualSpacing/>
              <w:jc w:val="center"/>
              <w:rPr>
                <w:rFonts w:ascii="Times New Roman" w:hAnsi="Times New Roman"/>
                <w:sz w:val="20"/>
                <w:szCs w:val="20"/>
                <w:lang w:eastAsia="ar-SA"/>
              </w:rPr>
            </w:pPr>
            <w:r w:rsidRPr="009A3E72">
              <w:rPr>
                <w:rFonts w:ascii="Times New Roman" w:hAnsi="Times New Roman"/>
                <w:sz w:val="20"/>
                <w:szCs w:val="20"/>
                <w:lang w:eastAsia="ar-SA"/>
              </w:rPr>
              <w:t>14</w:t>
            </w: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Филиал ГБУ ЛО «МФЦ» «Приозерск» - отдел «Сосново»</w:t>
            </w: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188731, Россия,</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jc w:val="center"/>
              <w:rPr>
                <w:rFonts w:eastAsia="Calibri"/>
                <w:sz w:val="20"/>
                <w:szCs w:val="20"/>
                <w:lang w:eastAsia="en-US"/>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Courier New" w:hAnsi="Courier New" w:cs="Courier New"/>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699"/>
          <w:jc w:val="center"/>
        </w:trPr>
        <w:tc>
          <w:tcPr>
            <w:tcW w:w="709" w:type="dxa"/>
            <w:vMerge/>
            <w:shd w:val="clear" w:color="auto" w:fill="FFFFFF"/>
            <w:vAlign w:val="center"/>
          </w:tcPr>
          <w:p w:rsidR="002F2CC7" w:rsidRPr="009A3E72" w:rsidRDefault="002F2CC7" w:rsidP="00552A1D">
            <w:pPr>
              <w:widowControl w:val="0"/>
              <w:numPr>
                <w:ilvl w:val="0"/>
                <w:numId w:val="2"/>
              </w:numPr>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Филиал ГБУ ЛО «МФЦ» «Приозерск»</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jc w:val="center"/>
              <w:rPr>
                <w:rFonts w:eastAsia="Calibri"/>
                <w:sz w:val="20"/>
                <w:szCs w:val="20"/>
                <w:lang w:eastAsia="en-US"/>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Courier New" w:hAnsi="Courier New" w:cs="Courier New"/>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359"/>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
                <w:sz w:val="20"/>
                <w:szCs w:val="20"/>
                <w:lang w:eastAsia="ar-SA"/>
              </w:rPr>
            </w:pPr>
            <w:r w:rsidRPr="009A3E72">
              <w:rPr>
                <w:rFonts w:ascii="Times New Roman" w:hAnsi="Times New Roman"/>
                <w:b/>
                <w:bCs/>
                <w:sz w:val="20"/>
                <w:szCs w:val="20"/>
                <w:lang w:eastAsia="ar-SA"/>
              </w:rPr>
              <w:t xml:space="preserve">Предоставление услуг в </w:t>
            </w:r>
            <w:r w:rsidRPr="009A3E72">
              <w:rPr>
                <w:rFonts w:ascii="Times New Roman" w:hAnsi="Times New Roman"/>
                <w:b/>
                <w:sz w:val="20"/>
                <w:szCs w:val="20"/>
                <w:lang w:eastAsia="ar-SA"/>
              </w:rPr>
              <w:t xml:space="preserve">Сланцевском районе </w:t>
            </w:r>
            <w:r w:rsidRPr="009A3E72">
              <w:rPr>
                <w:rFonts w:ascii="Times New Roman" w:hAnsi="Times New Roman"/>
                <w:b/>
                <w:bCs/>
                <w:sz w:val="20"/>
                <w:szCs w:val="20"/>
                <w:lang w:eastAsia="ar-SA"/>
              </w:rPr>
              <w:t>Ленинградской области</w:t>
            </w:r>
          </w:p>
        </w:tc>
      </w:tr>
      <w:tr w:rsidR="002F2CC7" w:rsidRPr="009A3E72" w:rsidTr="00552A1D">
        <w:trPr>
          <w:trHeight w:hRule="exact" w:val="758"/>
          <w:jc w:val="center"/>
        </w:trPr>
        <w:tc>
          <w:tcPr>
            <w:tcW w:w="709" w:type="dxa"/>
            <w:shd w:val="clear" w:color="auto" w:fill="FFFFFF"/>
            <w:vAlign w:val="center"/>
          </w:tcPr>
          <w:p w:rsidR="002F2CC7" w:rsidRPr="009A3E72" w:rsidRDefault="002F2CC7" w:rsidP="00552A1D">
            <w:pPr>
              <w:widowControl w:val="0"/>
              <w:suppressAutoHyphens/>
              <w:contextualSpacing/>
              <w:jc w:val="center"/>
              <w:rPr>
                <w:rFonts w:ascii="Times New Roman" w:hAnsi="Times New Roman"/>
                <w:bCs/>
                <w:sz w:val="20"/>
                <w:szCs w:val="20"/>
                <w:lang w:eastAsia="ar-SA"/>
              </w:rPr>
            </w:pPr>
            <w:r w:rsidRPr="009A3E72">
              <w:rPr>
                <w:rFonts w:ascii="Times New Roman" w:hAnsi="Times New Roman"/>
                <w:bCs/>
                <w:sz w:val="20"/>
                <w:szCs w:val="20"/>
                <w:lang w:eastAsia="ar-SA"/>
              </w:rPr>
              <w:t>15</w:t>
            </w: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Филиал ГБУ ЛО «МФЦ» «Сланцевский»</w:t>
            </w: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188565, Россия, Ленинградская область,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г. Сланцы, ул. Кирова, д. 16А</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widowControl w:val="0"/>
              <w:suppressAutoHyphens/>
              <w:spacing w:after="0" w:line="240" w:lineRule="auto"/>
              <w:jc w:val="center"/>
              <w:rPr>
                <w:rFonts w:ascii="Times New Roman" w:eastAsia="Calibri" w:hAnsi="Times New Roman"/>
                <w:color w:val="FF0000"/>
                <w:sz w:val="20"/>
                <w:szCs w:val="20"/>
                <w:lang w:eastAsia="en-US"/>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Courier New" w:hAnsi="Courier New" w:cs="Courier New"/>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420"/>
          <w:jc w:val="center"/>
        </w:trPr>
        <w:tc>
          <w:tcPr>
            <w:tcW w:w="10206" w:type="dxa"/>
            <w:gridSpan w:val="5"/>
            <w:tcBorders>
              <w:top w:val="nil"/>
            </w:tcBorders>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
                <w:bCs/>
                <w:sz w:val="20"/>
                <w:szCs w:val="20"/>
                <w:lang w:eastAsia="ar-SA"/>
              </w:rPr>
              <w:t>Предоставление услуг в г. Сосновый Бор Ленинградской области</w:t>
            </w:r>
          </w:p>
        </w:tc>
      </w:tr>
      <w:tr w:rsidR="002F2CC7" w:rsidRPr="009A3E72" w:rsidTr="00552A1D">
        <w:trPr>
          <w:trHeight w:hRule="exact" w:val="808"/>
          <w:jc w:val="center"/>
        </w:trPr>
        <w:tc>
          <w:tcPr>
            <w:tcW w:w="709" w:type="dxa"/>
            <w:shd w:val="clear" w:color="auto" w:fill="FFFFFF"/>
            <w:vAlign w:val="center"/>
          </w:tcPr>
          <w:p w:rsidR="002F2CC7" w:rsidRPr="009A3E72" w:rsidRDefault="002F2CC7" w:rsidP="00552A1D">
            <w:pPr>
              <w:widowControl w:val="0"/>
              <w:suppressAutoHyphens/>
              <w:contextualSpacing/>
              <w:jc w:val="center"/>
              <w:rPr>
                <w:rFonts w:ascii="Times New Roman" w:hAnsi="Times New Roman"/>
                <w:bCs/>
                <w:sz w:val="20"/>
                <w:szCs w:val="20"/>
                <w:lang w:eastAsia="ar-SA"/>
              </w:rPr>
            </w:pPr>
            <w:r w:rsidRPr="009A3E72">
              <w:rPr>
                <w:rFonts w:ascii="Times New Roman" w:hAnsi="Times New Roman"/>
                <w:bCs/>
                <w:sz w:val="20"/>
                <w:szCs w:val="20"/>
                <w:lang w:eastAsia="ar-SA"/>
              </w:rPr>
              <w:t>16</w:t>
            </w: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sz w:val="20"/>
                <w:szCs w:val="20"/>
              </w:rPr>
              <w:t>Филиал ГБУ ЛО «МФЦ» «Сосновоборский»</w:t>
            </w: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sz w:val="20"/>
                <w:szCs w:val="20"/>
              </w:rPr>
            </w:pPr>
            <w:r w:rsidRPr="009A3E72">
              <w:rPr>
                <w:rFonts w:ascii="Times New Roman" w:hAnsi="Times New Roman"/>
                <w:sz w:val="20"/>
                <w:szCs w:val="20"/>
              </w:rPr>
              <w:t xml:space="preserve">188540, Россия, Ленинградская область,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sz w:val="20"/>
                <w:szCs w:val="20"/>
              </w:rPr>
              <w:t>г. Сосновый Бор, ул. Мира, д.1</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widowControl w:val="0"/>
              <w:suppressAutoHyphens/>
              <w:spacing w:after="0" w:line="240" w:lineRule="auto"/>
              <w:jc w:val="center"/>
              <w:rPr>
                <w:rFonts w:eastAsia="Calibri"/>
                <w:sz w:val="20"/>
                <w:szCs w:val="20"/>
                <w:u w:val="single"/>
                <w:lang w:eastAsia="en-US"/>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Courier New" w:hAnsi="Courier New" w:cs="Courier New"/>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273"/>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eastAsia="Calibri" w:hAnsi="Times New Roman"/>
                <w:b/>
                <w:sz w:val="20"/>
                <w:szCs w:val="20"/>
                <w:shd w:val="clear" w:color="auto" w:fill="FFFFFF"/>
                <w:lang w:eastAsia="en-US"/>
              </w:rPr>
            </w:pPr>
            <w:r w:rsidRPr="009A3E72">
              <w:rPr>
                <w:rFonts w:ascii="Times New Roman" w:eastAsia="Calibri" w:hAnsi="Times New Roman"/>
                <w:b/>
                <w:bCs/>
                <w:sz w:val="20"/>
                <w:szCs w:val="20"/>
                <w:shd w:val="clear" w:color="auto" w:fill="FFFFFF"/>
                <w:lang w:eastAsia="en-US"/>
              </w:rPr>
              <w:t xml:space="preserve">Предоставление услуг в </w:t>
            </w:r>
            <w:r w:rsidRPr="009A3E72">
              <w:rPr>
                <w:rFonts w:ascii="Times New Roman" w:eastAsia="Calibri" w:hAnsi="Times New Roman"/>
                <w:b/>
                <w:sz w:val="20"/>
                <w:szCs w:val="20"/>
                <w:shd w:val="clear" w:color="auto" w:fill="FFFFFF"/>
                <w:lang w:eastAsia="en-US"/>
              </w:rPr>
              <w:t xml:space="preserve">Тихвинском районе </w:t>
            </w:r>
            <w:r w:rsidRPr="009A3E72">
              <w:rPr>
                <w:rFonts w:ascii="Times New Roman" w:hAnsi="Times New Roman"/>
                <w:b/>
                <w:bCs/>
                <w:sz w:val="20"/>
                <w:szCs w:val="20"/>
                <w:lang w:eastAsia="ar-SA"/>
              </w:rPr>
              <w:t>Ленинградской области</w:t>
            </w:r>
          </w:p>
        </w:tc>
      </w:tr>
      <w:tr w:rsidR="002F2CC7" w:rsidRPr="009A3E72" w:rsidTr="00552A1D">
        <w:trPr>
          <w:trHeight w:hRule="exact" w:val="720"/>
          <w:jc w:val="center"/>
        </w:trPr>
        <w:tc>
          <w:tcPr>
            <w:tcW w:w="709" w:type="dxa"/>
            <w:shd w:val="clear" w:color="auto" w:fill="FFFFFF"/>
            <w:vAlign w:val="center"/>
          </w:tcPr>
          <w:p w:rsidR="002F2CC7" w:rsidRPr="009A3E72" w:rsidRDefault="002F2CC7" w:rsidP="00552A1D">
            <w:pPr>
              <w:widowControl w:val="0"/>
              <w:suppressAutoHyphens/>
              <w:contextualSpacing/>
              <w:jc w:val="center"/>
              <w:rPr>
                <w:rFonts w:ascii="Times New Roman" w:hAnsi="Times New Roman"/>
                <w:bCs/>
                <w:sz w:val="20"/>
                <w:szCs w:val="20"/>
                <w:lang w:eastAsia="ar-SA"/>
              </w:rPr>
            </w:pPr>
            <w:r w:rsidRPr="009A3E72">
              <w:rPr>
                <w:rFonts w:ascii="Times New Roman" w:hAnsi="Times New Roman"/>
                <w:bCs/>
                <w:sz w:val="20"/>
                <w:szCs w:val="20"/>
                <w:lang w:eastAsia="ar-SA"/>
              </w:rPr>
              <w:t>17</w:t>
            </w:r>
          </w:p>
        </w:tc>
        <w:tc>
          <w:tcPr>
            <w:tcW w:w="2270"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Филиал ГБУ ЛО «МФЦ»</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«Тихвинский»</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187553, Россия, Ленинградская область, Тихвинский район,  </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г. Тихвин, 1-й микрорайон, д.2</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widowControl w:val="0"/>
              <w:suppressAutoHyphens/>
              <w:spacing w:after="0" w:line="240" w:lineRule="auto"/>
              <w:jc w:val="center"/>
              <w:rPr>
                <w:rFonts w:ascii="Times New Roman" w:hAnsi="Times New Roman"/>
                <w:sz w:val="20"/>
                <w:szCs w:val="20"/>
                <w:lang w:eastAsia="ar-SA"/>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Courier New" w:hAnsi="Courier New" w:cs="Courier New"/>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292"/>
          <w:jc w:val="center"/>
        </w:trPr>
        <w:tc>
          <w:tcPr>
            <w:tcW w:w="10206" w:type="dxa"/>
            <w:gridSpan w:val="5"/>
            <w:shd w:val="clear" w:color="auto" w:fill="FFFFFF"/>
            <w:vAlign w:val="center"/>
          </w:tcPr>
          <w:p w:rsidR="002F2CC7" w:rsidRPr="009A3E72" w:rsidRDefault="002F2CC7" w:rsidP="00552A1D">
            <w:pPr>
              <w:widowControl w:val="0"/>
              <w:suppressAutoHyphens/>
              <w:spacing w:after="0" w:line="240" w:lineRule="auto"/>
              <w:jc w:val="center"/>
              <w:rPr>
                <w:rFonts w:ascii="Times New Roman" w:eastAsia="Calibri" w:hAnsi="Times New Roman"/>
                <w:b/>
                <w:sz w:val="20"/>
                <w:szCs w:val="20"/>
                <w:shd w:val="clear" w:color="auto" w:fill="FFFFFF"/>
                <w:lang w:eastAsia="en-US"/>
              </w:rPr>
            </w:pPr>
            <w:r w:rsidRPr="009A3E72">
              <w:rPr>
                <w:rFonts w:ascii="Times New Roman" w:eastAsia="Calibri" w:hAnsi="Times New Roman"/>
                <w:b/>
                <w:bCs/>
                <w:sz w:val="20"/>
                <w:szCs w:val="20"/>
                <w:shd w:val="clear" w:color="auto" w:fill="FFFFFF"/>
                <w:lang w:eastAsia="en-US"/>
              </w:rPr>
              <w:t xml:space="preserve">Предоставление услуг в </w:t>
            </w:r>
            <w:r w:rsidRPr="009A3E72">
              <w:rPr>
                <w:rFonts w:ascii="Times New Roman" w:eastAsia="Calibri" w:hAnsi="Times New Roman"/>
                <w:b/>
                <w:sz w:val="20"/>
                <w:szCs w:val="20"/>
                <w:shd w:val="clear" w:color="auto" w:fill="FFFFFF"/>
                <w:lang w:eastAsia="en-US"/>
              </w:rPr>
              <w:t xml:space="preserve">Тосненском районе </w:t>
            </w:r>
            <w:r w:rsidRPr="009A3E72">
              <w:rPr>
                <w:rFonts w:ascii="Times New Roman" w:hAnsi="Times New Roman"/>
                <w:b/>
                <w:bCs/>
                <w:sz w:val="20"/>
                <w:szCs w:val="20"/>
                <w:lang w:eastAsia="ar-SA"/>
              </w:rPr>
              <w:t>Ленинградской области</w:t>
            </w:r>
          </w:p>
        </w:tc>
      </w:tr>
      <w:tr w:rsidR="002F2CC7" w:rsidRPr="009A3E72" w:rsidTr="00552A1D">
        <w:trPr>
          <w:trHeight w:hRule="exact" w:val="694"/>
          <w:jc w:val="center"/>
        </w:trPr>
        <w:tc>
          <w:tcPr>
            <w:tcW w:w="709" w:type="dxa"/>
            <w:shd w:val="clear" w:color="auto" w:fill="auto"/>
            <w:vAlign w:val="center"/>
          </w:tcPr>
          <w:p w:rsidR="002F2CC7" w:rsidRPr="009A3E72" w:rsidRDefault="002F2CC7" w:rsidP="00552A1D">
            <w:pPr>
              <w:suppressAutoHyphens/>
              <w:contextualSpacing/>
              <w:jc w:val="center"/>
              <w:rPr>
                <w:rFonts w:ascii="Times New Roman" w:hAnsi="Times New Roman"/>
                <w:sz w:val="20"/>
                <w:szCs w:val="20"/>
              </w:rPr>
            </w:pPr>
            <w:r w:rsidRPr="009A3E72">
              <w:rPr>
                <w:rFonts w:ascii="Times New Roman" w:hAnsi="Times New Roman"/>
                <w:sz w:val="20"/>
                <w:szCs w:val="20"/>
              </w:rPr>
              <w:t>18</w:t>
            </w:r>
          </w:p>
        </w:tc>
        <w:tc>
          <w:tcPr>
            <w:tcW w:w="2270"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Филиал ГБУ ЛО «МФЦ» «Тосненский»</w:t>
            </w:r>
          </w:p>
        </w:tc>
        <w:tc>
          <w:tcPr>
            <w:tcW w:w="3683"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187000, Россия, Ленинградская область, Тосненский район,</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г. Тосно, ул. Советская, д. 9В</w:t>
            </w:r>
          </w:p>
        </w:tc>
        <w:tc>
          <w:tcPr>
            <w:tcW w:w="2125" w:type="dxa"/>
            <w:shd w:val="clear" w:color="auto" w:fill="FFFFFF"/>
            <w:vAlign w:val="center"/>
          </w:tcPr>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С 9.00 до 21.00</w:t>
            </w:r>
          </w:p>
          <w:p w:rsidR="002F2CC7" w:rsidRPr="009A3E72" w:rsidRDefault="002F2CC7" w:rsidP="00552A1D">
            <w:pPr>
              <w:widowControl w:val="0"/>
              <w:suppressAutoHyphens/>
              <w:spacing w:after="0" w:line="240" w:lineRule="auto"/>
              <w:jc w:val="center"/>
              <w:rPr>
                <w:rFonts w:ascii="Times New Roman" w:hAnsi="Times New Roman"/>
                <w:bCs/>
                <w:sz w:val="20"/>
                <w:szCs w:val="20"/>
                <w:lang w:eastAsia="ar-SA"/>
              </w:rPr>
            </w:pPr>
            <w:r w:rsidRPr="009A3E72">
              <w:rPr>
                <w:rFonts w:ascii="Times New Roman" w:hAnsi="Times New Roman"/>
                <w:bCs/>
                <w:sz w:val="20"/>
                <w:szCs w:val="20"/>
                <w:lang w:eastAsia="ar-SA"/>
              </w:rPr>
              <w:t xml:space="preserve">ежедневно, </w:t>
            </w:r>
          </w:p>
          <w:p w:rsidR="002F2CC7" w:rsidRPr="009A3E72" w:rsidRDefault="002F2CC7" w:rsidP="00552A1D">
            <w:pPr>
              <w:widowControl w:val="0"/>
              <w:suppressAutoHyphens/>
              <w:spacing w:after="0" w:line="240" w:lineRule="auto"/>
              <w:jc w:val="center"/>
              <w:rPr>
                <w:rFonts w:ascii="Times New Roman" w:hAnsi="Times New Roman"/>
                <w:sz w:val="20"/>
                <w:szCs w:val="20"/>
                <w:u w:val="single"/>
                <w:lang w:eastAsia="ar-SA"/>
              </w:rPr>
            </w:pPr>
            <w:r w:rsidRPr="009A3E72">
              <w:rPr>
                <w:rFonts w:ascii="Times New Roman" w:hAnsi="Times New Roman"/>
                <w:bCs/>
                <w:sz w:val="20"/>
                <w:szCs w:val="20"/>
                <w:lang w:eastAsia="ar-SA"/>
              </w:rPr>
              <w:t>без перерыва</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Courier New" w:hAnsi="Courier New" w:cs="Courier New"/>
                <w:sz w:val="20"/>
                <w:szCs w:val="20"/>
                <w:lang w:eastAsia="ar-SA"/>
              </w:rPr>
            </w:pPr>
            <w:r w:rsidRPr="009A3E72">
              <w:rPr>
                <w:rFonts w:ascii="Times New Roman" w:eastAsia="Calibri" w:hAnsi="Times New Roman"/>
                <w:sz w:val="20"/>
                <w:szCs w:val="20"/>
                <w:shd w:val="clear" w:color="auto" w:fill="FFFFFF"/>
                <w:lang w:eastAsia="en-US"/>
              </w:rPr>
              <w:t>301-47-47</w:t>
            </w:r>
          </w:p>
        </w:tc>
      </w:tr>
      <w:tr w:rsidR="002F2CC7" w:rsidRPr="009A3E72" w:rsidTr="00552A1D">
        <w:trPr>
          <w:trHeight w:hRule="exact" w:val="306"/>
          <w:jc w:val="center"/>
        </w:trPr>
        <w:tc>
          <w:tcPr>
            <w:tcW w:w="10206" w:type="dxa"/>
            <w:gridSpan w:val="5"/>
            <w:shd w:val="clear" w:color="auto" w:fill="auto"/>
            <w:vAlign w:val="center"/>
          </w:tcPr>
          <w:p w:rsidR="002F2CC7" w:rsidRPr="009A3E72" w:rsidRDefault="002F2CC7" w:rsidP="00552A1D">
            <w:pPr>
              <w:widowControl w:val="0"/>
              <w:suppressAutoHyphens/>
              <w:spacing w:after="0" w:line="240" w:lineRule="auto"/>
              <w:jc w:val="center"/>
              <w:rPr>
                <w:rFonts w:ascii="Times New Roman" w:hAnsi="Times New Roman"/>
                <w:b/>
                <w:sz w:val="20"/>
                <w:szCs w:val="20"/>
                <w:lang w:eastAsia="ar-SA"/>
              </w:rPr>
            </w:pPr>
            <w:r w:rsidRPr="009A3E72">
              <w:rPr>
                <w:rFonts w:ascii="Times New Roman" w:hAnsi="Times New Roman"/>
                <w:b/>
                <w:sz w:val="20"/>
                <w:szCs w:val="20"/>
                <w:lang w:eastAsia="ar-SA"/>
              </w:rPr>
              <w:t>Уполномоченный МФЦ на территории Ленинградской области</w:t>
            </w:r>
          </w:p>
        </w:tc>
      </w:tr>
      <w:tr w:rsidR="002F2CC7" w:rsidRPr="009A3E72" w:rsidTr="00552A1D">
        <w:trPr>
          <w:trHeight w:hRule="exact" w:val="2329"/>
          <w:jc w:val="center"/>
        </w:trPr>
        <w:tc>
          <w:tcPr>
            <w:tcW w:w="709" w:type="dxa"/>
            <w:shd w:val="clear" w:color="auto" w:fill="auto"/>
            <w:vAlign w:val="center"/>
          </w:tcPr>
          <w:p w:rsidR="002F2CC7" w:rsidRPr="009A3E72" w:rsidRDefault="002F2CC7" w:rsidP="00552A1D">
            <w:pPr>
              <w:suppressAutoHyphens/>
              <w:ind w:left="-10"/>
              <w:contextualSpacing/>
              <w:jc w:val="center"/>
              <w:rPr>
                <w:rFonts w:ascii="Times New Roman" w:hAnsi="Times New Roman"/>
                <w:sz w:val="20"/>
                <w:szCs w:val="20"/>
              </w:rPr>
            </w:pPr>
            <w:r w:rsidRPr="009A3E72">
              <w:rPr>
                <w:rFonts w:ascii="Times New Roman" w:hAnsi="Times New Roman"/>
                <w:sz w:val="20"/>
                <w:szCs w:val="20"/>
              </w:rPr>
              <w:t>19</w:t>
            </w:r>
          </w:p>
        </w:tc>
        <w:tc>
          <w:tcPr>
            <w:tcW w:w="2270" w:type="dxa"/>
            <w:shd w:val="clear" w:color="auto" w:fill="auto"/>
            <w:vAlign w:val="center"/>
          </w:tcPr>
          <w:p w:rsidR="002F2CC7" w:rsidRPr="009A3E72" w:rsidRDefault="002F2CC7" w:rsidP="00552A1D">
            <w:pPr>
              <w:widowControl w:val="0"/>
              <w:suppressAutoHyphens/>
              <w:autoSpaceDN w:val="0"/>
              <w:spacing w:after="0" w:line="240" w:lineRule="auto"/>
              <w:jc w:val="center"/>
              <w:rPr>
                <w:rFonts w:ascii="Times New Roman" w:eastAsia="Calibri" w:hAnsi="Times New Roman"/>
                <w:color w:val="000000"/>
                <w:sz w:val="20"/>
                <w:szCs w:val="20"/>
                <w:lang w:eastAsia="ar-SA"/>
              </w:rPr>
            </w:pPr>
            <w:r w:rsidRPr="009A3E72">
              <w:rPr>
                <w:rFonts w:ascii="Times New Roman" w:eastAsia="Calibri" w:hAnsi="Times New Roman"/>
                <w:color w:val="000000"/>
                <w:sz w:val="20"/>
                <w:szCs w:val="20"/>
                <w:lang w:eastAsia="ar-SA"/>
              </w:rPr>
              <w:t>ГБУ ЛО «МФЦ»</w:t>
            </w:r>
          </w:p>
          <w:p w:rsidR="002F2CC7" w:rsidRPr="009A3E72" w:rsidRDefault="002F2CC7" w:rsidP="00552A1D">
            <w:pPr>
              <w:widowControl w:val="0"/>
              <w:suppressAutoHyphens/>
              <w:autoSpaceDN w:val="0"/>
              <w:spacing w:after="0" w:line="240" w:lineRule="auto"/>
              <w:jc w:val="center"/>
              <w:rPr>
                <w:rFonts w:ascii="Times New Roman" w:eastAsia="Calibri" w:hAnsi="Times New Roman"/>
                <w:color w:val="000000"/>
                <w:sz w:val="20"/>
                <w:szCs w:val="20"/>
                <w:lang w:eastAsia="ar-SA"/>
              </w:rPr>
            </w:pPr>
            <w:r w:rsidRPr="009A3E72">
              <w:rPr>
                <w:rFonts w:ascii="Times New Roman" w:eastAsia="Calibri" w:hAnsi="Times New Roman"/>
                <w:i/>
                <w:color w:val="000000"/>
                <w:sz w:val="20"/>
                <w:szCs w:val="20"/>
                <w:lang w:eastAsia="ar-SA"/>
              </w:rPr>
              <w:t>(обслуживание заявителей не осуществляется</w:t>
            </w:r>
            <w:r w:rsidRPr="009A3E72">
              <w:rPr>
                <w:rFonts w:ascii="Times New Roman" w:eastAsia="Calibri" w:hAnsi="Times New Roman"/>
                <w:color w:val="000000"/>
                <w:sz w:val="20"/>
                <w:szCs w:val="20"/>
                <w:lang w:eastAsia="ar-SA"/>
              </w:rPr>
              <w:t>)</w:t>
            </w:r>
          </w:p>
        </w:tc>
        <w:tc>
          <w:tcPr>
            <w:tcW w:w="3683" w:type="dxa"/>
            <w:shd w:val="clear" w:color="auto" w:fill="auto"/>
            <w:vAlign w:val="center"/>
          </w:tcPr>
          <w:p w:rsidR="002F2CC7" w:rsidRPr="009A3E72" w:rsidRDefault="002F2CC7" w:rsidP="00552A1D">
            <w:pPr>
              <w:shd w:val="clear" w:color="auto" w:fill="FFFFFF"/>
              <w:spacing w:after="0" w:line="240" w:lineRule="auto"/>
              <w:jc w:val="center"/>
              <w:rPr>
                <w:rFonts w:ascii="Times New Roman" w:hAnsi="Times New Roman"/>
                <w:bCs/>
                <w:i/>
                <w:color w:val="000000"/>
                <w:sz w:val="20"/>
                <w:szCs w:val="20"/>
              </w:rPr>
            </w:pPr>
            <w:r w:rsidRPr="009A3E72">
              <w:rPr>
                <w:rFonts w:ascii="Times New Roman" w:hAnsi="Times New Roman"/>
                <w:bCs/>
                <w:i/>
                <w:color w:val="000000"/>
                <w:sz w:val="20"/>
                <w:szCs w:val="20"/>
              </w:rPr>
              <w:t>Юридический адрес:</w:t>
            </w:r>
          </w:p>
          <w:p w:rsidR="002F2CC7" w:rsidRPr="009A3E72" w:rsidRDefault="002F2CC7" w:rsidP="00552A1D">
            <w:pPr>
              <w:shd w:val="clear" w:color="auto" w:fill="FFFFFF"/>
              <w:spacing w:after="0" w:line="240" w:lineRule="auto"/>
              <w:jc w:val="center"/>
              <w:rPr>
                <w:rFonts w:ascii="Times New Roman" w:hAnsi="Times New Roman"/>
                <w:color w:val="000000"/>
                <w:sz w:val="20"/>
                <w:szCs w:val="20"/>
              </w:rPr>
            </w:pPr>
            <w:r w:rsidRPr="009A3E72">
              <w:rPr>
                <w:rFonts w:ascii="Times New Roman" w:hAnsi="Times New Roman"/>
                <w:color w:val="000000"/>
                <w:sz w:val="20"/>
                <w:szCs w:val="20"/>
              </w:rPr>
              <w:t xml:space="preserve">188641, Ленинградская область, Всеволожский район, </w:t>
            </w:r>
          </w:p>
          <w:p w:rsidR="002F2CC7" w:rsidRPr="009A3E72" w:rsidRDefault="002F2CC7" w:rsidP="00552A1D">
            <w:pPr>
              <w:shd w:val="clear" w:color="auto" w:fill="FFFFFF"/>
              <w:spacing w:after="0" w:line="240" w:lineRule="auto"/>
              <w:jc w:val="center"/>
              <w:rPr>
                <w:rFonts w:ascii="Times New Roman" w:hAnsi="Times New Roman"/>
                <w:color w:val="000000"/>
                <w:sz w:val="20"/>
                <w:szCs w:val="20"/>
              </w:rPr>
            </w:pPr>
            <w:r w:rsidRPr="009A3E72">
              <w:rPr>
                <w:rFonts w:ascii="Times New Roman" w:hAnsi="Times New Roman"/>
                <w:color w:val="000000"/>
                <w:sz w:val="20"/>
                <w:szCs w:val="20"/>
              </w:rPr>
              <w:t>дер. Новосаратовка-центр, д.8</w:t>
            </w:r>
          </w:p>
          <w:p w:rsidR="002F2CC7" w:rsidRPr="009A3E72" w:rsidRDefault="002F2CC7" w:rsidP="00552A1D">
            <w:pPr>
              <w:shd w:val="clear" w:color="auto" w:fill="FFFFFF"/>
              <w:spacing w:after="0" w:line="240" w:lineRule="auto"/>
              <w:jc w:val="center"/>
              <w:rPr>
                <w:rFonts w:ascii="Times New Roman" w:hAnsi="Times New Roman"/>
                <w:bCs/>
                <w:i/>
                <w:color w:val="000000"/>
                <w:sz w:val="20"/>
                <w:szCs w:val="20"/>
              </w:rPr>
            </w:pPr>
            <w:r w:rsidRPr="009A3E72">
              <w:rPr>
                <w:rFonts w:ascii="Times New Roman" w:hAnsi="Times New Roman"/>
                <w:bCs/>
                <w:i/>
                <w:color w:val="000000"/>
                <w:sz w:val="20"/>
                <w:szCs w:val="20"/>
              </w:rPr>
              <w:t>Почтовый адрес:</w:t>
            </w:r>
          </w:p>
          <w:p w:rsidR="002F2CC7" w:rsidRPr="009A3E72" w:rsidRDefault="002F2CC7" w:rsidP="00552A1D">
            <w:pPr>
              <w:shd w:val="clear" w:color="auto" w:fill="FFFFFF"/>
              <w:spacing w:after="0" w:line="240" w:lineRule="auto"/>
              <w:jc w:val="center"/>
              <w:rPr>
                <w:rFonts w:ascii="Times New Roman" w:hAnsi="Times New Roman"/>
                <w:color w:val="000000"/>
                <w:sz w:val="20"/>
                <w:szCs w:val="20"/>
              </w:rPr>
            </w:pPr>
            <w:smartTag w:uri="urn:schemas-microsoft-com:office:smarttags" w:element="metricconverter">
              <w:smartTagPr>
                <w:attr w:name="ProductID" w:val="191311, г"/>
              </w:smartTagPr>
              <w:r w:rsidRPr="009A3E72">
                <w:rPr>
                  <w:rFonts w:ascii="Times New Roman" w:hAnsi="Times New Roman"/>
                  <w:color w:val="000000"/>
                  <w:sz w:val="20"/>
                  <w:szCs w:val="20"/>
                </w:rPr>
                <w:t>191311, г</w:t>
              </w:r>
            </w:smartTag>
            <w:r w:rsidRPr="009A3E72">
              <w:rPr>
                <w:rFonts w:ascii="Times New Roman" w:hAnsi="Times New Roman"/>
                <w:color w:val="000000"/>
                <w:sz w:val="20"/>
                <w:szCs w:val="20"/>
              </w:rPr>
              <w:t xml:space="preserve">. Санкт-Петербург, </w:t>
            </w:r>
          </w:p>
          <w:p w:rsidR="002F2CC7" w:rsidRPr="009A3E72" w:rsidRDefault="002F2CC7" w:rsidP="00552A1D">
            <w:pPr>
              <w:shd w:val="clear" w:color="auto" w:fill="FFFFFF"/>
              <w:spacing w:after="0" w:line="240" w:lineRule="auto"/>
              <w:jc w:val="center"/>
              <w:rPr>
                <w:rFonts w:ascii="Times New Roman" w:hAnsi="Times New Roman"/>
                <w:color w:val="000000"/>
                <w:sz w:val="20"/>
                <w:szCs w:val="20"/>
              </w:rPr>
            </w:pPr>
            <w:r w:rsidRPr="009A3E72">
              <w:rPr>
                <w:rFonts w:ascii="Times New Roman" w:hAnsi="Times New Roman"/>
                <w:color w:val="000000"/>
                <w:sz w:val="20"/>
                <w:szCs w:val="20"/>
              </w:rPr>
              <w:t>ул. Смольного, д. 3, лит. А</w:t>
            </w:r>
          </w:p>
          <w:p w:rsidR="002F2CC7" w:rsidRPr="009A3E72" w:rsidRDefault="002F2CC7" w:rsidP="00552A1D">
            <w:pPr>
              <w:shd w:val="clear" w:color="auto" w:fill="FFFFFF"/>
              <w:spacing w:after="0" w:line="240" w:lineRule="auto"/>
              <w:jc w:val="center"/>
              <w:rPr>
                <w:rFonts w:ascii="Times New Roman" w:hAnsi="Times New Roman"/>
                <w:i/>
                <w:color w:val="000000"/>
                <w:sz w:val="20"/>
                <w:szCs w:val="20"/>
              </w:rPr>
            </w:pPr>
            <w:r w:rsidRPr="009A3E72">
              <w:rPr>
                <w:rFonts w:ascii="Times New Roman" w:hAnsi="Times New Roman"/>
                <w:bCs/>
                <w:i/>
                <w:color w:val="000000"/>
                <w:sz w:val="20"/>
                <w:szCs w:val="20"/>
              </w:rPr>
              <w:t>Фактический адрес</w:t>
            </w:r>
            <w:r w:rsidRPr="009A3E72">
              <w:rPr>
                <w:rFonts w:ascii="Times New Roman" w:hAnsi="Times New Roman"/>
                <w:b/>
                <w:i/>
                <w:color w:val="000000"/>
                <w:sz w:val="20"/>
                <w:szCs w:val="20"/>
              </w:rPr>
              <w:t>:</w:t>
            </w:r>
          </w:p>
          <w:p w:rsidR="002F2CC7" w:rsidRPr="009A3E72" w:rsidRDefault="002F2CC7" w:rsidP="00552A1D">
            <w:pPr>
              <w:shd w:val="clear" w:color="auto" w:fill="FFFFFF"/>
              <w:spacing w:after="0" w:line="240" w:lineRule="auto"/>
              <w:jc w:val="center"/>
              <w:rPr>
                <w:rFonts w:ascii="Times New Roman" w:hAnsi="Times New Roman"/>
                <w:color w:val="000000"/>
                <w:sz w:val="20"/>
                <w:szCs w:val="20"/>
              </w:rPr>
            </w:pPr>
            <w:smartTag w:uri="urn:schemas-microsoft-com:office:smarttags" w:element="metricconverter">
              <w:smartTagPr>
                <w:attr w:name="ProductID" w:val="191024, г"/>
              </w:smartTagPr>
              <w:r w:rsidRPr="009A3E72">
                <w:rPr>
                  <w:rFonts w:ascii="Times New Roman" w:hAnsi="Times New Roman"/>
                  <w:color w:val="000000"/>
                  <w:sz w:val="20"/>
                  <w:szCs w:val="20"/>
                </w:rPr>
                <w:t>191024, г</w:t>
              </w:r>
            </w:smartTag>
            <w:r w:rsidRPr="009A3E72">
              <w:rPr>
                <w:rFonts w:ascii="Times New Roman" w:hAnsi="Times New Roman"/>
                <w:color w:val="000000"/>
                <w:sz w:val="20"/>
                <w:szCs w:val="20"/>
              </w:rPr>
              <w:t>. Санкт-Петербург,  </w:t>
            </w:r>
          </w:p>
          <w:p w:rsidR="002F2CC7" w:rsidRPr="009A3E72" w:rsidRDefault="002F2CC7" w:rsidP="00552A1D">
            <w:pPr>
              <w:shd w:val="clear" w:color="auto" w:fill="FFFFFF"/>
              <w:spacing w:after="0" w:line="240" w:lineRule="auto"/>
              <w:jc w:val="center"/>
              <w:rPr>
                <w:rFonts w:ascii="Times New Roman" w:hAnsi="Times New Roman"/>
                <w:color w:val="000000"/>
                <w:sz w:val="20"/>
                <w:szCs w:val="20"/>
              </w:rPr>
            </w:pPr>
            <w:r w:rsidRPr="009A3E72">
              <w:rPr>
                <w:rFonts w:ascii="Times New Roman" w:hAnsi="Times New Roman"/>
                <w:color w:val="000000"/>
                <w:sz w:val="20"/>
                <w:szCs w:val="20"/>
              </w:rPr>
              <w:t>пр. Бакунина, д. 5, лит. А</w:t>
            </w:r>
          </w:p>
        </w:tc>
        <w:tc>
          <w:tcPr>
            <w:tcW w:w="2125" w:type="dxa"/>
            <w:shd w:val="clear" w:color="auto" w:fill="FFFFFF"/>
            <w:vAlign w:val="center"/>
          </w:tcPr>
          <w:p w:rsidR="002F2CC7" w:rsidRPr="009A3E72" w:rsidRDefault="002F2CC7" w:rsidP="00552A1D">
            <w:pPr>
              <w:widowControl w:val="0"/>
              <w:suppressAutoHyphens/>
              <w:autoSpaceDN w:val="0"/>
              <w:spacing w:after="0" w:line="240" w:lineRule="auto"/>
              <w:jc w:val="center"/>
              <w:rPr>
                <w:rFonts w:ascii="Times New Roman" w:eastAsia="Calibri" w:hAnsi="Times New Roman"/>
                <w:color w:val="000000"/>
                <w:sz w:val="20"/>
                <w:szCs w:val="20"/>
                <w:lang w:eastAsia="ar-SA"/>
              </w:rPr>
            </w:pPr>
            <w:r w:rsidRPr="009A3E72">
              <w:rPr>
                <w:rFonts w:ascii="Times New Roman" w:eastAsia="Calibri" w:hAnsi="Times New Roman"/>
                <w:color w:val="000000"/>
                <w:sz w:val="20"/>
                <w:szCs w:val="20"/>
                <w:lang w:eastAsia="ar-SA"/>
              </w:rPr>
              <w:t>пн-чт –</w:t>
            </w:r>
          </w:p>
          <w:p w:rsidR="002F2CC7" w:rsidRPr="009A3E72" w:rsidRDefault="002F2CC7" w:rsidP="00552A1D">
            <w:pPr>
              <w:widowControl w:val="0"/>
              <w:suppressAutoHyphens/>
              <w:autoSpaceDN w:val="0"/>
              <w:spacing w:after="0" w:line="240" w:lineRule="auto"/>
              <w:jc w:val="center"/>
              <w:rPr>
                <w:rFonts w:ascii="Times New Roman" w:eastAsia="Calibri" w:hAnsi="Times New Roman"/>
                <w:color w:val="000000"/>
                <w:sz w:val="20"/>
                <w:szCs w:val="20"/>
                <w:lang w:eastAsia="ar-SA"/>
              </w:rPr>
            </w:pPr>
            <w:r w:rsidRPr="009A3E72">
              <w:rPr>
                <w:rFonts w:ascii="Times New Roman" w:eastAsia="Calibri" w:hAnsi="Times New Roman"/>
                <w:color w:val="000000"/>
                <w:sz w:val="20"/>
                <w:szCs w:val="20"/>
                <w:lang w:eastAsia="ar-SA"/>
              </w:rPr>
              <w:t>с 9.00 до 18.00,</w:t>
            </w:r>
          </w:p>
          <w:p w:rsidR="002F2CC7" w:rsidRPr="009A3E72" w:rsidRDefault="002F2CC7" w:rsidP="00552A1D">
            <w:pPr>
              <w:widowControl w:val="0"/>
              <w:suppressAutoHyphens/>
              <w:autoSpaceDN w:val="0"/>
              <w:spacing w:after="0" w:line="240" w:lineRule="auto"/>
              <w:jc w:val="center"/>
              <w:rPr>
                <w:rFonts w:ascii="Times New Roman" w:eastAsia="Calibri" w:hAnsi="Times New Roman"/>
                <w:color w:val="000000"/>
                <w:sz w:val="20"/>
                <w:szCs w:val="20"/>
                <w:lang w:eastAsia="ar-SA"/>
              </w:rPr>
            </w:pPr>
            <w:r w:rsidRPr="009A3E72">
              <w:rPr>
                <w:rFonts w:ascii="Times New Roman" w:eastAsia="Calibri" w:hAnsi="Times New Roman"/>
                <w:color w:val="000000"/>
                <w:sz w:val="20"/>
                <w:szCs w:val="20"/>
                <w:lang w:eastAsia="ar-SA"/>
              </w:rPr>
              <w:t>пт. –</w:t>
            </w:r>
          </w:p>
          <w:p w:rsidR="002F2CC7" w:rsidRPr="009A3E72" w:rsidRDefault="002F2CC7" w:rsidP="00552A1D">
            <w:pPr>
              <w:widowControl w:val="0"/>
              <w:suppressAutoHyphens/>
              <w:autoSpaceDN w:val="0"/>
              <w:spacing w:after="0" w:line="240" w:lineRule="auto"/>
              <w:jc w:val="center"/>
              <w:rPr>
                <w:rFonts w:ascii="Times New Roman" w:eastAsia="Calibri" w:hAnsi="Times New Roman"/>
                <w:color w:val="000000"/>
                <w:sz w:val="20"/>
                <w:szCs w:val="20"/>
                <w:lang w:eastAsia="ar-SA"/>
              </w:rPr>
            </w:pPr>
            <w:r w:rsidRPr="009A3E72">
              <w:rPr>
                <w:rFonts w:ascii="Times New Roman" w:eastAsia="Calibri" w:hAnsi="Times New Roman"/>
                <w:color w:val="000000"/>
                <w:sz w:val="20"/>
                <w:szCs w:val="20"/>
                <w:lang w:eastAsia="ar-SA"/>
              </w:rPr>
              <w:t xml:space="preserve">с 9.00 до 17.00, </w:t>
            </w:r>
          </w:p>
          <w:p w:rsidR="002F2CC7" w:rsidRPr="009A3E72" w:rsidRDefault="002F2CC7" w:rsidP="00552A1D">
            <w:pPr>
              <w:widowControl w:val="0"/>
              <w:suppressAutoHyphens/>
              <w:autoSpaceDN w:val="0"/>
              <w:spacing w:after="0" w:line="240" w:lineRule="auto"/>
              <w:jc w:val="center"/>
              <w:rPr>
                <w:rFonts w:ascii="Times New Roman" w:eastAsia="Calibri" w:hAnsi="Times New Roman"/>
                <w:color w:val="000000"/>
                <w:sz w:val="20"/>
                <w:szCs w:val="20"/>
                <w:lang w:eastAsia="ar-SA"/>
              </w:rPr>
            </w:pPr>
            <w:r w:rsidRPr="009A3E72">
              <w:rPr>
                <w:rFonts w:ascii="Times New Roman" w:eastAsia="Calibri" w:hAnsi="Times New Roman"/>
                <w:color w:val="000000"/>
                <w:sz w:val="20"/>
                <w:szCs w:val="20"/>
                <w:lang w:eastAsia="ar-SA"/>
              </w:rPr>
              <w:t>перерыв с</w:t>
            </w:r>
          </w:p>
          <w:p w:rsidR="002F2CC7" w:rsidRPr="009A3E72" w:rsidRDefault="002F2CC7" w:rsidP="00552A1D">
            <w:pPr>
              <w:widowControl w:val="0"/>
              <w:tabs>
                <w:tab w:val="left" w:pos="733"/>
              </w:tabs>
              <w:autoSpaceDN w:val="0"/>
              <w:spacing w:after="0" w:line="240" w:lineRule="auto"/>
              <w:jc w:val="center"/>
              <w:rPr>
                <w:rFonts w:ascii="Times New Roman" w:eastAsia="Calibri" w:hAnsi="Times New Roman"/>
                <w:color w:val="000000"/>
                <w:sz w:val="20"/>
                <w:szCs w:val="20"/>
                <w:lang w:eastAsia="ar-SA"/>
              </w:rPr>
            </w:pPr>
            <w:r w:rsidRPr="009A3E72">
              <w:rPr>
                <w:rFonts w:ascii="Times New Roman" w:eastAsia="Calibri" w:hAnsi="Times New Roman"/>
                <w:color w:val="000000"/>
                <w:sz w:val="20"/>
                <w:szCs w:val="20"/>
                <w:lang w:eastAsia="ar-SA"/>
              </w:rPr>
              <w:t>13.00 до 13.48, выходные дни -</w:t>
            </w:r>
          </w:p>
          <w:p w:rsidR="002F2CC7" w:rsidRPr="009A3E72" w:rsidRDefault="002F2CC7" w:rsidP="00552A1D">
            <w:pPr>
              <w:widowControl w:val="0"/>
              <w:suppressAutoHyphens/>
              <w:autoSpaceDN w:val="0"/>
              <w:spacing w:after="0" w:line="240" w:lineRule="auto"/>
              <w:ind w:left="58"/>
              <w:jc w:val="center"/>
              <w:rPr>
                <w:rFonts w:ascii="Times New Roman" w:eastAsia="Calibri" w:hAnsi="Times New Roman"/>
                <w:color w:val="000000"/>
                <w:sz w:val="20"/>
                <w:szCs w:val="20"/>
                <w:lang w:eastAsia="ar-SA"/>
              </w:rPr>
            </w:pPr>
            <w:r w:rsidRPr="009A3E72">
              <w:rPr>
                <w:rFonts w:ascii="Times New Roman" w:eastAsia="Calibri" w:hAnsi="Times New Roman"/>
                <w:color w:val="000000"/>
                <w:sz w:val="20"/>
                <w:szCs w:val="20"/>
                <w:lang w:eastAsia="ar-SA"/>
              </w:rPr>
              <w:t>сб, вс.</w:t>
            </w:r>
          </w:p>
        </w:tc>
        <w:tc>
          <w:tcPr>
            <w:tcW w:w="1419" w:type="dxa"/>
            <w:shd w:val="clear" w:color="auto" w:fill="auto"/>
            <w:vAlign w:val="center"/>
          </w:tcPr>
          <w:p w:rsidR="002F2CC7" w:rsidRPr="009A3E72" w:rsidRDefault="002F2CC7" w:rsidP="00552A1D">
            <w:pPr>
              <w:widowControl w:val="0"/>
              <w:suppressAutoHyphens/>
              <w:spacing w:after="0" w:line="240" w:lineRule="auto"/>
              <w:jc w:val="center"/>
              <w:rPr>
                <w:rFonts w:ascii="Times New Roman" w:eastAsia="Calibri" w:hAnsi="Times New Roman"/>
                <w:sz w:val="20"/>
                <w:szCs w:val="20"/>
                <w:shd w:val="clear" w:color="auto" w:fill="FFFFFF"/>
                <w:lang w:eastAsia="en-US"/>
              </w:rPr>
            </w:pPr>
            <w:r w:rsidRPr="009A3E72">
              <w:rPr>
                <w:rFonts w:ascii="Times New Roman" w:eastAsia="Calibri" w:hAnsi="Times New Roman"/>
                <w:sz w:val="20"/>
                <w:szCs w:val="20"/>
                <w:shd w:val="clear" w:color="auto" w:fill="FFFFFF"/>
                <w:lang w:eastAsia="en-US"/>
              </w:rPr>
              <w:t xml:space="preserve">8 (800) </w:t>
            </w:r>
          </w:p>
          <w:p w:rsidR="002F2CC7" w:rsidRPr="009A3E72" w:rsidRDefault="002F2CC7" w:rsidP="00552A1D">
            <w:pPr>
              <w:widowControl w:val="0"/>
              <w:suppressAutoHyphens/>
              <w:spacing w:after="0" w:line="240" w:lineRule="auto"/>
              <w:jc w:val="center"/>
              <w:rPr>
                <w:rFonts w:ascii="Courier New" w:hAnsi="Courier New" w:cs="Courier New"/>
                <w:sz w:val="20"/>
                <w:szCs w:val="20"/>
                <w:lang w:eastAsia="ar-SA"/>
              </w:rPr>
            </w:pPr>
            <w:r w:rsidRPr="009A3E72">
              <w:rPr>
                <w:rFonts w:ascii="Times New Roman" w:eastAsia="Calibri" w:hAnsi="Times New Roman"/>
                <w:sz w:val="20"/>
                <w:szCs w:val="20"/>
                <w:shd w:val="clear" w:color="auto" w:fill="FFFFFF"/>
                <w:lang w:eastAsia="en-US"/>
              </w:rPr>
              <w:t>301-47-47</w:t>
            </w:r>
          </w:p>
        </w:tc>
      </w:tr>
    </w:tbl>
    <w:p w:rsidR="002F2CC7" w:rsidRDefault="002F2CC7" w:rsidP="002F2CC7">
      <w:pPr>
        <w:suppressAutoHyphens/>
        <w:autoSpaceDE w:val="0"/>
        <w:spacing w:after="0" w:line="240" w:lineRule="auto"/>
        <w:jc w:val="right"/>
        <w:rPr>
          <w:lang w:eastAsia="ar-SA"/>
        </w:rPr>
      </w:pPr>
    </w:p>
    <w:p w:rsidR="002F2CC7" w:rsidRDefault="002F2CC7" w:rsidP="002F2CC7"/>
    <w:p w:rsidR="002F2CC7" w:rsidRDefault="002F2CC7" w:rsidP="002F2CC7"/>
    <w:p w:rsidR="0014489C" w:rsidRDefault="0014489C" w:rsidP="0014489C"/>
    <w:p w:rsidR="0014489C" w:rsidRDefault="0014489C" w:rsidP="00E35D6D">
      <w:pPr>
        <w:jc w:val="both"/>
        <w:rPr>
          <w:rFonts w:ascii="Times New Roman" w:hAnsi="Times New Roman" w:cs="Times New Roman"/>
          <w:sz w:val="28"/>
          <w:szCs w:val="28"/>
        </w:rPr>
      </w:pPr>
    </w:p>
    <w:p w:rsidR="002F2CC7" w:rsidRDefault="002F2CC7" w:rsidP="00E35D6D">
      <w:pPr>
        <w:jc w:val="both"/>
        <w:rPr>
          <w:rFonts w:ascii="Times New Roman" w:hAnsi="Times New Roman" w:cs="Times New Roman"/>
          <w:sz w:val="28"/>
          <w:szCs w:val="28"/>
        </w:rPr>
      </w:pPr>
    </w:p>
    <w:p w:rsidR="002F2CC7" w:rsidRDefault="002F2CC7" w:rsidP="00E35D6D">
      <w:pPr>
        <w:jc w:val="both"/>
        <w:rPr>
          <w:rFonts w:ascii="Times New Roman" w:hAnsi="Times New Roman" w:cs="Times New Roman"/>
          <w:sz w:val="28"/>
          <w:szCs w:val="28"/>
        </w:rPr>
      </w:pPr>
    </w:p>
    <w:p w:rsidR="002F2CC7" w:rsidRDefault="002F2CC7" w:rsidP="00E35D6D">
      <w:pPr>
        <w:jc w:val="both"/>
        <w:rPr>
          <w:rFonts w:ascii="Times New Roman" w:hAnsi="Times New Roman" w:cs="Times New Roman"/>
          <w:sz w:val="28"/>
          <w:szCs w:val="28"/>
        </w:rPr>
      </w:pPr>
    </w:p>
    <w:p w:rsidR="002F2CC7" w:rsidRPr="00261257" w:rsidRDefault="002F2CC7" w:rsidP="002F2CC7">
      <w:pPr>
        <w:suppressAutoHyphens/>
        <w:autoSpaceDE w:val="0"/>
        <w:spacing w:after="0" w:line="240" w:lineRule="auto"/>
        <w:ind w:left="6372"/>
        <w:rPr>
          <w:rFonts w:ascii="Times New Roman" w:eastAsia="Calibri" w:hAnsi="Times New Roman" w:cs="Times New Roman"/>
          <w:sz w:val="24"/>
          <w:szCs w:val="24"/>
          <w:lang w:eastAsia="en-US"/>
        </w:rPr>
      </w:pPr>
      <w:r w:rsidRPr="00261257">
        <w:rPr>
          <w:rFonts w:ascii="Times New Roman" w:eastAsia="Calibri" w:hAnsi="Times New Roman" w:cs="Times New Roman"/>
          <w:sz w:val="24"/>
          <w:szCs w:val="24"/>
          <w:lang w:eastAsia="en-US"/>
        </w:rPr>
        <w:lastRenderedPageBreak/>
        <w:t xml:space="preserve">Приложение </w:t>
      </w:r>
      <w:r>
        <w:rPr>
          <w:rFonts w:ascii="Times New Roman" w:eastAsia="Calibri" w:hAnsi="Times New Roman" w:cs="Times New Roman"/>
          <w:sz w:val="24"/>
          <w:szCs w:val="24"/>
          <w:lang w:eastAsia="en-US"/>
        </w:rPr>
        <w:t>4</w:t>
      </w:r>
      <w:r w:rsidRPr="00261257">
        <w:rPr>
          <w:rFonts w:ascii="Times New Roman" w:eastAsia="Calibri" w:hAnsi="Times New Roman" w:cs="Times New Roman"/>
          <w:sz w:val="24"/>
          <w:szCs w:val="24"/>
          <w:lang w:eastAsia="en-US"/>
        </w:rPr>
        <w:t xml:space="preserve"> </w:t>
      </w:r>
    </w:p>
    <w:p w:rsidR="002F2CC7" w:rsidRPr="00261257" w:rsidRDefault="002F2CC7" w:rsidP="002F2CC7">
      <w:pPr>
        <w:spacing w:after="0" w:line="240" w:lineRule="auto"/>
        <w:ind w:left="6372"/>
        <w:rPr>
          <w:rFonts w:ascii="Times New Roman" w:eastAsia="Calibri" w:hAnsi="Times New Roman" w:cs="Times New Roman"/>
          <w:sz w:val="24"/>
          <w:szCs w:val="24"/>
          <w:lang w:eastAsia="en-US"/>
        </w:rPr>
      </w:pPr>
      <w:r w:rsidRPr="00261257">
        <w:rPr>
          <w:rFonts w:ascii="Times New Roman" w:eastAsia="Calibri" w:hAnsi="Times New Roman" w:cs="Times New Roman"/>
          <w:sz w:val="24"/>
          <w:szCs w:val="24"/>
          <w:lang w:eastAsia="en-US"/>
        </w:rPr>
        <w:t>к административному регламенту</w:t>
      </w:r>
    </w:p>
    <w:p w:rsidR="002F2CC7" w:rsidRPr="00AD7007" w:rsidRDefault="002F2CC7" w:rsidP="002F2CC7">
      <w:pPr>
        <w:widowControl w:val="0"/>
        <w:tabs>
          <w:tab w:val="left" w:pos="142"/>
          <w:tab w:val="left" w:pos="284"/>
        </w:tabs>
        <w:autoSpaceDE w:val="0"/>
        <w:autoSpaceDN w:val="0"/>
        <w:adjustRightInd w:val="0"/>
        <w:spacing w:after="0" w:line="240" w:lineRule="auto"/>
        <w:ind w:left="-567" w:firstLine="340"/>
        <w:jc w:val="right"/>
        <w:rPr>
          <w:rFonts w:ascii="Times New Roman" w:eastAsia="Times New Roman" w:hAnsi="Times New Roman" w:cs="Times New Roman"/>
          <w:b/>
          <w:bCs/>
          <w:sz w:val="24"/>
          <w:szCs w:val="24"/>
        </w:rPr>
      </w:pPr>
    </w:p>
    <w:p w:rsidR="002F2CC7" w:rsidRDefault="002F2CC7" w:rsidP="002F2CC7">
      <w:pPr>
        <w:spacing w:after="0" w:line="240" w:lineRule="auto"/>
        <w:ind w:left="5664"/>
        <w:rPr>
          <w:rFonts w:ascii="Times New Roman" w:eastAsia="Times New Roman" w:hAnsi="Times New Roman" w:cs="Times New Roman"/>
          <w:sz w:val="24"/>
          <w:szCs w:val="24"/>
        </w:rPr>
      </w:pPr>
    </w:p>
    <w:p w:rsidR="002F2CC7" w:rsidRDefault="002F2CC7" w:rsidP="002F2CC7">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r w:rsidRPr="00AD7007">
        <w:rPr>
          <w:rFonts w:ascii="Times New Roman" w:eastAsia="Times New Roman" w:hAnsi="Times New Roman" w:cs="Times New Roman"/>
          <w:sz w:val="24"/>
          <w:szCs w:val="24"/>
        </w:rPr>
        <w:t>В _______________________________</w:t>
      </w:r>
      <w:r>
        <w:rPr>
          <w:rFonts w:ascii="Times New Roman" w:eastAsia="Times New Roman" w:hAnsi="Times New Roman" w:cs="Times New Roman"/>
          <w:sz w:val="24"/>
          <w:szCs w:val="24"/>
        </w:rPr>
        <w:t>___</w:t>
      </w:r>
      <w:r w:rsidRPr="00AD7007">
        <w:rPr>
          <w:rFonts w:ascii="Times New Roman" w:eastAsia="Times New Roman" w:hAnsi="Times New Roman" w:cs="Times New Roman"/>
          <w:sz w:val="24"/>
          <w:szCs w:val="24"/>
        </w:rPr>
        <w:t>_</w:t>
      </w:r>
    </w:p>
    <w:p w:rsidR="002F2CC7" w:rsidRPr="00AD7007" w:rsidRDefault="002F2CC7" w:rsidP="002F2CC7">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r w:rsidRPr="00AD7007">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___________________________</w:t>
      </w:r>
    </w:p>
    <w:p w:rsidR="002F2CC7" w:rsidRPr="00D84E1B" w:rsidRDefault="002F2CC7" w:rsidP="002F2CC7">
      <w:pPr>
        <w:spacing w:after="0" w:line="240" w:lineRule="auto"/>
        <w:ind w:left="5664"/>
        <w:jc w:val="center"/>
        <w:rPr>
          <w:rFonts w:ascii="Times New Roman" w:eastAsia="Times New Roman" w:hAnsi="Times New Roman" w:cs="Times New Roman"/>
          <w:sz w:val="20"/>
          <w:szCs w:val="20"/>
        </w:rPr>
      </w:pPr>
      <w:r w:rsidRPr="00D84E1B">
        <w:rPr>
          <w:rFonts w:ascii="Times New Roman" w:eastAsia="Times New Roman" w:hAnsi="Times New Roman" w:cs="Times New Roman"/>
          <w:sz w:val="20"/>
          <w:szCs w:val="20"/>
        </w:rPr>
        <w:t>(наименование органа, предоставляющего муниципальную услугу)</w:t>
      </w:r>
    </w:p>
    <w:p w:rsidR="002F2CC7" w:rsidRDefault="002F2CC7" w:rsidP="002F2CC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eastAsia="Times New Roman" w:hAnsi="Times New Roman" w:cs="Times New Roman"/>
          <w:sz w:val="24"/>
          <w:szCs w:val="24"/>
        </w:rPr>
        <w:t>_____________________________________</w:t>
      </w:r>
    </w:p>
    <w:p w:rsidR="002F2CC7" w:rsidRPr="00D84E1B" w:rsidRDefault="002F2CC7" w:rsidP="002F2CC7">
      <w:pPr>
        <w:spacing w:after="0" w:line="240" w:lineRule="auto"/>
        <w:ind w:left="566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(должностное лицо органа, предоставляющего муниципальную услугу, решение и действие (бездействие) которого обжалуется) </w:t>
      </w:r>
    </w:p>
    <w:p w:rsidR="002F2CC7" w:rsidRPr="00F30825" w:rsidRDefault="002F2CC7" w:rsidP="002F2CC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от</w:t>
      </w:r>
      <w:r w:rsidRPr="00F30825">
        <w:rPr>
          <w:rFonts w:ascii="Times New Roman" w:eastAsia="Times New Roman" w:hAnsi="Times New Roman" w:cs="Times New Roman"/>
          <w:sz w:val="24"/>
          <w:szCs w:val="24"/>
        </w:rPr>
        <w:t>_____________________________</w:t>
      </w:r>
      <w:r>
        <w:rPr>
          <w:rFonts w:ascii="Times New Roman" w:eastAsia="Times New Roman" w:hAnsi="Times New Roman" w:cs="Times New Roman"/>
          <w:sz w:val="24"/>
          <w:szCs w:val="24"/>
        </w:rPr>
        <w:t>_____</w:t>
      </w:r>
      <w:r w:rsidRPr="00F30825">
        <w:rPr>
          <w:rFonts w:ascii="Times New Roman" w:eastAsia="Times New Roman" w:hAnsi="Times New Roman" w:cs="Times New Roman"/>
          <w:sz w:val="24"/>
          <w:szCs w:val="24"/>
        </w:rPr>
        <w:t>_</w:t>
      </w:r>
    </w:p>
    <w:p w:rsidR="002F2CC7" w:rsidRPr="00F30825" w:rsidRDefault="002F2CC7" w:rsidP="002F2CC7">
      <w:pPr>
        <w:widowControl w:val="0"/>
        <w:autoSpaceDE w:val="0"/>
        <w:autoSpaceDN w:val="0"/>
        <w:adjustRightInd w:val="0"/>
        <w:spacing w:after="0" w:line="240" w:lineRule="auto"/>
        <w:ind w:left="5664"/>
        <w:jc w:val="center"/>
        <w:rPr>
          <w:rFonts w:ascii="Times New Roman" w:eastAsia="Times New Roman" w:hAnsi="Times New Roman" w:cs="Times New Roman"/>
          <w:sz w:val="20"/>
          <w:szCs w:val="20"/>
        </w:rPr>
      </w:pPr>
      <w:r w:rsidRPr="00F30825">
        <w:rPr>
          <w:rFonts w:ascii="Times New Roman" w:eastAsia="Times New Roman" w:hAnsi="Times New Roman" w:cs="Times New Roman"/>
          <w:sz w:val="20"/>
          <w:szCs w:val="20"/>
        </w:rPr>
        <w:t xml:space="preserve">(ФИО </w:t>
      </w:r>
      <w:r>
        <w:rPr>
          <w:rFonts w:ascii="Times New Roman" w:eastAsia="Times New Roman" w:hAnsi="Times New Roman" w:cs="Times New Roman"/>
          <w:sz w:val="20"/>
          <w:szCs w:val="20"/>
        </w:rPr>
        <w:t>заявителя</w:t>
      </w:r>
      <w:r w:rsidRPr="00F30825">
        <w:rPr>
          <w:rFonts w:ascii="Times New Roman" w:eastAsia="Times New Roman" w:hAnsi="Times New Roman" w:cs="Times New Roman"/>
          <w:sz w:val="20"/>
          <w:szCs w:val="20"/>
        </w:rPr>
        <w:t>)</w:t>
      </w:r>
    </w:p>
    <w:p w:rsidR="002F2CC7" w:rsidRPr="00F30825" w:rsidRDefault="002F2CC7" w:rsidP="002F2CC7">
      <w:pPr>
        <w:spacing w:after="0" w:line="240" w:lineRule="auto"/>
        <w:ind w:left="5664"/>
        <w:rPr>
          <w:rFonts w:ascii="Times New Roman" w:eastAsia="Times New Roman" w:hAnsi="Times New Roman" w:cs="Times New Roman"/>
          <w:sz w:val="24"/>
          <w:szCs w:val="24"/>
        </w:rPr>
      </w:pPr>
    </w:p>
    <w:p w:rsidR="002F2CC7" w:rsidRPr="00F30825" w:rsidRDefault="002F2CC7" w:rsidP="002F2CC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eastAsia="Times New Roman" w:hAnsi="Times New Roman" w:cs="Times New Roman"/>
          <w:sz w:val="24"/>
          <w:szCs w:val="24"/>
        </w:rPr>
        <w:t>от __________________________________</w:t>
      </w:r>
      <w:r w:rsidRPr="00F30825">
        <w:rPr>
          <w:rFonts w:ascii="Times New Roman" w:eastAsia="Times New Roman" w:hAnsi="Times New Roman" w:cs="Times New Roman"/>
          <w:sz w:val="24"/>
          <w:szCs w:val="24"/>
        </w:rPr>
        <w:t>_</w:t>
      </w:r>
    </w:p>
    <w:p w:rsidR="002F2CC7" w:rsidRPr="00F30825" w:rsidRDefault="002F2CC7" w:rsidP="002F2CC7">
      <w:pPr>
        <w:widowControl w:val="0"/>
        <w:autoSpaceDE w:val="0"/>
        <w:autoSpaceDN w:val="0"/>
        <w:adjustRightInd w:val="0"/>
        <w:spacing w:after="0" w:line="240" w:lineRule="auto"/>
        <w:ind w:left="5664"/>
        <w:jc w:val="center"/>
        <w:rPr>
          <w:rFonts w:ascii="Times New Roman" w:eastAsia="Times New Roman" w:hAnsi="Times New Roman" w:cs="Times New Roman"/>
          <w:sz w:val="24"/>
          <w:szCs w:val="24"/>
        </w:rPr>
      </w:pPr>
      <w:r w:rsidRPr="00F30825">
        <w:rPr>
          <w:rFonts w:ascii="Times New Roman" w:eastAsia="Times New Roman" w:hAnsi="Times New Roman" w:cs="Times New Roman"/>
          <w:sz w:val="20"/>
          <w:szCs w:val="20"/>
        </w:rPr>
        <w:t>(полное наименование заявителя - юридического лица или фамилия, имя и отчество физического</w:t>
      </w:r>
      <w:r w:rsidRPr="00F30825">
        <w:rPr>
          <w:rFonts w:ascii="Times New Roman" w:eastAsia="Times New Roman" w:hAnsi="Times New Roman" w:cs="Times New Roman"/>
          <w:sz w:val="24"/>
          <w:szCs w:val="24"/>
        </w:rPr>
        <w:t xml:space="preserve"> </w:t>
      </w:r>
      <w:r w:rsidRPr="00F30825">
        <w:rPr>
          <w:rFonts w:ascii="Times New Roman" w:eastAsia="Times New Roman" w:hAnsi="Times New Roman" w:cs="Times New Roman"/>
          <w:sz w:val="20"/>
          <w:szCs w:val="20"/>
        </w:rPr>
        <w:t>лица)</w:t>
      </w:r>
    </w:p>
    <w:p w:rsidR="002F2CC7" w:rsidRDefault="002F2CC7" w:rsidP="002F2CC7">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r w:rsidRPr="00AD7007">
        <w:rPr>
          <w:rFonts w:ascii="Times New Roman" w:eastAsia="Times New Roman" w:hAnsi="Times New Roman" w:cs="Times New Roman"/>
          <w:sz w:val="24"/>
          <w:szCs w:val="24"/>
        </w:rPr>
        <w:t>Адрес проживания</w:t>
      </w:r>
      <w:r>
        <w:rPr>
          <w:rFonts w:ascii="Times New Roman" w:eastAsia="Times New Roman" w:hAnsi="Times New Roman" w:cs="Times New Roman"/>
          <w:sz w:val="24"/>
          <w:szCs w:val="24"/>
        </w:rPr>
        <w:t xml:space="preserve"> ____________________</w:t>
      </w:r>
    </w:p>
    <w:p w:rsidR="002F2CC7" w:rsidRDefault="002F2CC7" w:rsidP="002F2CC7">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eastAsia="Times New Roman" w:hAnsi="Times New Roman" w:cs="Times New Roman"/>
          <w:sz w:val="24"/>
          <w:szCs w:val="24"/>
        </w:rPr>
        <w:t>_____________________________________</w:t>
      </w:r>
    </w:p>
    <w:p w:rsidR="002F2CC7" w:rsidRPr="00AD7007" w:rsidRDefault="002F2CC7" w:rsidP="002F2CC7">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u w:val="single"/>
        </w:rPr>
      </w:pPr>
      <w:r>
        <w:rPr>
          <w:rFonts w:ascii="Times New Roman" w:hAnsi="Times New Roman"/>
          <w:sz w:val="24"/>
          <w:szCs w:val="24"/>
        </w:rPr>
        <w:t xml:space="preserve">                                                                                         </w:t>
      </w:r>
      <w:r w:rsidRPr="00AD7007">
        <w:rPr>
          <w:rFonts w:ascii="Times New Roman" w:eastAsia="Times New Roman" w:hAnsi="Times New Roman" w:cs="Times New Roman"/>
          <w:sz w:val="24"/>
          <w:szCs w:val="24"/>
        </w:rPr>
        <w:t>Телефон</w:t>
      </w:r>
      <w:r>
        <w:rPr>
          <w:rFonts w:ascii="Times New Roman" w:eastAsia="Times New Roman" w:hAnsi="Times New Roman" w:cs="Times New Roman"/>
          <w:sz w:val="24"/>
          <w:szCs w:val="24"/>
        </w:rPr>
        <w:t xml:space="preserve"> _____________________________</w:t>
      </w:r>
    </w:p>
    <w:p w:rsidR="002F2CC7" w:rsidRPr="00AD7007" w:rsidRDefault="002F2CC7" w:rsidP="002F2CC7">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b/>
          <w:sz w:val="28"/>
          <w:szCs w:val="28"/>
        </w:rPr>
      </w:pPr>
      <w:r>
        <w:rPr>
          <w:rFonts w:ascii="Times New Roman" w:hAnsi="Times New Roman"/>
          <w:sz w:val="24"/>
          <w:szCs w:val="24"/>
        </w:rPr>
        <w:t xml:space="preserve">                                                                                         </w:t>
      </w:r>
      <w:r w:rsidRPr="00AD7007">
        <w:rPr>
          <w:rFonts w:ascii="Times New Roman" w:eastAsia="Times New Roman" w:hAnsi="Times New Roman" w:cs="Times New Roman"/>
          <w:sz w:val="24"/>
          <w:szCs w:val="24"/>
        </w:rPr>
        <w:t>Адрес эл/почты</w:t>
      </w:r>
      <w:r>
        <w:rPr>
          <w:rFonts w:ascii="Times New Roman" w:eastAsia="Times New Roman" w:hAnsi="Times New Roman" w:cs="Times New Roman"/>
          <w:sz w:val="24"/>
          <w:szCs w:val="24"/>
        </w:rPr>
        <w:t xml:space="preserve"> _______________________</w:t>
      </w:r>
    </w:p>
    <w:p w:rsidR="002F2CC7" w:rsidRPr="00F30825" w:rsidRDefault="002F2CC7" w:rsidP="002F2CC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F2CC7" w:rsidRPr="00F30825" w:rsidRDefault="002F2CC7" w:rsidP="002F2C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F2CC7" w:rsidRPr="00F30825" w:rsidRDefault="002F2CC7" w:rsidP="002F2CC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30825">
        <w:rPr>
          <w:rFonts w:ascii="Times New Roman" w:eastAsia="Times New Roman" w:hAnsi="Times New Roman" w:cs="Times New Roman"/>
          <w:sz w:val="24"/>
          <w:szCs w:val="24"/>
        </w:rPr>
        <w:t>ЗАЯВЛЕНИЕ (ЖАЛОБА)</w:t>
      </w:r>
    </w:p>
    <w:p w:rsidR="002F2CC7" w:rsidRPr="00F30825" w:rsidRDefault="002F2CC7" w:rsidP="002F2CC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F2CC7" w:rsidRPr="006F5995" w:rsidRDefault="002F2CC7" w:rsidP="002F2CC7">
      <w:pPr>
        <w:widowControl w:val="0"/>
        <w:autoSpaceDE w:val="0"/>
        <w:autoSpaceDN w:val="0"/>
        <w:adjustRightInd w:val="0"/>
        <w:spacing w:after="0" w:line="360" w:lineRule="auto"/>
        <w:rPr>
          <w:rFonts w:ascii="Times New Roman" w:eastAsia="Times New Roman" w:hAnsi="Times New Roman" w:cs="Times New Roman"/>
          <w:sz w:val="24"/>
          <w:szCs w:val="24"/>
        </w:rPr>
      </w:pPr>
      <w:r w:rsidRPr="00F3082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F5995">
        <w:rPr>
          <w:rFonts w:ascii="Times New Roman" w:eastAsia="Times New Roman" w:hAnsi="Times New Roman" w:cs="Times New Roman"/>
          <w:sz w:val="24"/>
          <w:szCs w:val="24"/>
        </w:rPr>
        <w:t>_____________________________________________________________________________________</w:t>
      </w:r>
    </w:p>
    <w:p w:rsidR="002F2CC7" w:rsidRPr="006F5995" w:rsidRDefault="002F2CC7" w:rsidP="002F2C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F2CC7" w:rsidRPr="006F5995" w:rsidRDefault="002F2CC7" w:rsidP="002F2CC7">
      <w:pPr>
        <w:widowControl w:val="0"/>
        <w:autoSpaceDE w:val="0"/>
        <w:autoSpaceDN w:val="0"/>
        <w:adjustRightInd w:val="0"/>
        <w:spacing w:after="0"/>
        <w:rPr>
          <w:rFonts w:ascii="Times New Roman" w:eastAsia="Times New Roman" w:hAnsi="Times New Roman" w:cs="Times New Roman"/>
          <w:sz w:val="24"/>
          <w:szCs w:val="24"/>
        </w:rPr>
      </w:pPr>
      <w:r w:rsidRPr="006F5995">
        <w:rPr>
          <w:rFonts w:ascii="Times New Roman" w:eastAsia="Times New Roman" w:hAnsi="Times New Roman" w:cs="Times New Roman"/>
          <w:sz w:val="24"/>
          <w:szCs w:val="24"/>
        </w:rPr>
        <w:t>В подтверждение вышеизложенного прилагаю следующие документы:</w:t>
      </w:r>
    </w:p>
    <w:p w:rsidR="002F2CC7" w:rsidRPr="006F5995" w:rsidRDefault="002F2CC7" w:rsidP="002F2CC7">
      <w:pPr>
        <w:widowControl w:val="0"/>
        <w:autoSpaceDE w:val="0"/>
        <w:autoSpaceDN w:val="0"/>
        <w:adjustRightInd w:val="0"/>
        <w:spacing w:after="0"/>
        <w:rPr>
          <w:rFonts w:ascii="Times New Roman" w:eastAsia="Times New Roman" w:hAnsi="Times New Roman" w:cs="Times New Roman"/>
          <w:sz w:val="24"/>
          <w:szCs w:val="24"/>
          <w:u w:val="single"/>
        </w:rPr>
      </w:pPr>
      <w:r w:rsidRPr="006F5995">
        <w:rPr>
          <w:rFonts w:ascii="Times New Roman" w:eastAsia="Times New Roman" w:hAnsi="Times New Roman" w:cs="Times New Roman"/>
          <w:sz w:val="24"/>
          <w:szCs w:val="24"/>
        </w:rPr>
        <w:t>1. _______________________________________________________________________________</w:t>
      </w:r>
    </w:p>
    <w:p w:rsidR="002F2CC7" w:rsidRPr="006F5995" w:rsidRDefault="002F2CC7" w:rsidP="002F2CC7">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6F5995">
        <w:rPr>
          <w:rFonts w:ascii="Times New Roman" w:eastAsia="Times New Roman" w:hAnsi="Times New Roman" w:cs="Times New Roman"/>
          <w:sz w:val="24"/>
          <w:szCs w:val="24"/>
        </w:rPr>
        <w:t>2. _______________________________________________________________________________</w:t>
      </w:r>
    </w:p>
    <w:p w:rsidR="002F2CC7" w:rsidRPr="006F5995" w:rsidRDefault="002F2CC7" w:rsidP="002F2CC7">
      <w:pPr>
        <w:widowControl w:val="0"/>
        <w:autoSpaceDE w:val="0"/>
        <w:autoSpaceDN w:val="0"/>
        <w:adjustRightInd w:val="0"/>
        <w:spacing w:after="0" w:line="240" w:lineRule="auto"/>
        <w:rPr>
          <w:rFonts w:ascii="Times New Roman" w:eastAsia="Times New Roman" w:hAnsi="Times New Roman" w:cs="Times New Roman"/>
          <w:sz w:val="24"/>
          <w:szCs w:val="24"/>
        </w:rPr>
      </w:pPr>
      <w:r w:rsidRPr="006F5995">
        <w:rPr>
          <w:rFonts w:ascii="Times New Roman" w:eastAsia="Times New Roman" w:hAnsi="Times New Roman" w:cs="Times New Roman"/>
          <w:sz w:val="24"/>
          <w:szCs w:val="24"/>
        </w:rPr>
        <w:t>3. ___________________________________________________</w:t>
      </w:r>
      <w:r>
        <w:rPr>
          <w:rFonts w:ascii="Times New Roman" w:hAnsi="Times New Roman"/>
          <w:sz w:val="24"/>
          <w:szCs w:val="24"/>
        </w:rPr>
        <w:t>____________________________</w:t>
      </w:r>
    </w:p>
    <w:p w:rsidR="002F2CC7" w:rsidRPr="006F5995" w:rsidRDefault="002F2CC7" w:rsidP="002F2CC7">
      <w:pPr>
        <w:widowControl w:val="0"/>
        <w:autoSpaceDE w:val="0"/>
        <w:autoSpaceDN w:val="0"/>
        <w:adjustRightInd w:val="0"/>
        <w:spacing w:after="0" w:line="240" w:lineRule="auto"/>
        <w:rPr>
          <w:rFonts w:ascii="Times New Roman" w:eastAsia="Times New Roman" w:hAnsi="Times New Roman" w:cs="Times New Roman"/>
          <w:sz w:val="24"/>
          <w:szCs w:val="24"/>
        </w:rPr>
      </w:pPr>
    </w:p>
    <w:p w:rsidR="002F2CC7" w:rsidRPr="006F5995" w:rsidRDefault="002F2CC7" w:rsidP="002F2CC7">
      <w:pPr>
        <w:widowControl w:val="0"/>
        <w:autoSpaceDE w:val="0"/>
        <w:autoSpaceDN w:val="0"/>
        <w:adjustRightInd w:val="0"/>
        <w:spacing w:after="0" w:line="240" w:lineRule="auto"/>
        <w:rPr>
          <w:rFonts w:ascii="Times New Roman" w:eastAsia="Times New Roman" w:hAnsi="Times New Roman" w:cs="Times New Roman"/>
          <w:sz w:val="24"/>
          <w:szCs w:val="24"/>
        </w:rPr>
      </w:pPr>
      <w:r w:rsidRPr="006F5995">
        <w:rPr>
          <w:rFonts w:ascii="Times New Roman" w:eastAsia="Times New Roman" w:hAnsi="Times New Roman" w:cs="Times New Roman"/>
          <w:sz w:val="24"/>
          <w:szCs w:val="24"/>
        </w:rPr>
        <w:t>____________________</w:t>
      </w:r>
      <w:r w:rsidRPr="006F5995">
        <w:rPr>
          <w:rFonts w:ascii="Times New Roman" w:eastAsia="Times New Roman" w:hAnsi="Times New Roman" w:cs="Times New Roman"/>
          <w:sz w:val="24"/>
          <w:szCs w:val="24"/>
        </w:rPr>
        <w:tab/>
      </w:r>
      <w:r w:rsidRPr="006F5995">
        <w:rPr>
          <w:rFonts w:ascii="Times New Roman" w:eastAsia="Times New Roman" w:hAnsi="Times New Roman" w:cs="Times New Roman"/>
          <w:sz w:val="24"/>
          <w:szCs w:val="24"/>
        </w:rPr>
        <w:tab/>
      </w:r>
      <w:r w:rsidRPr="006F5995">
        <w:rPr>
          <w:rFonts w:ascii="Times New Roman" w:eastAsia="Times New Roman" w:hAnsi="Times New Roman" w:cs="Times New Roman"/>
          <w:sz w:val="24"/>
          <w:szCs w:val="24"/>
        </w:rPr>
        <w:tab/>
      </w:r>
      <w:r w:rsidRPr="006F5995">
        <w:rPr>
          <w:rFonts w:ascii="Times New Roman" w:eastAsia="Times New Roman" w:hAnsi="Times New Roman" w:cs="Times New Roman"/>
          <w:sz w:val="24"/>
          <w:szCs w:val="24"/>
        </w:rPr>
        <w:tab/>
        <w:t>_______________________</w:t>
      </w:r>
      <w:r>
        <w:rPr>
          <w:rFonts w:ascii="Times New Roman" w:eastAsia="Times New Roman" w:hAnsi="Times New Roman" w:cs="Times New Roman"/>
          <w:sz w:val="24"/>
          <w:szCs w:val="24"/>
        </w:rPr>
        <w:t>_______</w:t>
      </w:r>
    </w:p>
    <w:p w:rsidR="002F2CC7" w:rsidRPr="006F5995" w:rsidRDefault="002F2CC7" w:rsidP="002F2CC7">
      <w:pPr>
        <w:widowControl w:val="0"/>
        <w:autoSpaceDE w:val="0"/>
        <w:autoSpaceDN w:val="0"/>
        <w:adjustRightInd w:val="0"/>
        <w:spacing w:after="0" w:line="240" w:lineRule="auto"/>
        <w:ind w:firstLine="708"/>
        <w:rPr>
          <w:rFonts w:ascii="Times New Roman" w:eastAsia="Times New Roman" w:hAnsi="Times New Roman" w:cs="Times New Roman"/>
          <w:sz w:val="20"/>
          <w:szCs w:val="20"/>
        </w:rPr>
      </w:pPr>
      <w:r w:rsidRPr="006F5995">
        <w:rPr>
          <w:rFonts w:ascii="Times New Roman" w:eastAsia="Times New Roman" w:hAnsi="Times New Roman" w:cs="Times New Roman"/>
          <w:sz w:val="20"/>
          <w:szCs w:val="20"/>
        </w:rPr>
        <w:t>(дата)</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(подпись)</w:t>
      </w:r>
    </w:p>
    <w:p w:rsidR="002F2CC7" w:rsidRPr="00AD7007" w:rsidRDefault="002F2CC7" w:rsidP="002F2CC7">
      <w:pPr>
        <w:widowControl w:val="0"/>
        <w:autoSpaceDE w:val="0"/>
        <w:autoSpaceDN w:val="0"/>
        <w:adjustRightInd w:val="0"/>
        <w:spacing w:after="0" w:line="240" w:lineRule="auto"/>
        <w:rPr>
          <w:rFonts w:ascii="Times New Roman" w:eastAsia="Times New Roman" w:hAnsi="Times New Roman" w:cs="Times New Roman"/>
          <w:sz w:val="26"/>
          <w:szCs w:val="26"/>
        </w:rPr>
      </w:pPr>
    </w:p>
    <w:p w:rsidR="002F2CC7" w:rsidRDefault="002F2CC7" w:rsidP="002F2CC7">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rPr>
      </w:pPr>
      <w:r w:rsidRPr="006F5995">
        <w:rPr>
          <w:rFonts w:ascii="Times New Roman" w:eastAsia="Times New Roman" w:hAnsi="Times New Roman" w:cs="Times New Roman"/>
          <w:sz w:val="24"/>
          <w:szCs w:val="24"/>
        </w:rPr>
        <w:t>Жалобу принял:</w:t>
      </w:r>
    </w:p>
    <w:p w:rsidR="002F2CC7" w:rsidRPr="006F5995" w:rsidRDefault="002F2CC7" w:rsidP="002F2CC7">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rPr>
      </w:pPr>
    </w:p>
    <w:p w:rsidR="002F2CC7" w:rsidRPr="006F5995" w:rsidRDefault="002F2CC7" w:rsidP="002F2CC7">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u w:val="single"/>
        </w:rPr>
      </w:pPr>
      <w:r w:rsidRPr="006F5995">
        <w:rPr>
          <w:rFonts w:ascii="Times New Roman" w:eastAsia="Times New Roman" w:hAnsi="Times New Roman" w:cs="Times New Roman"/>
          <w:sz w:val="24"/>
          <w:szCs w:val="24"/>
        </w:rPr>
        <w:t>Дата</w:t>
      </w:r>
      <w:r>
        <w:rPr>
          <w:rFonts w:ascii="Times New Roman" w:eastAsia="Times New Roman" w:hAnsi="Times New Roman" w:cs="Times New Roman"/>
          <w:sz w:val="24"/>
          <w:szCs w:val="24"/>
        </w:rPr>
        <w:t xml:space="preserve"> __________________</w:t>
      </w:r>
      <w:r w:rsidRPr="006F5995">
        <w:rPr>
          <w:rFonts w:ascii="Times New Roman" w:eastAsia="Times New Roman" w:hAnsi="Times New Roman" w:cs="Times New Roman"/>
          <w:sz w:val="24"/>
          <w:szCs w:val="24"/>
        </w:rPr>
        <w:t xml:space="preserve"> вх.</w:t>
      </w:r>
      <w:r>
        <w:rPr>
          <w:rFonts w:ascii="Times New Roman" w:eastAsia="Times New Roman" w:hAnsi="Times New Roman" w:cs="Times New Roman"/>
          <w:sz w:val="24"/>
          <w:szCs w:val="24"/>
        </w:rPr>
        <w:t xml:space="preserve"> </w:t>
      </w:r>
      <w:r w:rsidRPr="006F59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w:t>
      </w:r>
    </w:p>
    <w:p w:rsidR="002F2CC7" w:rsidRPr="006F5995" w:rsidRDefault="002F2CC7" w:rsidP="002F2CC7">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u w:val="single"/>
        </w:rPr>
      </w:pPr>
    </w:p>
    <w:p w:rsidR="002F2CC7" w:rsidRPr="006F5995" w:rsidRDefault="002F2CC7" w:rsidP="002F2CC7">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u w:val="single"/>
        </w:rPr>
      </w:pPr>
      <w:r w:rsidRPr="006F5995">
        <w:rPr>
          <w:rFonts w:ascii="Times New Roman" w:eastAsia="Times New Roman" w:hAnsi="Times New Roman" w:cs="Times New Roman"/>
          <w:sz w:val="24"/>
          <w:szCs w:val="24"/>
        </w:rPr>
        <w:t xml:space="preserve">Специалист </w:t>
      </w:r>
      <w:r>
        <w:rPr>
          <w:rFonts w:ascii="Times New Roman" w:eastAsia="Times New Roman" w:hAnsi="Times New Roman" w:cs="Times New Roman"/>
          <w:sz w:val="24"/>
          <w:szCs w:val="24"/>
        </w:rPr>
        <w:t>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w:t>
      </w:r>
    </w:p>
    <w:p w:rsidR="002F2CC7" w:rsidRPr="006F5995" w:rsidRDefault="002F2CC7" w:rsidP="002F2CC7">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6F5995">
        <w:rPr>
          <w:rFonts w:ascii="Times New Roman" w:eastAsia="Times New Roman" w:hAnsi="Times New Roman" w:cs="Times New Roman"/>
          <w:sz w:val="20"/>
          <w:szCs w:val="20"/>
        </w:rPr>
        <w:t>(ФИО)</w:t>
      </w:r>
      <w:r w:rsidRPr="006F5995">
        <w:rPr>
          <w:rFonts w:ascii="Times New Roman" w:eastAsia="Times New Roman" w:hAnsi="Times New Roman" w:cs="Times New Roman"/>
          <w:sz w:val="20"/>
          <w:szCs w:val="20"/>
        </w:rPr>
        <w:tab/>
      </w:r>
      <w:r w:rsidRPr="006F5995">
        <w:rPr>
          <w:rFonts w:ascii="Times New Roman" w:eastAsia="Times New Roman" w:hAnsi="Times New Roman" w:cs="Times New Roman"/>
          <w:sz w:val="20"/>
          <w:szCs w:val="20"/>
        </w:rPr>
        <w:tab/>
      </w:r>
      <w:r w:rsidRPr="006F5995">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w:t>
      </w:r>
      <w:r w:rsidRPr="006F5995">
        <w:rPr>
          <w:rFonts w:ascii="Times New Roman" w:eastAsia="Times New Roman" w:hAnsi="Times New Roman" w:cs="Times New Roman"/>
          <w:sz w:val="20"/>
          <w:szCs w:val="20"/>
        </w:rPr>
        <w:t>подпись</w:t>
      </w:r>
      <w:r>
        <w:rPr>
          <w:rFonts w:ascii="Times New Roman" w:eastAsia="Times New Roman" w:hAnsi="Times New Roman" w:cs="Times New Roman"/>
          <w:sz w:val="20"/>
          <w:szCs w:val="20"/>
        </w:rPr>
        <w:t>)</w:t>
      </w:r>
    </w:p>
    <w:p w:rsidR="002F2CC7" w:rsidRDefault="002F2CC7" w:rsidP="002F2CC7">
      <w:pPr>
        <w:rPr>
          <w:rFonts w:ascii="Calibri" w:eastAsia="Times New Roman" w:hAnsi="Calibri" w:cs="Times New Roman"/>
        </w:rPr>
      </w:pPr>
    </w:p>
    <w:p w:rsidR="002F2CC7" w:rsidRPr="003C4402" w:rsidRDefault="002F2CC7" w:rsidP="002F2CC7">
      <w:pPr>
        <w:autoSpaceDE w:val="0"/>
        <w:autoSpaceDN w:val="0"/>
        <w:adjustRightInd w:val="0"/>
        <w:spacing w:after="0" w:line="240" w:lineRule="auto"/>
        <w:jc w:val="center"/>
        <w:rPr>
          <w:rFonts w:ascii="Times New Roman" w:hAnsi="Times New Roman"/>
          <w:b/>
          <w:bCs/>
          <w:sz w:val="24"/>
          <w:szCs w:val="24"/>
        </w:rPr>
      </w:pPr>
      <w:r w:rsidRPr="003C4402">
        <w:rPr>
          <w:rFonts w:ascii="Times New Roman" w:hAnsi="Times New Roman"/>
          <w:b/>
          <w:bCs/>
          <w:sz w:val="24"/>
          <w:szCs w:val="24"/>
        </w:rPr>
        <w:lastRenderedPageBreak/>
        <w:t>ФОРМА РЕШЕНИЯ</w:t>
      </w:r>
      <w:r>
        <w:rPr>
          <w:rFonts w:ascii="Times New Roman" w:hAnsi="Times New Roman"/>
          <w:b/>
          <w:bCs/>
          <w:sz w:val="24"/>
          <w:szCs w:val="24"/>
        </w:rPr>
        <w:br/>
        <w:t>об отказе в присвоении объекту адресации адреса или аннулировании его адреса</w:t>
      </w:r>
    </w:p>
    <w:p w:rsidR="002F2CC7" w:rsidRPr="003C4402" w:rsidRDefault="002F2CC7" w:rsidP="002F2CC7">
      <w:pPr>
        <w:autoSpaceDE w:val="0"/>
        <w:autoSpaceDN w:val="0"/>
        <w:adjustRightInd w:val="0"/>
        <w:spacing w:after="0" w:line="240" w:lineRule="auto"/>
        <w:jc w:val="both"/>
        <w:outlineLvl w:val="0"/>
        <w:rPr>
          <w:rFonts w:ascii="Times New Roman" w:hAnsi="Times New Roman"/>
          <w:sz w:val="24"/>
          <w:szCs w:val="24"/>
        </w:rPr>
      </w:pPr>
    </w:p>
    <w:p w:rsidR="002F2CC7" w:rsidRPr="003C4402" w:rsidRDefault="002F2CC7" w:rsidP="002F2CC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C4402">
        <w:rPr>
          <w:rFonts w:ascii="Times New Roman" w:hAnsi="Times New Roman"/>
          <w:sz w:val="24"/>
          <w:szCs w:val="24"/>
        </w:rPr>
        <w:t>______________________________</w:t>
      </w:r>
      <w:r>
        <w:rPr>
          <w:rFonts w:ascii="Times New Roman" w:hAnsi="Times New Roman"/>
          <w:sz w:val="24"/>
          <w:szCs w:val="24"/>
        </w:rPr>
        <w:t>_</w:t>
      </w:r>
    </w:p>
    <w:p w:rsidR="002F2CC7" w:rsidRPr="003C4402" w:rsidRDefault="002F2CC7" w:rsidP="002F2CC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C4402">
        <w:rPr>
          <w:rFonts w:ascii="Times New Roman" w:hAnsi="Times New Roman"/>
          <w:sz w:val="24"/>
          <w:szCs w:val="24"/>
        </w:rPr>
        <w:t>______________________________</w:t>
      </w:r>
    </w:p>
    <w:p w:rsidR="002F2CC7" w:rsidRPr="003C4402" w:rsidRDefault="002F2CC7" w:rsidP="002F2CC7">
      <w:pPr>
        <w:autoSpaceDE w:val="0"/>
        <w:autoSpaceDN w:val="0"/>
        <w:adjustRightInd w:val="0"/>
        <w:spacing w:after="0" w:line="240" w:lineRule="auto"/>
        <w:ind w:left="6372"/>
        <w:jc w:val="center"/>
        <w:rPr>
          <w:rFonts w:ascii="Times New Roman" w:hAnsi="Times New Roman"/>
          <w:sz w:val="20"/>
          <w:szCs w:val="20"/>
        </w:rPr>
      </w:pPr>
      <w:r>
        <w:rPr>
          <w:rFonts w:ascii="Times New Roman" w:hAnsi="Times New Roman"/>
          <w:sz w:val="20"/>
          <w:szCs w:val="20"/>
        </w:rPr>
        <w:t xml:space="preserve">      </w:t>
      </w:r>
      <w:r w:rsidRPr="003C4402">
        <w:rPr>
          <w:rFonts w:ascii="Times New Roman" w:hAnsi="Times New Roman"/>
          <w:sz w:val="20"/>
          <w:szCs w:val="20"/>
        </w:rPr>
        <w:t>(Ф.И.О., адрес заявителя</w:t>
      </w:r>
      <w:r>
        <w:rPr>
          <w:rFonts w:ascii="Times New Roman" w:hAnsi="Times New Roman"/>
          <w:sz w:val="20"/>
          <w:szCs w:val="20"/>
        </w:rPr>
        <w:t xml:space="preserve"> </w:t>
      </w:r>
      <w:r w:rsidRPr="003C4402">
        <w:rPr>
          <w:rFonts w:ascii="Times New Roman" w:hAnsi="Times New Roman"/>
          <w:sz w:val="20"/>
          <w:szCs w:val="20"/>
        </w:rPr>
        <w:t>(представителя) заявителя)</w:t>
      </w:r>
    </w:p>
    <w:p w:rsidR="002F2CC7" w:rsidRPr="003C4402" w:rsidRDefault="002F2CC7" w:rsidP="002F2CC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C4402">
        <w:rPr>
          <w:rFonts w:ascii="Times New Roman" w:hAnsi="Times New Roman"/>
          <w:sz w:val="24"/>
          <w:szCs w:val="24"/>
        </w:rPr>
        <w:t>______________________________</w:t>
      </w:r>
    </w:p>
    <w:p w:rsidR="002F2CC7" w:rsidRPr="003C4402" w:rsidRDefault="002F2CC7" w:rsidP="002F2CC7">
      <w:pPr>
        <w:autoSpaceDE w:val="0"/>
        <w:autoSpaceDN w:val="0"/>
        <w:adjustRightInd w:val="0"/>
        <w:spacing w:after="0" w:line="240" w:lineRule="auto"/>
        <w:ind w:left="6372"/>
        <w:jc w:val="center"/>
        <w:rPr>
          <w:rFonts w:ascii="Times New Roman" w:hAnsi="Times New Roman"/>
          <w:sz w:val="20"/>
          <w:szCs w:val="20"/>
        </w:rPr>
      </w:pPr>
      <w:r w:rsidRPr="003C4402">
        <w:rPr>
          <w:rFonts w:ascii="Times New Roman" w:hAnsi="Times New Roman"/>
          <w:sz w:val="20"/>
          <w:szCs w:val="20"/>
        </w:rPr>
        <w:t>(регистрационный номер</w:t>
      </w:r>
      <w:r>
        <w:rPr>
          <w:rFonts w:ascii="Times New Roman" w:hAnsi="Times New Roman"/>
          <w:sz w:val="20"/>
          <w:szCs w:val="20"/>
        </w:rPr>
        <w:t xml:space="preserve"> </w:t>
      </w:r>
      <w:r w:rsidRPr="003C4402">
        <w:rPr>
          <w:rFonts w:ascii="Times New Roman" w:hAnsi="Times New Roman"/>
          <w:sz w:val="20"/>
          <w:szCs w:val="20"/>
        </w:rPr>
        <w:t>заявления о присвоении</w:t>
      </w:r>
      <w:r>
        <w:rPr>
          <w:rFonts w:ascii="Times New Roman" w:hAnsi="Times New Roman"/>
          <w:sz w:val="20"/>
          <w:szCs w:val="20"/>
        </w:rPr>
        <w:t xml:space="preserve"> </w:t>
      </w:r>
      <w:r w:rsidRPr="003C4402">
        <w:rPr>
          <w:rFonts w:ascii="Times New Roman" w:hAnsi="Times New Roman"/>
          <w:sz w:val="20"/>
          <w:szCs w:val="20"/>
        </w:rPr>
        <w:t>объекту адресации адреса</w:t>
      </w:r>
      <w:r>
        <w:rPr>
          <w:rFonts w:ascii="Times New Roman" w:hAnsi="Times New Roman"/>
          <w:sz w:val="20"/>
          <w:szCs w:val="20"/>
        </w:rPr>
        <w:t xml:space="preserve"> </w:t>
      </w:r>
      <w:r w:rsidRPr="003C4402">
        <w:rPr>
          <w:rFonts w:ascii="Times New Roman" w:hAnsi="Times New Roman"/>
          <w:sz w:val="20"/>
          <w:szCs w:val="20"/>
        </w:rPr>
        <w:t>или аннулировании его адреса)</w:t>
      </w:r>
    </w:p>
    <w:p w:rsidR="002F2CC7" w:rsidRPr="003C4402" w:rsidRDefault="002F2CC7" w:rsidP="002F2CC7">
      <w:pPr>
        <w:autoSpaceDE w:val="0"/>
        <w:autoSpaceDN w:val="0"/>
        <w:adjustRightInd w:val="0"/>
        <w:spacing w:after="0" w:line="240" w:lineRule="auto"/>
        <w:jc w:val="both"/>
        <w:rPr>
          <w:rFonts w:ascii="Times New Roman" w:hAnsi="Times New Roman"/>
          <w:sz w:val="24"/>
          <w:szCs w:val="24"/>
        </w:rPr>
      </w:pPr>
    </w:p>
    <w:p w:rsidR="002F2CC7" w:rsidRPr="003C4402" w:rsidRDefault="002F2CC7" w:rsidP="002F2CC7">
      <w:pPr>
        <w:autoSpaceDE w:val="0"/>
        <w:autoSpaceDN w:val="0"/>
        <w:adjustRightInd w:val="0"/>
        <w:spacing w:after="0" w:line="240" w:lineRule="auto"/>
        <w:jc w:val="center"/>
        <w:rPr>
          <w:rFonts w:ascii="Times New Roman" w:hAnsi="Times New Roman"/>
          <w:sz w:val="24"/>
          <w:szCs w:val="24"/>
        </w:rPr>
      </w:pPr>
      <w:r w:rsidRPr="003C4402">
        <w:rPr>
          <w:rFonts w:ascii="Times New Roman" w:hAnsi="Times New Roman"/>
          <w:sz w:val="24"/>
          <w:szCs w:val="24"/>
        </w:rPr>
        <w:t>Решение</w:t>
      </w:r>
    </w:p>
    <w:p w:rsidR="002F2CC7" w:rsidRPr="003C4402" w:rsidRDefault="002F2CC7" w:rsidP="002F2CC7">
      <w:pPr>
        <w:autoSpaceDE w:val="0"/>
        <w:autoSpaceDN w:val="0"/>
        <w:adjustRightInd w:val="0"/>
        <w:spacing w:after="0" w:line="240" w:lineRule="auto"/>
        <w:jc w:val="center"/>
        <w:rPr>
          <w:rFonts w:ascii="Times New Roman" w:hAnsi="Times New Roman"/>
          <w:sz w:val="24"/>
          <w:szCs w:val="24"/>
        </w:rPr>
      </w:pPr>
      <w:r w:rsidRPr="003C4402">
        <w:rPr>
          <w:rFonts w:ascii="Times New Roman" w:hAnsi="Times New Roman"/>
          <w:sz w:val="24"/>
          <w:szCs w:val="24"/>
        </w:rPr>
        <w:t>об отказе в присвоении объекту адресации адреса</w:t>
      </w:r>
      <w:r>
        <w:rPr>
          <w:rFonts w:ascii="Times New Roman" w:hAnsi="Times New Roman"/>
          <w:sz w:val="24"/>
          <w:szCs w:val="24"/>
        </w:rPr>
        <w:t xml:space="preserve"> </w:t>
      </w:r>
      <w:r w:rsidRPr="003C4402">
        <w:rPr>
          <w:rFonts w:ascii="Times New Roman" w:hAnsi="Times New Roman"/>
          <w:sz w:val="24"/>
          <w:szCs w:val="24"/>
        </w:rPr>
        <w:t>или аннулировании его адреса</w:t>
      </w:r>
    </w:p>
    <w:p w:rsidR="002F2CC7" w:rsidRPr="003C4402" w:rsidRDefault="002F2CC7" w:rsidP="002F2CC7">
      <w:pPr>
        <w:autoSpaceDE w:val="0"/>
        <w:autoSpaceDN w:val="0"/>
        <w:adjustRightInd w:val="0"/>
        <w:spacing w:after="0" w:line="240" w:lineRule="auto"/>
        <w:jc w:val="center"/>
        <w:rPr>
          <w:rFonts w:ascii="Times New Roman" w:hAnsi="Times New Roman"/>
          <w:sz w:val="24"/>
          <w:szCs w:val="24"/>
        </w:rPr>
      </w:pPr>
      <w:r w:rsidRPr="003C4402">
        <w:rPr>
          <w:rFonts w:ascii="Times New Roman" w:hAnsi="Times New Roman"/>
          <w:sz w:val="24"/>
          <w:szCs w:val="24"/>
        </w:rPr>
        <w:t xml:space="preserve">от ___________ </w:t>
      </w:r>
      <w:r>
        <w:rPr>
          <w:rFonts w:ascii="Times New Roman" w:hAnsi="Times New Roman"/>
          <w:sz w:val="24"/>
          <w:szCs w:val="24"/>
        </w:rPr>
        <w:t>№</w:t>
      </w:r>
      <w:r w:rsidRPr="003C4402">
        <w:rPr>
          <w:rFonts w:ascii="Times New Roman" w:hAnsi="Times New Roman"/>
          <w:sz w:val="24"/>
          <w:szCs w:val="24"/>
        </w:rPr>
        <w:t xml:space="preserve"> __________</w:t>
      </w:r>
    </w:p>
    <w:p w:rsidR="002F2CC7" w:rsidRPr="003C4402" w:rsidRDefault="002F2CC7" w:rsidP="002F2CC7">
      <w:pPr>
        <w:autoSpaceDE w:val="0"/>
        <w:autoSpaceDN w:val="0"/>
        <w:adjustRightInd w:val="0"/>
        <w:spacing w:after="0" w:line="240" w:lineRule="auto"/>
        <w:jc w:val="both"/>
        <w:rPr>
          <w:rFonts w:ascii="Times New Roman" w:hAnsi="Times New Roman"/>
          <w:sz w:val="24"/>
          <w:szCs w:val="24"/>
        </w:rPr>
      </w:pPr>
    </w:p>
    <w:p w:rsidR="002F2CC7" w:rsidRPr="003C4402" w:rsidRDefault="002F2CC7" w:rsidP="002F2CC7">
      <w:pPr>
        <w:autoSpaceDE w:val="0"/>
        <w:autoSpaceDN w:val="0"/>
        <w:adjustRightInd w:val="0"/>
        <w:spacing w:after="0" w:line="240" w:lineRule="auto"/>
        <w:jc w:val="both"/>
        <w:rPr>
          <w:rFonts w:ascii="Times New Roman" w:hAnsi="Times New Roman"/>
          <w:sz w:val="24"/>
          <w:szCs w:val="24"/>
        </w:rPr>
      </w:pPr>
      <w:r w:rsidRPr="003C4402">
        <w:rPr>
          <w:rFonts w:ascii="Times New Roman" w:hAnsi="Times New Roman"/>
          <w:sz w:val="24"/>
          <w:szCs w:val="24"/>
        </w:rPr>
        <w:t>___________________________________________________________________________</w:t>
      </w:r>
      <w:r>
        <w:rPr>
          <w:rFonts w:ascii="Times New Roman" w:hAnsi="Times New Roman"/>
          <w:sz w:val="24"/>
          <w:szCs w:val="24"/>
        </w:rPr>
        <w:t>_____</w:t>
      </w:r>
    </w:p>
    <w:p w:rsidR="002F2CC7" w:rsidRPr="003C4402" w:rsidRDefault="002F2CC7" w:rsidP="002F2CC7">
      <w:pPr>
        <w:autoSpaceDE w:val="0"/>
        <w:autoSpaceDN w:val="0"/>
        <w:adjustRightInd w:val="0"/>
        <w:spacing w:after="0" w:line="240" w:lineRule="auto"/>
        <w:jc w:val="both"/>
        <w:rPr>
          <w:rFonts w:ascii="Times New Roman" w:hAnsi="Times New Roman"/>
          <w:sz w:val="24"/>
          <w:szCs w:val="24"/>
        </w:rPr>
      </w:pPr>
      <w:r w:rsidRPr="003C4402">
        <w:rPr>
          <w:rFonts w:ascii="Times New Roman" w:hAnsi="Times New Roman"/>
          <w:sz w:val="24"/>
          <w:szCs w:val="24"/>
        </w:rPr>
        <w:t>___________________________________________________________________________</w:t>
      </w:r>
      <w:r>
        <w:rPr>
          <w:rFonts w:ascii="Times New Roman" w:hAnsi="Times New Roman"/>
          <w:sz w:val="24"/>
          <w:szCs w:val="24"/>
        </w:rPr>
        <w:t>______</w:t>
      </w:r>
    </w:p>
    <w:p w:rsidR="002F2CC7" w:rsidRPr="007B7503" w:rsidRDefault="002F2CC7" w:rsidP="002F2CC7">
      <w:pPr>
        <w:autoSpaceDE w:val="0"/>
        <w:autoSpaceDN w:val="0"/>
        <w:adjustRightInd w:val="0"/>
        <w:spacing w:after="0" w:line="240" w:lineRule="auto"/>
        <w:jc w:val="center"/>
        <w:rPr>
          <w:rFonts w:ascii="Times New Roman" w:hAnsi="Times New Roman"/>
          <w:sz w:val="20"/>
          <w:szCs w:val="20"/>
        </w:rPr>
      </w:pPr>
      <w:r w:rsidRPr="007B7503">
        <w:rPr>
          <w:rFonts w:ascii="Times New Roman" w:hAnsi="Times New Roman"/>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r w:rsidRPr="00D04907">
        <w:rPr>
          <w:rFonts w:ascii="Times New Roman" w:hAnsi="Times New Roman"/>
          <w:sz w:val="24"/>
          <w:szCs w:val="24"/>
        </w:rPr>
        <w:t>сообщает, что ___________________________________________________________</w:t>
      </w:r>
      <w:r>
        <w:rPr>
          <w:rFonts w:ascii="Times New Roman" w:hAnsi="Times New Roman"/>
          <w:sz w:val="24"/>
          <w:szCs w:val="24"/>
        </w:rPr>
        <w:t>____________</w:t>
      </w:r>
      <w:r w:rsidRPr="00D04907">
        <w:rPr>
          <w:rFonts w:ascii="Times New Roman" w:hAnsi="Times New Roman"/>
          <w:sz w:val="24"/>
          <w:szCs w:val="24"/>
        </w:rPr>
        <w:t>_,</w:t>
      </w:r>
    </w:p>
    <w:p w:rsidR="002F2CC7" w:rsidRPr="00D04907" w:rsidRDefault="002F2CC7" w:rsidP="002F2CC7">
      <w:pPr>
        <w:autoSpaceDE w:val="0"/>
        <w:autoSpaceDN w:val="0"/>
        <w:adjustRightInd w:val="0"/>
        <w:spacing w:after="0" w:line="240" w:lineRule="auto"/>
        <w:ind w:left="1416" w:firstLine="708"/>
        <w:jc w:val="both"/>
        <w:rPr>
          <w:rFonts w:ascii="Times New Roman" w:hAnsi="Times New Roman"/>
          <w:sz w:val="20"/>
          <w:szCs w:val="20"/>
        </w:rPr>
      </w:pPr>
      <w:r w:rsidRPr="00D04907">
        <w:rPr>
          <w:rFonts w:ascii="Times New Roman" w:hAnsi="Times New Roman"/>
          <w:sz w:val="20"/>
          <w:szCs w:val="20"/>
        </w:rPr>
        <w:t>(Ф.И.О. заявителя в дательном падеже, наименование, номер и дата выдачи документа,</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r w:rsidRPr="00D04907">
        <w:rPr>
          <w:rFonts w:ascii="Times New Roman" w:hAnsi="Times New Roman"/>
          <w:sz w:val="24"/>
          <w:szCs w:val="24"/>
        </w:rPr>
        <w:t>__________________________________________________________________________</w:t>
      </w:r>
      <w:r>
        <w:rPr>
          <w:rFonts w:ascii="Times New Roman" w:hAnsi="Times New Roman"/>
          <w:sz w:val="24"/>
          <w:szCs w:val="24"/>
        </w:rPr>
        <w:t>_______</w:t>
      </w:r>
    </w:p>
    <w:p w:rsidR="002F2CC7" w:rsidRPr="00D04907" w:rsidRDefault="002F2CC7" w:rsidP="002F2CC7">
      <w:pPr>
        <w:autoSpaceDE w:val="0"/>
        <w:autoSpaceDN w:val="0"/>
        <w:adjustRightInd w:val="0"/>
        <w:spacing w:after="0" w:line="240" w:lineRule="auto"/>
        <w:jc w:val="center"/>
        <w:rPr>
          <w:rFonts w:ascii="Times New Roman" w:hAnsi="Times New Roman"/>
          <w:sz w:val="20"/>
          <w:szCs w:val="20"/>
        </w:rPr>
      </w:pPr>
      <w:r w:rsidRPr="00D04907">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r w:rsidRPr="00D04907">
        <w:rPr>
          <w:rFonts w:ascii="Times New Roman" w:hAnsi="Times New Roman"/>
          <w:sz w:val="24"/>
          <w:szCs w:val="24"/>
        </w:rPr>
        <w:t>___________________________________________________________________________</w:t>
      </w:r>
      <w:r>
        <w:rPr>
          <w:rFonts w:ascii="Times New Roman" w:hAnsi="Times New Roman"/>
          <w:sz w:val="24"/>
          <w:szCs w:val="24"/>
        </w:rPr>
        <w:t>______</w:t>
      </w:r>
    </w:p>
    <w:p w:rsidR="002F2CC7" w:rsidRPr="00D04907" w:rsidRDefault="002F2CC7" w:rsidP="002F2CC7">
      <w:pPr>
        <w:autoSpaceDE w:val="0"/>
        <w:autoSpaceDN w:val="0"/>
        <w:adjustRightInd w:val="0"/>
        <w:spacing w:after="0" w:line="240" w:lineRule="auto"/>
        <w:jc w:val="center"/>
        <w:rPr>
          <w:rFonts w:ascii="Times New Roman" w:hAnsi="Times New Roman"/>
          <w:sz w:val="20"/>
          <w:szCs w:val="20"/>
        </w:rPr>
      </w:pPr>
      <w:r w:rsidRPr="00D04907">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r w:rsidRPr="00D04907">
        <w:rPr>
          <w:rFonts w:ascii="Times New Roman" w:hAnsi="Times New Roman"/>
          <w:sz w:val="24"/>
          <w:szCs w:val="24"/>
        </w:rPr>
        <w:t>________________________________________________________________________</w:t>
      </w:r>
      <w:r>
        <w:rPr>
          <w:rFonts w:ascii="Times New Roman" w:hAnsi="Times New Roman"/>
          <w:sz w:val="24"/>
          <w:szCs w:val="24"/>
        </w:rPr>
        <w:t>_________</w:t>
      </w:r>
      <w:r w:rsidRPr="00D04907">
        <w:rPr>
          <w:rFonts w:ascii="Times New Roman" w:hAnsi="Times New Roman"/>
          <w:sz w:val="24"/>
          <w:szCs w:val="24"/>
        </w:rPr>
        <w:t>,</w:t>
      </w:r>
    </w:p>
    <w:p w:rsidR="002F2CC7" w:rsidRPr="00D04907" w:rsidRDefault="002F2CC7" w:rsidP="002F2CC7">
      <w:pPr>
        <w:autoSpaceDE w:val="0"/>
        <w:autoSpaceDN w:val="0"/>
        <w:adjustRightInd w:val="0"/>
        <w:spacing w:after="0" w:line="240" w:lineRule="auto"/>
        <w:jc w:val="center"/>
        <w:rPr>
          <w:rFonts w:ascii="Times New Roman" w:hAnsi="Times New Roman"/>
          <w:sz w:val="20"/>
          <w:szCs w:val="20"/>
        </w:rPr>
      </w:pPr>
      <w:r w:rsidRPr="00D04907">
        <w:rPr>
          <w:rFonts w:ascii="Times New Roman" w:hAnsi="Times New Roman"/>
          <w:sz w:val="20"/>
          <w:szCs w:val="20"/>
        </w:rPr>
        <w:t>почтовый адрес - для юридического лица)</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r w:rsidRPr="00D04907">
        <w:rPr>
          <w:rFonts w:ascii="Times New Roman" w:hAnsi="Times New Roman"/>
          <w:sz w:val="24"/>
          <w:szCs w:val="24"/>
        </w:rPr>
        <w:t>на основании Правил присвоения, изменения и аннулирования адресов,</w:t>
      </w:r>
      <w:r>
        <w:rPr>
          <w:rFonts w:ascii="Times New Roman" w:hAnsi="Times New Roman"/>
          <w:sz w:val="24"/>
          <w:szCs w:val="24"/>
        </w:rPr>
        <w:t xml:space="preserve"> </w:t>
      </w:r>
      <w:r w:rsidRPr="00D04907">
        <w:rPr>
          <w:rFonts w:ascii="Times New Roman" w:hAnsi="Times New Roman"/>
          <w:sz w:val="24"/>
          <w:szCs w:val="24"/>
        </w:rPr>
        <w:t>утвержденных постановлением Правительства Российской Федерации от 19 ноября</w:t>
      </w:r>
      <w:r>
        <w:rPr>
          <w:rFonts w:ascii="Times New Roman" w:hAnsi="Times New Roman"/>
          <w:sz w:val="24"/>
          <w:szCs w:val="24"/>
        </w:rPr>
        <w:t xml:space="preserve"> </w:t>
      </w:r>
      <w:smartTag w:uri="urn:schemas-microsoft-com:office:smarttags" w:element="metricconverter">
        <w:smartTagPr>
          <w:attr w:name="ProductID" w:val="2014 г"/>
        </w:smartTagPr>
        <w:r w:rsidRPr="00D04907">
          <w:rPr>
            <w:rFonts w:ascii="Times New Roman" w:hAnsi="Times New Roman"/>
            <w:sz w:val="24"/>
            <w:szCs w:val="24"/>
          </w:rPr>
          <w:t>2014 г</w:t>
        </w:r>
      </w:smartTag>
      <w:r w:rsidRPr="00D04907">
        <w:rPr>
          <w:rFonts w:ascii="Times New Roman" w:hAnsi="Times New Roman"/>
          <w:sz w:val="24"/>
          <w:szCs w:val="24"/>
        </w:rPr>
        <w:t xml:space="preserve">. </w:t>
      </w:r>
      <w:r>
        <w:rPr>
          <w:rFonts w:ascii="Times New Roman" w:hAnsi="Times New Roman"/>
          <w:sz w:val="24"/>
          <w:szCs w:val="24"/>
        </w:rPr>
        <w:t>№</w:t>
      </w:r>
      <w:r w:rsidRPr="00D04907">
        <w:rPr>
          <w:rFonts w:ascii="Times New Roman" w:hAnsi="Times New Roman"/>
          <w:sz w:val="24"/>
          <w:szCs w:val="24"/>
        </w:rPr>
        <w:t xml:space="preserve"> 1221, отказано в присвоении (аннулировании) адреса следующему</w:t>
      </w:r>
      <w:r w:rsidRPr="00D04907">
        <w:rPr>
          <w:rFonts w:ascii="Courier New" w:hAnsi="Courier New" w:cs="Courier New"/>
          <w:sz w:val="20"/>
          <w:szCs w:val="20"/>
        </w:rPr>
        <w:t xml:space="preserve"> </w:t>
      </w:r>
      <w:r w:rsidRPr="00D04907">
        <w:rPr>
          <w:rFonts w:ascii="Times New Roman" w:hAnsi="Times New Roman"/>
          <w:sz w:val="24"/>
          <w:szCs w:val="24"/>
        </w:rPr>
        <w:t>объекту адресации</w:t>
      </w:r>
    </w:p>
    <w:p w:rsidR="002F2CC7" w:rsidRPr="00D04907" w:rsidRDefault="002F2CC7" w:rsidP="002F2CC7">
      <w:pPr>
        <w:autoSpaceDE w:val="0"/>
        <w:autoSpaceDN w:val="0"/>
        <w:adjustRightInd w:val="0"/>
        <w:spacing w:after="0" w:line="240" w:lineRule="auto"/>
        <w:jc w:val="both"/>
        <w:rPr>
          <w:rFonts w:ascii="Times New Roman" w:hAnsi="Times New Roman"/>
          <w:sz w:val="20"/>
          <w:szCs w:val="20"/>
        </w:rPr>
      </w:pPr>
      <w:r w:rsidRPr="00D04907">
        <w:rPr>
          <w:rFonts w:ascii="Times New Roman" w:hAnsi="Times New Roman"/>
          <w:sz w:val="20"/>
          <w:szCs w:val="20"/>
        </w:rPr>
        <w:t>(нужное подчеркнуть)</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r w:rsidRPr="00D04907">
        <w:rPr>
          <w:rFonts w:ascii="Times New Roman" w:hAnsi="Times New Roman"/>
          <w:sz w:val="24"/>
          <w:szCs w:val="24"/>
        </w:rPr>
        <w:t>____________________________________________________</w:t>
      </w:r>
      <w:r>
        <w:rPr>
          <w:rFonts w:ascii="Times New Roman" w:hAnsi="Times New Roman"/>
          <w:sz w:val="24"/>
          <w:szCs w:val="24"/>
        </w:rPr>
        <w:t>_____________________________</w:t>
      </w:r>
      <w:r w:rsidRPr="00D04907">
        <w:rPr>
          <w:rFonts w:ascii="Times New Roman" w:hAnsi="Times New Roman"/>
          <w:sz w:val="24"/>
          <w:szCs w:val="24"/>
        </w:rPr>
        <w:t>.</w:t>
      </w:r>
    </w:p>
    <w:p w:rsidR="002F2CC7" w:rsidRPr="00D04907" w:rsidRDefault="002F2CC7" w:rsidP="002F2CC7">
      <w:pPr>
        <w:autoSpaceDE w:val="0"/>
        <w:autoSpaceDN w:val="0"/>
        <w:adjustRightInd w:val="0"/>
        <w:spacing w:after="0" w:line="240" w:lineRule="auto"/>
        <w:jc w:val="center"/>
        <w:rPr>
          <w:rFonts w:ascii="Times New Roman" w:hAnsi="Times New Roman"/>
          <w:sz w:val="20"/>
          <w:szCs w:val="20"/>
        </w:rPr>
      </w:pPr>
      <w:r w:rsidRPr="00D04907">
        <w:rPr>
          <w:rFonts w:ascii="Times New Roman" w:hAnsi="Times New Roman"/>
          <w:sz w:val="20"/>
          <w:szCs w:val="20"/>
        </w:rPr>
        <w:t>(вид и наименование объекта адресации, описание</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r w:rsidRPr="00D04907">
        <w:rPr>
          <w:rFonts w:ascii="Times New Roman" w:hAnsi="Times New Roman"/>
          <w:sz w:val="24"/>
          <w:szCs w:val="24"/>
        </w:rPr>
        <w:t>_______________________________________________________________________</w:t>
      </w:r>
      <w:r>
        <w:rPr>
          <w:rFonts w:ascii="Times New Roman" w:hAnsi="Times New Roman"/>
          <w:sz w:val="24"/>
          <w:szCs w:val="24"/>
        </w:rPr>
        <w:t>__________</w:t>
      </w:r>
    </w:p>
    <w:p w:rsidR="002F2CC7" w:rsidRPr="00D04907" w:rsidRDefault="002F2CC7" w:rsidP="002F2CC7">
      <w:pPr>
        <w:autoSpaceDE w:val="0"/>
        <w:autoSpaceDN w:val="0"/>
        <w:adjustRightInd w:val="0"/>
        <w:spacing w:after="0" w:line="240" w:lineRule="auto"/>
        <w:jc w:val="center"/>
        <w:rPr>
          <w:rFonts w:ascii="Times New Roman" w:hAnsi="Times New Roman"/>
          <w:sz w:val="20"/>
          <w:szCs w:val="20"/>
        </w:rPr>
      </w:pPr>
      <w:r w:rsidRPr="00D04907">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r w:rsidRPr="00D04907">
        <w:rPr>
          <w:rFonts w:ascii="Times New Roman" w:hAnsi="Times New Roman"/>
          <w:sz w:val="24"/>
          <w:szCs w:val="24"/>
        </w:rPr>
        <w:t>_____________________________________________________________________</w:t>
      </w:r>
      <w:r>
        <w:rPr>
          <w:rFonts w:ascii="Times New Roman" w:hAnsi="Times New Roman"/>
          <w:sz w:val="24"/>
          <w:szCs w:val="24"/>
        </w:rPr>
        <w:t>____________</w:t>
      </w:r>
    </w:p>
    <w:p w:rsidR="002F2CC7" w:rsidRPr="00D04907" w:rsidRDefault="002F2CC7" w:rsidP="002F2CC7">
      <w:pPr>
        <w:autoSpaceDE w:val="0"/>
        <w:autoSpaceDN w:val="0"/>
        <w:adjustRightInd w:val="0"/>
        <w:spacing w:after="0" w:line="240" w:lineRule="auto"/>
        <w:jc w:val="center"/>
        <w:rPr>
          <w:rFonts w:ascii="Times New Roman" w:hAnsi="Times New Roman"/>
          <w:sz w:val="20"/>
          <w:szCs w:val="20"/>
        </w:rPr>
      </w:pPr>
      <w:r w:rsidRPr="00D04907">
        <w:rPr>
          <w:rFonts w:ascii="Times New Roman" w:hAnsi="Times New Roman"/>
          <w:sz w:val="20"/>
          <w:szCs w:val="20"/>
        </w:rPr>
        <w:t>адрес объекта адресации в случае обращения заявителя об аннулировании его адреса)</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r w:rsidRPr="00D04907">
        <w:rPr>
          <w:rFonts w:ascii="Times New Roman" w:hAnsi="Times New Roman"/>
          <w:sz w:val="24"/>
          <w:szCs w:val="24"/>
        </w:rPr>
        <w:t>___________________________________________________________________________</w:t>
      </w:r>
      <w:r>
        <w:rPr>
          <w:rFonts w:ascii="Times New Roman" w:hAnsi="Times New Roman"/>
          <w:sz w:val="24"/>
          <w:szCs w:val="24"/>
        </w:rPr>
        <w:t>______</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r w:rsidRPr="00D04907">
        <w:rPr>
          <w:rFonts w:ascii="Times New Roman" w:hAnsi="Times New Roman"/>
          <w:sz w:val="24"/>
          <w:szCs w:val="24"/>
        </w:rPr>
        <w:t>в связи с _________________________________________________________________</w:t>
      </w:r>
      <w:r>
        <w:rPr>
          <w:rFonts w:ascii="Times New Roman" w:hAnsi="Times New Roman"/>
          <w:sz w:val="24"/>
          <w:szCs w:val="24"/>
        </w:rPr>
        <w:t>____________</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r w:rsidRPr="00D04907">
        <w:rPr>
          <w:rFonts w:ascii="Times New Roman" w:hAnsi="Times New Roman"/>
          <w:sz w:val="24"/>
          <w:szCs w:val="24"/>
        </w:rPr>
        <w:t>______________________________________________________________________</w:t>
      </w:r>
      <w:r>
        <w:rPr>
          <w:rFonts w:ascii="Times New Roman" w:hAnsi="Times New Roman"/>
          <w:sz w:val="24"/>
          <w:szCs w:val="24"/>
        </w:rPr>
        <w:t>___________</w:t>
      </w:r>
      <w:r w:rsidRPr="00D04907">
        <w:rPr>
          <w:rFonts w:ascii="Times New Roman" w:hAnsi="Times New Roman"/>
          <w:sz w:val="24"/>
          <w:szCs w:val="24"/>
        </w:rPr>
        <w:t>.</w:t>
      </w:r>
    </w:p>
    <w:p w:rsidR="002F2CC7" w:rsidRPr="00D04907" w:rsidRDefault="002F2CC7" w:rsidP="002F2CC7">
      <w:pPr>
        <w:autoSpaceDE w:val="0"/>
        <w:autoSpaceDN w:val="0"/>
        <w:adjustRightInd w:val="0"/>
        <w:spacing w:after="0" w:line="240" w:lineRule="auto"/>
        <w:jc w:val="center"/>
        <w:rPr>
          <w:rFonts w:ascii="Times New Roman" w:hAnsi="Times New Roman"/>
          <w:sz w:val="20"/>
          <w:szCs w:val="20"/>
        </w:rPr>
      </w:pPr>
      <w:r w:rsidRPr="00D04907">
        <w:rPr>
          <w:rFonts w:ascii="Times New Roman" w:hAnsi="Times New Roman"/>
          <w:sz w:val="20"/>
          <w:szCs w:val="20"/>
        </w:rPr>
        <w:t>(основание отказа)</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r w:rsidRPr="00D04907">
        <w:rPr>
          <w:rFonts w:ascii="Times New Roman" w:hAnsi="Times New Roman"/>
          <w:sz w:val="24"/>
          <w:szCs w:val="24"/>
        </w:rPr>
        <w:t>Уполномоченное лицо органа местного самоуправления, органа</w:t>
      </w:r>
      <w:r>
        <w:rPr>
          <w:rFonts w:ascii="Times New Roman" w:hAnsi="Times New Roman"/>
          <w:sz w:val="24"/>
          <w:szCs w:val="24"/>
        </w:rPr>
        <w:t xml:space="preserve"> </w:t>
      </w:r>
      <w:r w:rsidRPr="00D04907">
        <w:rPr>
          <w:rFonts w:ascii="Times New Roman" w:hAnsi="Times New Roman"/>
          <w:sz w:val="24"/>
          <w:szCs w:val="24"/>
        </w:rPr>
        <w:t>государственной власти субъекта Российской Федерации - города федерального</w:t>
      </w:r>
      <w:r>
        <w:rPr>
          <w:rFonts w:ascii="Times New Roman" w:hAnsi="Times New Roman"/>
          <w:sz w:val="24"/>
          <w:szCs w:val="24"/>
        </w:rPr>
        <w:t xml:space="preserve"> </w:t>
      </w:r>
      <w:r w:rsidRPr="00D04907">
        <w:rPr>
          <w:rFonts w:ascii="Times New Roman" w:hAnsi="Times New Roman"/>
          <w:sz w:val="24"/>
          <w:szCs w:val="24"/>
        </w:rPr>
        <w:t>значения или органа местного самоуправления внутригородского муниципального</w:t>
      </w:r>
      <w:r>
        <w:rPr>
          <w:rFonts w:ascii="Times New Roman" w:hAnsi="Times New Roman"/>
          <w:sz w:val="24"/>
          <w:szCs w:val="24"/>
        </w:rPr>
        <w:t xml:space="preserve"> </w:t>
      </w:r>
      <w:r w:rsidRPr="00D04907">
        <w:rPr>
          <w:rFonts w:ascii="Times New Roman" w:hAnsi="Times New Roman"/>
          <w:sz w:val="24"/>
          <w:szCs w:val="24"/>
        </w:rPr>
        <w:t>образования города федерального значения, уполномоченного законом субъекта</w:t>
      </w:r>
      <w:r>
        <w:rPr>
          <w:rFonts w:ascii="Times New Roman" w:hAnsi="Times New Roman"/>
          <w:sz w:val="24"/>
          <w:szCs w:val="24"/>
        </w:rPr>
        <w:t xml:space="preserve"> </w:t>
      </w:r>
      <w:r w:rsidRPr="00D04907">
        <w:rPr>
          <w:rFonts w:ascii="Times New Roman" w:hAnsi="Times New Roman"/>
          <w:sz w:val="24"/>
          <w:szCs w:val="24"/>
        </w:rPr>
        <w:t>Российской Федерации</w:t>
      </w:r>
      <w:r>
        <w:rPr>
          <w:rFonts w:ascii="Times New Roman" w:hAnsi="Times New Roman"/>
          <w:sz w:val="24"/>
          <w:szCs w:val="24"/>
        </w:rPr>
        <w:t>.</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r w:rsidRPr="00D04907">
        <w:rPr>
          <w:rFonts w:ascii="Times New Roman" w:hAnsi="Times New Roman"/>
          <w:sz w:val="24"/>
          <w:szCs w:val="24"/>
        </w:rPr>
        <w:t>____</w:t>
      </w:r>
      <w:r>
        <w:rPr>
          <w:rFonts w:ascii="Times New Roman" w:hAnsi="Times New Roman"/>
          <w:sz w:val="24"/>
          <w:szCs w:val="24"/>
        </w:rPr>
        <w:t xml:space="preserve">___________________________________________  </w:t>
      </w:r>
      <w:r>
        <w:rPr>
          <w:rFonts w:ascii="Times New Roman" w:hAnsi="Times New Roman"/>
          <w:sz w:val="24"/>
          <w:szCs w:val="24"/>
        </w:rPr>
        <w:tab/>
      </w:r>
      <w:r>
        <w:rPr>
          <w:rFonts w:ascii="Times New Roman" w:hAnsi="Times New Roman"/>
          <w:sz w:val="24"/>
          <w:szCs w:val="24"/>
        </w:rPr>
        <w:tab/>
      </w:r>
      <w:r w:rsidRPr="00D04907">
        <w:rPr>
          <w:rFonts w:ascii="Times New Roman" w:hAnsi="Times New Roman"/>
          <w:sz w:val="24"/>
          <w:szCs w:val="24"/>
        </w:rPr>
        <w:t>______________</w:t>
      </w:r>
      <w:r>
        <w:rPr>
          <w:rFonts w:ascii="Times New Roman" w:hAnsi="Times New Roman"/>
          <w:sz w:val="24"/>
          <w:szCs w:val="24"/>
        </w:rPr>
        <w:t>____</w:t>
      </w:r>
      <w:r w:rsidRPr="00D04907">
        <w:rPr>
          <w:rFonts w:ascii="Times New Roman" w:hAnsi="Times New Roman"/>
          <w:sz w:val="24"/>
          <w:szCs w:val="24"/>
        </w:rPr>
        <w:t>_</w:t>
      </w:r>
    </w:p>
    <w:p w:rsidR="002F2CC7" w:rsidRPr="00D04907" w:rsidRDefault="002F2CC7" w:rsidP="002F2CC7">
      <w:pPr>
        <w:autoSpaceDE w:val="0"/>
        <w:autoSpaceDN w:val="0"/>
        <w:adjustRightInd w:val="0"/>
        <w:spacing w:after="0" w:line="240" w:lineRule="auto"/>
        <w:ind w:left="708" w:firstLine="708"/>
        <w:jc w:val="both"/>
        <w:rPr>
          <w:rFonts w:ascii="Times New Roman" w:hAnsi="Times New Roman"/>
          <w:sz w:val="20"/>
          <w:szCs w:val="20"/>
        </w:rPr>
      </w:pPr>
      <w:r w:rsidRPr="00D04907">
        <w:rPr>
          <w:rFonts w:ascii="Times New Roman" w:hAnsi="Times New Roman"/>
          <w:sz w:val="20"/>
          <w:szCs w:val="20"/>
        </w:rPr>
        <w:t>(должность, Ф.И.О.)</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04907">
        <w:rPr>
          <w:rFonts w:ascii="Times New Roman" w:hAnsi="Times New Roman"/>
          <w:sz w:val="20"/>
          <w:szCs w:val="20"/>
        </w:rPr>
        <w:t>(подпись)</w:t>
      </w:r>
    </w:p>
    <w:p w:rsidR="002F2CC7" w:rsidRPr="00D04907" w:rsidRDefault="002F2CC7" w:rsidP="002F2CC7">
      <w:pPr>
        <w:autoSpaceDE w:val="0"/>
        <w:autoSpaceDN w:val="0"/>
        <w:adjustRightInd w:val="0"/>
        <w:spacing w:after="0" w:line="240" w:lineRule="auto"/>
        <w:jc w:val="both"/>
        <w:rPr>
          <w:rFonts w:ascii="Times New Roman" w:hAnsi="Times New Roman"/>
          <w:sz w:val="24"/>
          <w:szCs w:val="24"/>
        </w:rPr>
      </w:pPr>
    </w:p>
    <w:p w:rsidR="002F2CC7" w:rsidRDefault="002F2CC7" w:rsidP="00005821">
      <w:pPr>
        <w:autoSpaceDE w:val="0"/>
        <w:autoSpaceDN w:val="0"/>
        <w:adjustRightInd w:val="0"/>
        <w:spacing w:after="0" w:line="240" w:lineRule="auto"/>
        <w:jc w:val="both"/>
      </w:pPr>
      <w:r w:rsidRPr="00D04907">
        <w:rPr>
          <w:rFonts w:ascii="Times New Roman" w:hAnsi="Times New Roman"/>
          <w:sz w:val="24"/>
          <w:szCs w:val="24"/>
        </w:rPr>
        <w:t>М.П.</w:t>
      </w:r>
      <w:r w:rsidR="00005821">
        <w:t xml:space="preserve"> </w:t>
      </w:r>
    </w:p>
    <w:sectPr w:rsidR="002F2CC7" w:rsidSect="0014489C">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909" w:rsidRDefault="00CC2909" w:rsidP="00FF2DAF">
      <w:pPr>
        <w:spacing w:after="0" w:line="240" w:lineRule="auto"/>
      </w:pPr>
      <w:r>
        <w:separator/>
      </w:r>
    </w:p>
  </w:endnote>
  <w:endnote w:type="continuationSeparator" w:id="0">
    <w:p w:rsidR="00CC2909" w:rsidRDefault="00CC2909" w:rsidP="00FF2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909" w:rsidRDefault="00CC2909" w:rsidP="00FF2DAF">
      <w:pPr>
        <w:spacing w:after="0" w:line="240" w:lineRule="auto"/>
      </w:pPr>
      <w:r>
        <w:separator/>
      </w:r>
    </w:p>
  </w:footnote>
  <w:footnote w:type="continuationSeparator" w:id="0">
    <w:p w:rsidR="00CC2909" w:rsidRDefault="00CC2909" w:rsidP="00FF2D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E35D6D"/>
    <w:rsid w:val="00005821"/>
    <w:rsid w:val="00036038"/>
    <w:rsid w:val="0014489C"/>
    <w:rsid w:val="0014681D"/>
    <w:rsid w:val="00175E1E"/>
    <w:rsid w:val="0019267E"/>
    <w:rsid w:val="001B134B"/>
    <w:rsid w:val="002230E3"/>
    <w:rsid w:val="002A471E"/>
    <w:rsid w:val="002F2CC7"/>
    <w:rsid w:val="003B4AD8"/>
    <w:rsid w:val="00483DB1"/>
    <w:rsid w:val="00552A1D"/>
    <w:rsid w:val="00726FEF"/>
    <w:rsid w:val="007D35CD"/>
    <w:rsid w:val="008839CA"/>
    <w:rsid w:val="00A67904"/>
    <w:rsid w:val="00BE3082"/>
    <w:rsid w:val="00CC2909"/>
    <w:rsid w:val="00E35D6D"/>
    <w:rsid w:val="00E7445B"/>
    <w:rsid w:val="00EC2D21"/>
    <w:rsid w:val="00F36620"/>
    <w:rsid w:val="00F6327C"/>
    <w:rsid w:val="00FF2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9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5D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35D6D"/>
  </w:style>
  <w:style w:type="character" w:styleId="a4">
    <w:name w:val="Hyperlink"/>
    <w:basedOn w:val="a0"/>
    <w:uiPriority w:val="99"/>
    <w:semiHidden/>
    <w:unhideWhenUsed/>
    <w:rsid w:val="00E35D6D"/>
    <w:rPr>
      <w:color w:val="0000FF"/>
      <w:u w:val="single"/>
    </w:rPr>
  </w:style>
  <w:style w:type="paragraph" w:styleId="a5">
    <w:name w:val="Balloon Text"/>
    <w:basedOn w:val="a"/>
    <w:link w:val="a6"/>
    <w:uiPriority w:val="99"/>
    <w:semiHidden/>
    <w:unhideWhenUsed/>
    <w:rsid w:val="00FF2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2DAF"/>
    <w:rPr>
      <w:rFonts w:ascii="Tahoma" w:hAnsi="Tahoma" w:cs="Tahoma"/>
      <w:sz w:val="16"/>
      <w:szCs w:val="16"/>
    </w:rPr>
  </w:style>
  <w:style w:type="paragraph" w:styleId="a7">
    <w:name w:val="header"/>
    <w:basedOn w:val="a"/>
    <w:link w:val="a8"/>
    <w:uiPriority w:val="99"/>
    <w:semiHidden/>
    <w:unhideWhenUsed/>
    <w:rsid w:val="00FF2DA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F2DAF"/>
  </w:style>
  <w:style w:type="paragraph" w:styleId="a9">
    <w:name w:val="footer"/>
    <w:basedOn w:val="a"/>
    <w:link w:val="aa"/>
    <w:uiPriority w:val="99"/>
    <w:semiHidden/>
    <w:unhideWhenUsed/>
    <w:rsid w:val="00FF2DA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F2DAF"/>
  </w:style>
  <w:style w:type="paragraph" w:customStyle="1" w:styleId="1">
    <w:name w:val="Знак1"/>
    <w:basedOn w:val="a"/>
    <w:rsid w:val="008839CA"/>
    <w:pPr>
      <w:widowControl w:val="0"/>
      <w:adjustRightInd w:val="0"/>
      <w:spacing w:after="160" w:line="240" w:lineRule="exact"/>
      <w:jc w:val="right"/>
    </w:pPr>
    <w:rPr>
      <w:rFonts w:ascii="Arial" w:eastAsia="Times New Roman" w:hAnsi="Arial" w:cs="Arial"/>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5933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lenobl.ru/" TargetMode="External"/><Relationship Id="rId13" Type="http://schemas.openxmlformats.org/officeDocument/2006/relationships/hyperlink" Target="consultantplus://offline/ref=E6452AF9A0B45171754D5E57630826ADC5218D1D52AA1D6E06FB1B79D1i0BDO" TargetMode="External"/><Relationship Id="rId18" Type="http://schemas.openxmlformats.org/officeDocument/2006/relationships/hyperlink" Target="consultantplus://offline/ref=6CF3E1A1E9E82B3CBAD48A2150798E7DAF400D9F4A0E5FE881522E6E61F68493CE49C75A4666A4355Ap3P" TargetMode="External"/><Relationship Id="rId26" Type="http://schemas.openxmlformats.org/officeDocument/2006/relationships/hyperlink" Target="consultantplus://offline/ref=5666E1F469F152F0EE7DB9CBFF001B76A85F340424BD66D6D820B2ADEEA0D40E8C8B9A675F0A8DF7d4t4I" TargetMode="External"/><Relationship Id="rId3" Type="http://schemas.openxmlformats.org/officeDocument/2006/relationships/settings" Target="settings.xml"/><Relationship Id="rId21" Type="http://schemas.openxmlformats.org/officeDocument/2006/relationships/hyperlink" Target="consultantplus://offline/ref=18BCCD2EB540BD4976DB0BA2B843A0ACC041576FC7D29610F1D3261584e5U5L" TargetMode="External"/><Relationship Id="rId7" Type="http://schemas.openxmlformats.org/officeDocument/2006/relationships/image" Target="media/image1.jpeg"/><Relationship Id="rId12" Type="http://schemas.openxmlformats.org/officeDocument/2006/relationships/hyperlink" Target="consultantplus://offline/ref=E6452AF9A0B45171754D5E57630826ADC5218D1D52A81D6E06FB1B79D10D5AB5B7448EB91F0C1080iCB8O" TargetMode="External"/><Relationship Id="rId17" Type="http://schemas.openxmlformats.org/officeDocument/2006/relationships/hyperlink" Target="consultantplus://offline/ref=2E6E6815537828B39BFA5747DDB08D94ED66DE94C546FE075F70E23A196DDBFC32C770C9L9bBP" TargetMode="External"/><Relationship Id="rId25" Type="http://schemas.openxmlformats.org/officeDocument/2006/relationships/hyperlink" Target="consultantplus://offline/ref=5666E1F469F152F0EE7DB9CBFF001B76A85F340424BD66D6D820B2ADEEA0D40E8C8B9A675F0A8DFDd4tBI" TargetMode="External"/><Relationship Id="rId2" Type="http://schemas.openxmlformats.org/officeDocument/2006/relationships/styles" Target="styles.xml"/><Relationship Id="rId16" Type="http://schemas.openxmlformats.org/officeDocument/2006/relationships/hyperlink" Target="consultantplus://offline/ref=2E6E6815537828B39BFA5747DDB08D94ED66DE94C546FE075F70E23A196DDBFC32C770C99B65B9C1LAb8P" TargetMode="External"/><Relationship Id="rId20" Type="http://schemas.openxmlformats.org/officeDocument/2006/relationships/hyperlink" Target="consultantplus://offline/ref=C7DFD279750C1D9E409728D84BD988C4219E4DBE46CFAF7EDCFDEE4A05CB3A0BCF4A8900B52D0ECDPBy3P" TargetMode="External"/><Relationship Id="rId29" Type="http://schemas.openxmlformats.org/officeDocument/2006/relationships/hyperlink" Target="consultantplus://offline/ref=C42DF66F9E4A80014D26A72AAF439851E3417E5FF800CDBE273D9FC6A0408D4A8500A6F5o0T4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6452AF9A0B45171754D5E57630826ADC5218D1D52A81D6E06FB1B79D10D5AB5B7448EB91F0C1080iCB8O" TargetMode="External"/><Relationship Id="rId24" Type="http://schemas.openxmlformats.org/officeDocument/2006/relationships/hyperlink" Target="http://gu.lenobl.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6452AF9A0B45171754D5E57630826ADC5218D1D52A81D6E06FB1B79D1i0BDO" TargetMode="External"/><Relationship Id="rId23" Type="http://schemas.openxmlformats.org/officeDocument/2006/relationships/hyperlink" Target="consultantplus://offline/ref=31519E953DAB4FD1816CDFD51198319B7A8ECD6F9550ACC10664843CEAF40CF09E91A2D6D2776552dAOEH" TargetMode="External"/><Relationship Id="rId28" Type="http://schemas.openxmlformats.org/officeDocument/2006/relationships/hyperlink" Target="consultantplus://offline/ref=C42DF66F9E4A80014D26A72AAF439851E3417E5FF800CDBE273D9FC6A0408D4A8500A6F504D4F913o3T1M" TargetMode="External"/><Relationship Id="rId10" Type="http://schemas.openxmlformats.org/officeDocument/2006/relationships/hyperlink" Target="consultantplus://offline/ref=E6452AF9A0B45171754D5E57630826ADC5218D1D52AA1D6E06FB1B79D10D5AB5B7448EB91F0C1484iCB2O" TargetMode="External"/><Relationship Id="rId19" Type="http://schemas.openxmlformats.org/officeDocument/2006/relationships/hyperlink" Target="consultantplus://offline/ref=4EB27D09B6974E466B11D93CA171F8AE6F53BFF78D9A38F84E1F6D131FF7096C535692A153666CDFE3u7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7F879CFB58D311C7B65CA2DE721C29FFEBA001B18AC1297662C9ED423u9N" TargetMode="External"/><Relationship Id="rId14" Type="http://schemas.openxmlformats.org/officeDocument/2006/relationships/hyperlink" Target="consultantplus://offline/ref=E6452AF9A0B45171754D5E57630826ADC5218E1D59AF1D6E06FB1B79D10D5AB5B7448EB91F0C138EiCBDO" TargetMode="External"/><Relationship Id="rId22" Type="http://schemas.openxmlformats.org/officeDocument/2006/relationships/hyperlink" Target="consultantplus://offline/ref=31519E953DAB4FD1816CDFD51198319B7A8ECD6F9550ACC10664843CEAF40CF09E91A2D6D2776553dAO7H" TargetMode="External"/><Relationship Id="rId27" Type="http://schemas.openxmlformats.org/officeDocument/2006/relationships/hyperlink" Target="http://mo-annino.ru/administration/aservices/regulations/administrativnyj-reglament-predostavleniya-munitsipalnoj-uslugi-po-prisvoeniyu-izmeneniyu-i-annulirovaniyu-adresov-obektam-kapitalnogo-stroitelstva-pri-stroitelstve-rekonstruktsii-obektov-kapitalnogo/" TargetMode="External"/><Relationship Id="rId30" Type="http://schemas.openxmlformats.org/officeDocument/2006/relationships/hyperlink" Target="http://www.mfc4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12868</Words>
  <Characters>73350</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Ира</cp:lastModifiedBy>
  <cp:revision>2</cp:revision>
  <cp:lastPrinted>2016-09-19T06:35:00Z</cp:lastPrinted>
  <dcterms:created xsi:type="dcterms:W3CDTF">2016-11-09T06:51:00Z</dcterms:created>
  <dcterms:modified xsi:type="dcterms:W3CDTF">2016-11-09T06:51:00Z</dcterms:modified>
</cp:coreProperties>
</file>