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07" w:rsidRDefault="00001907" w:rsidP="003247AF">
      <w:pPr>
        <w:rPr>
          <w:b/>
        </w:rPr>
      </w:pPr>
    </w:p>
    <w:p w:rsidR="007358EE" w:rsidRDefault="004B0DF6" w:rsidP="003433C7">
      <w:pPr>
        <w:jc w:val="center"/>
        <w:rPr>
          <w:b/>
        </w:rPr>
      </w:pPr>
      <w:r>
        <w:rPr>
          <w:noProof/>
        </w:rPr>
        <w:drawing>
          <wp:inline distT="0" distB="0" distL="0" distR="0">
            <wp:extent cx="542925" cy="5619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a:srcRect/>
                    <a:stretch>
                      <a:fillRect/>
                    </a:stretch>
                  </pic:blipFill>
                  <pic:spPr bwMode="auto">
                    <a:xfrm>
                      <a:off x="0" y="0"/>
                      <a:ext cx="542925" cy="561975"/>
                    </a:xfrm>
                    <a:prstGeom prst="rect">
                      <a:avLst/>
                    </a:prstGeom>
                    <a:noFill/>
                    <a:ln w="9525">
                      <a:noFill/>
                      <a:miter lim="800000"/>
                      <a:headEnd/>
                      <a:tailEnd/>
                    </a:ln>
                  </pic:spPr>
                </pic:pic>
              </a:graphicData>
            </a:graphic>
          </wp:inline>
        </w:drawing>
      </w:r>
    </w:p>
    <w:p w:rsidR="007358EE" w:rsidRDefault="007358EE" w:rsidP="003433C7">
      <w:pPr>
        <w:jc w:val="center"/>
        <w:rPr>
          <w:b/>
        </w:rPr>
      </w:pPr>
    </w:p>
    <w:p w:rsidR="007358EE" w:rsidRDefault="007358EE" w:rsidP="003433C7">
      <w:pPr>
        <w:jc w:val="center"/>
        <w:rPr>
          <w:b/>
        </w:rPr>
      </w:pPr>
      <w:r>
        <w:rPr>
          <w:b/>
        </w:rPr>
        <w:t>АДМИНИСТРАЦИЯ</w:t>
      </w:r>
    </w:p>
    <w:p w:rsidR="007358EE" w:rsidRDefault="007358EE" w:rsidP="003433C7">
      <w:pPr>
        <w:jc w:val="center"/>
        <w:rPr>
          <w:b/>
        </w:rPr>
      </w:pPr>
      <w:r>
        <w:rPr>
          <w:b/>
        </w:rPr>
        <w:t>МУНИЦИПАЛЬНОГО ОБРАЗОВАНИЯ</w:t>
      </w:r>
    </w:p>
    <w:p w:rsidR="007358EE" w:rsidRDefault="007358EE" w:rsidP="003433C7">
      <w:pPr>
        <w:jc w:val="center"/>
        <w:rPr>
          <w:b/>
        </w:rPr>
      </w:pPr>
      <w:r>
        <w:rPr>
          <w:b/>
        </w:rPr>
        <w:t>ИССАДСКОЕ СЕЛЬСКОЕ ПОСЕЛЕНИЕ</w:t>
      </w:r>
    </w:p>
    <w:p w:rsidR="007358EE" w:rsidRDefault="007358EE" w:rsidP="003433C7">
      <w:pPr>
        <w:jc w:val="center"/>
        <w:rPr>
          <w:b/>
        </w:rPr>
      </w:pPr>
      <w:r>
        <w:rPr>
          <w:b/>
        </w:rPr>
        <w:t>В</w:t>
      </w:r>
      <w:r w:rsidR="008C0C9D">
        <w:rPr>
          <w:b/>
        </w:rPr>
        <w:t>ОЛХОВСКОГО МУНИЦИПАЛЬНОГО РАЙОНА</w:t>
      </w:r>
    </w:p>
    <w:p w:rsidR="007358EE" w:rsidRDefault="008C0C9D" w:rsidP="003433C7">
      <w:pPr>
        <w:jc w:val="center"/>
        <w:rPr>
          <w:b/>
        </w:rPr>
      </w:pPr>
      <w:r>
        <w:rPr>
          <w:b/>
        </w:rPr>
        <w:t>ЛЕНИНГРАДСКОЙ ОБЛАСТИ</w:t>
      </w:r>
    </w:p>
    <w:p w:rsidR="007358EE" w:rsidRDefault="007358EE" w:rsidP="003433C7">
      <w:pPr>
        <w:jc w:val="center"/>
        <w:rPr>
          <w:b/>
        </w:rPr>
      </w:pPr>
    </w:p>
    <w:p w:rsidR="000C0F17" w:rsidRDefault="007358EE" w:rsidP="003433C7">
      <w:pPr>
        <w:jc w:val="center"/>
        <w:rPr>
          <w:b/>
        </w:rPr>
      </w:pPr>
      <w:r>
        <w:rPr>
          <w:b/>
        </w:rPr>
        <w:t xml:space="preserve">ПОСТАНОВЛЕНИЕ </w:t>
      </w:r>
    </w:p>
    <w:p w:rsidR="007358EE" w:rsidRDefault="0025353C" w:rsidP="003433C7">
      <w:pPr>
        <w:jc w:val="center"/>
      </w:pPr>
      <w:r>
        <w:t xml:space="preserve">от </w:t>
      </w:r>
      <w:r w:rsidR="000C0F17">
        <w:t xml:space="preserve">02 мая </w:t>
      </w:r>
      <w:r w:rsidR="007358EE">
        <w:t>201</w:t>
      </w:r>
      <w:r>
        <w:t>7</w:t>
      </w:r>
      <w:r w:rsidR="00E5392D">
        <w:t xml:space="preserve"> </w:t>
      </w:r>
      <w:r w:rsidR="007358EE">
        <w:t>г</w:t>
      </w:r>
      <w:r w:rsidR="008C0C9D">
        <w:t>ода</w:t>
      </w:r>
      <w:r w:rsidR="007358EE">
        <w:t xml:space="preserve">  </w:t>
      </w:r>
      <w:r w:rsidR="009C01D7">
        <w:t>№</w:t>
      </w:r>
      <w:r w:rsidR="001A56D2">
        <w:t xml:space="preserve"> </w:t>
      </w:r>
      <w:r w:rsidR="003D4F66">
        <w:t xml:space="preserve"> </w:t>
      </w:r>
      <w:r w:rsidR="000C0F17">
        <w:t>118</w:t>
      </w:r>
    </w:p>
    <w:p w:rsidR="007358EE" w:rsidRDefault="007358EE" w:rsidP="003433C7"/>
    <w:p w:rsidR="00BF5D19" w:rsidRPr="000C0F17" w:rsidRDefault="00FD21D1" w:rsidP="000C0F17">
      <w:pPr>
        <w:widowControl w:val="0"/>
        <w:autoSpaceDE w:val="0"/>
        <w:autoSpaceDN w:val="0"/>
        <w:adjustRightInd w:val="0"/>
        <w:jc w:val="center"/>
        <w:rPr>
          <w:b/>
        </w:rPr>
      </w:pPr>
      <w:r w:rsidRPr="007E180A">
        <w:rPr>
          <w:b/>
        </w:rPr>
        <w:t xml:space="preserve">Об утверждении   Административного регламента </w:t>
      </w:r>
      <w:r w:rsidR="004139CC" w:rsidRPr="007E180A">
        <w:rPr>
          <w:b/>
        </w:rPr>
        <w:t>по предоставлению муниципальной услуги</w:t>
      </w:r>
      <w:r w:rsidRPr="007E180A">
        <w:rPr>
          <w:b/>
        </w:rPr>
        <w:t xml:space="preserve"> </w:t>
      </w:r>
      <w:r w:rsidR="007E180A" w:rsidRPr="007E180A">
        <w:rPr>
          <w:b/>
        </w:rPr>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139CC" w:rsidRPr="004139CC">
        <w:br/>
      </w:r>
    </w:p>
    <w:p w:rsidR="00330372" w:rsidRPr="0050038A" w:rsidRDefault="00330372" w:rsidP="003433C7">
      <w:pPr>
        <w:pStyle w:val="a3"/>
        <w:tabs>
          <w:tab w:val="left" w:pos="9071"/>
        </w:tabs>
        <w:suppressAutoHyphens/>
        <w:ind w:right="0" w:firstLine="709"/>
        <w:rPr>
          <w:szCs w:val="28"/>
        </w:rPr>
      </w:pPr>
      <w:r w:rsidRPr="0050038A">
        <w:rPr>
          <w:szCs w:val="28"/>
        </w:rPr>
        <w:t>В соответствии с Федеральным законом от 27.07.2010 № 210-ФЗ «Об организации предоставления государственных и муниципальных услуг»,</w:t>
      </w:r>
      <w:r w:rsidR="003433C7">
        <w:rPr>
          <w:szCs w:val="28"/>
        </w:rPr>
        <w:t xml:space="preserve"> </w:t>
      </w:r>
      <w:r w:rsidRPr="0050038A">
        <w:rPr>
          <w:szCs w:val="28"/>
        </w:rPr>
        <w:t>Федеральным законом от 06.10.2003 №131-ФЗ «Об общих принципах организации местного самоуправления</w:t>
      </w:r>
      <w:r w:rsidR="003433C7">
        <w:rPr>
          <w:szCs w:val="28"/>
        </w:rPr>
        <w:t xml:space="preserve"> </w:t>
      </w:r>
      <w:r w:rsidRPr="0050038A">
        <w:rPr>
          <w:szCs w:val="28"/>
        </w:rPr>
        <w:t>в</w:t>
      </w:r>
      <w:r w:rsidR="003433C7">
        <w:rPr>
          <w:szCs w:val="28"/>
        </w:rPr>
        <w:t xml:space="preserve"> </w:t>
      </w:r>
      <w:r w:rsidR="00974179">
        <w:rPr>
          <w:szCs w:val="28"/>
        </w:rPr>
        <w:t xml:space="preserve">Российской Федерации», </w:t>
      </w:r>
      <w:r w:rsidRPr="0050038A">
        <w:rPr>
          <w:szCs w:val="28"/>
        </w:rPr>
        <w:t xml:space="preserve">Жилищным кодексом Российской Федерации, Уставом муниципального образования </w:t>
      </w:r>
      <w:r>
        <w:rPr>
          <w:szCs w:val="28"/>
        </w:rPr>
        <w:t>Иссадское сельское</w:t>
      </w:r>
      <w:r w:rsidRPr="0050038A">
        <w:rPr>
          <w:szCs w:val="28"/>
        </w:rPr>
        <w:t xml:space="preserve"> поселение </w:t>
      </w:r>
      <w:r>
        <w:rPr>
          <w:szCs w:val="28"/>
        </w:rPr>
        <w:t>Волховского муниципального</w:t>
      </w:r>
      <w:r w:rsidRPr="0050038A">
        <w:rPr>
          <w:szCs w:val="28"/>
        </w:rPr>
        <w:t xml:space="preserve"> района Ленинградской области, </w:t>
      </w:r>
    </w:p>
    <w:p w:rsidR="00FC1F16" w:rsidRPr="00FC1F16" w:rsidRDefault="00FC1F16" w:rsidP="003433C7">
      <w:pPr>
        <w:jc w:val="both"/>
      </w:pPr>
    </w:p>
    <w:p w:rsidR="00E7231A" w:rsidRPr="004139CC" w:rsidRDefault="004139CC" w:rsidP="004139CC">
      <w:pPr>
        <w:shd w:val="clear" w:color="auto" w:fill="FFFFFF"/>
        <w:autoSpaceDE w:val="0"/>
        <w:autoSpaceDN w:val="0"/>
        <w:adjustRightInd w:val="0"/>
        <w:jc w:val="center"/>
        <w:rPr>
          <w:b/>
          <w:color w:val="000000"/>
        </w:rPr>
      </w:pPr>
      <w:r>
        <w:rPr>
          <w:b/>
          <w:color w:val="000000"/>
        </w:rPr>
        <w:t>А</w:t>
      </w:r>
      <w:r w:rsidR="00BF5D19" w:rsidRPr="004139CC">
        <w:rPr>
          <w:b/>
          <w:color w:val="000000"/>
        </w:rPr>
        <w:t>дминистрация постановляет:</w:t>
      </w:r>
    </w:p>
    <w:p w:rsidR="003433C7" w:rsidRPr="003433C7" w:rsidRDefault="00330372" w:rsidP="003433C7">
      <w:pPr>
        <w:pStyle w:val="a3"/>
        <w:numPr>
          <w:ilvl w:val="0"/>
          <w:numId w:val="6"/>
        </w:numPr>
        <w:suppressAutoHyphens/>
        <w:ind w:left="0" w:right="0" w:firstLine="360"/>
        <w:rPr>
          <w:b/>
          <w:szCs w:val="28"/>
        </w:rPr>
      </w:pPr>
      <w:r w:rsidRPr="0050038A">
        <w:rPr>
          <w:szCs w:val="28"/>
        </w:rPr>
        <w:t>Утвердить административный регламент предо</w:t>
      </w:r>
      <w:r>
        <w:rPr>
          <w:szCs w:val="28"/>
        </w:rPr>
        <w:t xml:space="preserve">ставления муниципальной услуги </w:t>
      </w:r>
      <w:r w:rsidR="007E180A">
        <w:rPr>
          <w:szCs w:val="28"/>
        </w:rPr>
        <w:t xml:space="preserve"> </w:t>
      </w:r>
      <w:r w:rsidR="007E180A" w:rsidRPr="007E180A">
        <w:rPr>
          <w:szCs w:val="28"/>
        </w:rPr>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139CC" w:rsidRPr="007E180A">
        <w:rPr>
          <w:szCs w:val="28"/>
        </w:rPr>
        <w:t>,</w:t>
      </w:r>
      <w:r w:rsidRPr="0050038A">
        <w:rPr>
          <w:szCs w:val="28"/>
        </w:rPr>
        <w:t xml:space="preserve"> согласно приложению.</w:t>
      </w:r>
    </w:p>
    <w:p w:rsidR="003433C7" w:rsidRPr="003433C7" w:rsidRDefault="00330372" w:rsidP="003433C7">
      <w:pPr>
        <w:pStyle w:val="a3"/>
        <w:numPr>
          <w:ilvl w:val="0"/>
          <w:numId w:val="6"/>
        </w:numPr>
        <w:suppressAutoHyphens/>
        <w:ind w:left="0" w:right="0" w:firstLine="360"/>
      </w:pPr>
      <w:r w:rsidRPr="0050038A">
        <w:rPr>
          <w:szCs w:val="28"/>
        </w:rPr>
        <w:t xml:space="preserve"> Опубликовать настоящее постановление в газете «</w:t>
      </w:r>
      <w:r>
        <w:rPr>
          <w:szCs w:val="28"/>
        </w:rPr>
        <w:t>Волховские огни</w:t>
      </w:r>
      <w:r w:rsidRPr="0050038A">
        <w:rPr>
          <w:szCs w:val="28"/>
        </w:rPr>
        <w:t xml:space="preserve">» и разместить на официальном сайте администрации </w:t>
      </w:r>
      <w:r>
        <w:rPr>
          <w:szCs w:val="28"/>
        </w:rPr>
        <w:t>муниципального образования Иссадское сельское поселение</w:t>
      </w:r>
      <w:r w:rsidRPr="0050038A">
        <w:rPr>
          <w:szCs w:val="28"/>
        </w:rPr>
        <w:t>.</w:t>
      </w:r>
    </w:p>
    <w:p w:rsidR="00DB3072" w:rsidRDefault="00330372" w:rsidP="003433C7">
      <w:pPr>
        <w:pStyle w:val="a3"/>
        <w:numPr>
          <w:ilvl w:val="0"/>
          <w:numId w:val="6"/>
        </w:numPr>
        <w:suppressAutoHyphens/>
        <w:ind w:left="0" w:right="0" w:firstLine="360"/>
      </w:pPr>
      <w:r w:rsidRPr="0050038A">
        <w:t xml:space="preserve"> Контроль за исполнение постановления </w:t>
      </w:r>
      <w:r>
        <w:t>оставляю за собой</w:t>
      </w:r>
      <w:r w:rsidRPr="0050038A">
        <w:t>.</w:t>
      </w:r>
    </w:p>
    <w:p w:rsidR="003433C7" w:rsidRDefault="003433C7" w:rsidP="003433C7">
      <w:pPr>
        <w:pStyle w:val="a3"/>
        <w:suppressAutoHyphens/>
        <w:ind w:left="360" w:right="0" w:firstLine="0"/>
      </w:pPr>
    </w:p>
    <w:p w:rsidR="00BF5D19" w:rsidRPr="00270854" w:rsidRDefault="003433C7" w:rsidP="003433C7">
      <w:pPr>
        <w:shd w:val="clear" w:color="auto" w:fill="FFFFFF"/>
        <w:autoSpaceDE w:val="0"/>
        <w:autoSpaceDN w:val="0"/>
        <w:adjustRightInd w:val="0"/>
      </w:pPr>
      <w:r>
        <w:t xml:space="preserve">  </w:t>
      </w:r>
      <w:r w:rsidR="00BF5D19" w:rsidRPr="00270854">
        <w:t>Глава администрации</w:t>
      </w:r>
      <w:r w:rsidR="004139CC">
        <w:t>:</w:t>
      </w:r>
      <w:r w:rsidR="004139CC" w:rsidRPr="004139CC">
        <w:t xml:space="preserve"> </w:t>
      </w:r>
      <w:r w:rsidR="004139CC">
        <w:t xml:space="preserve">                                          </w:t>
      </w:r>
      <w:r w:rsidR="004139CC" w:rsidRPr="00270854">
        <w:t>Н.Б.Васильева</w:t>
      </w:r>
    </w:p>
    <w:p w:rsidR="003433C7" w:rsidRDefault="003433C7" w:rsidP="003433C7">
      <w:pPr>
        <w:suppressAutoHyphens/>
        <w:rPr>
          <w:bCs/>
        </w:rPr>
      </w:pPr>
    </w:p>
    <w:p w:rsidR="00330372" w:rsidRDefault="00330372" w:rsidP="003433C7">
      <w:pPr>
        <w:suppressAutoHyphens/>
        <w:jc w:val="right"/>
        <w:rPr>
          <w:bCs/>
        </w:rPr>
      </w:pPr>
      <w:r>
        <w:rPr>
          <w:bCs/>
        </w:rPr>
        <w:t xml:space="preserve">Приложение </w:t>
      </w:r>
    </w:p>
    <w:p w:rsidR="00330372" w:rsidRDefault="00330372" w:rsidP="003433C7">
      <w:pPr>
        <w:suppressAutoHyphens/>
        <w:jc w:val="right"/>
        <w:rPr>
          <w:bCs/>
        </w:rPr>
      </w:pPr>
      <w:r>
        <w:rPr>
          <w:bCs/>
        </w:rPr>
        <w:t>к постановлению главы администрации</w:t>
      </w:r>
    </w:p>
    <w:p w:rsidR="00330372" w:rsidRDefault="00330372" w:rsidP="003433C7">
      <w:pPr>
        <w:suppressAutoHyphens/>
        <w:jc w:val="right"/>
        <w:rPr>
          <w:bCs/>
        </w:rPr>
      </w:pPr>
      <w:r>
        <w:rPr>
          <w:bCs/>
        </w:rPr>
        <w:t>от</w:t>
      </w:r>
      <w:r w:rsidR="0025353C">
        <w:rPr>
          <w:bCs/>
        </w:rPr>
        <w:t xml:space="preserve"> </w:t>
      </w:r>
      <w:r w:rsidR="000C0F17">
        <w:rPr>
          <w:bCs/>
        </w:rPr>
        <w:t>02.05.</w:t>
      </w:r>
      <w:r w:rsidR="003D4F66">
        <w:rPr>
          <w:bCs/>
        </w:rPr>
        <w:t>201</w:t>
      </w:r>
      <w:r w:rsidR="0025353C">
        <w:rPr>
          <w:bCs/>
        </w:rPr>
        <w:t>7</w:t>
      </w:r>
      <w:r w:rsidR="003D4F66">
        <w:rPr>
          <w:bCs/>
        </w:rPr>
        <w:t xml:space="preserve"> г.</w:t>
      </w:r>
      <w:r>
        <w:rPr>
          <w:bCs/>
        </w:rPr>
        <w:t xml:space="preserve">  №</w:t>
      </w:r>
      <w:r w:rsidR="000C0F17">
        <w:rPr>
          <w:bCs/>
        </w:rPr>
        <w:t xml:space="preserve"> 118</w:t>
      </w:r>
      <w:r w:rsidR="0025353C">
        <w:rPr>
          <w:bCs/>
        </w:rPr>
        <w:t xml:space="preserve"> </w:t>
      </w:r>
      <w:r>
        <w:rPr>
          <w:bCs/>
        </w:rPr>
        <w:t xml:space="preserve">  </w:t>
      </w:r>
    </w:p>
    <w:p w:rsidR="00330372" w:rsidRDefault="00330372" w:rsidP="003433C7">
      <w:pPr>
        <w:suppressAutoHyphens/>
        <w:ind w:firstLine="720"/>
        <w:jc w:val="center"/>
        <w:rPr>
          <w:bCs/>
        </w:rPr>
      </w:pPr>
    </w:p>
    <w:p w:rsidR="003433C7" w:rsidRDefault="003433C7" w:rsidP="003433C7">
      <w:pPr>
        <w:suppressAutoHyphens/>
        <w:ind w:firstLine="720"/>
        <w:jc w:val="center"/>
        <w:rPr>
          <w:bCs/>
        </w:rPr>
      </w:pPr>
    </w:p>
    <w:p w:rsidR="00330372" w:rsidRPr="00395553" w:rsidRDefault="00330372" w:rsidP="003433C7">
      <w:pPr>
        <w:suppressAutoHyphens/>
        <w:jc w:val="center"/>
        <w:rPr>
          <w:bCs/>
        </w:rPr>
      </w:pPr>
      <w:r w:rsidRPr="00395553">
        <w:rPr>
          <w:bCs/>
        </w:rPr>
        <w:t>АДМИНИСТРАТИВНЫЙ РЕГЛАМЕНТ</w:t>
      </w:r>
    </w:p>
    <w:p w:rsidR="003370D9" w:rsidRDefault="00330372" w:rsidP="003370D9">
      <w:pPr>
        <w:widowControl w:val="0"/>
        <w:autoSpaceDE w:val="0"/>
        <w:autoSpaceDN w:val="0"/>
        <w:adjustRightInd w:val="0"/>
        <w:jc w:val="center"/>
        <w:outlineLvl w:val="0"/>
      </w:pPr>
      <w:r w:rsidRPr="00395553">
        <w:rPr>
          <w:bCs/>
        </w:rPr>
        <w:t xml:space="preserve">по предоставлению </w:t>
      </w:r>
      <w:r w:rsidR="00CE2FB3">
        <w:rPr>
          <w:bCs/>
        </w:rPr>
        <w:t xml:space="preserve">муниципальной </w:t>
      </w:r>
      <w:r w:rsidRPr="00395553">
        <w:rPr>
          <w:bCs/>
        </w:rPr>
        <w:t xml:space="preserve">услуги </w:t>
      </w:r>
      <w:r w:rsidR="007E180A" w:rsidRPr="007E180A">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E180A" w:rsidRDefault="007E180A" w:rsidP="003370D9">
      <w:pPr>
        <w:widowControl w:val="0"/>
        <w:autoSpaceDE w:val="0"/>
        <w:autoSpaceDN w:val="0"/>
        <w:adjustRightInd w:val="0"/>
        <w:jc w:val="center"/>
        <w:outlineLvl w:val="0"/>
        <w:rPr>
          <w:color w:val="2B2B2B"/>
          <w:sz w:val="24"/>
          <w:szCs w:val="24"/>
        </w:rPr>
      </w:pPr>
    </w:p>
    <w:p w:rsidR="003433C7" w:rsidRPr="003433C7" w:rsidRDefault="00330372" w:rsidP="003433C7">
      <w:pPr>
        <w:pStyle w:val="a6"/>
        <w:widowControl w:val="0"/>
        <w:numPr>
          <w:ilvl w:val="0"/>
          <w:numId w:val="7"/>
        </w:numPr>
        <w:tabs>
          <w:tab w:val="left" w:pos="142"/>
          <w:tab w:val="left" w:pos="284"/>
        </w:tabs>
        <w:autoSpaceDE w:val="0"/>
        <w:autoSpaceDN w:val="0"/>
        <w:adjustRightInd w:val="0"/>
        <w:jc w:val="center"/>
        <w:outlineLvl w:val="0"/>
        <w:rPr>
          <w:b/>
          <w:bCs/>
        </w:rPr>
      </w:pPr>
      <w:bookmarkStart w:id="0" w:name="sub_1001"/>
      <w:r w:rsidRPr="003433C7">
        <w:rPr>
          <w:b/>
          <w:bCs/>
        </w:rPr>
        <w:t>Общие положения</w:t>
      </w:r>
    </w:p>
    <w:p w:rsidR="00330372" w:rsidRPr="003433C7" w:rsidRDefault="00330372" w:rsidP="003433C7">
      <w:pPr>
        <w:pStyle w:val="a6"/>
        <w:widowControl w:val="0"/>
        <w:tabs>
          <w:tab w:val="left" w:pos="142"/>
          <w:tab w:val="left" w:pos="284"/>
        </w:tabs>
        <w:autoSpaceDE w:val="0"/>
        <w:autoSpaceDN w:val="0"/>
        <w:adjustRightInd w:val="0"/>
        <w:outlineLvl w:val="0"/>
        <w:rPr>
          <w:b/>
          <w:bCs/>
        </w:rPr>
      </w:pPr>
      <w:r w:rsidRPr="003433C7">
        <w:rPr>
          <w:b/>
          <w:bCs/>
        </w:rPr>
        <w:t xml:space="preserve">  </w:t>
      </w:r>
      <w:bookmarkEnd w:id="0"/>
    </w:p>
    <w:p w:rsidR="00330372" w:rsidRPr="007C163B" w:rsidRDefault="001B656A" w:rsidP="003433C7">
      <w:pPr>
        <w:widowControl w:val="0"/>
        <w:numPr>
          <w:ilvl w:val="1"/>
          <w:numId w:val="2"/>
        </w:numPr>
        <w:tabs>
          <w:tab w:val="left" w:pos="142"/>
          <w:tab w:val="left" w:pos="284"/>
        </w:tabs>
        <w:autoSpaceDE w:val="0"/>
        <w:autoSpaceDN w:val="0"/>
        <w:adjustRightInd w:val="0"/>
        <w:ind w:left="0" w:firstLine="709"/>
        <w:jc w:val="both"/>
      </w:pPr>
      <w:bookmarkStart w:id="1" w:name="sub_1011"/>
      <w:r w:rsidRPr="0050038A">
        <w:rPr>
          <w:bCs/>
        </w:rPr>
        <w:t xml:space="preserve">Административный регламент предоставления услуги </w:t>
      </w:r>
      <w:r w:rsidR="007E180A" w:rsidRPr="007E180A">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7E180A" w:rsidRPr="003D5ECD">
        <w:rPr>
          <w:sz w:val="24"/>
          <w:szCs w:val="24"/>
        </w:rPr>
        <w:t xml:space="preserve"> </w:t>
      </w:r>
      <w:r w:rsidRPr="0050038A">
        <w:rPr>
          <w:bCs/>
        </w:rPr>
        <w:t xml:space="preserve">(далее – </w:t>
      </w:r>
      <w:r>
        <w:t xml:space="preserve"> муниципальная </w:t>
      </w:r>
      <w:r w:rsidRPr="007C163B">
        <w:t>услуга</w:t>
      </w:r>
      <w:r w:rsidRPr="0050038A">
        <w:rPr>
          <w:bCs/>
        </w:rPr>
        <w:t xml:space="preserve">), </w:t>
      </w:r>
      <w:r w:rsidRPr="0050038A">
        <w:t xml:space="preserve">разработан с целью повышения качества предоставления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органов, уполномоченных органами местного самоуправления муниципального образования </w:t>
      </w:r>
      <w:r>
        <w:t>Иссадское сельское поселение</w:t>
      </w:r>
      <w:r w:rsidRPr="0050038A">
        <w:t xml:space="preserve"> </w:t>
      </w:r>
      <w:r>
        <w:t>Волховского муниципального</w:t>
      </w:r>
      <w:r w:rsidRPr="0050038A">
        <w:t xml:space="preserve"> района Ленинградской области.</w:t>
      </w:r>
      <w:bookmarkEnd w:id="1"/>
    </w:p>
    <w:p w:rsidR="00330372" w:rsidRPr="00DF58D4" w:rsidRDefault="00330372" w:rsidP="0051495A">
      <w:pPr>
        <w:widowControl w:val="0"/>
        <w:tabs>
          <w:tab w:val="left" w:pos="142"/>
          <w:tab w:val="left" w:pos="284"/>
        </w:tabs>
        <w:autoSpaceDE w:val="0"/>
        <w:autoSpaceDN w:val="0"/>
        <w:adjustRightInd w:val="0"/>
        <w:ind w:firstLine="709"/>
        <w:jc w:val="both"/>
      </w:pPr>
      <w:bookmarkStart w:id="2" w:name="sub_1012"/>
      <w:r w:rsidRPr="007C163B">
        <w:t xml:space="preserve">1.2. </w:t>
      </w:r>
      <w:r w:rsidRPr="00DF58D4">
        <w:t>Наименование органа  местного самоуправления (далее –</w:t>
      </w:r>
      <w:r w:rsidR="00974179">
        <w:t xml:space="preserve"> </w:t>
      </w:r>
      <w:r w:rsidR="0051495A">
        <w:t>ОМСУ)</w:t>
      </w:r>
      <w:r w:rsidRPr="00DF58D4">
        <w:t xml:space="preserve"> предоставляющего муниципальную услугу</w:t>
      </w:r>
      <w:r w:rsidR="00974179">
        <w:t>.</w:t>
      </w:r>
    </w:p>
    <w:p w:rsidR="00330372" w:rsidRPr="008E17B4" w:rsidRDefault="00330372" w:rsidP="008E17B4">
      <w:pPr>
        <w:widowControl w:val="0"/>
        <w:tabs>
          <w:tab w:val="left" w:pos="142"/>
          <w:tab w:val="left" w:pos="284"/>
        </w:tabs>
        <w:autoSpaceDE w:val="0"/>
        <w:autoSpaceDN w:val="0"/>
        <w:adjustRightInd w:val="0"/>
        <w:ind w:firstLine="709"/>
        <w:jc w:val="both"/>
      </w:pPr>
      <w:r w:rsidRPr="00DF58D4">
        <w:t xml:space="preserve">1.2.1. </w:t>
      </w:r>
      <w:r w:rsidR="00CA4D99">
        <w:t>М</w:t>
      </w:r>
      <w:r w:rsidRPr="00DF58D4">
        <w:t>униципальную услугу предоставляет</w:t>
      </w:r>
      <w:r w:rsidR="001B656A">
        <w:t xml:space="preserve"> администрация </w:t>
      </w:r>
      <w:r w:rsidR="001B656A" w:rsidRPr="0050038A">
        <w:t xml:space="preserve">муниципального образования </w:t>
      </w:r>
      <w:r w:rsidR="001B656A">
        <w:t>Иссадское сельское поселение</w:t>
      </w:r>
      <w:r w:rsidR="001B656A" w:rsidRPr="0050038A">
        <w:t xml:space="preserve"> </w:t>
      </w:r>
      <w:r w:rsidR="001B656A">
        <w:t>Волховского муниципального</w:t>
      </w:r>
      <w:r w:rsidR="001B656A" w:rsidRPr="0050038A">
        <w:t xml:space="preserve"> района Ленинградской области</w:t>
      </w:r>
      <w:r w:rsidRPr="00DF58D4">
        <w:t xml:space="preserve"> </w:t>
      </w:r>
      <w:r w:rsidR="001B656A" w:rsidRPr="00DF58D4">
        <w:t xml:space="preserve"> </w:t>
      </w:r>
      <w:r w:rsidRPr="00DF58D4">
        <w:t>(</w:t>
      </w:r>
      <w:r w:rsidR="00CA4D99">
        <w:t xml:space="preserve">далее – </w:t>
      </w:r>
      <w:r w:rsidRPr="00DF58D4">
        <w:t xml:space="preserve">Администрация).  </w:t>
      </w:r>
    </w:p>
    <w:p w:rsidR="00330372" w:rsidRDefault="00163339" w:rsidP="003433C7">
      <w:pPr>
        <w:widowControl w:val="0"/>
        <w:tabs>
          <w:tab w:val="left" w:pos="142"/>
          <w:tab w:val="left" w:pos="284"/>
        </w:tabs>
        <w:autoSpaceDE w:val="0"/>
        <w:autoSpaceDN w:val="0"/>
        <w:adjustRightInd w:val="0"/>
        <w:ind w:firstLine="709"/>
        <w:jc w:val="both"/>
      </w:pPr>
      <w:bookmarkStart w:id="3" w:name="sub_10123"/>
      <w:bookmarkEnd w:id="2"/>
      <w:r>
        <w:t>М</w:t>
      </w:r>
      <w:r w:rsidR="00330372" w:rsidRPr="00DF58D4">
        <w:t>униципальная услуга может быть предоставлена</w:t>
      </w:r>
      <w:r w:rsidR="00330372" w:rsidRPr="001E0620">
        <w:t xml:space="preserve"> при обращении в многофункциональный центр предоставления государственных и муниципальных услуг (далее - МФЦ). </w:t>
      </w:r>
    </w:p>
    <w:p w:rsidR="00330372" w:rsidRDefault="00163339" w:rsidP="003433C7">
      <w:pPr>
        <w:widowControl w:val="0"/>
        <w:tabs>
          <w:tab w:val="left" w:pos="142"/>
          <w:tab w:val="left" w:pos="284"/>
        </w:tabs>
        <w:autoSpaceDE w:val="0"/>
        <w:autoSpaceDN w:val="0"/>
        <w:adjustRightInd w:val="0"/>
        <w:ind w:firstLine="709"/>
        <w:jc w:val="both"/>
      </w:pPr>
      <w:r>
        <w:t>М</w:t>
      </w:r>
      <w:r w:rsidR="00330372" w:rsidRPr="001E0620">
        <w:t xml:space="preserve">униципальная услуга может быть предоставлена в электронном виде через функционал электронной приёмной </w:t>
      </w:r>
      <w:r w:rsidR="00330372">
        <w:t>на Едином</w:t>
      </w:r>
      <w:r w:rsidR="00330372" w:rsidRPr="003D74F8">
        <w:t xml:space="preserve"> Портал</w:t>
      </w:r>
      <w:r w:rsidR="00330372">
        <w:t>е</w:t>
      </w:r>
      <w:r w:rsidR="00330372" w:rsidRPr="003D74F8">
        <w:t xml:space="preserve"> государственных и муниципальных услуг (функций)</w:t>
      </w:r>
      <w:r w:rsidR="00330372">
        <w:t xml:space="preserve"> (далее - ЕПГУ) либо </w:t>
      </w:r>
      <w:r w:rsidR="00330372" w:rsidRPr="001E0620">
        <w:t>на портале государственных и муниципальных услуг Ленинградской области (далее</w:t>
      </w:r>
      <w:r w:rsidR="00330372">
        <w:t xml:space="preserve"> -</w:t>
      </w:r>
      <w:r w:rsidR="00330372" w:rsidRPr="001E0620">
        <w:t xml:space="preserve"> ПГУ ЛО)</w:t>
      </w:r>
      <w:r w:rsidR="00330372">
        <w:t>.</w:t>
      </w:r>
    </w:p>
    <w:bookmarkEnd w:id="3"/>
    <w:p w:rsidR="00795D14" w:rsidRPr="00795D14" w:rsidRDefault="00795D14" w:rsidP="003433C7">
      <w:pPr>
        <w:autoSpaceDE w:val="0"/>
        <w:autoSpaceDN w:val="0"/>
        <w:adjustRightInd w:val="0"/>
        <w:ind w:firstLine="567"/>
        <w:jc w:val="both"/>
      </w:pPr>
      <w:r w:rsidRPr="00795D14">
        <w:lastRenderedPageBreak/>
        <w:t>1.3. Информация о месте нахождения и графике работы администрации муниципального образования Иссадское сельское поселение Волховского муниципального района Ленинградской области, предоставляющей муниципальную услугу, справочные телефоны и адрес электронной почты:</w:t>
      </w:r>
    </w:p>
    <w:p w:rsidR="00795D14" w:rsidRPr="00795D14" w:rsidRDefault="00795D14" w:rsidP="003433C7">
      <w:pPr>
        <w:widowControl w:val="0"/>
        <w:autoSpaceDE w:val="0"/>
        <w:autoSpaceDN w:val="0"/>
        <w:adjustRightInd w:val="0"/>
        <w:jc w:val="both"/>
        <w:rPr>
          <w:color w:val="1D1B11"/>
        </w:rPr>
      </w:pPr>
      <w:r w:rsidRPr="00795D14">
        <w:t xml:space="preserve">        1.3.1. </w:t>
      </w:r>
      <w:r w:rsidRPr="00CE2FB3">
        <w:t>Место нахождения администрации муниципального образования Иссадское сельское поселение: 187430, Ленинградская область, Волховский район, д.</w:t>
      </w:r>
      <w:r w:rsidR="00245127" w:rsidRPr="00CE2FB3">
        <w:t xml:space="preserve"> </w:t>
      </w:r>
      <w:r w:rsidRPr="00CE2FB3">
        <w:t>Иссад, ул.</w:t>
      </w:r>
      <w:r w:rsidR="00CE2FB3" w:rsidRPr="00CE2FB3">
        <w:t xml:space="preserve"> </w:t>
      </w:r>
      <w:r w:rsidRPr="00CE2FB3">
        <w:t>Лесная, д.1.</w:t>
      </w:r>
      <w:r w:rsidRPr="00795D14">
        <w:rPr>
          <w:color w:val="1D1B11"/>
        </w:rPr>
        <w:t xml:space="preserve"> </w:t>
      </w:r>
    </w:p>
    <w:p w:rsidR="00795D14" w:rsidRPr="00795D14" w:rsidRDefault="00795D14" w:rsidP="003433C7">
      <w:pPr>
        <w:widowControl w:val="0"/>
        <w:autoSpaceDE w:val="0"/>
        <w:autoSpaceDN w:val="0"/>
        <w:adjustRightInd w:val="0"/>
        <w:jc w:val="both"/>
      </w:pPr>
      <w:r w:rsidRPr="00795D14">
        <w:t>Справочный телефон (факс) администрации муниципального образования Иссадское сельское поселение (81363)35125</w:t>
      </w:r>
      <w:r w:rsidR="00245127">
        <w:t>, 35218</w:t>
      </w:r>
      <w:r w:rsidRPr="00795D14">
        <w:t>.</w:t>
      </w:r>
    </w:p>
    <w:p w:rsidR="00795D14" w:rsidRDefault="00795D14" w:rsidP="003433C7">
      <w:pPr>
        <w:widowControl w:val="0"/>
        <w:autoSpaceDE w:val="0"/>
        <w:autoSpaceDN w:val="0"/>
        <w:adjustRightInd w:val="0"/>
        <w:jc w:val="both"/>
        <w:rPr>
          <w:rStyle w:val="header-user-name"/>
          <w:u w:val="single"/>
        </w:rPr>
      </w:pPr>
      <w:r w:rsidRPr="00795D14">
        <w:t xml:space="preserve">Адрес электронной почты: </w:t>
      </w:r>
      <w:r w:rsidRPr="00795D14">
        <w:rPr>
          <w:color w:val="1D1B11"/>
        </w:rPr>
        <w:t xml:space="preserve">(E-mail): </w:t>
      </w:r>
      <w:hyperlink r:id="rId8" w:history="1">
        <w:r w:rsidRPr="001F3C2E">
          <w:rPr>
            <w:rStyle w:val="aa"/>
          </w:rPr>
          <w:t>issad-adm@yandex.ru</w:t>
        </w:r>
      </w:hyperlink>
    </w:p>
    <w:p w:rsidR="00795D14" w:rsidRPr="00795D14" w:rsidRDefault="00795D14" w:rsidP="003433C7">
      <w:pPr>
        <w:widowControl w:val="0"/>
        <w:autoSpaceDE w:val="0"/>
        <w:autoSpaceDN w:val="0"/>
        <w:adjustRightInd w:val="0"/>
        <w:jc w:val="both"/>
      </w:pPr>
      <w:r>
        <w:rPr>
          <w:sz w:val="26"/>
          <w:szCs w:val="26"/>
        </w:rPr>
        <w:t xml:space="preserve">       </w:t>
      </w:r>
      <w:r w:rsidRPr="00795D14">
        <w:t>1.3.2.График работы: с понедельника по четверг с 9 часов до 17 часов, пятница с 9 часов до 16 часов, обеденный перерыв с 13 часов до 13 час.48 мин.</w:t>
      </w:r>
    </w:p>
    <w:p w:rsidR="00795D14" w:rsidRPr="00795D14" w:rsidRDefault="00330372" w:rsidP="003433C7">
      <w:pPr>
        <w:widowControl w:val="0"/>
        <w:tabs>
          <w:tab w:val="left" w:pos="142"/>
          <w:tab w:val="left" w:pos="284"/>
        </w:tabs>
        <w:autoSpaceDE w:val="0"/>
        <w:autoSpaceDN w:val="0"/>
        <w:adjustRightInd w:val="0"/>
        <w:ind w:firstLine="709"/>
        <w:jc w:val="both"/>
        <w:rPr>
          <w:u w:val="single"/>
        </w:rPr>
      </w:pPr>
      <w:r w:rsidRPr="00795D14">
        <w:t xml:space="preserve">1.4. </w:t>
      </w:r>
      <w:bookmarkStart w:id="4" w:name="sub_20196"/>
      <w:r w:rsidR="00795D14" w:rsidRPr="00795D14">
        <w:t>Информация о местах нахождения и графике работы, справочных телефонах и адресах электронной почты МФЦ приведена в приложении № 1 к настоящему административному регламенту.</w:t>
      </w:r>
    </w:p>
    <w:p w:rsidR="00795D14" w:rsidRPr="00163339" w:rsidRDefault="00330372" w:rsidP="003433C7">
      <w:pPr>
        <w:widowControl w:val="0"/>
        <w:tabs>
          <w:tab w:val="left" w:pos="142"/>
          <w:tab w:val="left" w:pos="284"/>
        </w:tabs>
        <w:autoSpaceDE w:val="0"/>
        <w:autoSpaceDN w:val="0"/>
        <w:adjustRightInd w:val="0"/>
        <w:ind w:firstLine="709"/>
        <w:jc w:val="both"/>
      </w:pPr>
      <w:r>
        <w:t>1</w:t>
      </w:r>
      <w:r w:rsidRPr="00163339">
        <w:t xml:space="preserve">.5. </w:t>
      </w:r>
      <w:bookmarkStart w:id="5" w:name="sub_105"/>
      <w:bookmarkEnd w:id="4"/>
      <w:r w:rsidR="00795D14" w:rsidRPr="00163339">
        <w:t xml:space="preserve">Справочные телефоны и адреса электронной почты (E-mail) МФЦ и его филиалов указаны в </w:t>
      </w:r>
      <w:hyperlink w:anchor="sub_1900" w:history="1">
        <w:r w:rsidR="00795D14" w:rsidRPr="00163339">
          <w:t>приложении</w:t>
        </w:r>
      </w:hyperlink>
      <w:r w:rsidR="00795D14" w:rsidRPr="00163339">
        <w:t xml:space="preserve"> № 1 к настоящему Административному регламенту.</w:t>
      </w:r>
    </w:p>
    <w:p w:rsidR="00795D14" w:rsidRPr="00795D14" w:rsidRDefault="00330372" w:rsidP="003433C7">
      <w:pPr>
        <w:widowControl w:val="0"/>
        <w:tabs>
          <w:tab w:val="left" w:pos="142"/>
          <w:tab w:val="left" w:pos="284"/>
        </w:tabs>
        <w:autoSpaceDE w:val="0"/>
        <w:autoSpaceDN w:val="0"/>
        <w:adjustRightInd w:val="0"/>
        <w:ind w:firstLine="709"/>
        <w:jc w:val="both"/>
      </w:pPr>
      <w:r w:rsidRPr="00795D14">
        <w:t xml:space="preserve">1.6. </w:t>
      </w:r>
      <w:bookmarkStart w:id="6" w:name="sub_106"/>
      <w:bookmarkEnd w:id="5"/>
      <w:r w:rsidR="00795D14" w:rsidRPr="00795D14">
        <w:t xml:space="preserve">Адрес портала государственных и муниципальных услуг (функций) Ленинградской области в сети Интернет: </w:t>
      </w:r>
      <w:hyperlink r:id="rId9" w:history="1">
        <w:r w:rsidR="00795D14" w:rsidRPr="00795D14">
          <w:t>www.gu.lenobl.ru</w:t>
        </w:r>
      </w:hyperlink>
      <w:r w:rsidR="00795D14"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Адрес Единого портала государственных и муниципальных услуг (функций) в сети Интернет:  </w:t>
      </w:r>
      <w:hyperlink r:id="rId10" w:history="1">
        <w:r w:rsidRPr="00795D14">
          <w:rPr>
            <w:rStyle w:val="aa"/>
          </w:rPr>
          <w:t>http://www.gosuslugi.ru/</w:t>
        </w:r>
      </w:hyperlink>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ПГУ ЛО и ЕПГУ в сети Интернет содержит информацию о предоставлении муниципальной услуги, а также об органах местного самоуправления, предоставляющих муниципальную услугу.</w:t>
      </w:r>
    </w:p>
    <w:p w:rsidR="00795D14" w:rsidRPr="00795D14" w:rsidRDefault="00795D14" w:rsidP="003433C7">
      <w:pPr>
        <w:autoSpaceDE w:val="0"/>
        <w:autoSpaceDN w:val="0"/>
        <w:adjustRightInd w:val="0"/>
        <w:ind w:firstLine="567"/>
        <w:jc w:val="both"/>
      </w:pPr>
      <w:r w:rsidRPr="00795D14">
        <w:t xml:space="preserve">Адрес официального сайта администрации муниципального образования Иссадское сельское поселение Волховского муниципального района Ленинградской области в сети Интернет: </w:t>
      </w:r>
      <w:hyperlink w:tgtFrame="_blank" w:history="1">
        <w:r w:rsidRPr="00795D14">
          <w:rPr>
            <w:rStyle w:val="aa"/>
          </w:rPr>
          <w:t>http://иссад.рф</w:t>
        </w:r>
      </w:hyperlink>
      <w:r w:rsidRPr="00795D14">
        <w:t>.</w:t>
      </w:r>
    </w:p>
    <w:p w:rsidR="00795D14" w:rsidRPr="00795D14" w:rsidRDefault="00795D14" w:rsidP="003433C7">
      <w:pPr>
        <w:widowControl w:val="0"/>
        <w:tabs>
          <w:tab w:val="left" w:pos="142"/>
          <w:tab w:val="left" w:pos="284"/>
        </w:tabs>
        <w:autoSpaceDE w:val="0"/>
        <w:autoSpaceDN w:val="0"/>
        <w:adjustRightInd w:val="0"/>
        <w:ind w:firstLine="709"/>
        <w:jc w:val="both"/>
      </w:pPr>
      <w:bookmarkStart w:id="7" w:name="sub_107"/>
      <w:bookmarkEnd w:id="6"/>
      <w:r w:rsidRPr="00795D14">
        <w:t>1.7.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Информация по вопросам предоставления муниципальной услуги, в том числе о ходе ее предоставления может быть получена: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а) устно - по адресу, указанному </w:t>
      </w:r>
      <w:hyperlink w:anchor="sub_103" w:history="1">
        <w:r w:rsidRPr="00795D14">
          <w:t>в пункте 1.3</w:t>
        </w:r>
      </w:hyperlink>
      <w:r w:rsidRPr="00795D14">
        <w:t xml:space="preserve"> настоящего Административного регламента в приемные дни: вторник, по предварительной записи (запись осуществляется по справочному телефону, указанному в </w:t>
      </w:r>
      <w:hyperlink w:anchor="sub_104" w:history="1">
        <w:r w:rsidRPr="00795D14">
          <w:t>пункте 1.</w:t>
        </w:r>
      </w:hyperlink>
      <w:r w:rsidRPr="00795D14">
        <w:t>3.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Приём заявителей в администрации муниципального образования Иссадское сельское поселение осуществляется: </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специалистами администрации муниципального образования Иссадское сельское поселение.</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lastRenderedPageBreak/>
        <w:t>Время консультирования при личном обращении не должно превышать 15 минут.</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б) письменно - путем направления почтового отправления по адресу, указанному в </w:t>
      </w:r>
      <w:hyperlink w:anchor="sub_103" w:history="1">
        <w:r w:rsidRPr="00795D14">
          <w:t>пункте 1.3</w:t>
        </w:r>
      </w:hyperlink>
      <w:r w:rsidRPr="00795D14">
        <w:t xml:space="preserve">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в) по справочному телефону, указанному в </w:t>
      </w:r>
      <w:hyperlink w:anchor="sub_104" w:history="1">
        <w:r w:rsidRPr="00795D14">
          <w:t>1.3</w:t>
        </w:r>
      </w:hyperlink>
      <w:r w:rsidRPr="00795D14">
        <w:t xml:space="preserve"> настоящего Административного регламента;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При ответах на телефонные звонки специалист, должностное лицо администрации муниципального образования Иссадское сельское поселение, подробно в вежливой форме информируют заявителя. Время консультирования по телефону не должно превышать 15 минут. В случае если специалист не может самостоятельно ответить на поставленные вопросы, заявителю сообщается номер телефона, по которому можно получить необходимую информацию.</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г) по электронной почте путем направления запроса по адресу электронной почты, указанному в </w:t>
      </w:r>
      <w:hyperlink w:anchor="sub_104" w:history="1">
        <w:r w:rsidRPr="00795D14">
          <w:t>1.3</w:t>
        </w:r>
      </w:hyperlink>
      <w:r w:rsidRPr="00795D14">
        <w:t xml:space="preserve">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д) на Портале государственных и муниципальных услуг (функций) Ленинградской области: http://gu.lenobl.ru/;</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е) на Едином портале государственных и муниципальных услуг (функций): www.gosuslugi.ru.</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Информирование заявителей в электронной форме осуществляется путем размещения информации на ПГУ ЛО либо на ЕПГУ.</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расположенного на ПГУ ЛО либо на ЕПГУ.</w:t>
      </w:r>
    </w:p>
    <w:bookmarkEnd w:id="7"/>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1.8. Текстовая информация, указанная в </w:t>
      </w:r>
      <w:hyperlink w:anchor="sub_103" w:history="1">
        <w:r w:rsidRPr="00795D14">
          <w:t>пунктах 1.3 - 1.6</w:t>
        </w:r>
      </w:hyperlink>
      <w:r w:rsidRPr="00795D14">
        <w:t xml:space="preserve"> настоящего Административного регламента, размещается на стендах в помещениях администрации муниципального образования Иссадское сельское поселение, в помещениях филиалов МФЦ.</w:t>
      </w:r>
    </w:p>
    <w:p w:rsidR="00795D14" w:rsidRPr="00795D14" w:rsidRDefault="00795D14" w:rsidP="003433C7">
      <w:pPr>
        <w:widowControl w:val="0"/>
        <w:tabs>
          <w:tab w:val="left" w:pos="142"/>
          <w:tab w:val="left" w:pos="284"/>
        </w:tabs>
        <w:autoSpaceDE w:val="0"/>
        <w:autoSpaceDN w:val="0"/>
        <w:adjustRightInd w:val="0"/>
        <w:ind w:firstLine="709"/>
        <w:jc w:val="both"/>
      </w:pPr>
      <w:r w:rsidRPr="00795D14">
        <w:t xml:space="preserve">Копия Административного регламента размещается на </w:t>
      </w:r>
      <w:hyperlink r:id="rId11" w:history="1">
        <w:r w:rsidRPr="00795D14">
          <w:t>официальном сайте</w:t>
        </w:r>
      </w:hyperlink>
      <w:r w:rsidRPr="00795D14">
        <w:t xml:space="preserve"> администрации муниципального образования Иссадское сельское поселение в сети Интернет по адресу: </w:t>
      </w:r>
      <w:hyperlink w:tgtFrame="_blank" w:history="1">
        <w:r w:rsidRPr="00795D14">
          <w:rPr>
            <w:rStyle w:val="aa"/>
          </w:rPr>
          <w:t>http://иссад.рф</w:t>
        </w:r>
      </w:hyperlink>
      <w:r w:rsidRPr="00795D14">
        <w:t xml:space="preserve">  и на портале государственных и муниципальных услуг Ленинградской области.</w:t>
      </w:r>
    </w:p>
    <w:p w:rsidR="00805DEF" w:rsidRPr="00805DEF" w:rsidRDefault="00805DEF" w:rsidP="00805DEF">
      <w:pPr>
        <w:widowControl w:val="0"/>
        <w:autoSpaceDE w:val="0"/>
        <w:autoSpaceDN w:val="0"/>
        <w:adjustRightInd w:val="0"/>
        <w:ind w:firstLine="567"/>
        <w:jc w:val="both"/>
      </w:pPr>
      <w:r>
        <w:t xml:space="preserve"> </w:t>
      </w:r>
      <w:r w:rsidR="00795D14" w:rsidRPr="00CA4D99">
        <w:t xml:space="preserve">1.9. </w:t>
      </w:r>
      <w:r w:rsidRPr="00805DEF">
        <w:t xml:space="preserve">Заявителями могут выступать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2" w:history="1">
        <w:r w:rsidRPr="00805DEF">
          <w:t>статьей 25</w:t>
        </w:r>
      </w:hyperlink>
      <w:r w:rsidRPr="00805DEF">
        <w:t xml:space="preserve"> Федерального закона от 21.12.2001 № 178-ФЗ "О приватизации государственного и муниципального имущества".</w:t>
      </w:r>
    </w:p>
    <w:p w:rsidR="00DB3072" w:rsidRDefault="00DB3072" w:rsidP="00805DEF">
      <w:pPr>
        <w:tabs>
          <w:tab w:val="num" w:pos="1260"/>
        </w:tabs>
        <w:ind w:right="-1"/>
        <w:jc w:val="both"/>
        <w:rPr>
          <w:color w:val="2B2B2B"/>
          <w:sz w:val="24"/>
          <w:szCs w:val="24"/>
        </w:rPr>
      </w:pPr>
    </w:p>
    <w:p w:rsidR="00163339" w:rsidRDefault="00163339" w:rsidP="003433C7">
      <w:pPr>
        <w:pStyle w:val="a6"/>
        <w:widowControl w:val="0"/>
        <w:numPr>
          <w:ilvl w:val="0"/>
          <w:numId w:val="2"/>
        </w:numPr>
        <w:tabs>
          <w:tab w:val="left" w:pos="142"/>
          <w:tab w:val="left" w:pos="284"/>
        </w:tabs>
        <w:autoSpaceDE w:val="0"/>
        <w:autoSpaceDN w:val="0"/>
        <w:adjustRightInd w:val="0"/>
        <w:jc w:val="center"/>
        <w:outlineLvl w:val="0"/>
        <w:rPr>
          <w:b/>
          <w:bCs/>
        </w:rPr>
      </w:pPr>
      <w:bookmarkStart w:id="8" w:name="sub_1002"/>
      <w:r w:rsidRPr="003433C7">
        <w:rPr>
          <w:b/>
          <w:bCs/>
        </w:rPr>
        <w:t>Стандарт предоставления муниципальной услуги</w:t>
      </w:r>
      <w:bookmarkEnd w:id="8"/>
    </w:p>
    <w:p w:rsidR="00805DEF" w:rsidRPr="003433C7" w:rsidRDefault="00805DEF" w:rsidP="00805DEF">
      <w:pPr>
        <w:pStyle w:val="a6"/>
        <w:widowControl w:val="0"/>
        <w:tabs>
          <w:tab w:val="left" w:pos="142"/>
          <w:tab w:val="left" w:pos="284"/>
        </w:tabs>
        <w:autoSpaceDE w:val="0"/>
        <w:autoSpaceDN w:val="0"/>
        <w:adjustRightInd w:val="0"/>
        <w:ind w:left="1470"/>
        <w:outlineLvl w:val="0"/>
        <w:rPr>
          <w:b/>
          <w:bCs/>
        </w:rPr>
      </w:pPr>
    </w:p>
    <w:p w:rsidR="00113A6A" w:rsidRPr="00113A6A" w:rsidRDefault="003370D9" w:rsidP="003370D9">
      <w:pPr>
        <w:widowControl w:val="0"/>
        <w:autoSpaceDE w:val="0"/>
        <w:autoSpaceDN w:val="0"/>
        <w:adjustRightInd w:val="0"/>
        <w:ind w:firstLine="540"/>
        <w:jc w:val="both"/>
      </w:pPr>
      <w:r w:rsidRPr="00113A6A">
        <w:t xml:space="preserve">2.1. </w:t>
      </w:r>
      <w:bookmarkStart w:id="9" w:name="Par179"/>
      <w:bookmarkEnd w:id="9"/>
      <w:r w:rsidR="00113A6A" w:rsidRPr="00113A6A">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113A6A">
        <w:t xml:space="preserve"> </w:t>
      </w:r>
      <w:r w:rsidR="00113A6A" w:rsidRPr="00113A6A">
        <w:t>(далее–муниципальная услуга).</w:t>
      </w:r>
    </w:p>
    <w:p w:rsidR="003370D9" w:rsidRPr="00FE54E6" w:rsidRDefault="003370D9" w:rsidP="003370D9">
      <w:pPr>
        <w:widowControl w:val="0"/>
        <w:autoSpaceDE w:val="0"/>
        <w:autoSpaceDN w:val="0"/>
        <w:adjustRightInd w:val="0"/>
        <w:ind w:firstLine="540"/>
        <w:jc w:val="both"/>
      </w:pPr>
      <w:r w:rsidRPr="00FE54E6">
        <w:t>2.2. Предоставление муниципальной услуги осуществляется администрацией МО</w:t>
      </w:r>
      <w:r>
        <w:t xml:space="preserve"> Иссадское сельское поселение Волховского района </w:t>
      </w:r>
      <w:r w:rsidRPr="00FE54E6">
        <w:t>Ленинградской области.</w:t>
      </w:r>
    </w:p>
    <w:p w:rsidR="00113A6A" w:rsidRPr="00113A6A" w:rsidRDefault="00113A6A" w:rsidP="00113A6A">
      <w:pPr>
        <w:widowControl w:val="0"/>
        <w:autoSpaceDE w:val="0"/>
        <w:autoSpaceDN w:val="0"/>
        <w:adjustRightInd w:val="0"/>
        <w:ind w:firstLine="540"/>
        <w:jc w:val="both"/>
      </w:pPr>
      <w:bookmarkStart w:id="10" w:name="Par187"/>
      <w:bookmarkEnd w:id="10"/>
      <w:r w:rsidRPr="00113A6A">
        <w:t>2.3. Результатом предоставления муниципальной услуги(далее - документами, выдаваемыми по результатам оказания муниципальной услуги) может являться:</w:t>
      </w:r>
    </w:p>
    <w:p w:rsidR="00113A6A" w:rsidRPr="00113A6A" w:rsidRDefault="00113A6A" w:rsidP="00113A6A">
      <w:pPr>
        <w:widowControl w:val="0"/>
        <w:autoSpaceDE w:val="0"/>
        <w:autoSpaceDN w:val="0"/>
        <w:adjustRightInd w:val="0"/>
        <w:ind w:firstLine="540"/>
        <w:jc w:val="both"/>
      </w:pPr>
      <w:r w:rsidRPr="00113A6A">
        <w:t>2.3.1.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rsidR="00113A6A" w:rsidRPr="00113A6A" w:rsidRDefault="00113A6A" w:rsidP="00113A6A">
      <w:pPr>
        <w:widowControl w:val="0"/>
        <w:autoSpaceDE w:val="0"/>
        <w:autoSpaceDN w:val="0"/>
        <w:adjustRightInd w:val="0"/>
        <w:ind w:firstLine="540"/>
        <w:jc w:val="both"/>
      </w:pPr>
      <w:r w:rsidRPr="00113A6A">
        <w:t>2.3.2. Уведомление об объявлении конкурсной процедуры (форма представлена в приложении № 6 к настоящему административному регламенту);</w:t>
      </w:r>
    </w:p>
    <w:p w:rsidR="00113A6A" w:rsidRPr="00113A6A" w:rsidRDefault="00113A6A" w:rsidP="00113A6A">
      <w:pPr>
        <w:widowControl w:val="0"/>
        <w:autoSpaceDE w:val="0"/>
        <w:autoSpaceDN w:val="0"/>
        <w:adjustRightInd w:val="0"/>
        <w:ind w:firstLine="540"/>
        <w:jc w:val="both"/>
        <w:rPr>
          <w:color w:val="FF0000"/>
        </w:rPr>
      </w:pPr>
      <w:r w:rsidRPr="00113A6A">
        <w:t>2.3.3. Уведомление об объявленной конкурсной процедуре (форма представлена в приложении № 7 к настоящему административному регламенту);</w:t>
      </w:r>
    </w:p>
    <w:p w:rsidR="00113A6A" w:rsidRPr="00113A6A" w:rsidRDefault="00113A6A" w:rsidP="00113A6A">
      <w:pPr>
        <w:widowControl w:val="0"/>
        <w:autoSpaceDE w:val="0"/>
        <w:autoSpaceDN w:val="0"/>
        <w:adjustRightInd w:val="0"/>
        <w:ind w:firstLine="540"/>
        <w:jc w:val="both"/>
        <w:rPr>
          <w:color w:val="FF0000"/>
        </w:rPr>
      </w:pPr>
      <w:r w:rsidRPr="00113A6A">
        <w:t>2.3.4. Уведомление об отказе в предоставлении услуги.</w:t>
      </w:r>
    </w:p>
    <w:p w:rsidR="00113A6A" w:rsidRPr="00113A6A" w:rsidRDefault="00113A6A" w:rsidP="00113A6A">
      <w:pPr>
        <w:widowControl w:val="0"/>
        <w:autoSpaceDE w:val="0"/>
        <w:autoSpaceDN w:val="0"/>
        <w:adjustRightInd w:val="0"/>
        <w:ind w:firstLine="540"/>
        <w:jc w:val="both"/>
      </w:pPr>
      <w:r w:rsidRPr="00113A6A">
        <w:t>2.4. Срок предоставления муниципальной услуги, предусмотренной настоящий Административным регламентом, составляет 90 календарных дней со дня поступления заявления и необходимых документов.</w:t>
      </w:r>
    </w:p>
    <w:p w:rsidR="00113A6A" w:rsidRPr="00113A6A" w:rsidRDefault="00113A6A" w:rsidP="00113A6A">
      <w:pPr>
        <w:widowControl w:val="0"/>
        <w:autoSpaceDE w:val="0"/>
        <w:autoSpaceDN w:val="0"/>
        <w:adjustRightInd w:val="0"/>
        <w:ind w:firstLine="540"/>
        <w:jc w:val="both"/>
      </w:pPr>
      <w:r w:rsidRPr="00113A6A">
        <w:t>2.5. Нормативные правовые акты, регулирующие предоставление муниципальной услуги:</w:t>
      </w:r>
    </w:p>
    <w:p w:rsidR="00113A6A" w:rsidRPr="00113A6A" w:rsidRDefault="00113A6A" w:rsidP="00113A6A">
      <w:pPr>
        <w:widowControl w:val="0"/>
        <w:autoSpaceDE w:val="0"/>
        <w:autoSpaceDN w:val="0"/>
        <w:adjustRightInd w:val="0"/>
        <w:ind w:firstLine="540"/>
        <w:jc w:val="both"/>
      </w:pPr>
      <w:r w:rsidRPr="00113A6A">
        <w:t xml:space="preserve">- </w:t>
      </w:r>
      <w:hyperlink r:id="rId13" w:history="1">
        <w:r w:rsidRPr="00113A6A">
          <w:t>Конституция</w:t>
        </w:r>
      </w:hyperlink>
      <w:r w:rsidRPr="00113A6A">
        <w:t xml:space="preserve"> Российской Федерации от 12.12.1993; </w:t>
      </w:r>
    </w:p>
    <w:p w:rsidR="00113A6A" w:rsidRPr="00113A6A" w:rsidRDefault="00113A6A" w:rsidP="00113A6A">
      <w:pPr>
        <w:widowControl w:val="0"/>
        <w:autoSpaceDE w:val="0"/>
        <w:autoSpaceDN w:val="0"/>
        <w:adjustRightInd w:val="0"/>
        <w:ind w:firstLine="540"/>
        <w:jc w:val="both"/>
      </w:pPr>
      <w:r w:rsidRPr="00113A6A">
        <w:t>- «Гражданский кодекс Российской Федерации (часть первая)» от 30.11.1994 N 51-ФЗ;</w:t>
      </w:r>
    </w:p>
    <w:p w:rsidR="00113A6A" w:rsidRPr="00113A6A" w:rsidRDefault="00113A6A" w:rsidP="00113A6A">
      <w:pPr>
        <w:widowControl w:val="0"/>
        <w:autoSpaceDE w:val="0"/>
        <w:autoSpaceDN w:val="0"/>
        <w:adjustRightInd w:val="0"/>
        <w:ind w:firstLine="540"/>
        <w:jc w:val="both"/>
      </w:pPr>
      <w:r w:rsidRPr="00113A6A">
        <w:t>- «Гражданский кодекс Российской Федерации (часть вторая)» от 26.01.1996 N 14-ФЗ;</w:t>
      </w:r>
    </w:p>
    <w:p w:rsidR="00113A6A" w:rsidRPr="00113A6A" w:rsidRDefault="00113A6A" w:rsidP="00113A6A">
      <w:pPr>
        <w:widowControl w:val="0"/>
        <w:autoSpaceDE w:val="0"/>
        <w:autoSpaceDN w:val="0"/>
        <w:adjustRightInd w:val="0"/>
        <w:ind w:firstLine="540"/>
        <w:jc w:val="both"/>
      </w:pPr>
      <w:r w:rsidRPr="00113A6A">
        <w:t>- Федеральный закон от 27.07.2010 N 210-ФЗ «Об организации предоставления государственных и муниципальных услуг»;</w:t>
      </w:r>
    </w:p>
    <w:p w:rsidR="00113A6A" w:rsidRPr="00113A6A" w:rsidRDefault="00113A6A" w:rsidP="00113A6A">
      <w:pPr>
        <w:widowControl w:val="0"/>
        <w:autoSpaceDE w:val="0"/>
        <w:autoSpaceDN w:val="0"/>
        <w:adjustRightInd w:val="0"/>
        <w:ind w:firstLine="540"/>
        <w:jc w:val="both"/>
      </w:pPr>
      <w:r w:rsidRPr="00113A6A">
        <w:t>- Федеральный закон от 26.07.2006 N 135-ФЗ «О защите конкуренции»;</w:t>
      </w:r>
    </w:p>
    <w:p w:rsidR="00113A6A" w:rsidRPr="00113A6A" w:rsidRDefault="00113A6A" w:rsidP="00113A6A">
      <w:pPr>
        <w:widowControl w:val="0"/>
        <w:autoSpaceDE w:val="0"/>
        <w:autoSpaceDN w:val="0"/>
        <w:adjustRightInd w:val="0"/>
        <w:ind w:firstLine="540"/>
        <w:jc w:val="both"/>
      </w:pPr>
      <w:r w:rsidRPr="00113A6A">
        <w:t>- Федеральный закон от 02.05.2006 № 59-ФЗ «О порядке рассмотрения обращений граждан Российской Федерации»;</w:t>
      </w:r>
    </w:p>
    <w:p w:rsidR="00113A6A" w:rsidRPr="00113A6A" w:rsidRDefault="00113A6A" w:rsidP="00113A6A">
      <w:pPr>
        <w:widowControl w:val="0"/>
        <w:autoSpaceDE w:val="0"/>
        <w:autoSpaceDN w:val="0"/>
        <w:adjustRightInd w:val="0"/>
        <w:ind w:firstLine="540"/>
        <w:jc w:val="both"/>
      </w:pPr>
      <w:r w:rsidRPr="00113A6A">
        <w:t>- Федеральный закон от 24.07.2007 № 209 ФЗ «О развитии малого и среднего предпринимательства в Российской Федерации»;</w:t>
      </w:r>
    </w:p>
    <w:p w:rsidR="00113A6A" w:rsidRPr="00113A6A" w:rsidRDefault="00113A6A" w:rsidP="00113A6A">
      <w:pPr>
        <w:widowControl w:val="0"/>
        <w:autoSpaceDE w:val="0"/>
        <w:autoSpaceDN w:val="0"/>
        <w:adjustRightInd w:val="0"/>
        <w:ind w:firstLine="540"/>
        <w:jc w:val="both"/>
      </w:pPr>
      <w:r w:rsidRPr="00113A6A">
        <w:t>- Федеральный закон от 6 апреля 2011 г. N 63-ФЗ «Об электронной подписи;</w:t>
      </w:r>
    </w:p>
    <w:p w:rsidR="00113A6A" w:rsidRPr="00113A6A" w:rsidRDefault="00113A6A" w:rsidP="00113A6A">
      <w:pPr>
        <w:widowControl w:val="0"/>
        <w:autoSpaceDE w:val="0"/>
        <w:autoSpaceDN w:val="0"/>
        <w:adjustRightInd w:val="0"/>
        <w:ind w:firstLine="540"/>
        <w:jc w:val="both"/>
        <w:rPr>
          <w:color w:val="000000"/>
        </w:rPr>
      </w:pPr>
      <w:r w:rsidRPr="00113A6A">
        <w:rPr>
          <w:color w:val="000000"/>
        </w:rPr>
        <w:t>- Федеральный закон от 27.07.2006 № 152-ФЗ «О персональных данных»;</w:t>
      </w:r>
    </w:p>
    <w:p w:rsidR="00113A6A" w:rsidRPr="00113A6A" w:rsidRDefault="00113A6A" w:rsidP="00113A6A">
      <w:pPr>
        <w:widowControl w:val="0"/>
        <w:autoSpaceDE w:val="0"/>
        <w:autoSpaceDN w:val="0"/>
        <w:adjustRightInd w:val="0"/>
        <w:ind w:firstLine="540"/>
        <w:jc w:val="both"/>
      </w:pPr>
      <w:r w:rsidRPr="00113A6A">
        <w:lastRenderedPageBreak/>
        <w:t>- Приказ ФАС России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113A6A" w:rsidRPr="00113A6A" w:rsidRDefault="00113A6A" w:rsidP="00113A6A">
      <w:pPr>
        <w:widowControl w:val="0"/>
        <w:autoSpaceDE w:val="0"/>
        <w:autoSpaceDN w:val="0"/>
        <w:adjustRightInd w:val="0"/>
        <w:ind w:firstLine="540"/>
        <w:jc w:val="both"/>
      </w:pPr>
      <w:r w:rsidRPr="00113A6A">
        <w:t>- приказ Министерства связи и массовых коммуникаций Российской Федерации от 13.04.2012 г.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13A6A" w:rsidRPr="00113A6A" w:rsidRDefault="00113A6A" w:rsidP="00113A6A">
      <w:pPr>
        <w:widowControl w:val="0"/>
        <w:autoSpaceDE w:val="0"/>
        <w:autoSpaceDN w:val="0"/>
        <w:adjustRightInd w:val="0"/>
        <w:ind w:firstLine="540"/>
        <w:jc w:val="both"/>
      </w:pPr>
      <w:r w:rsidRPr="00113A6A">
        <w:t>- нормативные правовые акты муниципального образования.</w:t>
      </w:r>
    </w:p>
    <w:p w:rsidR="00113A6A" w:rsidRPr="00113A6A" w:rsidRDefault="00113A6A" w:rsidP="00113A6A">
      <w:pPr>
        <w:widowControl w:val="0"/>
        <w:autoSpaceDE w:val="0"/>
        <w:autoSpaceDN w:val="0"/>
        <w:adjustRightInd w:val="0"/>
        <w:ind w:firstLine="540"/>
        <w:jc w:val="both"/>
      </w:pPr>
      <w:r w:rsidRPr="00113A6A">
        <w:t>2.6. Для предоставления данной муниципальной услуги к заявлению, оформленному по форме согласно приложению 3 к настоящему Административному регламенту, прилагаются следующие документы, заверенные должным образом:</w:t>
      </w:r>
    </w:p>
    <w:p w:rsidR="00113A6A" w:rsidRPr="00113A6A" w:rsidRDefault="00113A6A" w:rsidP="00113A6A">
      <w:pPr>
        <w:widowControl w:val="0"/>
        <w:autoSpaceDE w:val="0"/>
        <w:autoSpaceDN w:val="0"/>
        <w:adjustRightInd w:val="0"/>
        <w:ind w:firstLine="540"/>
        <w:jc w:val="both"/>
      </w:pPr>
      <w:bookmarkStart w:id="11" w:name="Par193"/>
      <w:bookmarkEnd w:id="11"/>
      <w:r w:rsidRPr="00113A6A">
        <w:t>2.6.1. Для юридических лиц и их уполномоченных представителей:</w:t>
      </w:r>
    </w:p>
    <w:p w:rsidR="00113A6A" w:rsidRPr="00113A6A" w:rsidRDefault="00113A6A" w:rsidP="00113A6A">
      <w:pPr>
        <w:widowControl w:val="0"/>
        <w:autoSpaceDE w:val="0"/>
        <w:autoSpaceDN w:val="0"/>
        <w:adjustRightInd w:val="0"/>
        <w:ind w:firstLine="540"/>
        <w:jc w:val="both"/>
      </w:pPr>
      <w:r w:rsidRPr="00113A6A">
        <w:t>- копии учредительных документов юридического лица (Устав (Положения) со всеми зарегистрированными изменениями и дополнениями, копия выписки из Единого государственного реестра юридических лиц (ЕГРЮЛ), свидетельство о постановке на учет в налоговом органе, документ об избрании (назначении) руководителя, справка о банковских реквизитах);</w:t>
      </w:r>
    </w:p>
    <w:p w:rsidR="00113A6A" w:rsidRPr="00113A6A" w:rsidRDefault="00113A6A" w:rsidP="00113A6A">
      <w:pPr>
        <w:widowControl w:val="0"/>
        <w:autoSpaceDE w:val="0"/>
        <w:autoSpaceDN w:val="0"/>
        <w:adjustRightInd w:val="0"/>
        <w:ind w:firstLine="540"/>
        <w:jc w:val="both"/>
      </w:pPr>
      <w:r w:rsidRPr="00113A6A">
        <w:t>- 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rsidR="00113A6A" w:rsidRPr="00113A6A" w:rsidRDefault="00113A6A" w:rsidP="00113A6A">
      <w:pPr>
        <w:widowControl w:val="0"/>
        <w:autoSpaceDE w:val="0"/>
        <w:autoSpaceDN w:val="0"/>
        <w:adjustRightInd w:val="0"/>
        <w:ind w:firstLine="540"/>
        <w:jc w:val="both"/>
      </w:pPr>
      <w:r w:rsidRPr="00113A6A">
        <w:t>- 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rsidR="00113A6A" w:rsidRPr="00113A6A" w:rsidRDefault="00113A6A" w:rsidP="00113A6A">
      <w:pPr>
        <w:widowControl w:val="0"/>
        <w:autoSpaceDE w:val="0"/>
        <w:autoSpaceDN w:val="0"/>
        <w:adjustRightInd w:val="0"/>
        <w:ind w:firstLine="540"/>
        <w:jc w:val="both"/>
      </w:pPr>
      <w:r w:rsidRPr="00113A6A">
        <w:t>- 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rsidR="00113A6A" w:rsidRPr="00113A6A" w:rsidRDefault="00113A6A" w:rsidP="00113A6A">
      <w:pPr>
        <w:widowControl w:val="0"/>
        <w:autoSpaceDE w:val="0"/>
        <w:autoSpaceDN w:val="0"/>
        <w:adjustRightInd w:val="0"/>
        <w:ind w:firstLine="540"/>
        <w:jc w:val="both"/>
      </w:pPr>
      <w:r w:rsidRPr="00113A6A">
        <w:t>- копии документов, подтверждающих право юридического лица на получение объектов в пользование без процедуры торгов (в соответствии с ст. 17.1 Федерального закона от 26.07.2006 N 135-ФЗ «О защите конкуренции»).</w:t>
      </w:r>
    </w:p>
    <w:p w:rsidR="00113A6A" w:rsidRPr="00113A6A" w:rsidRDefault="00113A6A" w:rsidP="00113A6A">
      <w:pPr>
        <w:widowControl w:val="0"/>
        <w:autoSpaceDE w:val="0"/>
        <w:autoSpaceDN w:val="0"/>
        <w:adjustRightInd w:val="0"/>
        <w:ind w:firstLine="540"/>
        <w:jc w:val="both"/>
      </w:pPr>
      <w:r w:rsidRPr="00113A6A">
        <w:t>2.6.2. Для индивидуальных предпринимателей и их уполномоченных представителей:</w:t>
      </w:r>
    </w:p>
    <w:p w:rsidR="00113A6A" w:rsidRPr="00113A6A" w:rsidRDefault="00113A6A" w:rsidP="00113A6A">
      <w:pPr>
        <w:widowControl w:val="0"/>
        <w:autoSpaceDE w:val="0"/>
        <w:autoSpaceDN w:val="0"/>
        <w:adjustRightInd w:val="0"/>
        <w:ind w:firstLine="540"/>
        <w:jc w:val="both"/>
      </w:pPr>
      <w:r w:rsidRPr="00113A6A">
        <w:t xml:space="preserve">копия выписки из Единого государственного реестра индивидуальных предпринимателей (ЕГРИП), свидетельство о постановке на учет в </w:t>
      </w:r>
      <w:r w:rsidRPr="00113A6A">
        <w:lastRenderedPageBreak/>
        <w:t>налоговом органе, справка о банковских реквизитах;</w:t>
      </w:r>
    </w:p>
    <w:p w:rsidR="00113A6A" w:rsidRPr="00113A6A" w:rsidRDefault="00113A6A" w:rsidP="00113A6A">
      <w:pPr>
        <w:widowControl w:val="0"/>
        <w:autoSpaceDE w:val="0"/>
        <w:autoSpaceDN w:val="0"/>
        <w:adjustRightInd w:val="0"/>
        <w:ind w:firstLine="540"/>
        <w:jc w:val="both"/>
      </w:pPr>
      <w:r w:rsidRPr="00113A6A">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113A6A" w:rsidRPr="00113A6A" w:rsidRDefault="00113A6A" w:rsidP="00113A6A">
      <w:pPr>
        <w:widowControl w:val="0"/>
        <w:autoSpaceDE w:val="0"/>
        <w:autoSpaceDN w:val="0"/>
        <w:adjustRightInd w:val="0"/>
        <w:ind w:firstLine="540"/>
        <w:jc w:val="both"/>
      </w:pPr>
      <w:r w:rsidRPr="00113A6A">
        <w:t>- копии документов, подтверждающих право индивидуального предпринимателя на получение объектов в пользование без процедуры торгов (в соответствии с ст. 17.1  Федерального закона от 26.07.2006 N 135-ФЗ «О защите конкуренции»).</w:t>
      </w:r>
    </w:p>
    <w:p w:rsidR="00113A6A" w:rsidRPr="00113A6A" w:rsidRDefault="00113A6A" w:rsidP="00113A6A">
      <w:pPr>
        <w:widowControl w:val="0"/>
        <w:autoSpaceDE w:val="0"/>
        <w:autoSpaceDN w:val="0"/>
        <w:adjustRightInd w:val="0"/>
        <w:ind w:firstLine="540"/>
        <w:jc w:val="both"/>
      </w:pPr>
      <w:bookmarkStart w:id="12" w:name="Par205"/>
      <w:bookmarkEnd w:id="12"/>
      <w:r w:rsidRPr="00113A6A">
        <w:t>2.6.3. Специалисты органа местного самоуправления обеспечивают проверку отнесения заявителя к субъектам малого и среднего предпринимательства или организациям, образующим инфраструктуру поддержки субъектов малого и среднего предпринимательства.</w:t>
      </w:r>
    </w:p>
    <w:p w:rsidR="00113A6A" w:rsidRPr="00113A6A" w:rsidRDefault="00113A6A" w:rsidP="00113A6A">
      <w:pPr>
        <w:widowControl w:val="0"/>
        <w:autoSpaceDE w:val="0"/>
        <w:autoSpaceDN w:val="0"/>
        <w:adjustRightInd w:val="0"/>
        <w:ind w:firstLine="540"/>
        <w:jc w:val="both"/>
      </w:pPr>
      <w:r w:rsidRPr="00113A6A">
        <w:t>2.6.4. Специалисты органа местного самоуправления не вправе требовать от заявителя:</w:t>
      </w:r>
    </w:p>
    <w:p w:rsidR="00113A6A" w:rsidRPr="00113A6A" w:rsidRDefault="00113A6A" w:rsidP="00113A6A">
      <w:pPr>
        <w:widowControl w:val="0"/>
        <w:autoSpaceDE w:val="0"/>
        <w:autoSpaceDN w:val="0"/>
        <w:adjustRightInd w:val="0"/>
        <w:ind w:firstLine="540"/>
        <w:jc w:val="both"/>
      </w:pPr>
      <w:r w:rsidRPr="00113A6A">
        <w:t>-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113A6A" w:rsidRPr="00113A6A" w:rsidRDefault="00113A6A" w:rsidP="00113A6A">
      <w:pPr>
        <w:widowControl w:val="0"/>
        <w:autoSpaceDE w:val="0"/>
        <w:autoSpaceDN w:val="0"/>
        <w:adjustRightInd w:val="0"/>
        <w:ind w:firstLine="567"/>
        <w:jc w:val="both"/>
      </w:pPr>
      <w:r w:rsidRPr="00113A6A">
        <w:t>- представления документов и информации, которые в соответствии с нормативными правовыми актами Российской Федерации, нормативными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rsidR="00113A6A" w:rsidRPr="00113A6A" w:rsidRDefault="00113A6A" w:rsidP="00113A6A">
      <w:pPr>
        <w:widowControl w:val="0"/>
        <w:autoSpaceDE w:val="0"/>
        <w:autoSpaceDN w:val="0"/>
        <w:adjustRightInd w:val="0"/>
        <w:ind w:firstLine="540"/>
        <w:jc w:val="both"/>
      </w:pPr>
      <w:r w:rsidRPr="00113A6A">
        <w:t>2.7.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113A6A" w:rsidRPr="00113A6A" w:rsidRDefault="00113A6A" w:rsidP="00113A6A">
      <w:pPr>
        <w:widowControl w:val="0"/>
        <w:autoSpaceDE w:val="0"/>
        <w:autoSpaceDN w:val="0"/>
        <w:adjustRightInd w:val="0"/>
        <w:ind w:firstLine="540"/>
        <w:jc w:val="both"/>
      </w:pPr>
      <w:r w:rsidRPr="00113A6A">
        <w:t>2.7.1. Для юридических лиц:</w:t>
      </w:r>
    </w:p>
    <w:p w:rsidR="00113A6A" w:rsidRPr="00113A6A" w:rsidRDefault="00113A6A" w:rsidP="00113A6A">
      <w:pPr>
        <w:widowControl w:val="0"/>
        <w:autoSpaceDE w:val="0"/>
        <w:autoSpaceDN w:val="0"/>
        <w:adjustRightInd w:val="0"/>
        <w:ind w:firstLine="540"/>
        <w:jc w:val="both"/>
      </w:pPr>
      <w:r w:rsidRPr="00113A6A">
        <w:t>- выписки из Единого государственного реестра юридических лиц (ЕГРЮЛ);</w:t>
      </w:r>
    </w:p>
    <w:p w:rsidR="00113A6A" w:rsidRPr="00113A6A" w:rsidRDefault="00113A6A" w:rsidP="00113A6A">
      <w:pPr>
        <w:widowControl w:val="0"/>
        <w:autoSpaceDE w:val="0"/>
        <w:autoSpaceDN w:val="0"/>
        <w:adjustRightInd w:val="0"/>
        <w:ind w:firstLine="540"/>
        <w:jc w:val="both"/>
      </w:pPr>
      <w:r w:rsidRPr="00113A6A">
        <w:t>2.7.2. Для индивидуальных предпринимателей:</w:t>
      </w:r>
    </w:p>
    <w:p w:rsidR="00113A6A" w:rsidRPr="00113A6A" w:rsidRDefault="00113A6A" w:rsidP="00113A6A">
      <w:pPr>
        <w:widowControl w:val="0"/>
        <w:autoSpaceDE w:val="0"/>
        <w:autoSpaceDN w:val="0"/>
        <w:adjustRightInd w:val="0"/>
        <w:ind w:firstLine="540"/>
        <w:jc w:val="both"/>
      </w:pPr>
      <w:r w:rsidRPr="00113A6A">
        <w:t>- выписка из Единого государственного реестра индивидуальных предпринимателей (ЕГРИП);</w:t>
      </w:r>
    </w:p>
    <w:p w:rsidR="00113A6A" w:rsidRPr="00113A6A" w:rsidRDefault="00113A6A" w:rsidP="00113A6A">
      <w:pPr>
        <w:widowControl w:val="0"/>
        <w:autoSpaceDE w:val="0"/>
        <w:autoSpaceDN w:val="0"/>
        <w:adjustRightInd w:val="0"/>
        <w:jc w:val="both"/>
      </w:pPr>
      <w:r w:rsidRPr="00113A6A">
        <w:t xml:space="preserve">         2.7.3. Документы, указанные в п.2.7 административного регламента, необходимые для предоставления муниципальной услуги и подлежащие представлению в рамках межведомственного взаимодействия не могут быть затребованы у заявителя (заявителей), при этом заявитель (заявители) вправе их предоставить вместе с заявлением.  </w:t>
      </w:r>
    </w:p>
    <w:p w:rsidR="00113A6A" w:rsidRPr="00113A6A" w:rsidRDefault="00113A6A" w:rsidP="00113A6A">
      <w:pPr>
        <w:widowControl w:val="0"/>
        <w:autoSpaceDE w:val="0"/>
        <w:autoSpaceDN w:val="0"/>
        <w:adjustRightInd w:val="0"/>
        <w:ind w:firstLine="540"/>
        <w:jc w:val="both"/>
      </w:pPr>
      <w:r w:rsidRPr="00113A6A">
        <w:t>2.8. Заявитель вправе по собственной инициативе представить документы для предоставления муниципальной услуги, относящиеся к предмету и существу предоставления муниципальной услуги.</w:t>
      </w:r>
    </w:p>
    <w:p w:rsidR="00113A6A" w:rsidRPr="00113A6A" w:rsidRDefault="00113A6A" w:rsidP="00113A6A">
      <w:pPr>
        <w:widowControl w:val="0"/>
        <w:autoSpaceDE w:val="0"/>
        <w:autoSpaceDN w:val="0"/>
        <w:adjustRightInd w:val="0"/>
        <w:ind w:firstLine="540"/>
        <w:jc w:val="both"/>
      </w:pPr>
      <w:r w:rsidRPr="00113A6A">
        <w:t>2.9. В заявлении не указано название заявителя, направившего заявление, или почтовый адрес, по которому должен быть направлен ответ.</w:t>
      </w:r>
    </w:p>
    <w:p w:rsidR="00113A6A" w:rsidRPr="00113A6A" w:rsidRDefault="00113A6A" w:rsidP="00113A6A">
      <w:pPr>
        <w:widowControl w:val="0"/>
        <w:autoSpaceDE w:val="0"/>
        <w:autoSpaceDN w:val="0"/>
        <w:adjustRightInd w:val="0"/>
        <w:ind w:firstLine="540"/>
        <w:jc w:val="both"/>
      </w:pPr>
      <w:r w:rsidRPr="00113A6A">
        <w:t xml:space="preserve">2.10. В заявлении содержатся нецензурные либо оскорбительные </w:t>
      </w:r>
      <w:r w:rsidRPr="00113A6A">
        <w:lastRenderedPageBreak/>
        <w:t>выражения, угрозы жизни, здоровью и имуществу должностного лица, а также членов его семьи.</w:t>
      </w:r>
    </w:p>
    <w:p w:rsidR="00113A6A" w:rsidRPr="00113A6A" w:rsidRDefault="00113A6A" w:rsidP="00113A6A">
      <w:pPr>
        <w:widowControl w:val="0"/>
        <w:autoSpaceDE w:val="0"/>
        <w:autoSpaceDN w:val="0"/>
        <w:adjustRightInd w:val="0"/>
        <w:ind w:firstLine="540"/>
        <w:jc w:val="both"/>
      </w:pPr>
      <w:r w:rsidRPr="00113A6A">
        <w:t>2.11. Текст заявления не поддается прочтению.</w:t>
      </w:r>
    </w:p>
    <w:p w:rsidR="00113A6A" w:rsidRPr="00113A6A" w:rsidRDefault="00113A6A" w:rsidP="00113A6A">
      <w:pPr>
        <w:pStyle w:val="a6"/>
        <w:tabs>
          <w:tab w:val="left" w:pos="0"/>
        </w:tabs>
        <w:ind w:left="0" w:firstLine="567"/>
        <w:jc w:val="both"/>
      </w:pPr>
      <w:r w:rsidRPr="00113A6A">
        <w:t>2.12. Основанием для приостановления предоставления муниципальной услуги является необходимость в подтверждении представленной заявителем информации, получении дополнительной информации, а также доработке представленных заявителем документов.</w:t>
      </w:r>
    </w:p>
    <w:p w:rsidR="00113A6A" w:rsidRPr="00113A6A" w:rsidRDefault="00113A6A" w:rsidP="00113A6A">
      <w:pPr>
        <w:pStyle w:val="a6"/>
        <w:tabs>
          <w:tab w:val="left" w:pos="0"/>
        </w:tabs>
        <w:ind w:left="0" w:firstLine="567"/>
        <w:jc w:val="both"/>
      </w:pPr>
      <w:r w:rsidRPr="00113A6A">
        <w:t>В этом случае срок предоставления государственной услуги может быть продлен, но не более чем на 20 рабочих дней.</w:t>
      </w:r>
    </w:p>
    <w:p w:rsidR="00113A6A" w:rsidRPr="00113A6A" w:rsidRDefault="00113A6A" w:rsidP="00113A6A">
      <w:pPr>
        <w:widowControl w:val="0"/>
        <w:autoSpaceDE w:val="0"/>
        <w:autoSpaceDN w:val="0"/>
        <w:adjustRightInd w:val="0"/>
        <w:ind w:firstLine="540"/>
        <w:jc w:val="both"/>
      </w:pPr>
      <w:r w:rsidRPr="00113A6A">
        <w:t>2.13. Заявителю в предоставлении муниципальной услуги отказывается в следующих случаях:</w:t>
      </w:r>
    </w:p>
    <w:p w:rsidR="00113A6A" w:rsidRPr="00113A6A" w:rsidRDefault="00113A6A" w:rsidP="00113A6A">
      <w:pPr>
        <w:widowControl w:val="0"/>
        <w:autoSpaceDE w:val="0"/>
        <w:autoSpaceDN w:val="0"/>
        <w:adjustRightInd w:val="0"/>
        <w:ind w:firstLine="540"/>
        <w:jc w:val="both"/>
      </w:pPr>
      <w:r w:rsidRPr="00113A6A">
        <w:t xml:space="preserve">2.13.1. Если заявитель не является лицом, указанным в </w:t>
      </w:r>
      <w:hyperlink w:anchor="Par151" w:history="1">
        <w:r w:rsidRPr="00113A6A">
          <w:t>пункте 1.</w:t>
        </w:r>
      </w:hyperlink>
      <w:r w:rsidRPr="00113A6A">
        <w:t>9 настоящего Административного регламента;</w:t>
      </w:r>
    </w:p>
    <w:p w:rsidR="00113A6A" w:rsidRPr="00113A6A" w:rsidRDefault="00113A6A" w:rsidP="00113A6A">
      <w:pPr>
        <w:widowControl w:val="0"/>
        <w:autoSpaceDE w:val="0"/>
        <w:autoSpaceDN w:val="0"/>
        <w:adjustRightInd w:val="0"/>
        <w:ind w:firstLine="540"/>
        <w:jc w:val="both"/>
      </w:pPr>
      <w:r w:rsidRPr="00113A6A">
        <w:t>2.13.2. Если заявитель не соответствует требованиям действующего законодательства, предъявляемым к лицу, которому предоставляется муниципальная услуга;</w:t>
      </w:r>
    </w:p>
    <w:p w:rsidR="00113A6A" w:rsidRPr="00113A6A" w:rsidRDefault="00113A6A" w:rsidP="00113A6A">
      <w:pPr>
        <w:widowControl w:val="0"/>
        <w:autoSpaceDE w:val="0"/>
        <w:autoSpaceDN w:val="0"/>
        <w:adjustRightInd w:val="0"/>
        <w:ind w:firstLine="540"/>
        <w:jc w:val="both"/>
      </w:pPr>
      <w:r w:rsidRPr="00113A6A">
        <w:t xml:space="preserve">2.13.3. Не представлены все документы или установлено их несоответствие требованиям, указанным в </w:t>
      </w:r>
      <w:hyperlink w:anchor="Par193" w:history="1">
        <w:r w:rsidRPr="00113A6A">
          <w:t>пункте 2.6.1</w:t>
        </w:r>
      </w:hyperlink>
      <w:r w:rsidRPr="00113A6A">
        <w:t xml:space="preserve"> - </w:t>
      </w:r>
      <w:hyperlink w:anchor="Par205" w:history="1">
        <w:r w:rsidRPr="00113A6A">
          <w:t>2.6.3</w:t>
        </w:r>
      </w:hyperlink>
      <w:r w:rsidRPr="00113A6A">
        <w:t xml:space="preserve"> настоящего Административного регламента;</w:t>
      </w:r>
    </w:p>
    <w:p w:rsidR="00113A6A" w:rsidRPr="00113A6A" w:rsidRDefault="00113A6A" w:rsidP="00113A6A">
      <w:pPr>
        <w:widowControl w:val="0"/>
        <w:autoSpaceDE w:val="0"/>
        <w:autoSpaceDN w:val="0"/>
        <w:adjustRightInd w:val="0"/>
        <w:ind w:firstLine="540"/>
        <w:jc w:val="both"/>
      </w:pPr>
      <w:r w:rsidRPr="00113A6A">
        <w:t>2.12.4. Испрашиваемое заявителем имущество отсутствует в перечнях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13A6A" w:rsidRPr="00113A6A" w:rsidRDefault="00113A6A" w:rsidP="00113A6A">
      <w:pPr>
        <w:widowControl w:val="0"/>
        <w:autoSpaceDE w:val="0"/>
        <w:autoSpaceDN w:val="0"/>
        <w:adjustRightInd w:val="0"/>
        <w:ind w:firstLine="540"/>
        <w:jc w:val="both"/>
      </w:pPr>
      <w:r w:rsidRPr="00113A6A">
        <w:t>2.13.5. Правовыми актами Российской Федерации или Ленинградской области установлены ограничения на распоряжение данным имуществом;</w:t>
      </w:r>
    </w:p>
    <w:p w:rsidR="00113A6A" w:rsidRPr="00113A6A" w:rsidRDefault="00113A6A" w:rsidP="00113A6A">
      <w:pPr>
        <w:widowControl w:val="0"/>
        <w:autoSpaceDE w:val="0"/>
        <w:autoSpaceDN w:val="0"/>
        <w:adjustRightInd w:val="0"/>
        <w:ind w:firstLine="540"/>
        <w:jc w:val="both"/>
      </w:pPr>
      <w:r w:rsidRPr="00113A6A">
        <w:t>2.13.6. Имеется вступившее в законную силу судебное решение о несоответствии заявителя требованиям законодательства Российской Федерации, предъявляемым к лицу, которому предоставляется муниципальная услуга;</w:t>
      </w:r>
    </w:p>
    <w:p w:rsidR="00113A6A" w:rsidRPr="00113A6A" w:rsidRDefault="00113A6A" w:rsidP="00113A6A">
      <w:pPr>
        <w:widowControl w:val="0"/>
        <w:autoSpaceDE w:val="0"/>
        <w:autoSpaceDN w:val="0"/>
        <w:adjustRightInd w:val="0"/>
        <w:ind w:firstLine="540"/>
        <w:jc w:val="both"/>
      </w:pPr>
      <w:r w:rsidRPr="00113A6A">
        <w:t>2.13.7. Принятие главой администрации МО решения об отказе в предоставлении (оказании) муниципальной услуги с учетом решения комиссии администрации МО Иссадское сельское поселение.</w:t>
      </w:r>
    </w:p>
    <w:p w:rsidR="00113A6A" w:rsidRPr="00113A6A" w:rsidRDefault="00113A6A" w:rsidP="00113A6A">
      <w:pPr>
        <w:widowControl w:val="0"/>
        <w:autoSpaceDE w:val="0"/>
        <w:autoSpaceDN w:val="0"/>
        <w:adjustRightInd w:val="0"/>
        <w:ind w:firstLine="540"/>
        <w:jc w:val="both"/>
      </w:pPr>
      <w:r w:rsidRPr="00113A6A">
        <w:t>2.14. Предоставление муниципальной услуги является бесплатным для заявителей.</w:t>
      </w:r>
    </w:p>
    <w:p w:rsidR="00113A6A" w:rsidRPr="00113A6A" w:rsidRDefault="00113A6A" w:rsidP="00113A6A">
      <w:pPr>
        <w:widowControl w:val="0"/>
        <w:autoSpaceDE w:val="0"/>
        <w:autoSpaceDN w:val="0"/>
        <w:adjustRightInd w:val="0"/>
        <w:ind w:firstLine="540"/>
        <w:jc w:val="both"/>
      </w:pPr>
      <w:r w:rsidRPr="00113A6A">
        <w:t>2.15.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15 минут.</w:t>
      </w:r>
    </w:p>
    <w:p w:rsidR="00113A6A" w:rsidRPr="00113A6A" w:rsidRDefault="00113A6A" w:rsidP="00113A6A">
      <w:pPr>
        <w:widowControl w:val="0"/>
        <w:autoSpaceDE w:val="0"/>
        <w:autoSpaceDN w:val="0"/>
        <w:adjustRightInd w:val="0"/>
        <w:ind w:firstLine="540"/>
        <w:jc w:val="both"/>
      </w:pPr>
      <w:r w:rsidRPr="00113A6A">
        <w:t>2.16. Максимальное время ожидания заявителем в очереди при подаче дополнительных документов к заявлению, заявления на получение информации, консультации, итоговых решений не должно превышать 15 минут.</w:t>
      </w:r>
    </w:p>
    <w:p w:rsidR="00113A6A" w:rsidRPr="00113A6A" w:rsidRDefault="00113A6A" w:rsidP="00113A6A">
      <w:pPr>
        <w:widowControl w:val="0"/>
        <w:autoSpaceDE w:val="0"/>
        <w:autoSpaceDN w:val="0"/>
        <w:adjustRightInd w:val="0"/>
        <w:ind w:firstLine="540"/>
        <w:jc w:val="both"/>
      </w:pPr>
      <w:r w:rsidRPr="00113A6A">
        <w:t>2.17. В день поступления в канцелярию МО заявления заинтересованного лица срок регистрации о предоставлении муниципальной услуги составляет:</w:t>
      </w:r>
    </w:p>
    <w:p w:rsidR="00113A6A" w:rsidRPr="00113A6A" w:rsidRDefault="00113A6A" w:rsidP="00113A6A">
      <w:pPr>
        <w:widowControl w:val="0"/>
        <w:autoSpaceDE w:val="0"/>
        <w:autoSpaceDN w:val="0"/>
        <w:adjustRightInd w:val="0"/>
        <w:ind w:firstLine="540"/>
        <w:jc w:val="both"/>
      </w:pPr>
      <w:r w:rsidRPr="00113A6A">
        <w:lastRenderedPageBreak/>
        <w:t>- в случае личного обращения заявителя - в течение 3 (трех) рабочих дней;</w:t>
      </w:r>
    </w:p>
    <w:p w:rsidR="00113A6A" w:rsidRPr="00113A6A" w:rsidRDefault="00113A6A" w:rsidP="00113A6A">
      <w:pPr>
        <w:widowControl w:val="0"/>
        <w:autoSpaceDE w:val="0"/>
        <w:autoSpaceDN w:val="0"/>
        <w:adjustRightInd w:val="0"/>
        <w:ind w:firstLine="540"/>
        <w:jc w:val="both"/>
      </w:pPr>
      <w:r w:rsidRPr="00113A6A">
        <w:t>- в случае поступления заявления и документов посредством почтовой корреспонденции - в течение 3 (трех) рабочих дней.</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2.18.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2.18.1. Предоставление муниципальной услуги осуществляется в специально выделенных для этих целей помещениях органа местного самоуправления Ленинградской области (далее - ОМСУ) или в МФЦ.</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2.18.2.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2.18.3. Помещения размещаются преимущественно на нижних, предпочтительнее на первых этажах здания, с предоставлением доступа в помещение инвалидам.</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2.18.4. Вход в здание (помещение) и выход из него оборудуются, информационными табличками (вывесками), содержащие информацию о режиме его работы.</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2.18.5.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2.18.6.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2.18.7.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2.18.8.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2.18.9.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 xml:space="preserve">2.18.10. Характеристики помещений приема и выдачи документов в части объемно-планировочных и конструктивных решений, освещения, </w:t>
      </w:r>
      <w:r w:rsidRPr="00113A6A">
        <w:rPr>
          <w:rFonts w:eastAsiaTheme="minorEastAsia"/>
        </w:rPr>
        <w:lastRenderedPageBreak/>
        <w:t xml:space="preserve">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 xml:space="preserve">2.18.11. Помещения приема и выдачи документов должны предусматривать места для ожидания, информирования и приема заявителей. </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2.18.12.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2.18.13.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2.19. Показатели доступности муниципальной услуги (общие, применимые в отношении всех заявителей):</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1) равные права и возможности при получении муниципальной услуги для заявителей;</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 транспортная доступность к месту предоставления муниципальной услуги;</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3) режим работы ОМСУ, обеспечивающий возможность подачи заявителем запроса о предоставлении муниципальной услуги в течение рабочего времени;</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4)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ПГУ ЛО;</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2.20. Показатели доступности муниципальной услуги (специальные, применимые в отношении инвалидов):</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 обеспечение беспрепятственного доступа инвалидов к помещениям, в которых предоставляется муниципальная услуга;</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 xml:space="preserve">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w:t>
      </w:r>
      <w:r w:rsidRPr="00113A6A">
        <w:rPr>
          <w:rFonts w:eastAsiaTheme="minorEastAsia"/>
        </w:rPr>
        <w:lastRenderedPageBreak/>
        <w:t>муниципальной услуги действий, сведений о ходе предоставления муниципальной услуги;</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2.21. Показатели качества муниципальной услуги:</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1) соблюдение срока предоставления муниципальной услуги;</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2) соблюдение требований стандарта предоставления муниципальной услуги;</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3) удовлетворенность заявителя профессионализмом должностных лиц ОМСУ, МФЦ при предоставлении услуги;</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 xml:space="preserve">4) соблюдение времени ожидания в очереди при подаче запроса и получении результата; </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5) осуществление не более одного взаимодействия заявителя с должностными лицами ОМСУ при получении муниципальной услуги;</w:t>
      </w:r>
    </w:p>
    <w:p w:rsidR="00113A6A" w:rsidRPr="00113A6A" w:rsidRDefault="00113A6A" w:rsidP="00113A6A">
      <w:pPr>
        <w:widowControl w:val="0"/>
        <w:autoSpaceDE w:val="0"/>
        <w:autoSpaceDN w:val="0"/>
        <w:adjustRightInd w:val="0"/>
        <w:ind w:firstLine="540"/>
        <w:jc w:val="both"/>
        <w:rPr>
          <w:rFonts w:eastAsiaTheme="minorEastAsia"/>
        </w:rPr>
      </w:pPr>
      <w:r w:rsidRPr="00113A6A">
        <w:rPr>
          <w:rFonts w:eastAsiaTheme="minorEastAsia"/>
        </w:rPr>
        <w:t>6) отсутствие жалоб на действия или бездействия должностных лиц ОМСУ, поданных в установленном порядке.</w:t>
      </w:r>
    </w:p>
    <w:p w:rsidR="00113A6A" w:rsidRPr="00113A6A" w:rsidRDefault="00113A6A" w:rsidP="00113A6A">
      <w:pPr>
        <w:widowControl w:val="0"/>
        <w:autoSpaceDE w:val="0"/>
        <w:autoSpaceDN w:val="0"/>
        <w:adjustRightInd w:val="0"/>
        <w:ind w:firstLine="540"/>
        <w:jc w:val="both"/>
      </w:pPr>
      <w:r w:rsidRPr="00113A6A">
        <w:t>2.22. 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113A6A" w:rsidRPr="00113A6A" w:rsidRDefault="00113A6A" w:rsidP="00113A6A">
      <w:pPr>
        <w:widowControl w:val="0"/>
        <w:autoSpaceDE w:val="0"/>
        <w:autoSpaceDN w:val="0"/>
        <w:adjustRightInd w:val="0"/>
        <w:ind w:firstLine="540"/>
        <w:jc w:val="both"/>
      </w:pPr>
      <w:r w:rsidRPr="00113A6A">
        <w:t>2.22.1. Иные требования, в том числе учитывающие особенности предоставления муниципальной услуги в МФЦ.</w:t>
      </w:r>
    </w:p>
    <w:p w:rsidR="00113A6A" w:rsidRPr="00113A6A" w:rsidRDefault="00113A6A" w:rsidP="00113A6A">
      <w:pPr>
        <w:widowControl w:val="0"/>
        <w:autoSpaceDE w:val="0"/>
        <w:autoSpaceDN w:val="0"/>
        <w:adjustRightInd w:val="0"/>
        <w:ind w:firstLine="540"/>
        <w:jc w:val="both"/>
      </w:pPr>
      <w:r w:rsidRPr="00113A6A">
        <w:t>В случае подачи документов в орган местного самоуправления посредством МФЦ специалист МФЦ, осуществляющий прием и обработку документов, представляемых для получения государственной услуги, выполняет следующие действия:</w:t>
      </w:r>
    </w:p>
    <w:p w:rsidR="00113A6A" w:rsidRPr="00113A6A" w:rsidRDefault="00113A6A" w:rsidP="00113A6A">
      <w:pPr>
        <w:widowControl w:val="0"/>
        <w:autoSpaceDE w:val="0"/>
        <w:autoSpaceDN w:val="0"/>
        <w:adjustRightInd w:val="0"/>
        <w:ind w:firstLine="540"/>
        <w:jc w:val="both"/>
      </w:pPr>
      <w:r w:rsidRPr="00113A6A">
        <w:t>определяет предмет обращения;</w:t>
      </w:r>
    </w:p>
    <w:p w:rsidR="00113A6A" w:rsidRPr="00113A6A" w:rsidRDefault="00113A6A" w:rsidP="00113A6A">
      <w:pPr>
        <w:widowControl w:val="0"/>
        <w:autoSpaceDE w:val="0"/>
        <w:autoSpaceDN w:val="0"/>
        <w:adjustRightInd w:val="0"/>
        <w:ind w:firstLine="540"/>
        <w:jc w:val="both"/>
      </w:pPr>
      <w:r w:rsidRPr="00113A6A">
        <w:t>проводит проверку полномочий лица, подающего документы;</w:t>
      </w:r>
    </w:p>
    <w:p w:rsidR="00113A6A" w:rsidRPr="00113A6A" w:rsidRDefault="00113A6A" w:rsidP="00113A6A">
      <w:pPr>
        <w:widowControl w:val="0"/>
        <w:autoSpaceDE w:val="0"/>
        <w:autoSpaceDN w:val="0"/>
        <w:adjustRightInd w:val="0"/>
        <w:ind w:firstLine="540"/>
        <w:jc w:val="both"/>
      </w:pPr>
      <w:r w:rsidRPr="00113A6A">
        <w:t>проводит проверку правильности заполнения запроса и соответствия представленных документов требованиям настоящего административного регламента;</w:t>
      </w:r>
    </w:p>
    <w:p w:rsidR="00113A6A" w:rsidRPr="00113A6A" w:rsidRDefault="00113A6A" w:rsidP="00113A6A">
      <w:pPr>
        <w:widowControl w:val="0"/>
        <w:autoSpaceDE w:val="0"/>
        <w:autoSpaceDN w:val="0"/>
        <w:adjustRightInd w:val="0"/>
        <w:ind w:firstLine="540"/>
        <w:jc w:val="both"/>
      </w:pPr>
      <w:r w:rsidRPr="00113A6A">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государственной услуги;</w:t>
      </w:r>
    </w:p>
    <w:p w:rsidR="00113A6A" w:rsidRPr="00113A6A" w:rsidRDefault="00113A6A" w:rsidP="00113A6A">
      <w:pPr>
        <w:widowControl w:val="0"/>
        <w:autoSpaceDE w:val="0"/>
        <w:autoSpaceDN w:val="0"/>
        <w:adjustRightInd w:val="0"/>
        <w:ind w:firstLine="540"/>
        <w:jc w:val="both"/>
      </w:pPr>
      <w:r w:rsidRPr="00113A6A">
        <w:t>направляет копии документов, с составлением описи этих документов по реестру в орган местного самоуправления:</w:t>
      </w:r>
    </w:p>
    <w:p w:rsidR="00113A6A" w:rsidRPr="00113A6A" w:rsidRDefault="00113A6A" w:rsidP="00113A6A">
      <w:pPr>
        <w:widowControl w:val="0"/>
        <w:autoSpaceDE w:val="0"/>
        <w:autoSpaceDN w:val="0"/>
        <w:adjustRightInd w:val="0"/>
        <w:ind w:firstLine="540"/>
        <w:jc w:val="both"/>
      </w:pPr>
      <w:r w:rsidRPr="00113A6A">
        <w:t xml:space="preserve">- в электронном виде (в составе пакетов электронных дел) в день </w:t>
      </w:r>
      <w:r w:rsidRPr="00113A6A">
        <w:lastRenderedPageBreak/>
        <w:t>обращения заявителя в МФЦ;</w:t>
      </w:r>
    </w:p>
    <w:p w:rsidR="00113A6A" w:rsidRPr="00113A6A" w:rsidRDefault="00113A6A" w:rsidP="00113A6A">
      <w:pPr>
        <w:widowControl w:val="0"/>
        <w:autoSpaceDE w:val="0"/>
        <w:autoSpaceDN w:val="0"/>
        <w:adjustRightInd w:val="0"/>
        <w:ind w:firstLine="540"/>
        <w:jc w:val="both"/>
      </w:pPr>
      <w:r w:rsidRPr="00113A6A">
        <w:t>- на бумажных носителях – в течение трех рабочих дней со дня обращения заявителя (уполномоченного лица) в МФЦ (подлинники и/или нотариально заверенные копии, либо копии, заверенные уполномоченными лицами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113A6A" w:rsidRPr="00113A6A" w:rsidRDefault="00113A6A" w:rsidP="00113A6A">
      <w:pPr>
        <w:widowControl w:val="0"/>
        <w:autoSpaceDE w:val="0"/>
        <w:autoSpaceDN w:val="0"/>
        <w:adjustRightInd w:val="0"/>
        <w:ind w:firstLine="540"/>
        <w:jc w:val="both"/>
      </w:pPr>
      <w:r w:rsidRPr="00113A6A">
        <w:t>При обнаружении несоответствия документов требованиям настоящего                                         административного регламента специалист МФЦ, осуществляющий прием документов, уведомляет заявителя (уполномоченное лицо) о наличии препятствий к приему заявки и возвращает документы заявителю (уполномоченному лицу) для устранения выявленных недостатков.</w:t>
      </w:r>
    </w:p>
    <w:p w:rsidR="00113A6A" w:rsidRPr="00113A6A" w:rsidRDefault="00113A6A" w:rsidP="00113A6A">
      <w:pPr>
        <w:widowControl w:val="0"/>
        <w:autoSpaceDE w:val="0"/>
        <w:autoSpaceDN w:val="0"/>
        <w:adjustRightInd w:val="0"/>
        <w:ind w:firstLine="540"/>
        <w:jc w:val="both"/>
      </w:pPr>
      <w:r w:rsidRPr="00113A6A">
        <w:t>По окончании приема документов специалист МФЦ выдает заявителю (уполномоченному лицу) расписку в приеме документов.</w:t>
      </w:r>
    </w:p>
    <w:p w:rsidR="00113A6A" w:rsidRPr="00113A6A" w:rsidRDefault="00113A6A" w:rsidP="00113A6A">
      <w:pPr>
        <w:widowControl w:val="0"/>
        <w:autoSpaceDE w:val="0"/>
        <w:autoSpaceDN w:val="0"/>
        <w:adjustRightInd w:val="0"/>
        <w:ind w:firstLine="540"/>
        <w:jc w:val="both"/>
      </w:pPr>
      <w:r w:rsidRPr="00113A6A">
        <w:t>При обращении заявителя (уполномоченного лица) в орган местного самоуправления посредством МФЦ и при указании заявителем (уполномоченным лицом) места получения ответа (результата предоставления муниципальной услуги) в МФЦ, ответственный специалист органа местного самоуправления направляет в МФЦ документы, являющиеся результатом предоставления муниципальной услуги, для их последующей передачи заявителю (уполномоченному лицу), в срок не более 1 рабочего дня со дня их регистрации в органе местного самоуправления и не позднее двух рабочих дней до окончания срока предоставления муниципальной услуги.</w:t>
      </w:r>
    </w:p>
    <w:p w:rsidR="00113A6A" w:rsidRPr="00113A6A" w:rsidRDefault="00113A6A" w:rsidP="00113A6A">
      <w:pPr>
        <w:widowControl w:val="0"/>
        <w:autoSpaceDE w:val="0"/>
        <w:autoSpaceDN w:val="0"/>
        <w:adjustRightInd w:val="0"/>
        <w:ind w:firstLine="540"/>
        <w:jc w:val="both"/>
      </w:pPr>
      <w:r w:rsidRPr="00113A6A">
        <w:t>Специалист МФЦ, ответственный за выдачу документов, полученных от органа местного самоуправления, в день получения документов сообщает заявителю (уполномоченному лицу) о принятом решении по телефону (с записью даты и времени телефонного звонка), а также о возможности получения документов в МФЦ.</w:t>
      </w:r>
    </w:p>
    <w:p w:rsidR="00113A6A" w:rsidRPr="00113A6A" w:rsidRDefault="00113A6A" w:rsidP="00113A6A">
      <w:pPr>
        <w:widowControl w:val="0"/>
        <w:autoSpaceDE w:val="0"/>
        <w:autoSpaceDN w:val="0"/>
        <w:adjustRightInd w:val="0"/>
        <w:ind w:firstLine="540"/>
        <w:jc w:val="both"/>
        <w:rPr>
          <w:iCs/>
        </w:rPr>
      </w:pPr>
      <w:r w:rsidRPr="00113A6A">
        <w:t>Выдача договора о передаче имущества казны муниципального образования в аренду, безвозмездное пользование, доверительное управление без проведения торгов и других исходящих форм осуществляется на основании  документов, удостоверяющих личность, под роспись в журнале учета выданных документов заявителям.</w:t>
      </w:r>
    </w:p>
    <w:p w:rsidR="00113A6A" w:rsidRPr="00113A6A" w:rsidRDefault="00113A6A" w:rsidP="00113A6A">
      <w:pPr>
        <w:widowControl w:val="0"/>
        <w:autoSpaceDE w:val="0"/>
        <w:autoSpaceDN w:val="0"/>
        <w:adjustRightInd w:val="0"/>
        <w:ind w:firstLine="540"/>
        <w:jc w:val="both"/>
        <w:rPr>
          <w:iCs/>
        </w:rPr>
      </w:pPr>
      <w:r w:rsidRPr="00113A6A">
        <w:t>После подписания заявителем документов,</w:t>
      </w:r>
      <w:r w:rsidRPr="00113A6A">
        <w:rPr>
          <w:iCs/>
        </w:rPr>
        <w:t xml:space="preserve"> являющихся результатом предоставления муниципальной услуги,</w:t>
      </w:r>
      <w:r w:rsidRPr="00113A6A">
        <w:t xml:space="preserve"> один экземпляр договора о передаче имущества казны муниципального образования в аренду, безвозмездное пользование, доверительное управление без проведения торгов возвращается МФЦ согласно реестра передачи в орган местного самоуправления </w:t>
      </w:r>
      <w:r w:rsidRPr="00113A6A">
        <w:rPr>
          <w:iCs/>
        </w:rPr>
        <w:t>в срок не более 3 рабочих дней со дня их подписания.</w:t>
      </w:r>
    </w:p>
    <w:p w:rsidR="00113A6A" w:rsidRPr="00113A6A" w:rsidRDefault="00113A6A" w:rsidP="00113A6A">
      <w:pPr>
        <w:widowControl w:val="0"/>
        <w:autoSpaceDE w:val="0"/>
        <w:autoSpaceDN w:val="0"/>
        <w:adjustRightInd w:val="0"/>
        <w:ind w:firstLine="540"/>
        <w:jc w:val="both"/>
      </w:pPr>
      <w:r w:rsidRPr="00113A6A">
        <w:t xml:space="preserve">Передача сопроводительной ведомости неполученных договоров о передаче имущества казны муниципального образования в аренду, безвозмездное пользование, доверительное управление без проведения </w:t>
      </w:r>
      <w:r w:rsidRPr="00113A6A">
        <w:lastRenderedPageBreak/>
        <w:t>торгов и других исходящих форм по истечению двух месяцев направляется в орган местного самоуправления по реестру невостребованных документов.</w:t>
      </w:r>
    </w:p>
    <w:p w:rsidR="00113A6A" w:rsidRPr="00113A6A" w:rsidRDefault="00113A6A" w:rsidP="00113A6A">
      <w:pPr>
        <w:widowControl w:val="0"/>
        <w:autoSpaceDE w:val="0"/>
        <w:autoSpaceDN w:val="0"/>
        <w:adjustRightInd w:val="0"/>
        <w:ind w:firstLine="540"/>
        <w:jc w:val="both"/>
      </w:pPr>
      <w:r w:rsidRPr="00113A6A">
        <w:t>2.23. Особенности предоставления муниципальной услуги в электронном виде.</w:t>
      </w:r>
    </w:p>
    <w:p w:rsidR="00113A6A" w:rsidRPr="00113A6A" w:rsidRDefault="00113A6A" w:rsidP="00113A6A">
      <w:pPr>
        <w:widowControl w:val="0"/>
        <w:autoSpaceDE w:val="0"/>
        <w:autoSpaceDN w:val="0"/>
        <w:adjustRightInd w:val="0"/>
        <w:ind w:firstLine="540"/>
        <w:jc w:val="both"/>
      </w:pPr>
      <w:r w:rsidRPr="00113A6A">
        <w:t>2.23.1.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113A6A" w:rsidRPr="00113A6A" w:rsidRDefault="00113A6A" w:rsidP="00113A6A">
      <w:pPr>
        <w:widowControl w:val="0"/>
        <w:autoSpaceDE w:val="0"/>
        <w:autoSpaceDN w:val="0"/>
        <w:adjustRightInd w:val="0"/>
        <w:ind w:firstLine="540"/>
        <w:jc w:val="both"/>
      </w:pPr>
      <w:r w:rsidRPr="00113A6A">
        <w:t>Предоставление муниципальной услуги в электронном виде осуществляется при технической реализации услуги на ПГУ ЛО.</w:t>
      </w:r>
    </w:p>
    <w:p w:rsidR="00113A6A" w:rsidRPr="00113A6A" w:rsidRDefault="00113A6A" w:rsidP="00113A6A">
      <w:pPr>
        <w:widowControl w:val="0"/>
        <w:autoSpaceDE w:val="0"/>
        <w:autoSpaceDN w:val="0"/>
        <w:adjustRightInd w:val="0"/>
        <w:ind w:firstLine="540"/>
        <w:jc w:val="both"/>
      </w:pPr>
      <w:r w:rsidRPr="00113A6A">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13A6A" w:rsidRPr="00113A6A" w:rsidRDefault="00113A6A" w:rsidP="00113A6A">
      <w:pPr>
        <w:widowControl w:val="0"/>
        <w:autoSpaceDE w:val="0"/>
        <w:autoSpaceDN w:val="0"/>
        <w:adjustRightInd w:val="0"/>
        <w:ind w:firstLine="540"/>
        <w:jc w:val="both"/>
      </w:pPr>
      <w:r w:rsidRPr="00113A6A">
        <w:t xml:space="preserve">2.23.1.1.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113A6A" w:rsidRPr="00113A6A" w:rsidRDefault="00113A6A" w:rsidP="00113A6A">
      <w:pPr>
        <w:widowControl w:val="0"/>
        <w:autoSpaceDE w:val="0"/>
        <w:autoSpaceDN w:val="0"/>
        <w:adjustRightInd w:val="0"/>
        <w:ind w:firstLine="540"/>
        <w:jc w:val="both"/>
      </w:pPr>
      <w:r w:rsidRPr="00113A6A">
        <w:t xml:space="preserve">2.23.1.2. Муниципальная услуга может быть получена через ПГУ ЛО следующими способами: </w:t>
      </w:r>
    </w:p>
    <w:p w:rsidR="00113A6A" w:rsidRPr="00113A6A" w:rsidRDefault="00113A6A" w:rsidP="00113A6A">
      <w:pPr>
        <w:widowControl w:val="0"/>
        <w:autoSpaceDE w:val="0"/>
        <w:autoSpaceDN w:val="0"/>
        <w:adjustRightInd w:val="0"/>
        <w:ind w:firstLine="540"/>
        <w:jc w:val="both"/>
      </w:pPr>
      <w:r w:rsidRPr="00113A6A">
        <w:t>с обязательной личной явкой на прием в Администрацию;</w:t>
      </w:r>
    </w:p>
    <w:p w:rsidR="00113A6A" w:rsidRPr="00113A6A" w:rsidRDefault="00113A6A" w:rsidP="00113A6A">
      <w:pPr>
        <w:widowControl w:val="0"/>
        <w:autoSpaceDE w:val="0"/>
        <w:autoSpaceDN w:val="0"/>
        <w:adjustRightInd w:val="0"/>
        <w:ind w:firstLine="540"/>
        <w:jc w:val="both"/>
      </w:pPr>
      <w:r w:rsidRPr="00113A6A">
        <w:t xml:space="preserve">без личной явки на прием в Администрацию. </w:t>
      </w:r>
    </w:p>
    <w:p w:rsidR="00113A6A" w:rsidRPr="00113A6A" w:rsidRDefault="00113A6A" w:rsidP="00113A6A">
      <w:pPr>
        <w:widowControl w:val="0"/>
        <w:autoSpaceDE w:val="0"/>
        <w:autoSpaceDN w:val="0"/>
        <w:adjustRightInd w:val="0"/>
        <w:ind w:firstLine="540"/>
        <w:jc w:val="both"/>
      </w:pPr>
      <w:r w:rsidRPr="00113A6A">
        <w:t xml:space="preserve">2.23.1.3.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w:t>
      </w:r>
    </w:p>
    <w:p w:rsidR="00113A6A" w:rsidRPr="00113A6A" w:rsidRDefault="00113A6A" w:rsidP="00113A6A">
      <w:pPr>
        <w:widowControl w:val="0"/>
        <w:autoSpaceDE w:val="0"/>
        <w:autoSpaceDN w:val="0"/>
        <w:adjustRightInd w:val="0"/>
        <w:ind w:firstLine="540"/>
        <w:jc w:val="both"/>
      </w:pPr>
      <w:r w:rsidRPr="00113A6A">
        <w:t>2.23.1.4. Для подачи заявления через ПГУ ЛО заявитель должен выполнить следующие действия:</w:t>
      </w:r>
    </w:p>
    <w:p w:rsidR="00113A6A" w:rsidRPr="00113A6A" w:rsidRDefault="00113A6A" w:rsidP="00113A6A">
      <w:pPr>
        <w:widowControl w:val="0"/>
        <w:autoSpaceDE w:val="0"/>
        <w:autoSpaceDN w:val="0"/>
        <w:adjustRightInd w:val="0"/>
        <w:ind w:firstLine="540"/>
        <w:jc w:val="both"/>
      </w:pPr>
      <w:r w:rsidRPr="00113A6A">
        <w:t>пройти идентификацию и аутентификацию в ЕСИА;</w:t>
      </w:r>
    </w:p>
    <w:p w:rsidR="00113A6A" w:rsidRPr="00113A6A" w:rsidRDefault="00113A6A" w:rsidP="00113A6A">
      <w:pPr>
        <w:widowControl w:val="0"/>
        <w:autoSpaceDE w:val="0"/>
        <w:autoSpaceDN w:val="0"/>
        <w:adjustRightInd w:val="0"/>
        <w:ind w:firstLine="540"/>
        <w:jc w:val="both"/>
      </w:pPr>
      <w:r w:rsidRPr="00113A6A">
        <w:t>в личном кабинете на ПГУ ЛО  заполнить в электронном виде заявление на оказание услуги;</w:t>
      </w:r>
    </w:p>
    <w:p w:rsidR="00113A6A" w:rsidRPr="00113A6A" w:rsidRDefault="00113A6A" w:rsidP="00113A6A">
      <w:pPr>
        <w:widowControl w:val="0"/>
        <w:autoSpaceDE w:val="0"/>
        <w:autoSpaceDN w:val="0"/>
        <w:adjustRightInd w:val="0"/>
        <w:ind w:firstLine="540"/>
        <w:jc w:val="both"/>
      </w:pPr>
      <w:r w:rsidRPr="00113A6A">
        <w:t>в случае, если заявитель выбрал способ оказания услуги с личной явкой на прием в Администрацию – приложить к заявлению электронные документы;</w:t>
      </w:r>
    </w:p>
    <w:p w:rsidR="00113A6A" w:rsidRPr="00113A6A" w:rsidRDefault="00113A6A" w:rsidP="00113A6A">
      <w:pPr>
        <w:widowControl w:val="0"/>
        <w:autoSpaceDE w:val="0"/>
        <w:autoSpaceDN w:val="0"/>
        <w:adjustRightInd w:val="0"/>
        <w:ind w:firstLine="540"/>
        <w:jc w:val="both"/>
      </w:pPr>
      <w:r w:rsidRPr="00113A6A">
        <w:t>в случае, если заявитель выбрал способ оказания услуги без личной явки на прием в Администрацию:</w:t>
      </w:r>
    </w:p>
    <w:p w:rsidR="00113A6A" w:rsidRPr="00113A6A" w:rsidRDefault="00113A6A" w:rsidP="00113A6A">
      <w:pPr>
        <w:widowControl w:val="0"/>
        <w:autoSpaceDE w:val="0"/>
        <w:autoSpaceDN w:val="0"/>
        <w:adjustRightInd w:val="0"/>
        <w:ind w:firstLine="540"/>
        <w:jc w:val="both"/>
      </w:pPr>
      <w:r w:rsidRPr="00113A6A">
        <w:t xml:space="preserve">- приложить к заявлению электронные документы, заверенные усиленной квалифицированной электронной подписью; </w:t>
      </w:r>
    </w:p>
    <w:p w:rsidR="00113A6A" w:rsidRPr="00113A6A" w:rsidRDefault="00113A6A" w:rsidP="00113A6A">
      <w:pPr>
        <w:widowControl w:val="0"/>
        <w:autoSpaceDE w:val="0"/>
        <w:autoSpaceDN w:val="0"/>
        <w:adjustRightInd w:val="0"/>
        <w:ind w:firstLine="540"/>
        <w:jc w:val="both"/>
      </w:pPr>
      <w:r w:rsidRPr="00113A6A">
        <w:t xml:space="preserve">- приложить к заявлению электронный документ, заверенный усиленной квалифицированной электронной подписью нотариуса (в </w:t>
      </w:r>
      <w:r w:rsidRPr="00113A6A">
        <w:lastRenderedPageBreak/>
        <w:t>случае, если требуется представление документов, заверенных нотариально);</w:t>
      </w:r>
    </w:p>
    <w:p w:rsidR="00113A6A" w:rsidRPr="00113A6A" w:rsidRDefault="00113A6A" w:rsidP="00113A6A">
      <w:pPr>
        <w:widowControl w:val="0"/>
        <w:autoSpaceDE w:val="0"/>
        <w:autoSpaceDN w:val="0"/>
        <w:adjustRightInd w:val="0"/>
        <w:ind w:firstLine="540"/>
        <w:jc w:val="both"/>
      </w:pPr>
      <w:r w:rsidRPr="00113A6A">
        <w:t>- заверить заявление усиленной квалифицированной электронной подписью, если иное не установлено действующим законодательством.</w:t>
      </w:r>
    </w:p>
    <w:p w:rsidR="00113A6A" w:rsidRPr="00113A6A" w:rsidRDefault="00113A6A" w:rsidP="00113A6A">
      <w:pPr>
        <w:widowControl w:val="0"/>
        <w:autoSpaceDE w:val="0"/>
        <w:autoSpaceDN w:val="0"/>
        <w:adjustRightInd w:val="0"/>
        <w:ind w:firstLine="540"/>
        <w:jc w:val="both"/>
      </w:pPr>
      <w:r w:rsidRPr="00113A6A">
        <w:t xml:space="preserve">направить пакет электронных документов в Администрацию посредством функционала ПГУ ЛО. </w:t>
      </w:r>
    </w:p>
    <w:p w:rsidR="00113A6A" w:rsidRPr="00113A6A" w:rsidRDefault="00113A6A" w:rsidP="00113A6A">
      <w:pPr>
        <w:widowControl w:val="0"/>
        <w:autoSpaceDE w:val="0"/>
        <w:autoSpaceDN w:val="0"/>
        <w:adjustRightInd w:val="0"/>
        <w:ind w:firstLine="540"/>
        <w:jc w:val="both"/>
      </w:pPr>
      <w:r w:rsidRPr="00113A6A">
        <w:t xml:space="preserve">2.23.1.5.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113A6A" w:rsidRPr="00113A6A" w:rsidRDefault="00113A6A" w:rsidP="00113A6A">
      <w:pPr>
        <w:widowControl w:val="0"/>
        <w:autoSpaceDE w:val="0"/>
        <w:autoSpaceDN w:val="0"/>
        <w:adjustRightInd w:val="0"/>
        <w:ind w:firstLine="540"/>
        <w:jc w:val="both"/>
      </w:pPr>
      <w:r w:rsidRPr="00113A6A">
        <w:t xml:space="preserve">2.23.1.6.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113A6A" w:rsidRPr="00113A6A" w:rsidRDefault="00113A6A" w:rsidP="00113A6A">
      <w:pPr>
        <w:widowControl w:val="0"/>
        <w:autoSpaceDE w:val="0"/>
        <w:autoSpaceDN w:val="0"/>
        <w:adjustRightInd w:val="0"/>
        <w:ind w:firstLine="540"/>
        <w:jc w:val="both"/>
      </w:pPr>
      <w:r w:rsidRPr="00113A6A">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113A6A" w:rsidRPr="00113A6A" w:rsidRDefault="00113A6A" w:rsidP="00113A6A">
      <w:pPr>
        <w:widowControl w:val="0"/>
        <w:autoSpaceDE w:val="0"/>
        <w:autoSpaceDN w:val="0"/>
        <w:adjustRightInd w:val="0"/>
        <w:ind w:firstLine="540"/>
        <w:jc w:val="both"/>
      </w:pPr>
      <w:r w:rsidRPr="00113A6A">
        <w:t>после рассмотрения документов и принятия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113A6A" w:rsidRPr="00113A6A" w:rsidRDefault="00113A6A" w:rsidP="00113A6A">
      <w:pPr>
        <w:widowControl w:val="0"/>
        <w:autoSpaceDE w:val="0"/>
        <w:autoSpaceDN w:val="0"/>
        <w:adjustRightInd w:val="0"/>
        <w:ind w:firstLine="540"/>
        <w:jc w:val="both"/>
      </w:pPr>
      <w:r w:rsidRPr="00113A6A">
        <w:t>уведомляет заявителя о принятом решении с помощью указанных в заявлении средств связи, затем направляет уведомление способом, указанным в заявлении: почтой, либо выдает его при личном обращении заявителя, либо направляет уведомление, подписанное усиленной квалифицированной электронной подписью должностного лица, принявшего решение, в Личный кабинет заявителя.</w:t>
      </w:r>
    </w:p>
    <w:p w:rsidR="00113A6A" w:rsidRPr="00113A6A" w:rsidRDefault="00113A6A" w:rsidP="00113A6A">
      <w:pPr>
        <w:widowControl w:val="0"/>
        <w:autoSpaceDE w:val="0"/>
        <w:autoSpaceDN w:val="0"/>
        <w:adjustRightInd w:val="0"/>
        <w:ind w:firstLine="540"/>
        <w:jc w:val="both"/>
      </w:pPr>
      <w:r w:rsidRPr="00113A6A">
        <w:t>2.23.1.7.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113A6A" w:rsidRPr="00113A6A" w:rsidRDefault="00113A6A" w:rsidP="00113A6A">
      <w:pPr>
        <w:widowControl w:val="0"/>
        <w:autoSpaceDE w:val="0"/>
        <w:autoSpaceDN w:val="0"/>
        <w:adjustRightInd w:val="0"/>
        <w:ind w:firstLine="540"/>
        <w:jc w:val="both"/>
      </w:pPr>
      <w:r w:rsidRPr="00113A6A">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113A6A" w:rsidRPr="00113A6A" w:rsidRDefault="00113A6A" w:rsidP="00113A6A">
      <w:pPr>
        <w:widowControl w:val="0"/>
        <w:autoSpaceDE w:val="0"/>
        <w:autoSpaceDN w:val="0"/>
        <w:adjustRightInd w:val="0"/>
        <w:ind w:firstLine="540"/>
        <w:jc w:val="both"/>
      </w:pPr>
      <w:r w:rsidRPr="00113A6A">
        <w:t xml:space="preserve">формирует через АИС «Межвед ЛО» приглашение на прием, которое должно содержать следующую информацию: адрес Администрации, в </w:t>
      </w:r>
      <w:r w:rsidRPr="00113A6A">
        <w:lastRenderedPageBreak/>
        <w:t xml:space="preserve">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rsidR="00113A6A" w:rsidRPr="00113A6A" w:rsidRDefault="00113A6A" w:rsidP="00113A6A">
      <w:pPr>
        <w:widowControl w:val="0"/>
        <w:autoSpaceDE w:val="0"/>
        <w:autoSpaceDN w:val="0"/>
        <w:adjustRightInd w:val="0"/>
        <w:ind w:firstLine="540"/>
        <w:jc w:val="both"/>
      </w:pPr>
      <w:r w:rsidRPr="00113A6A">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«Межвед ЛО».</w:t>
      </w:r>
    </w:p>
    <w:p w:rsidR="00113A6A" w:rsidRPr="00113A6A" w:rsidRDefault="00113A6A" w:rsidP="00113A6A">
      <w:pPr>
        <w:widowControl w:val="0"/>
        <w:autoSpaceDE w:val="0"/>
        <w:autoSpaceDN w:val="0"/>
        <w:adjustRightInd w:val="0"/>
        <w:ind w:firstLine="540"/>
        <w:jc w:val="both"/>
      </w:pPr>
      <w:r w:rsidRPr="00113A6A">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113A6A" w:rsidRPr="00113A6A" w:rsidRDefault="00113A6A" w:rsidP="00113A6A">
      <w:pPr>
        <w:widowControl w:val="0"/>
        <w:autoSpaceDE w:val="0"/>
        <w:autoSpaceDN w:val="0"/>
        <w:adjustRightInd w:val="0"/>
        <w:ind w:firstLine="540"/>
        <w:jc w:val="both"/>
      </w:pPr>
      <w:r w:rsidRPr="00113A6A">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113A6A" w:rsidRPr="00113A6A" w:rsidRDefault="00113A6A" w:rsidP="00113A6A">
      <w:pPr>
        <w:widowControl w:val="0"/>
        <w:autoSpaceDE w:val="0"/>
        <w:autoSpaceDN w:val="0"/>
        <w:adjustRightInd w:val="0"/>
        <w:ind w:firstLine="540"/>
        <w:jc w:val="both"/>
      </w:pPr>
      <w:r w:rsidRPr="00113A6A">
        <w:t xml:space="preserve">Должностное лицо Администрации уведомляет заявителя о принятом решении с помощью указанных в заявлении средств связи, затем направляет </w:t>
      </w:r>
      <w:r w:rsidRPr="00113A6A">
        <w:tab/>
        <w:t>уведомление способом, указанным в заявлении:  в письменном  виде почтой, либо выдает его при личном обращении заявителя, либо направляет уведомление, подписанное усиленной квалифицированной электронной подписью должностного лица, принявшего решение, в личный кабинет ПГУ.</w:t>
      </w:r>
    </w:p>
    <w:p w:rsidR="00113A6A" w:rsidRPr="00113A6A" w:rsidRDefault="00113A6A" w:rsidP="00113A6A">
      <w:pPr>
        <w:widowControl w:val="0"/>
        <w:autoSpaceDE w:val="0"/>
        <w:autoSpaceDN w:val="0"/>
        <w:adjustRightInd w:val="0"/>
        <w:ind w:firstLine="540"/>
        <w:jc w:val="both"/>
      </w:pPr>
      <w:r w:rsidRPr="00113A6A">
        <w:t xml:space="preserve">2.23.1.8.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113A6A" w:rsidRPr="00113A6A" w:rsidRDefault="00113A6A" w:rsidP="00113A6A">
      <w:pPr>
        <w:widowControl w:val="0"/>
        <w:autoSpaceDE w:val="0"/>
        <w:autoSpaceDN w:val="0"/>
        <w:adjustRightInd w:val="0"/>
        <w:ind w:firstLine="540"/>
        <w:jc w:val="both"/>
      </w:pPr>
      <w:r w:rsidRPr="00113A6A">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пункте 2.6 настоящего Административного регламента.</w:t>
      </w:r>
    </w:p>
    <w:p w:rsidR="00113A6A" w:rsidRPr="00113A6A" w:rsidRDefault="00113A6A" w:rsidP="00113A6A">
      <w:pPr>
        <w:widowControl w:val="0"/>
        <w:autoSpaceDE w:val="0"/>
        <w:autoSpaceDN w:val="0"/>
        <w:adjustRightInd w:val="0"/>
        <w:ind w:firstLine="540"/>
        <w:jc w:val="both"/>
      </w:pPr>
      <w:bookmarkStart w:id="13" w:name="_GoBack"/>
      <w:bookmarkEnd w:id="13"/>
      <w:r w:rsidRPr="00113A6A">
        <w:t xml:space="preserve">2.23.1.9. 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w:t>
      </w:r>
      <w:r w:rsidRPr="00113A6A">
        <w:lastRenderedPageBreak/>
        <w:t>необходимость).</w:t>
      </w:r>
    </w:p>
    <w:p w:rsidR="003370D9" w:rsidRDefault="003370D9" w:rsidP="00113A6A">
      <w:pPr>
        <w:widowControl w:val="0"/>
        <w:autoSpaceDE w:val="0"/>
        <w:autoSpaceDN w:val="0"/>
        <w:adjustRightInd w:val="0"/>
        <w:outlineLvl w:val="2"/>
        <w:rPr>
          <w:b/>
        </w:rPr>
      </w:pPr>
    </w:p>
    <w:p w:rsidR="006368E9" w:rsidRPr="00731291" w:rsidRDefault="006368E9" w:rsidP="006368E9">
      <w:pPr>
        <w:widowControl w:val="0"/>
        <w:autoSpaceDE w:val="0"/>
        <w:autoSpaceDN w:val="0"/>
        <w:adjustRightInd w:val="0"/>
        <w:jc w:val="center"/>
        <w:outlineLvl w:val="2"/>
        <w:rPr>
          <w:b/>
        </w:rPr>
      </w:pPr>
      <w:r w:rsidRPr="00731291">
        <w:rPr>
          <w:b/>
        </w:rPr>
        <w:t>3. Перечень услуг, которые являются необходимыми</w:t>
      </w:r>
    </w:p>
    <w:p w:rsidR="006368E9" w:rsidRPr="00731291" w:rsidRDefault="006368E9" w:rsidP="006368E9">
      <w:pPr>
        <w:widowControl w:val="0"/>
        <w:autoSpaceDE w:val="0"/>
        <w:autoSpaceDN w:val="0"/>
        <w:adjustRightInd w:val="0"/>
        <w:jc w:val="center"/>
        <w:rPr>
          <w:b/>
        </w:rPr>
      </w:pPr>
      <w:r w:rsidRPr="00731291">
        <w:rPr>
          <w:b/>
        </w:rPr>
        <w:t>и обязательными для предоставления муниципальной услуги</w:t>
      </w:r>
    </w:p>
    <w:p w:rsidR="006368E9" w:rsidRPr="00FE54E6" w:rsidRDefault="006368E9" w:rsidP="006368E9">
      <w:pPr>
        <w:widowControl w:val="0"/>
        <w:autoSpaceDE w:val="0"/>
        <w:autoSpaceDN w:val="0"/>
        <w:adjustRightInd w:val="0"/>
        <w:ind w:firstLine="540"/>
        <w:jc w:val="both"/>
      </w:pPr>
    </w:p>
    <w:p w:rsidR="006368E9" w:rsidRPr="00FD231B" w:rsidRDefault="004139CC" w:rsidP="00FD231B">
      <w:pPr>
        <w:pStyle w:val="a8"/>
        <w:rPr>
          <w:szCs w:val="28"/>
        </w:rPr>
      </w:pPr>
      <w:r w:rsidRPr="004E62D2">
        <w:rPr>
          <w:szCs w:val="28"/>
        </w:rPr>
        <w:t>3.1. Получение услуг, которые,  являются необходимыми и обязательными для предоставления муниципальной услуги, не требуется.</w:t>
      </w:r>
    </w:p>
    <w:p w:rsidR="006368E9" w:rsidRDefault="006368E9" w:rsidP="006368E9">
      <w:pPr>
        <w:widowControl w:val="0"/>
        <w:autoSpaceDE w:val="0"/>
        <w:autoSpaceDN w:val="0"/>
        <w:adjustRightInd w:val="0"/>
        <w:ind w:firstLine="540"/>
        <w:jc w:val="both"/>
      </w:pPr>
    </w:p>
    <w:p w:rsidR="00FD231B" w:rsidRPr="00DA02A3" w:rsidRDefault="00FD231B" w:rsidP="00FD231B">
      <w:pPr>
        <w:widowControl w:val="0"/>
        <w:tabs>
          <w:tab w:val="left" w:pos="142"/>
          <w:tab w:val="left" w:pos="284"/>
        </w:tabs>
        <w:autoSpaceDE w:val="0"/>
        <w:autoSpaceDN w:val="0"/>
        <w:adjustRightInd w:val="0"/>
        <w:spacing w:before="108" w:after="108"/>
        <w:ind w:firstLine="709"/>
        <w:jc w:val="center"/>
        <w:outlineLvl w:val="0"/>
        <w:rPr>
          <w:b/>
          <w:bCs/>
        </w:rPr>
      </w:pPr>
      <w:r>
        <w:rPr>
          <w:b/>
          <w:bCs/>
        </w:rPr>
        <w:t>4</w:t>
      </w:r>
      <w:r w:rsidRPr="00DA02A3">
        <w:rPr>
          <w:b/>
          <w:bCs/>
        </w:rPr>
        <w:t>. Состав, последовательность и сроки выполнения административных процедур, требования к порядку их выполнения</w:t>
      </w:r>
      <w:r>
        <w:rPr>
          <w:b/>
          <w:bCs/>
        </w:rPr>
        <w:t>,</w:t>
      </w:r>
      <w:r w:rsidRPr="00DF66B6">
        <w:rPr>
          <w:b/>
          <w:bCs/>
        </w:rPr>
        <w:t xml:space="preserve"> в том числе особенности выполнения административных процедур в электронной форме</w:t>
      </w:r>
    </w:p>
    <w:p w:rsidR="00113A6A" w:rsidRPr="00113A6A" w:rsidRDefault="00113A6A" w:rsidP="00113A6A">
      <w:pPr>
        <w:widowControl w:val="0"/>
        <w:autoSpaceDE w:val="0"/>
        <w:autoSpaceDN w:val="0"/>
        <w:adjustRightInd w:val="0"/>
        <w:ind w:firstLine="540"/>
        <w:jc w:val="both"/>
      </w:pPr>
      <w:r w:rsidRPr="00113A6A">
        <w:t>4.1. Организация предоставления муниципальной услуги включает в себя следующие административные процедуры:</w:t>
      </w:r>
    </w:p>
    <w:p w:rsidR="00113A6A" w:rsidRPr="00113A6A" w:rsidRDefault="00113A6A" w:rsidP="00113A6A">
      <w:pPr>
        <w:widowControl w:val="0"/>
        <w:autoSpaceDE w:val="0"/>
        <w:autoSpaceDN w:val="0"/>
        <w:adjustRightInd w:val="0"/>
        <w:ind w:firstLine="540"/>
        <w:jc w:val="both"/>
      </w:pPr>
      <w:r w:rsidRPr="00113A6A">
        <w:t>Прием и регистрация заявления - 3 (три) рабочих дня;</w:t>
      </w:r>
    </w:p>
    <w:p w:rsidR="00113A6A" w:rsidRPr="00113A6A" w:rsidRDefault="00113A6A" w:rsidP="00113A6A">
      <w:pPr>
        <w:widowControl w:val="0"/>
        <w:autoSpaceDE w:val="0"/>
        <w:autoSpaceDN w:val="0"/>
        <w:adjustRightInd w:val="0"/>
        <w:ind w:firstLine="540"/>
        <w:jc w:val="both"/>
      </w:pPr>
      <w:r w:rsidRPr="00113A6A">
        <w:t>Рассмотрение заявления и прилагаемых к нему документов - 30 (тридцать) календарных дней;</w:t>
      </w:r>
    </w:p>
    <w:p w:rsidR="00113A6A" w:rsidRPr="00113A6A" w:rsidRDefault="00113A6A" w:rsidP="00113A6A">
      <w:pPr>
        <w:widowControl w:val="0"/>
        <w:autoSpaceDE w:val="0"/>
        <w:autoSpaceDN w:val="0"/>
        <w:adjustRightInd w:val="0"/>
        <w:ind w:firstLine="540"/>
        <w:jc w:val="both"/>
      </w:pPr>
      <w:r w:rsidRPr="00113A6A">
        <w:t>Рассмотрение вопроса о передаче имущества казны МО в аренду, безвозмездное пользование, доверительное управление на заседании комиссии - 10 (десять) календарных дней;</w:t>
      </w:r>
    </w:p>
    <w:p w:rsidR="00113A6A" w:rsidRPr="00113A6A" w:rsidRDefault="00113A6A" w:rsidP="00113A6A">
      <w:pPr>
        <w:widowControl w:val="0"/>
        <w:autoSpaceDE w:val="0"/>
        <w:autoSpaceDN w:val="0"/>
        <w:adjustRightInd w:val="0"/>
        <w:ind w:firstLine="540"/>
        <w:jc w:val="both"/>
      </w:pPr>
      <w:r w:rsidRPr="00113A6A">
        <w:t>Принятие решения, подготовка, издание муниципального правового акта администрации МО Иссадское сельское поселение</w:t>
      </w:r>
      <w:r>
        <w:t xml:space="preserve"> (далее по тексту Администрация)</w:t>
      </w:r>
      <w:r w:rsidRPr="00113A6A">
        <w:t>, подготовка и направление уведомления об объявлении (объявленной) конкурсной процедуры (е) - 22 (двадцать два) календарных дня.</w:t>
      </w:r>
    </w:p>
    <w:p w:rsidR="00113A6A" w:rsidRDefault="00113A6A" w:rsidP="00113A6A">
      <w:pPr>
        <w:widowControl w:val="0"/>
        <w:autoSpaceDE w:val="0"/>
        <w:autoSpaceDN w:val="0"/>
        <w:adjustRightInd w:val="0"/>
        <w:ind w:firstLine="567"/>
        <w:jc w:val="both"/>
      </w:pPr>
      <w:r w:rsidRPr="00113A6A">
        <w:t>Заключение договора о передаче имущества казны МО</w:t>
      </w:r>
      <w:r>
        <w:t xml:space="preserve"> Иссадское сельское поселение</w:t>
      </w:r>
      <w:r w:rsidRPr="00113A6A">
        <w:t xml:space="preserve"> в аренду, безвозмездное пользование, доверительное управление без проведения торгов, размещение на официальном сайте </w:t>
      </w:r>
      <w:r>
        <w:t>Администрации</w:t>
      </w:r>
      <w:r w:rsidRPr="00113A6A">
        <w:t xml:space="preserve"> извещения о проведении конкурсной процедуры- 25 (двадцать пять) календарных дней.</w:t>
      </w:r>
    </w:p>
    <w:p w:rsidR="00113A6A" w:rsidRPr="00113A6A" w:rsidRDefault="00113A6A" w:rsidP="00113A6A">
      <w:pPr>
        <w:widowControl w:val="0"/>
        <w:autoSpaceDE w:val="0"/>
        <w:autoSpaceDN w:val="0"/>
        <w:adjustRightInd w:val="0"/>
        <w:ind w:firstLine="540"/>
        <w:jc w:val="both"/>
      </w:pPr>
      <w:r w:rsidRPr="00113A6A">
        <w:t xml:space="preserve">4.2. Юридическим фактом, являющимся основанием для приема и регистрации заявления о предоставлении (оказании) муниципальной услуги является заявление лица, указанного в </w:t>
      </w:r>
      <w:hyperlink w:anchor="Par151" w:history="1">
        <w:r w:rsidRPr="00113A6A">
          <w:t>пункте 1.</w:t>
        </w:r>
      </w:hyperlink>
      <w:r w:rsidRPr="00113A6A">
        <w:t>9 настоящего Административного регламента.</w:t>
      </w:r>
    </w:p>
    <w:p w:rsidR="00113A6A" w:rsidRPr="00113A6A" w:rsidRDefault="00113A6A" w:rsidP="00113A6A">
      <w:pPr>
        <w:widowControl w:val="0"/>
        <w:autoSpaceDE w:val="0"/>
        <w:autoSpaceDN w:val="0"/>
        <w:adjustRightInd w:val="0"/>
        <w:ind w:firstLine="540"/>
        <w:jc w:val="both"/>
      </w:pPr>
      <w:r w:rsidRPr="00113A6A">
        <w:t>4.3. Лицом, ответственным за прием и регистрацию заявления, является специалист Администрации МО Иссадское сельское поселение ответственный за делопроизводство в Администрации.</w:t>
      </w:r>
    </w:p>
    <w:p w:rsidR="00113A6A" w:rsidRPr="00113A6A" w:rsidRDefault="00113A6A" w:rsidP="00113A6A">
      <w:pPr>
        <w:widowControl w:val="0"/>
        <w:autoSpaceDE w:val="0"/>
        <w:autoSpaceDN w:val="0"/>
        <w:adjustRightInd w:val="0"/>
        <w:ind w:firstLine="540"/>
        <w:jc w:val="both"/>
      </w:pPr>
      <w:r w:rsidRPr="00113A6A">
        <w:t>4.4. Заявление может быть передано следующими способами:</w:t>
      </w:r>
    </w:p>
    <w:p w:rsidR="00113A6A" w:rsidRPr="00113A6A" w:rsidRDefault="00113A6A" w:rsidP="00113A6A">
      <w:pPr>
        <w:widowControl w:val="0"/>
        <w:autoSpaceDE w:val="0"/>
        <w:autoSpaceDN w:val="0"/>
        <w:adjustRightInd w:val="0"/>
        <w:ind w:firstLine="540"/>
        <w:jc w:val="both"/>
      </w:pPr>
      <w:r w:rsidRPr="00113A6A">
        <w:t>- доставлено в Администрацию лично или через уполномоченного представителя в соответствии с действующим законодательством;</w:t>
      </w:r>
    </w:p>
    <w:p w:rsidR="00113A6A" w:rsidRPr="00113A6A" w:rsidRDefault="00113A6A" w:rsidP="00113A6A">
      <w:pPr>
        <w:widowControl w:val="0"/>
        <w:autoSpaceDE w:val="0"/>
        <w:autoSpaceDN w:val="0"/>
        <w:adjustRightInd w:val="0"/>
        <w:ind w:firstLine="540"/>
        <w:jc w:val="both"/>
      </w:pPr>
      <w:r w:rsidRPr="00113A6A">
        <w:t>- почтовым отправлением, направленным по адресу Администрации;</w:t>
      </w:r>
    </w:p>
    <w:p w:rsidR="00113A6A" w:rsidRPr="00113A6A" w:rsidRDefault="00113A6A" w:rsidP="00113A6A">
      <w:pPr>
        <w:widowControl w:val="0"/>
        <w:autoSpaceDE w:val="0"/>
        <w:autoSpaceDN w:val="0"/>
        <w:adjustRightInd w:val="0"/>
        <w:ind w:firstLine="540"/>
        <w:jc w:val="both"/>
      </w:pPr>
      <w:r w:rsidRPr="00113A6A">
        <w:t>- через МФЦ и ПГУ ЛО.</w:t>
      </w:r>
    </w:p>
    <w:p w:rsidR="00113A6A" w:rsidRPr="00113A6A" w:rsidRDefault="00113A6A" w:rsidP="00113A6A">
      <w:pPr>
        <w:widowControl w:val="0"/>
        <w:autoSpaceDE w:val="0"/>
        <w:autoSpaceDN w:val="0"/>
        <w:adjustRightInd w:val="0"/>
        <w:ind w:firstLine="540"/>
        <w:jc w:val="both"/>
      </w:pPr>
      <w:r w:rsidRPr="00113A6A">
        <w:t>4.5. Поступившее в Администрацию заявление подлежит регистрации в течение 3 (трех) рабочих дней.</w:t>
      </w:r>
    </w:p>
    <w:p w:rsidR="00113A6A" w:rsidRPr="00113A6A" w:rsidRDefault="00113A6A" w:rsidP="00113A6A">
      <w:pPr>
        <w:widowControl w:val="0"/>
        <w:autoSpaceDE w:val="0"/>
        <w:autoSpaceDN w:val="0"/>
        <w:adjustRightInd w:val="0"/>
        <w:ind w:firstLine="540"/>
        <w:jc w:val="both"/>
      </w:pPr>
      <w:r w:rsidRPr="00113A6A">
        <w:lastRenderedPageBreak/>
        <w:t>4.6. Критерии принятия решений при приеме заявления определяются по итогам оценки наличия оснований для отказа в его приеме.</w:t>
      </w:r>
    </w:p>
    <w:p w:rsidR="00113A6A" w:rsidRPr="00113A6A" w:rsidRDefault="00113A6A" w:rsidP="00113A6A">
      <w:pPr>
        <w:widowControl w:val="0"/>
        <w:autoSpaceDE w:val="0"/>
        <w:autoSpaceDN w:val="0"/>
        <w:adjustRightInd w:val="0"/>
        <w:ind w:firstLine="540"/>
        <w:jc w:val="both"/>
      </w:pPr>
      <w:r w:rsidRPr="00113A6A">
        <w:t>4.7. Способом фиксации результата выполнения административного действия является регистрация поступившего заявления.</w:t>
      </w:r>
    </w:p>
    <w:p w:rsidR="00113A6A" w:rsidRPr="00113A6A" w:rsidRDefault="00113A6A" w:rsidP="00113A6A">
      <w:pPr>
        <w:widowControl w:val="0"/>
        <w:autoSpaceDE w:val="0"/>
        <w:autoSpaceDN w:val="0"/>
        <w:adjustRightInd w:val="0"/>
        <w:ind w:firstLine="540"/>
        <w:jc w:val="both"/>
      </w:pPr>
      <w:r w:rsidRPr="00113A6A">
        <w:t>4.8. Контроль за выполнением административного действия осуществляется главой администрации МО Иссадское сельское поселение .</w:t>
      </w:r>
    </w:p>
    <w:p w:rsidR="00113A6A" w:rsidRDefault="00113A6A" w:rsidP="00113A6A">
      <w:pPr>
        <w:widowControl w:val="0"/>
        <w:autoSpaceDE w:val="0"/>
        <w:autoSpaceDN w:val="0"/>
        <w:adjustRightInd w:val="0"/>
        <w:ind w:firstLine="540"/>
        <w:jc w:val="both"/>
      </w:pPr>
      <w:r w:rsidRPr="00113A6A">
        <w:t>4.9. Результатом административной процедуры является регистрация заявления или отказ в приеме документов.</w:t>
      </w:r>
    </w:p>
    <w:p w:rsidR="00113A6A" w:rsidRPr="00113A6A" w:rsidRDefault="00113A6A" w:rsidP="00113A6A">
      <w:pPr>
        <w:widowControl w:val="0"/>
        <w:autoSpaceDE w:val="0"/>
        <w:autoSpaceDN w:val="0"/>
        <w:adjustRightInd w:val="0"/>
        <w:ind w:firstLine="540"/>
        <w:jc w:val="both"/>
      </w:pPr>
      <w:r w:rsidRPr="00113A6A">
        <w:t xml:space="preserve">4.10. Юридическим фактом, являющимся основанием для рассмотрения заявления о предоставлении (оказании) муниципальной услуги и прилагаемых к нему документов, является зарегистрированное заявление лица, указанного в </w:t>
      </w:r>
      <w:hyperlink w:anchor="Par151" w:history="1">
        <w:r w:rsidRPr="00113A6A">
          <w:t>пункте 1.</w:t>
        </w:r>
      </w:hyperlink>
      <w:r w:rsidRPr="00113A6A">
        <w:t>9 настоящего Административного регламента.</w:t>
      </w:r>
    </w:p>
    <w:p w:rsidR="00113A6A" w:rsidRPr="00113A6A" w:rsidRDefault="00113A6A" w:rsidP="00113A6A">
      <w:pPr>
        <w:widowControl w:val="0"/>
        <w:autoSpaceDE w:val="0"/>
        <w:autoSpaceDN w:val="0"/>
        <w:adjustRightInd w:val="0"/>
        <w:ind w:firstLine="540"/>
        <w:jc w:val="both"/>
      </w:pPr>
      <w:r w:rsidRPr="00113A6A">
        <w:t xml:space="preserve">4.11. Поступившее в </w:t>
      </w:r>
      <w:r>
        <w:t>Администрацию</w:t>
      </w:r>
      <w:r w:rsidRPr="00113A6A">
        <w:t xml:space="preserve"> заявление о предоставлении (оказании) муниципальной услуги после регистрации в тот же день передается главе администрации МО</w:t>
      </w:r>
      <w:r>
        <w:t xml:space="preserve"> Иссадское сельское поселение</w:t>
      </w:r>
      <w:r w:rsidRPr="00113A6A">
        <w:t>.</w:t>
      </w:r>
    </w:p>
    <w:p w:rsidR="00113A6A" w:rsidRPr="00113A6A" w:rsidRDefault="00113A6A" w:rsidP="00113A6A">
      <w:pPr>
        <w:jc w:val="both"/>
      </w:pPr>
      <w:r w:rsidRPr="00113A6A">
        <w:t>4.12. Рассмотрение заявлений о предоставлении (оказании) муниципальной услуги осуществляет Отдел муниципального имущества, экономики, финансов, бухгалтерского учёта и муниципального заказа (далее - отдел). Срок рассмотрения заявления - 30 (тридцать) календарных дней.</w:t>
      </w:r>
    </w:p>
    <w:p w:rsidR="00113A6A" w:rsidRPr="00113A6A" w:rsidRDefault="00113A6A" w:rsidP="00113A6A">
      <w:pPr>
        <w:widowControl w:val="0"/>
        <w:autoSpaceDE w:val="0"/>
        <w:autoSpaceDN w:val="0"/>
        <w:adjustRightInd w:val="0"/>
        <w:ind w:firstLine="540"/>
        <w:jc w:val="both"/>
      </w:pPr>
      <w:r w:rsidRPr="00113A6A">
        <w:t>4.13. Лицом, ответственным за рассмотрение заявления и проверку комплекта документов, является специалист отдела, которому главой администрации МО</w:t>
      </w:r>
      <w:r>
        <w:t xml:space="preserve"> Иссадское сельское поселение</w:t>
      </w:r>
      <w:r w:rsidRPr="00113A6A">
        <w:t xml:space="preserve">, его заместителем, начальником отдела дано поручение о подготовке документов для рассмотрения на заседании соответствующей комиссии </w:t>
      </w:r>
      <w:r>
        <w:t>Администрации</w:t>
      </w:r>
      <w:r w:rsidRPr="00113A6A">
        <w:t xml:space="preserve"> (далее - Комиссия).</w:t>
      </w:r>
    </w:p>
    <w:p w:rsidR="00113A6A" w:rsidRPr="00113A6A" w:rsidRDefault="00113A6A" w:rsidP="00113A6A">
      <w:pPr>
        <w:widowControl w:val="0"/>
        <w:autoSpaceDE w:val="0"/>
        <w:autoSpaceDN w:val="0"/>
        <w:adjustRightInd w:val="0"/>
        <w:ind w:firstLine="540"/>
        <w:jc w:val="both"/>
      </w:pPr>
      <w:bookmarkStart w:id="14" w:name="Par346"/>
      <w:bookmarkEnd w:id="14"/>
      <w:r w:rsidRPr="00113A6A">
        <w:t>4.14. В случаях, когда в ходе рассмотрения заявления возникает необходимость в подтверждении представленной заявителем информации, получении дополнительной информации, а также доработке представленных заявителем документов, специалист отдела осуществляет следующие действия:</w:t>
      </w:r>
    </w:p>
    <w:p w:rsidR="00113A6A" w:rsidRPr="00113A6A" w:rsidRDefault="00113A6A" w:rsidP="00113A6A">
      <w:pPr>
        <w:widowControl w:val="0"/>
        <w:autoSpaceDE w:val="0"/>
        <w:autoSpaceDN w:val="0"/>
        <w:adjustRightInd w:val="0"/>
        <w:ind w:firstLine="540"/>
        <w:jc w:val="both"/>
      </w:pPr>
      <w:r w:rsidRPr="00113A6A">
        <w:t>- направляет заявителю уведомление о необходимости представления дополнительной информации и(или) доработке представленных заявителем документов;</w:t>
      </w:r>
    </w:p>
    <w:p w:rsidR="00113A6A" w:rsidRPr="00113A6A" w:rsidRDefault="00113A6A" w:rsidP="00113A6A">
      <w:pPr>
        <w:widowControl w:val="0"/>
        <w:autoSpaceDE w:val="0"/>
        <w:autoSpaceDN w:val="0"/>
        <w:adjustRightInd w:val="0"/>
        <w:ind w:firstLine="540"/>
        <w:jc w:val="both"/>
      </w:pPr>
      <w:r w:rsidRPr="00113A6A">
        <w:t>- обращается за получением дополнительной информации и(или) подтверждением представленной заявителем информации в государственные органы или в соответствующие подразделения администрации МО, обладающие необходимой информацией.</w:t>
      </w:r>
    </w:p>
    <w:p w:rsidR="00113A6A" w:rsidRPr="00113A6A" w:rsidRDefault="00113A6A" w:rsidP="00113A6A">
      <w:pPr>
        <w:widowControl w:val="0"/>
        <w:autoSpaceDE w:val="0"/>
        <w:autoSpaceDN w:val="0"/>
        <w:adjustRightInd w:val="0"/>
        <w:ind w:firstLine="540"/>
        <w:jc w:val="both"/>
      </w:pPr>
      <w:r w:rsidRPr="00113A6A">
        <w:t>4.15. В случаях, если заявитель не представил дополнительную информацию либо в результате анализа представленных документов выявлены обстоятельства, включенные в перечень оснований для отказа в предоставлении Муниципальной услуги, специалист Отдела готовит уведомление в адрес заявителя об отказе.</w:t>
      </w:r>
    </w:p>
    <w:p w:rsidR="00113A6A" w:rsidRPr="00113A6A" w:rsidRDefault="00113A6A" w:rsidP="00113A6A">
      <w:pPr>
        <w:widowControl w:val="0"/>
        <w:autoSpaceDE w:val="0"/>
        <w:autoSpaceDN w:val="0"/>
        <w:adjustRightInd w:val="0"/>
        <w:ind w:firstLine="540"/>
        <w:jc w:val="both"/>
      </w:pPr>
      <w:r w:rsidRPr="00113A6A">
        <w:t xml:space="preserve">В случае, если заявителю отказано в предоставлении Муниципальной услуги, указанный в заявлении объект может быть передан </w:t>
      </w:r>
      <w:r w:rsidRPr="00113A6A">
        <w:lastRenderedPageBreak/>
        <w:t>Администрацией в пользование на торгах (в соответствии с положениями Федерального закона от 26.07.2006 № 135-ФЗ «О защите конкуренции», приказа ФАС России от 10.02.2010 № 67).</w:t>
      </w:r>
    </w:p>
    <w:p w:rsidR="00113A6A" w:rsidRPr="00113A6A" w:rsidRDefault="00113A6A" w:rsidP="00113A6A">
      <w:pPr>
        <w:widowControl w:val="0"/>
        <w:autoSpaceDE w:val="0"/>
        <w:autoSpaceDN w:val="0"/>
        <w:adjustRightInd w:val="0"/>
        <w:ind w:firstLine="540"/>
        <w:jc w:val="both"/>
      </w:pPr>
      <w:r w:rsidRPr="00113A6A">
        <w:t>4.16. В случае соответствия представленного заявителем комплекта документов требованиям настоящего Административного регламента вопрос о передаче в аренду, безвозмездное пользование, доверительное управление имущества казны муниципального образования передается на рассмотрение заседания Комиссии.</w:t>
      </w:r>
    </w:p>
    <w:p w:rsidR="00113A6A" w:rsidRPr="00113A6A" w:rsidRDefault="00113A6A" w:rsidP="00113A6A">
      <w:pPr>
        <w:widowControl w:val="0"/>
        <w:autoSpaceDE w:val="0"/>
        <w:autoSpaceDN w:val="0"/>
        <w:adjustRightInd w:val="0"/>
        <w:ind w:firstLine="540"/>
        <w:jc w:val="both"/>
      </w:pPr>
      <w:r w:rsidRPr="00113A6A">
        <w:t>4.17. Секретарь Комиссии включает вопрос в повестку дня заседания Комиссии. Повестка дня согласовывается с председателем комиссии (заместителем председателя) за 5 (пять) рабочих дней до назначенной даты заседания.</w:t>
      </w:r>
    </w:p>
    <w:p w:rsidR="00113A6A" w:rsidRPr="00113A6A" w:rsidRDefault="00113A6A" w:rsidP="00113A6A">
      <w:pPr>
        <w:widowControl w:val="0"/>
        <w:autoSpaceDE w:val="0"/>
        <w:autoSpaceDN w:val="0"/>
        <w:adjustRightInd w:val="0"/>
        <w:ind w:firstLine="540"/>
        <w:jc w:val="both"/>
      </w:pPr>
      <w:r w:rsidRPr="00113A6A">
        <w:t>4.18. Критерием принятия решения при выполнении административного действия является соответствие сведений, содержащихся в заявлении и приложенных к нему документах, требованиям действующего законодательства.</w:t>
      </w:r>
    </w:p>
    <w:p w:rsidR="00113A6A" w:rsidRPr="00113A6A" w:rsidRDefault="00113A6A" w:rsidP="00113A6A">
      <w:pPr>
        <w:widowControl w:val="0"/>
        <w:autoSpaceDE w:val="0"/>
        <w:autoSpaceDN w:val="0"/>
        <w:adjustRightInd w:val="0"/>
        <w:ind w:firstLine="540"/>
        <w:jc w:val="both"/>
      </w:pPr>
      <w:r w:rsidRPr="00113A6A">
        <w:t>4.19. Способом фиксации выполнения административного действия является включение вопроса о передаче или об отказе в передаче имущества казны муниципального образования в аренду, безвозмездное пользование, доверительное управление в повестку дня заседания Комиссии.</w:t>
      </w:r>
    </w:p>
    <w:p w:rsidR="00113A6A" w:rsidRPr="003709DF" w:rsidRDefault="00113A6A" w:rsidP="00113A6A">
      <w:pPr>
        <w:widowControl w:val="0"/>
        <w:autoSpaceDE w:val="0"/>
        <w:autoSpaceDN w:val="0"/>
        <w:adjustRightInd w:val="0"/>
        <w:ind w:firstLine="540"/>
        <w:jc w:val="both"/>
      </w:pPr>
      <w:r w:rsidRPr="003709DF">
        <w:t>4.20. Контроль за выполнением административного действия осуществляется начальником отдела.</w:t>
      </w:r>
    </w:p>
    <w:p w:rsidR="00113A6A" w:rsidRPr="003709DF" w:rsidRDefault="00113A6A" w:rsidP="00113A6A">
      <w:pPr>
        <w:widowControl w:val="0"/>
        <w:autoSpaceDE w:val="0"/>
        <w:autoSpaceDN w:val="0"/>
        <w:adjustRightInd w:val="0"/>
        <w:ind w:firstLine="540"/>
        <w:jc w:val="both"/>
      </w:pPr>
      <w:r w:rsidRPr="003709DF">
        <w:t>4.21. Результатом рассмотрения заявления является:</w:t>
      </w:r>
    </w:p>
    <w:p w:rsidR="00113A6A" w:rsidRPr="003709DF" w:rsidRDefault="00113A6A" w:rsidP="00113A6A">
      <w:pPr>
        <w:widowControl w:val="0"/>
        <w:autoSpaceDE w:val="0"/>
        <w:autoSpaceDN w:val="0"/>
        <w:adjustRightInd w:val="0"/>
        <w:ind w:firstLine="540"/>
        <w:jc w:val="both"/>
      </w:pPr>
      <w:r w:rsidRPr="003709DF">
        <w:t>- согласованная председателем (заместителем председателя) Комиссии повестка дня заседания;</w:t>
      </w:r>
    </w:p>
    <w:p w:rsidR="00113A6A" w:rsidRPr="003709DF" w:rsidRDefault="00113A6A" w:rsidP="00113A6A">
      <w:pPr>
        <w:widowControl w:val="0"/>
        <w:autoSpaceDE w:val="0"/>
        <w:autoSpaceDN w:val="0"/>
        <w:adjustRightInd w:val="0"/>
        <w:ind w:firstLine="540"/>
        <w:jc w:val="both"/>
      </w:pPr>
      <w:r w:rsidRPr="003709DF">
        <w:t>- направление в адрес заявителя уведомления об отказе в предоставлении муниципальной услуги.</w:t>
      </w:r>
    </w:p>
    <w:p w:rsidR="003709DF" w:rsidRPr="003709DF" w:rsidRDefault="003709DF" w:rsidP="003709DF">
      <w:pPr>
        <w:widowControl w:val="0"/>
        <w:autoSpaceDE w:val="0"/>
        <w:autoSpaceDN w:val="0"/>
        <w:adjustRightInd w:val="0"/>
        <w:ind w:firstLine="540"/>
        <w:jc w:val="both"/>
      </w:pPr>
      <w:r w:rsidRPr="003709DF">
        <w:t>4.22. Юридическим фактом, являющимся основанием для рассмотрения на заседании комиссии вопроса о предоставлении муниципальной услуги или об отказе в предоставлении муниципальной услуги является согласованная председателем (заместителем председателя) Комиссии повестка заседания.</w:t>
      </w:r>
    </w:p>
    <w:p w:rsidR="003709DF" w:rsidRPr="003709DF" w:rsidRDefault="003709DF" w:rsidP="003709DF">
      <w:pPr>
        <w:widowControl w:val="0"/>
        <w:autoSpaceDE w:val="0"/>
        <w:autoSpaceDN w:val="0"/>
        <w:adjustRightInd w:val="0"/>
        <w:ind w:firstLine="540"/>
        <w:jc w:val="both"/>
      </w:pPr>
      <w:r w:rsidRPr="003709DF">
        <w:t>4.23. Проведение заседания Комиссии и рассмотрение вопроса о предоставлении муниципальной услуги или об отказе в предоставлении муниципальной услуги осуществляется в порядке, определенном нормативным правовым актом муниципального образования.</w:t>
      </w:r>
    </w:p>
    <w:p w:rsidR="003709DF" w:rsidRPr="003709DF" w:rsidRDefault="003709DF" w:rsidP="003709DF">
      <w:pPr>
        <w:widowControl w:val="0"/>
        <w:autoSpaceDE w:val="0"/>
        <w:autoSpaceDN w:val="0"/>
        <w:adjustRightInd w:val="0"/>
        <w:ind w:firstLine="540"/>
        <w:jc w:val="both"/>
      </w:pPr>
      <w:r w:rsidRPr="003709DF">
        <w:t>4.24. Критерием принятия решения комиссии является соответствие сведений, содержащихся в заявлении и приложенных к нему документах, требованиям действующего законодательства, а также интересы муниципального образования.</w:t>
      </w:r>
    </w:p>
    <w:p w:rsidR="003709DF" w:rsidRPr="003709DF" w:rsidRDefault="003709DF" w:rsidP="003709DF">
      <w:pPr>
        <w:widowControl w:val="0"/>
        <w:autoSpaceDE w:val="0"/>
        <w:autoSpaceDN w:val="0"/>
        <w:adjustRightInd w:val="0"/>
        <w:ind w:firstLine="540"/>
        <w:jc w:val="both"/>
      </w:pPr>
      <w:r w:rsidRPr="003709DF">
        <w:t>4.25. Способом фиксации выполнения административного действия является подписание председателем Комиссии (заместителем председателя), членами и секретарем Комиссии протокола заседания комиссии.</w:t>
      </w:r>
    </w:p>
    <w:p w:rsidR="003709DF" w:rsidRPr="003709DF" w:rsidRDefault="003709DF" w:rsidP="003709DF">
      <w:pPr>
        <w:widowControl w:val="0"/>
        <w:autoSpaceDE w:val="0"/>
        <w:autoSpaceDN w:val="0"/>
        <w:adjustRightInd w:val="0"/>
        <w:ind w:firstLine="540"/>
        <w:jc w:val="both"/>
      </w:pPr>
      <w:r w:rsidRPr="003709DF">
        <w:lastRenderedPageBreak/>
        <w:t>4.26. Протокол заседания комиссии оформляется в течение 5 (пяти) рабочих дней с момента принятия решения (рекомендации) комиссии.</w:t>
      </w:r>
    </w:p>
    <w:p w:rsidR="003709DF" w:rsidRPr="003709DF" w:rsidRDefault="003709DF" w:rsidP="003709DF">
      <w:pPr>
        <w:widowControl w:val="0"/>
        <w:autoSpaceDE w:val="0"/>
        <w:autoSpaceDN w:val="0"/>
        <w:adjustRightInd w:val="0"/>
        <w:ind w:firstLine="540"/>
        <w:jc w:val="both"/>
      </w:pPr>
      <w:r w:rsidRPr="003709DF">
        <w:t>4.27. Контроль за оформлением и уведомлением администрации МО о принятом решении комиссии осуществляет ее председатель (заместитель председателя).</w:t>
      </w:r>
    </w:p>
    <w:p w:rsidR="003709DF" w:rsidRPr="003709DF" w:rsidRDefault="003709DF" w:rsidP="003709DF">
      <w:pPr>
        <w:widowControl w:val="0"/>
        <w:autoSpaceDE w:val="0"/>
        <w:autoSpaceDN w:val="0"/>
        <w:adjustRightInd w:val="0"/>
        <w:ind w:firstLine="540"/>
        <w:jc w:val="both"/>
      </w:pPr>
      <w:r w:rsidRPr="003709DF">
        <w:t>4.28. Результатом принятия решения Комиссии могут быть следующие рекомендации:</w:t>
      </w:r>
    </w:p>
    <w:p w:rsidR="003709DF" w:rsidRPr="003709DF" w:rsidRDefault="003709DF" w:rsidP="003709DF">
      <w:pPr>
        <w:widowControl w:val="0"/>
        <w:autoSpaceDE w:val="0"/>
        <w:autoSpaceDN w:val="0"/>
        <w:adjustRightInd w:val="0"/>
        <w:ind w:firstLine="540"/>
        <w:jc w:val="both"/>
      </w:pPr>
      <w:r w:rsidRPr="003709DF">
        <w:t>- о передаче имущества казны муниципального образования в аренду, безвозмездное пользование, доверительное управление без проведения торгов;</w:t>
      </w:r>
    </w:p>
    <w:p w:rsidR="003709DF" w:rsidRPr="003709DF" w:rsidRDefault="003709DF" w:rsidP="003709DF">
      <w:pPr>
        <w:widowControl w:val="0"/>
        <w:autoSpaceDE w:val="0"/>
        <w:autoSpaceDN w:val="0"/>
        <w:adjustRightInd w:val="0"/>
        <w:ind w:firstLine="540"/>
        <w:jc w:val="both"/>
      </w:pPr>
      <w:r w:rsidRPr="003709DF">
        <w:t>- о передаче имущества казны муниципального образования в аренду, безвозмездное пользование, доверительное управление по результатам проведения торгов (в соответствии с положениями Федерального закона от 26.07.2006 N 135-ФЗ «О защите конкуренции», приказа ФАС России от 10.02.2010 N 67);</w:t>
      </w:r>
    </w:p>
    <w:p w:rsidR="003709DF" w:rsidRPr="003709DF" w:rsidRDefault="003709DF" w:rsidP="003709DF">
      <w:pPr>
        <w:widowControl w:val="0"/>
        <w:autoSpaceDE w:val="0"/>
        <w:autoSpaceDN w:val="0"/>
        <w:adjustRightInd w:val="0"/>
        <w:ind w:firstLine="540"/>
        <w:jc w:val="both"/>
      </w:pPr>
      <w:r w:rsidRPr="003709DF">
        <w:t>- об объявлении конкурсной процедуры и направлении заявителю уведомления об объявлении конкурсной процедуры (в случае принятия решения о передачи имущества по результатам проведения торгов);</w:t>
      </w:r>
    </w:p>
    <w:p w:rsidR="003709DF" w:rsidRPr="003709DF" w:rsidRDefault="003709DF" w:rsidP="003709DF">
      <w:pPr>
        <w:widowControl w:val="0"/>
        <w:autoSpaceDE w:val="0"/>
        <w:autoSpaceDN w:val="0"/>
        <w:adjustRightInd w:val="0"/>
        <w:ind w:firstLine="540"/>
        <w:jc w:val="both"/>
      </w:pPr>
      <w:r w:rsidRPr="003709DF">
        <w:t>- о направлении заявителю уведомления об объявленной конкурсной процедуре (в случае если у заявителя имеется основание для получения имущества казны муниципального образования в аренду, безвозмездное пользование, доверительное управление без проведения торгов, но в отношении испрашиваемого им имущества уже объявлена конкурсная процедура).</w:t>
      </w:r>
    </w:p>
    <w:p w:rsidR="003709DF" w:rsidRPr="003709DF" w:rsidRDefault="003709DF" w:rsidP="003709DF">
      <w:pPr>
        <w:widowControl w:val="0"/>
        <w:autoSpaceDE w:val="0"/>
        <w:autoSpaceDN w:val="0"/>
        <w:adjustRightInd w:val="0"/>
        <w:ind w:firstLine="540"/>
        <w:jc w:val="both"/>
      </w:pPr>
      <w:r w:rsidRPr="003709DF">
        <w:t>4.29. Юридическим фактом, являющимся основанием для подготовки и издания муниципального правового акта, является решение главы администрации МО о передаче имущества казны муниципального образования в аренду, безвозмездное пользование, доверительное управление без проведения торгов либо решение о передаче имущества по результатам проведения торгов.</w:t>
      </w:r>
    </w:p>
    <w:p w:rsidR="003709DF" w:rsidRPr="003709DF" w:rsidRDefault="003709DF" w:rsidP="003709DF">
      <w:pPr>
        <w:widowControl w:val="0"/>
        <w:autoSpaceDE w:val="0"/>
        <w:autoSpaceDN w:val="0"/>
        <w:adjustRightInd w:val="0"/>
        <w:ind w:firstLine="540"/>
        <w:jc w:val="both"/>
      </w:pPr>
      <w:r w:rsidRPr="003709DF">
        <w:t>4.30. Лицом, ответственным за подготовку муниципального правового акта главы администрации МО Иссадское сельское поселение, является специалист отдела, которому главой администрации МО Иссадское сельское поселение, его заместителем, начальником отдела дано поручение о подготовке муниципального правового акта. Лицом, ответственным за издание муниципального правового акта главы администрации МО Иссадское сельское поселение, является специалист отдела, который осуществляет регистрацию правовых актов администрации МО Иссадское сельское поселение.</w:t>
      </w:r>
    </w:p>
    <w:p w:rsidR="003709DF" w:rsidRPr="003709DF" w:rsidRDefault="003709DF" w:rsidP="003709DF">
      <w:pPr>
        <w:widowControl w:val="0"/>
        <w:autoSpaceDE w:val="0"/>
        <w:autoSpaceDN w:val="0"/>
        <w:adjustRightInd w:val="0"/>
        <w:ind w:firstLine="540"/>
        <w:jc w:val="both"/>
      </w:pPr>
      <w:r w:rsidRPr="003709DF">
        <w:t>4.31. Специалист отдела готовит проект муниципального правового акта главы администрации МО Иссадское сельское поселение в течение 5 (пяти) рабочих дней с момента получения выписки из протокола заседания Комиссии с решением рекомендательного характера по вопросу заявителя.</w:t>
      </w:r>
    </w:p>
    <w:p w:rsidR="003709DF" w:rsidRPr="003709DF" w:rsidRDefault="003709DF" w:rsidP="003709DF">
      <w:pPr>
        <w:widowControl w:val="0"/>
        <w:autoSpaceDE w:val="0"/>
        <w:autoSpaceDN w:val="0"/>
        <w:adjustRightInd w:val="0"/>
        <w:ind w:firstLine="540"/>
        <w:jc w:val="both"/>
      </w:pPr>
      <w:r w:rsidRPr="003709DF">
        <w:t xml:space="preserve">4.32. Подготовленный проект муниципального правового акта главы администрации МО Иссадское сельское поселение подлежит </w:t>
      </w:r>
      <w:r w:rsidRPr="003709DF">
        <w:lastRenderedPageBreak/>
        <w:t>согласованию:</w:t>
      </w:r>
    </w:p>
    <w:p w:rsidR="003709DF" w:rsidRPr="003709DF" w:rsidRDefault="003709DF" w:rsidP="003709DF">
      <w:pPr>
        <w:widowControl w:val="0"/>
        <w:autoSpaceDE w:val="0"/>
        <w:autoSpaceDN w:val="0"/>
        <w:adjustRightInd w:val="0"/>
        <w:ind w:firstLine="540"/>
        <w:jc w:val="both"/>
      </w:pPr>
      <w:r w:rsidRPr="003709DF">
        <w:t>- главой администрации МО Иссадское сельское поселение;</w:t>
      </w:r>
    </w:p>
    <w:p w:rsidR="003709DF" w:rsidRPr="003709DF" w:rsidRDefault="003709DF" w:rsidP="003709DF">
      <w:pPr>
        <w:widowControl w:val="0"/>
        <w:autoSpaceDE w:val="0"/>
        <w:autoSpaceDN w:val="0"/>
        <w:adjustRightInd w:val="0"/>
        <w:ind w:firstLine="540"/>
        <w:jc w:val="both"/>
      </w:pPr>
      <w:r w:rsidRPr="003709DF">
        <w:t>4.33. После согласования проект муниципального правового акта подписывается главой администрации МО Иссадское сельское поселение .</w:t>
      </w:r>
    </w:p>
    <w:p w:rsidR="003709DF" w:rsidRPr="003709DF" w:rsidRDefault="003709DF" w:rsidP="003709DF">
      <w:pPr>
        <w:widowControl w:val="0"/>
        <w:autoSpaceDE w:val="0"/>
        <w:autoSpaceDN w:val="0"/>
        <w:adjustRightInd w:val="0"/>
        <w:ind w:firstLine="540"/>
        <w:jc w:val="both"/>
      </w:pPr>
      <w:r w:rsidRPr="003709DF">
        <w:t>4.34. Максимальный срок согласования проектов муниципальных правовых актов администрации МО Иссадское сельское поселение в структурных подразделениях администрации МО не должен превышать 10 (десяти) рабочих дней, срок подписания проекта муниципального правового акта администрации МО Иссадское сельское поселение главой администрации МО не должен превышать 3 (трех) рабочих дней.</w:t>
      </w:r>
    </w:p>
    <w:p w:rsidR="003709DF" w:rsidRPr="003709DF" w:rsidRDefault="003709DF" w:rsidP="003709DF">
      <w:pPr>
        <w:widowControl w:val="0"/>
        <w:autoSpaceDE w:val="0"/>
        <w:autoSpaceDN w:val="0"/>
        <w:adjustRightInd w:val="0"/>
        <w:ind w:firstLine="540"/>
        <w:jc w:val="both"/>
      </w:pPr>
      <w:r w:rsidRPr="003709DF">
        <w:t>4.35. После подписания главой администрации МО муниципальный правовой акт направляется в отдел для регистрации, срок регистрации - 2 (два) рабочих дня.</w:t>
      </w:r>
    </w:p>
    <w:p w:rsidR="003709DF" w:rsidRPr="003709DF" w:rsidRDefault="003709DF" w:rsidP="003709DF">
      <w:pPr>
        <w:widowControl w:val="0"/>
        <w:autoSpaceDE w:val="0"/>
        <w:autoSpaceDN w:val="0"/>
        <w:adjustRightInd w:val="0"/>
        <w:ind w:firstLine="540"/>
        <w:jc w:val="both"/>
      </w:pPr>
      <w:r w:rsidRPr="003709DF">
        <w:t>4.36. Критерием принятия решения администрацией МО Иссадское сельское поселение является соответствие сведений, содержащихся в заявлении и приложенных к нему документах, требованиям действующего законодательства, рекомендация Комиссии, а также интересы муниципального образования.</w:t>
      </w:r>
    </w:p>
    <w:p w:rsidR="003709DF" w:rsidRPr="003709DF" w:rsidRDefault="003709DF" w:rsidP="003709DF">
      <w:pPr>
        <w:widowControl w:val="0"/>
        <w:autoSpaceDE w:val="0"/>
        <w:autoSpaceDN w:val="0"/>
        <w:adjustRightInd w:val="0"/>
        <w:ind w:firstLine="540"/>
        <w:jc w:val="both"/>
      </w:pPr>
      <w:r w:rsidRPr="003709DF">
        <w:t>4.37. Способом фиксации выполнения административного действия является регистрация проекта муниципального правового акта администрацией МО Иссадское сельское поселение .</w:t>
      </w:r>
    </w:p>
    <w:p w:rsidR="003709DF" w:rsidRPr="003709DF" w:rsidRDefault="003709DF" w:rsidP="003709DF">
      <w:pPr>
        <w:widowControl w:val="0"/>
        <w:autoSpaceDE w:val="0"/>
        <w:autoSpaceDN w:val="0"/>
        <w:adjustRightInd w:val="0"/>
        <w:ind w:firstLine="540"/>
        <w:jc w:val="both"/>
      </w:pPr>
      <w:r w:rsidRPr="003709DF">
        <w:t>4.38. Контроль за выполнением принятого решения администрации МО  Иссадское сельское поселение осуществляется главой, администрации МО Иссадское сельское поселение.</w:t>
      </w:r>
    </w:p>
    <w:p w:rsidR="003709DF" w:rsidRPr="003709DF" w:rsidRDefault="003709DF" w:rsidP="003709DF">
      <w:pPr>
        <w:widowControl w:val="0"/>
        <w:autoSpaceDE w:val="0"/>
        <w:autoSpaceDN w:val="0"/>
        <w:adjustRightInd w:val="0"/>
        <w:ind w:firstLine="540"/>
        <w:jc w:val="both"/>
      </w:pPr>
      <w:r w:rsidRPr="003709DF">
        <w:t>4.39. Результатом выполнения административного действия в случае вынесения положительного решения является издание муниципального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 либо по результатам проведения торгов, либо уведомление об отказе в предоставлении (оказании) муниципальной услуги.</w:t>
      </w:r>
    </w:p>
    <w:p w:rsidR="003709DF" w:rsidRPr="003709DF" w:rsidRDefault="003709DF" w:rsidP="003709DF">
      <w:pPr>
        <w:widowControl w:val="0"/>
        <w:autoSpaceDE w:val="0"/>
        <w:autoSpaceDN w:val="0"/>
        <w:adjustRightInd w:val="0"/>
        <w:ind w:firstLine="540"/>
        <w:jc w:val="both"/>
      </w:pPr>
      <w:r w:rsidRPr="003709DF">
        <w:t>4.40. Юридическим фактом, являющимся основанием для заключения договора о передаче имущества казны муниципального образования в аренду, безвозмездное пользование, доверительное управление без проведения торгов является муниципальный правовой акт главы администрации МО Иссадское сельское поселение  о заключении договора о передаче имущества казны муниципального образования в аренду, безвозмездное пользование, доверительное управление без проведения торгов.</w:t>
      </w:r>
    </w:p>
    <w:p w:rsidR="003709DF" w:rsidRPr="003709DF" w:rsidRDefault="003709DF" w:rsidP="003709DF">
      <w:pPr>
        <w:widowControl w:val="0"/>
        <w:autoSpaceDE w:val="0"/>
        <w:autoSpaceDN w:val="0"/>
        <w:adjustRightInd w:val="0"/>
        <w:ind w:firstLine="540"/>
        <w:jc w:val="both"/>
      </w:pPr>
      <w:r w:rsidRPr="003709DF">
        <w:t>4.41. Лицом, ответственным за подготовку договора, является специалист отдела, которому начальником отдела дано поручение о подготовке проекта договора.</w:t>
      </w:r>
    </w:p>
    <w:p w:rsidR="003709DF" w:rsidRPr="003709DF" w:rsidRDefault="003709DF" w:rsidP="003709DF">
      <w:pPr>
        <w:widowControl w:val="0"/>
        <w:autoSpaceDE w:val="0"/>
        <w:autoSpaceDN w:val="0"/>
        <w:adjustRightInd w:val="0"/>
        <w:ind w:firstLine="540"/>
        <w:jc w:val="both"/>
      </w:pPr>
      <w:r w:rsidRPr="003709DF">
        <w:t>4.42. Проект договора готовится специалистом отдела в течение 3 (трех) рабочих дней с момента издания муниципального правового акта главы администрации МО Иссадское сельское поселение.</w:t>
      </w:r>
    </w:p>
    <w:p w:rsidR="003709DF" w:rsidRPr="003709DF" w:rsidRDefault="003709DF" w:rsidP="003709DF">
      <w:pPr>
        <w:widowControl w:val="0"/>
        <w:autoSpaceDE w:val="0"/>
        <w:autoSpaceDN w:val="0"/>
        <w:adjustRightInd w:val="0"/>
        <w:ind w:firstLine="540"/>
        <w:jc w:val="both"/>
      </w:pPr>
      <w:r w:rsidRPr="003709DF">
        <w:lastRenderedPageBreak/>
        <w:t>4.43. Согласование проекта договора производится начальником отделом администрации МО Иссадское сельское поселение в течение 5 (пяти) рабочих дней.</w:t>
      </w:r>
    </w:p>
    <w:p w:rsidR="003709DF" w:rsidRPr="003709DF" w:rsidRDefault="003709DF" w:rsidP="003709DF">
      <w:pPr>
        <w:widowControl w:val="0"/>
        <w:autoSpaceDE w:val="0"/>
        <w:autoSpaceDN w:val="0"/>
        <w:adjustRightInd w:val="0"/>
        <w:ind w:firstLine="540"/>
        <w:jc w:val="both"/>
      </w:pPr>
      <w:r w:rsidRPr="003709DF">
        <w:t>4.44. Согласованный проект договора направляется в адрес заявителя или в МФЦ  для подписания в течение 15 (пятнадцати) календарных дней с момента получения договора, если иные сроки не определены в муниципальном правовом акте главы администрации МО Иссадское сельское поселение.</w:t>
      </w:r>
    </w:p>
    <w:p w:rsidR="003709DF" w:rsidRPr="003709DF" w:rsidRDefault="003709DF" w:rsidP="003709DF">
      <w:pPr>
        <w:widowControl w:val="0"/>
        <w:autoSpaceDE w:val="0"/>
        <w:autoSpaceDN w:val="0"/>
        <w:adjustRightInd w:val="0"/>
        <w:ind w:firstLine="540"/>
        <w:jc w:val="both"/>
      </w:pPr>
      <w:r w:rsidRPr="003709DF">
        <w:t>4.45. Способом фиксации выполнения административной процедуры является присвоение номера договору.</w:t>
      </w:r>
    </w:p>
    <w:p w:rsidR="003709DF" w:rsidRPr="003709DF" w:rsidRDefault="003709DF" w:rsidP="003709DF">
      <w:pPr>
        <w:widowControl w:val="0"/>
        <w:autoSpaceDE w:val="0"/>
        <w:autoSpaceDN w:val="0"/>
        <w:adjustRightInd w:val="0"/>
        <w:ind w:firstLine="540"/>
        <w:jc w:val="both"/>
      </w:pPr>
      <w:r w:rsidRPr="003709DF">
        <w:t>4.46. Контроль за выполнением административной процедуры осуществляется руководителем отдела.</w:t>
      </w:r>
    </w:p>
    <w:p w:rsidR="003709DF" w:rsidRPr="003709DF" w:rsidRDefault="003709DF" w:rsidP="003709DF">
      <w:pPr>
        <w:widowControl w:val="0"/>
        <w:autoSpaceDE w:val="0"/>
        <w:autoSpaceDN w:val="0"/>
        <w:adjustRightInd w:val="0"/>
        <w:ind w:firstLine="540"/>
        <w:jc w:val="both"/>
      </w:pPr>
      <w:r w:rsidRPr="003709DF">
        <w:t>4.47. Результатом выполнения административной процедуры является заключенный между Администрацией МО Иссадское сельское поселение и пользователем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rsidR="009461D5" w:rsidRDefault="009461D5" w:rsidP="003709DF">
      <w:pPr>
        <w:widowControl w:val="0"/>
        <w:autoSpaceDE w:val="0"/>
        <w:autoSpaceDN w:val="0"/>
        <w:adjustRightInd w:val="0"/>
        <w:jc w:val="both"/>
      </w:pPr>
    </w:p>
    <w:p w:rsidR="00735D49" w:rsidRPr="00731291" w:rsidRDefault="00735D49" w:rsidP="00735D49">
      <w:pPr>
        <w:widowControl w:val="0"/>
        <w:autoSpaceDE w:val="0"/>
        <w:autoSpaceDN w:val="0"/>
        <w:adjustRightInd w:val="0"/>
        <w:jc w:val="center"/>
        <w:outlineLvl w:val="1"/>
        <w:rPr>
          <w:b/>
        </w:rPr>
      </w:pPr>
      <w:r w:rsidRPr="00731291">
        <w:rPr>
          <w:b/>
        </w:rPr>
        <w:t>5. Формы контроля за предоставлением</w:t>
      </w:r>
    </w:p>
    <w:p w:rsidR="00735D49" w:rsidRPr="00731291" w:rsidRDefault="00735D49" w:rsidP="00735D49">
      <w:pPr>
        <w:widowControl w:val="0"/>
        <w:autoSpaceDE w:val="0"/>
        <w:autoSpaceDN w:val="0"/>
        <w:adjustRightInd w:val="0"/>
        <w:jc w:val="center"/>
        <w:rPr>
          <w:b/>
        </w:rPr>
      </w:pPr>
      <w:r w:rsidRPr="00731291">
        <w:rPr>
          <w:b/>
        </w:rPr>
        <w:t>муниципальной услуги</w:t>
      </w:r>
    </w:p>
    <w:p w:rsidR="00735D49" w:rsidRPr="00FE54E6" w:rsidRDefault="00735D49" w:rsidP="00735D49">
      <w:pPr>
        <w:widowControl w:val="0"/>
        <w:autoSpaceDE w:val="0"/>
        <w:autoSpaceDN w:val="0"/>
        <w:adjustRightInd w:val="0"/>
        <w:jc w:val="center"/>
      </w:pPr>
    </w:p>
    <w:p w:rsidR="00735D49" w:rsidRPr="00FE54E6" w:rsidRDefault="00735D49" w:rsidP="00735D49">
      <w:pPr>
        <w:widowControl w:val="0"/>
        <w:autoSpaceDE w:val="0"/>
        <w:autoSpaceDN w:val="0"/>
        <w:adjustRightInd w:val="0"/>
        <w:ind w:firstLine="540"/>
        <w:jc w:val="both"/>
      </w:pPr>
      <w:r w:rsidRPr="00FE54E6">
        <w:t xml:space="preserve">5.1. Контроль за надлежащим исполнением настоящего Административного регламента осуществляет глава администрации МО </w:t>
      </w:r>
      <w:r>
        <w:t>Иссадское сельское поселение.</w:t>
      </w:r>
    </w:p>
    <w:p w:rsidR="00735D49" w:rsidRPr="00FE54E6" w:rsidRDefault="00735D49" w:rsidP="00735D49">
      <w:pPr>
        <w:widowControl w:val="0"/>
        <w:autoSpaceDE w:val="0"/>
        <w:autoSpaceDN w:val="0"/>
        <w:adjustRightInd w:val="0"/>
        <w:ind w:firstLine="540"/>
        <w:jc w:val="both"/>
      </w:pPr>
      <w:bookmarkStart w:id="15" w:name="Par400"/>
      <w:bookmarkEnd w:id="15"/>
      <w:r w:rsidRPr="00FE54E6">
        <w:rPr>
          <w:rFonts w:eastAsia="Calibri"/>
        </w:rPr>
        <w:t xml:space="preserve">5.2. </w:t>
      </w:r>
      <w:r w:rsidRPr="00FE54E6">
        <w:t xml:space="preserve">Текущий контроль за совершением действий и принятием решений при предоставлении </w:t>
      </w:r>
      <w:r w:rsidRPr="00FE54E6">
        <w:rPr>
          <w:rFonts w:eastAsia="Calibri"/>
        </w:rPr>
        <w:t xml:space="preserve">муниципальной услуги </w:t>
      </w:r>
      <w:r w:rsidRPr="00FE54E6">
        <w:t xml:space="preserve">осуществляется </w:t>
      </w:r>
      <w:r>
        <w:t xml:space="preserve">главой администрации </w:t>
      </w:r>
      <w:r w:rsidRPr="00FE54E6">
        <w:t>в виде:</w:t>
      </w:r>
    </w:p>
    <w:p w:rsidR="00735D49" w:rsidRPr="00FE54E6" w:rsidRDefault="00735D49" w:rsidP="00735D49">
      <w:pPr>
        <w:autoSpaceDE w:val="0"/>
        <w:autoSpaceDN w:val="0"/>
        <w:adjustRightInd w:val="0"/>
        <w:ind w:firstLine="720"/>
        <w:jc w:val="both"/>
      </w:pPr>
      <w:r w:rsidRPr="00FE54E6">
        <w:t xml:space="preserve">проведения текущего мониторинга предоставления </w:t>
      </w:r>
      <w:r w:rsidRPr="00FE54E6">
        <w:rPr>
          <w:rFonts w:eastAsia="Calibri"/>
        </w:rPr>
        <w:t>муниципальной услуги</w:t>
      </w:r>
      <w:r w:rsidRPr="00FE54E6">
        <w:t>;</w:t>
      </w:r>
    </w:p>
    <w:p w:rsidR="00735D49" w:rsidRPr="00FE54E6" w:rsidRDefault="00735D49" w:rsidP="00735D49">
      <w:pPr>
        <w:autoSpaceDE w:val="0"/>
        <w:autoSpaceDN w:val="0"/>
        <w:adjustRightInd w:val="0"/>
        <w:ind w:firstLine="720"/>
        <w:jc w:val="both"/>
      </w:pPr>
      <w:r w:rsidRPr="00FE54E6">
        <w:t>контроля сроков осуществления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проверки процесса выполнения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контроля качества выполнения административных процедур (выполнения действий и принятия решений);</w:t>
      </w:r>
    </w:p>
    <w:p w:rsidR="00735D49" w:rsidRPr="00FE54E6" w:rsidRDefault="00735D49" w:rsidP="00735D49">
      <w:pPr>
        <w:autoSpaceDE w:val="0"/>
        <w:autoSpaceDN w:val="0"/>
        <w:adjustRightInd w:val="0"/>
        <w:ind w:firstLine="720"/>
        <w:jc w:val="both"/>
      </w:pPr>
      <w:r w:rsidRPr="00FE54E6">
        <w:t xml:space="preserve">рассмотрения и анализа отчетов, содержащих основные количественные показатели, характеризующие процесс предоставления </w:t>
      </w:r>
      <w:r w:rsidRPr="00FE54E6">
        <w:rPr>
          <w:rFonts w:eastAsia="Calibri"/>
        </w:rPr>
        <w:t>муниципальной услуги</w:t>
      </w:r>
      <w:r w:rsidRPr="00FE54E6">
        <w:t>;</w:t>
      </w:r>
    </w:p>
    <w:p w:rsidR="00735D49" w:rsidRPr="00FE54E6" w:rsidRDefault="00735D49" w:rsidP="00735D49">
      <w:pPr>
        <w:widowControl w:val="0"/>
        <w:autoSpaceDE w:val="0"/>
        <w:autoSpaceDN w:val="0"/>
        <w:adjustRightInd w:val="0"/>
        <w:ind w:firstLine="709"/>
        <w:jc w:val="both"/>
      </w:pPr>
      <w:r w:rsidRPr="00FE54E6">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735D49" w:rsidRPr="00FE54E6" w:rsidRDefault="00735D49" w:rsidP="00735D49">
      <w:pPr>
        <w:autoSpaceDE w:val="0"/>
        <w:autoSpaceDN w:val="0"/>
        <w:adjustRightInd w:val="0"/>
        <w:ind w:firstLine="720"/>
        <w:jc w:val="both"/>
      </w:pPr>
      <w:r w:rsidRPr="00FE54E6">
        <w:t>5.3.</w:t>
      </w:r>
      <w:r w:rsidRPr="00FE54E6">
        <w:tab/>
        <w:t xml:space="preserve">Текущий контроль за регистрацией входящей и исходящей корреспонденции (заявлений о предоставлении </w:t>
      </w:r>
      <w:r w:rsidRPr="00FE54E6">
        <w:rPr>
          <w:rFonts w:eastAsia="Calibri"/>
        </w:rPr>
        <w:t>муниципальной услуги</w:t>
      </w:r>
      <w:r w:rsidRPr="00FE54E6">
        <w:t xml:space="preserve">, обращений о представлении информации о порядке предоставления </w:t>
      </w:r>
      <w:r w:rsidRPr="00FE54E6">
        <w:rPr>
          <w:rFonts w:eastAsia="Calibri"/>
        </w:rPr>
        <w:t>муниципальной услуги</w:t>
      </w:r>
      <w:r w:rsidRPr="00FE54E6">
        <w:t xml:space="preserve">, ответов должностных лиц органа местного </w:t>
      </w:r>
      <w:r w:rsidRPr="00FE54E6">
        <w:lastRenderedPageBreak/>
        <w:t xml:space="preserve">самоуправления на соответствующие заявления и обращения, а также запросов администрации МО осуществляет </w:t>
      </w:r>
      <w:r>
        <w:t>глава администрации</w:t>
      </w:r>
      <w:r w:rsidRPr="00FE54E6">
        <w:t>.</w:t>
      </w:r>
    </w:p>
    <w:p w:rsidR="00735D49" w:rsidRPr="00FE54E6" w:rsidRDefault="00735D49" w:rsidP="00735D49">
      <w:pPr>
        <w:widowControl w:val="0"/>
        <w:autoSpaceDE w:val="0"/>
        <w:autoSpaceDN w:val="0"/>
        <w:adjustRightInd w:val="0"/>
        <w:ind w:firstLine="708"/>
        <w:jc w:val="both"/>
      </w:pPr>
      <w:r w:rsidRPr="00FE54E6">
        <w:t>5.4.</w:t>
      </w:r>
      <w:r w:rsidRPr="00FE54E6">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p>
    <w:p w:rsidR="00735D49" w:rsidRPr="00FE54E6" w:rsidRDefault="00735D49" w:rsidP="00735D49">
      <w:pPr>
        <w:autoSpaceDE w:val="0"/>
        <w:autoSpaceDN w:val="0"/>
        <w:adjustRightInd w:val="0"/>
        <w:ind w:firstLine="720"/>
        <w:jc w:val="both"/>
      </w:pPr>
      <w:bookmarkStart w:id="16" w:name="Par422"/>
      <w:bookmarkEnd w:id="16"/>
      <w:r w:rsidRPr="00FE54E6">
        <w:t>5.5.</w:t>
      </w:r>
      <w:r w:rsidRPr="00FE54E6">
        <w:tab/>
        <w:t>О случаях и причинах нарушения сроков и содержания административных процедур ответственные за их осуществление специалисты</w:t>
      </w:r>
      <w:r>
        <w:t xml:space="preserve"> </w:t>
      </w:r>
      <w:r w:rsidRPr="00FE54E6">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735D49" w:rsidRPr="00FE54E6" w:rsidRDefault="00735D49" w:rsidP="00735D49">
      <w:pPr>
        <w:autoSpaceDE w:val="0"/>
        <w:autoSpaceDN w:val="0"/>
        <w:adjustRightInd w:val="0"/>
        <w:ind w:firstLine="720"/>
        <w:jc w:val="both"/>
      </w:pPr>
      <w:r w:rsidRPr="00FE54E6">
        <w:t xml:space="preserve">Специалисты, участвующие в предоставлении </w:t>
      </w:r>
      <w:r w:rsidRPr="00FE54E6">
        <w:rPr>
          <w:rFonts w:eastAsia="Calibri"/>
        </w:rPr>
        <w:t>муниципальной услуги</w:t>
      </w:r>
      <w:r w:rsidRPr="00FE54E6">
        <w:t>, несут ответственность за соблюдение сроков и порядка исполнения административных процедур.</w:t>
      </w:r>
    </w:p>
    <w:p w:rsidR="00735D49" w:rsidRPr="00FE54E6" w:rsidRDefault="00735D49" w:rsidP="00735D49">
      <w:pPr>
        <w:autoSpaceDE w:val="0"/>
        <w:autoSpaceDN w:val="0"/>
        <w:adjustRightInd w:val="0"/>
        <w:ind w:firstLine="720"/>
        <w:jc w:val="both"/>
      </w:pPr>
      <w:r w:rsidRPr="00FE54E6">
        <w:t>5.6.</w:t>
      </w:r>
      <w:r w:rsidRPr="00FE54E6">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735D49" w:rsidRPr="00FE54E6" w:rsidRDefault="00735D49" w:rsidP="00735D49">
      <w:pPr>
        <w:autoSpaceDE w:val="0"/>
        <w:autoSpaceDN w:val="0"/>
        <w:adjustRightInd w:val="0"/>
        <w:ind w:firstLine="720"/>
        <w:jc w:val="both"/>
      </w:pPr>
      <w:r w:rsidRPr="00FE54E6">
        <w:t>5.7.</w:t>
      </w:r>
      <w:r w:rsidRPr="00FE54E6">
        <w:tab/>
        <w:t xml:space="preserve">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w:t>
      </w:r>
      <w:r w:rsidRPr="00FE54E6">
        <w:rPr>
          <w:rFonts w:eastAsia="Calibri"/>
        </w:rPr>
        <w:t>муниципальной услуги</w:t>
      </w:r>
      <w:r w:rsidRPr="00FE54E6">
        <w:t>, закрепляется в должностном регламенте (или должностной инструкции) сотрудника</w:t>
      </w:r>
      <w:r>
        <w:t xml:space="preserve"> </w:t>
      </w:r>
      <w:r w:rsidRPr="00FE54E6">
        <w:t>органа местного самоуправления.</w:t>
      </w:r>
    </w:p>
    <w:p w:rsidR="00735D49" w:rsidRPr="00FE54E6" w:rsidRDefault="00735D49" w:rsidP="00735D49">
      <w:pPr>
        <w:pStyle w:val="ConsPlusNormal"/>
        <w:ind w:firstLine="709"/>
        <w:jc w:val="both"/>
        <w:rPr>
          <w:rFonts w:ascii="Times New Roman" w:hAnsi="Times New Roman" w:cs="Times New Roman"/>
          <w:sz w:val="28"/>
          <w:szCs w:val="28"/>
        </w:rPr>
      </w:pPr>
      <w:r w:rsidRPr="00FE54E6">
        <w:rPr>
          <w:rFonts w:ascii="Times New Roman" w:hAnsi="Times New Roman" w:cs="Times New Roman"/>
          <w:sz w:val="28"/>
          <w:szCs w:val="28"/>
        </w:rPr>
        <w:t>5.8.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735D49" w:rsidRPr="00FE54E6" w:rsidRDefault="00735D49" w:rsidP="00735D49">
      <w:pPr>
        <w:pStyle w:val="ConsPlusNormal"/>
        <w:ind w:firstLine="709"/>
        <w:jc w:val="both"/>
        <w:rPr>
          <w:rFonts w:ascii="Times New Roman" w:hAnsi="Times New Roman" w:cs="Times New Roman"/>
          <w:sz w:val="28"/>
          <w:szCs w:val="28"/>
        </w:rPr>
      </w:pPr>
      <w:r w:rsidRPr="00FE54E6">
        <w:rPr>
          <w:rFonts w:ascii="Times New Roman" w:hAnsi="Times New Roman" w:cs="Times New Roman"/>
          <w:sz w:val="28"/>
          <w:szCs w:val="28"/>
        </w:rPr>
        <w:t>5.9.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735D49" w:rsidRPr="00731291" w:rsidRDefault="00735D49" w:rsidP="00735D49">
      <w:pPr>
        <w:widowControl w:val="0"/>
        <w:autoSpaceDE w:val="0"/>
        <w:autoSpaceDN w:val="0"/>
        <w:adjustRightInd w:val="0"/>
        <w:ind w:firstLine="540"/>
        <w:jc w:val="both"/>
        <w:rPr>
          <w:b/>
        </w:rPr>
      </w:pPr>
    </w:p>
    <w:p w:rsidR="00414269" w:rsidRDefault="00414269" w:rsidP="003433C7">
      <w:pPr>
        <w:pStyle w:val="a8"/>
        <w:ind w:firstLine="709"/>
        <w:rPr>
          <w:b/>
          <w:bCs/>
          <w:szCs w:val="28"/>
        </w:rPr>
      </w:pPr>
    </w:p>
    <w:p w:rsidR="00735D49" w:rsidRPr="005076B7" w:rsidRDefault="00735D49" w:rsidP="00735D49">
      <w:pPr>
        <w:widowControl w:val="0"/>
        <w:autoSpaceDE w:val="0"/>
        <w:autoSpaceDN w:val="0"/>
        <w:adjustRightInd w:val="0"/>
        <w:jc w:val="center"/>
        <w:outlineLvl w:val="1"/>
        <w:rPr>
          <w:b/>
        </w:rPr>
      </w:pPr>
      <w:r w:rsidRPr="005076B7">
        <w:rPr>
          <w:b/>
        </w:rPr>
        <w:t>6. Досудебный (внесудебный) порядок обжалования решений</w:t>
      </w:r>
    </w:p>
    <w:p w:rsidR="00735D49" w:rsidRPr="005076B7" w:rsidRDefault="00735D49" w:rsidP="00735D49">
      <w:pPr>
        <w:widowControl w:val="0"/>
        <w:autoSpaceDE w:val="0"/>
        <w:autoSpaceDN w:val="0"/>
        <w:adjustRightInd w:val="0"/>
        <w:jc w:val="center"/>
        <w:rPr>
          <w:b/>
        </w:rPr>
      </w:pPr>
      <w:r w:rsidRPr="005076B7">
        <w:rPr>
          <w:b/>
        </w:rPr>
        <w:t>и действий (бездействия) органа, предоставляющего</w:t>
      </w:r>
    </w:p>
    <w:p w:rsidR="00735D49" w:rsidRPr="005076B7" w:rsidRDefault="00735D49" w:rsidP="00735D49">
      <w:pPr>
        <w:widowControl w:val="0"/>
        <w:autoSpaceDE w:val="0"/>
        <w:autoSpaceDN w:val="0"/>
        <w:adjustRightInd w:val="0"/>
        <w:jc w:val="center"/>
        <w:rPr>
          <w:b/>
        </w:rPr>
      </w:pPr>
      <w:r w:rsidRPr="005076B7">
        <w:rPr>
          <w:b/>
        </w:rPr>
        <w:t>муниципальную услугу, а также должностных лиц,</w:t>
      </w:r>
    </w:p>
    <w:p w:rsidR="00735D49" w:rsidRPr="00731291" w:rsidRDefault="00735D49" w:rsidP="00735D49">
      <w:pPr>
        <w:widowControl w:val="0"/>
        <w:autoSpaceDE w:val="0"/>
        <w:autoSpaceDN w:val="0"/>
        <w:adjustRightInd w:val="0"/>
        <w:jc w:val="center"/>
        <w:rPr>
          <w:b/>
        </w:rPr>
      </w:pPr>
      <w:r w:rsidRPr="005076B7">
        <w:rPr>
          <w:b/>
        </w:rPr>
        <w:t>государственных служащих</w:t>
      </w:r>
    </w:p>
    <w:p w:rsidR="00735D49" w:rsidRPr="00FE54E6" w:rsidRDefault="00735D49" w:rsidP="00735D49">
      <w:pPr>
        <w:widowControl w:val="0"/>
        <w:autoSpaceDE w:val="0"/>
        <w:autoSpaceDN w:val="0"/>
        <w:adjustRightInd w:val="0"/>
        <w:jc w:val="center"/>
      </w:pPr>
    </w:p>
    <w:p w:rsidR="00735D49" w:rsidRPr="00FE54E6" w:rsidRDefault="00735D49" w:rsidP="00735D49">
      <w:pPr>
        <w:widowControl w:val="0"/>
        <w:autoSpaceDE w:val="0"/>
        <w:autoSpaceDN w:val="0"/>
        <w:adjustRightInd w:val="0"/>
        <w:ind w:firstLine="540"/>
        <w:jc w:val="both"/>
      </w:pPr>
      <w:bookmarkStart w:id="17" w:name="Par436"/>
      <w:bookmarkEnd w:id="17"/>
      <w:r w:rsidRPr="00FE54E6">
        <w:t>6.1.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 вышестоящему должностному лицу, а также в судебном порядке.</w:t>
      </w:r>
    </w:p>
    <w:p w:rsidR="00735D49" w:rsidRPr="005E7A03" w:rsidRDefault="00735D49" w:rsidP="00735D49">
      <w:pPr>
        <w:autoSpaceDE w:val="0"/>
        <w:autoSpaceDN w:val="0"/>
        <w:adjustRightInd w:val="0"/>
        <w:ind w:firstLine="567"/>
        <w:jc w:val="both"/>
      </w:pPr>
      <w:r w:rsidRPr="005E7A03">
        <w:lastRenderedPageBreak/>
        <w:t>6.2.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735D49" w:rsidRPr="005E7A03" w:rsidRDefault="00735D49" w:rsidP="00735D49">
      <w:pPr>
        <w:autoSpaceDE w:val="0"/>
        <w:autoSpaceDN w:val="0"/>
        <w:adjustRightInd w:val="0"/>
        <w:ind w:firstLine="567"/>
        <w:jc w:val="both"/>
      </w:pPr>
      <w:r w:rsidRPr="005E7A03">
        <w:t>Заявитель может обратиться с жалобой</w:t>
      </w:r>
      <w:r>
        <w:t>,</w:t>
      </w:r>
      <w:r w:rsidRPr="005E7A03">
        <w:t xml:space="preserve"> в том числе в следующих случаях:</w:t>
      </w:r>
    </w:p>
    <w:p w:rsidR="00735D49" w:rsidRPr="005E7A03" w:rsidRDefault="00735D49" w:rsidP="00735D49">
      <w:pPr>
        <w:autoSpaceDE w:val="0"/>
        <w:autoSpaceDN w:val="0"/>
        <w:adjustRightInd w:val="0"/>
        <w:ind w:firstLine="567"/>
        <w:jc w:val="both"/>
      </w:pPr>
      <w:r w:rsidRPr="005E7A03">
        <w:t>1) нарушение срока регистрации запроса заявителя о предоставлении муниципальной услуги;</w:t>
      </w:r>
    </w:p>
    <w:p w:rsidR="00735D49" w:rsidRPr="005E7A03" w:rsidRDefault="00735D49" w:rsidP="00735D49">
      <w:pPr>
        <w:autoSpaceDE w:val="0"/>
        <w:autoSpaceDN w:val="0"/>
        <w:adjustRightInd w:val="0"/>
        <w:ind w:firstLine="567"/>
        <w:jc w:val="both"/>
      </w:pPr>
      <w:r w:rsidRPr="005E7A03">
        <w:t>2) нарушение срока предоставления муниципальной услуги;</w:t>
      </w:r>
    </w:p>
    <w:p w:rsidR="00735D49" w:rsidRPr="005E7A03" w:rsidRDefault="00735D49" w:rsidP="00735D49">
      <w:pPr>
        <w:autoSpaceDE w:val="0"/>
        <w:autoSpaceDN w:val="0"/>
        <w:adjustRightInd w:val="0"/>
        <w:ind w:firstLine="567"/>
        <w:jc w:val="both"/>
      </w:pPr>
      <w:r w:rsidRPr="005E7A03">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35D49" w:rsidRPr="005E7A03" w:rsidRDefault="00735D49" w:rsidP="00735D49">
      <w:pPr>
        <w:autoSpaceDE w:val="0"/>
        <w:autoSpaceDN w:val="0"/>
        <w:adjustRightInd w:val="0"/>
        <w:ind w:firstLine="567"/>
        <w:jc w:val="both"/>
      </w:pPr>
      <w:r w:rsidRPr="005E7A0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35D49" w:rsidRPr="005E7A03" w:rsidRDefault="00735D49" w:rsidP="00735D49">
      <w:pPr>
        <w:autoSpaceDE w:val="0"/>
        <w:autoSpaceDN w:val="0"/>
        <w:adjustRightInd w:val="0"/>
        <w:ind w:firstLine="567"/>
        <w:jc w:val="both"/>
      </w:pPr>
      <w:r w:rsidRPr="005E7A0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5D49" w:rsidRPr="005E7A03" w:rsidRDefault="00735D49" w:rsidP="00735D49">
      <w:pPr>
        <w:autoSpaceDE w:val="0"/>
        <w:autoSpaceDN w:val="0"/>
        <w:adjustRightInd w:val="0"/>
        <w:ind w:firstLine="567"/>
        <w:jc w:val="both"/>
      </w:pPr>
      <w:r w:rsidRPr="005E7A0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5D49" w:rsidRDefault="00735D49" w:rsidP="00735D49">
      <w:pPr>
        <w:autoSpaceDE w:val="0"/>
        <w:autoSpaceDN w:val="0"/>
        <w:adjustRightInd w:val="0"/>
        <w:ind w:firstLine="567"/>
        <w:jc w:val="both"/>
      </w:pPr>
      <w:r w:rsidRPr="005E7A03">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35D49" w:rsidRPr="00FE54E6" w:rsidRDefault="00735D49" w:rsidP="00735D49">
      <w:pPr>
        <w:autoSpaceDE w:val="0"/>
        <w:autoSpaceDN w:val="0"/>
        <w:adjustRightInd w:val="0"/>
        <w:ind w:firstLine="567"/>
        <w:jc w:val="both"/>
      </w:pPr>
      <w:r w:rsidRPr="00FE54E6">
        <w:rPr>
          <w:rFonts w:eastAsia="Calibri"/>
        </w:rPr>
        <w:t xml:space="preserve">6.3. </w:t>
      </w:r>
      <w:r w:rsidRPr="00FE54E6">
        <w:t>Жалоба подается в письменной форме на бумажном носителе, в электронной форме в орган, предоставляющий муниципальную услугу.</w:t>
      </w:r>
    </w:p>
    <w:p w:rsidR="00735D49" w:rsidRPr="00FE54E6" w:rsidRDefault="00735D49" w:rsidP="00735D49">
      <w:pPr>
        <w:autoSpaceDE w:val="0"/>
        <w:autoSpaceDN w:val="0"/>
        <w:adjustRightInd w:val="0"/>
        <w:ind w:firstLine="720"/>
        <w:jc w:val="both"/>
      </w:pPr>
      <w:r w:rsidRPr="00FE54E6">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w:t>
      </w:r>
      <w:r w:rsidRPr="00FE54E6">
        <w:rPr>
          <w:rFonts w:eastAsia="Calibri"/>
        </w:rPr>
        <w:t>27 июля 2010 г. N</w:t>
      </w:r>
      <w:r w:rsidRPr="00FE54E6">
        <w:t xml:space="preserve"> 210-ФЗ «Об организации предоставления государственных и муниципальных услуг».  </w:t>
      </w:r>
    </w:p>
    <w:p w:rsidR="00735D49" w:rsidRDefault="00735D49" w:rsidP="00735D49">
      <w:pPr>
        <w:widowControl w:val="0"/>
        <w:autoSpaceDE w:val="0"/>
        <w:autoSpaceDN w:val="0"/>
        <w:adjustRightInd w:val="0"/>
        <w:ind w:firstLine="540"/>
        <w:jc w:val="both"/>
      </w:pPr>
      <w:r w:rsidRPr="00303B53">
        <w:t>Жалоба может быть направлена через ГБУ ЛО «МФЦ» и филиалы ГБУ ЛО «МФЦ».</w:t>
      </w:r>
    </w:p>
    <w:p w:rsidR="00735D49" w:rsidRPr="00FE54E6" w:rsidRDefault="00735D49" w:rsidP="00735D49">
      <w:pPr>
        <w:widowControl w:val="0"/>
        <w:autoSpaceDE w:val="0"/>
        <w:autoSpaceDN w:val="0"/>
        <w:adjustRightInd w:val="0"/>
        <w:ind w:firstLine="540"/>
        <w:jc w:val="both"/>
      </w:pPr>
      <w:r w:rsidRPr="00FE54E6">
        <w:t xml:space="preserve">6.4. Основанием для начала процедуры досудебного обжалования является жалоба о нарушении должностным лицом требований </w:t>
      </w:r>
      <w:r w:rsidRPr="00FE54E6">
        <w:lastRenderedPageBreak/>
        <w:t>действующего законодательства, в том числе требований настоящего Административного регламента.</w:t>
      </w:r>
    </w:p>
    <w:p w:rsidR="00735D49" w:rsidRPr="00FE54E6" w:rsidRDefault="00735D49" w:rsidP="00735D49">
      <w:pPr>
        <w:widowControl w:val="0"/>
        <w:autoSpaceDE w:val="0"/>
        <w:autoSpaceDN w:val="0"/>
        <w:adjustRightInd w:val="0"/>
        <w:ind w:firstLine="540"/>
        <w:jc w:val="both"/>
      </w:pPr>
      <w:r w:rsidRPr="00FE54E6">
        <w:t>6.5. Заинтересованное лицо имеет право на получение в органе, предоставляющего муниципальную услугу, информации и документов, 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w:t>
      </w:r>
    </w:p>
    <w:p w:rsidR="00735D49" w:rsidRPr="00FE54E6" w:rsidRDefault="00735D49" w:rsidP="00735D49">
      <w:pPr>
        <w:widowControl w:val="0"/>
        <w:autoSpaceDE w:val="0"/>
        <w:autoSpaceDN w:val="0"/>
        <w:adjustRightInd w:val="0"/>
        <w:ind w:firstLine="540"/>
        <w:jc w:val="both"/>
      </w:pPr>
      <w:r w:rsidRPr="00FE54E6">
        <w:t>6.</w:t>
      </w:r>
      <w:r>
        <w:t>6</w:t>
      </w:r>
      <w:r w:rsidRPr="00FE54E6">
        <w:t xml:space="preserve">. Жалоба, поступившая в орган местного самоуправления, рассматривается в течение 15 </w:t>
      </w:r>
      <w:r>
        <w:t xml:space="preserve">рабочих </w:t>
      </w:r>
      <w:r w:rsidRPr="00FE54E6">
        <w:t>дней со дня ее регистрации.</w:t>
      </w:r>
    </w:p>
    <w:p w:rsidR="00735D49" w:rsidRPr="00FE54E6" w:rsidRDefault="00735D49" w:rsidP="00735D49">
      <w:pPr>
        <w:widowControl w:val="0"/>
        <w:autoSpaceDE w:val="0"/>
        <w:autoSpaceDN w:val="0"/>
        <w:adjustRightInd w:val="0"/>
        <w:ind w:firstLine="540"/>
        <w:jc w:val="both"/>
      </w:pPr>
      <w:r w:rsidRPr="00FE54E6">
        <w:t>6.</w:t>
      </w:r>
      <w:r>
        <w:t>7</w:t>
      </w:r>
      <w:r w:rsidRPr="00FE54E6">
        <w:t xml:space="preserve">. </w:t>
      </w:r>
      <w:r w:rsidRPr="00303B53">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735D49" w:rsidRDefault="00735D49" w:rsidP="00735D49">
      <w:pPr>
        <w:widowControl w:val="0"/>
        <w:autoSpaceDE w:val="0"/>
        <w:autoSpaceDN w:val="0"/>
        <w:adjustRightInd w:val="0"/>
        <w:ind w:firstLine="540"/>
        <w:jc w:val="both"/>
      </w:pPr>
      <w:r w:rsidRPr="00FE54E6">
        <w:t>6.</w:t>
      </w:r>
      <w:r>
        <w:t>8</w:t>
      </w:r>
      <w:r w:rsidRPr="00FE54E6">
        <w:t xml:space="preserve">. Ответ по результатам рассмотрения жалобы направляется заявителю не позднее дня, следующего за днем принятия решения, в письменной </w:t>
      </w:r>
      <w:r w:rsidRPr="00975B83">
        <w:t>форме и по желанию заявителя в электронной форме.</w:t>
      </w:r>
    </w:p>
    <w:p w:rsidR="00735D49" w:rsidRPr="00A355C4" w:rsidRDefault="00735D49" w:rsidP="00735D49">
      <w:pPr>
        <w:widowControl w:val="0"/>
        <w:autoSpaceDE w:val="0"/>
        <w:autoSpaceDN w:val="0"/>
        <w:adjustRightInd w:val="0"/>
        <w:ind w:firstLine="567"/>
        <w:jc w:val="both"/>
      </w:pPr>
      <w:r w:rsidRPr="00FE54E6">
        <w:t>6.</w:t>
      </w:r>
      <w:r>
        <w:t>9</w:t>
      </w:r>
      <w:r w:rsidRPr="00FE54E6">
        <w:t xml:space="preserve">. </w:t>
      </w:r>
      <w:r w:rsidRPr="00A355C4">
        <w:t>Ответ на жалобу не дается в случаях, если жалоба не содержит:</w:t>
      </w:r>
    </w:p>
    <w:p w:rsidR="00735D49" w:rsidRPr="00A355C4" w:rsidRDefault="00735D49" w:rsidP="00735D49">
      <w:pPr>
        <w:autoSpaceDE w:val="0"/>
        <w:autoSpaceDN w:val="0"/>
        <w:adjustRightInd w:val="0"/>
        <w:ind w:firstLine="567"/>
        <w:jc w:val="both"/>
      </w:pPr>
      <w:r w:rsidRPr="00A355C4">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735D49" w:rsidRPr="00A355C4" w:rsidRDefault="00735D49" w:rsidP="00735D49">
      <w:pPr>
        <w:autoSpaceDE w:val="0"/>
        <w:autoSpaceDN w:val="0"/>
        <w:adjustRightInd w:val="0"/>
        <w:ind w:firstLine="567"/>
        <w:jc w:val="both"/>
      </w:pPr>
      <w:r w:rsidRPr="00A355C4">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735D49" w:rsidRPr="00A355C4" w:rsidRDefault="00735D49" w:rsidP="00735D49">
      <w:pPr>
        <w:autoSpaceDE w:val="0"/>
        <w:autoSpaceDN w:val="0"/>
        <w:adjustRightInd w:val="0"/>
        <w:ind w:firstLine="567"/>
        <w:jc w:val="both"/>
      </w:pPr>
      <w:r w:rsidRPr="00A355C4">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735D49" w:rsidRPr="00A355C4" w:rsidRDefault="00735D49" w:rsidP="00735D49">
      <w:pPr>
        <w:widowControl w:val="0"/>
        <w:tabs>
          <w:tab w:val="left" w:pos="567"/>
        </w:tabs>
        <w:autoSpaceDE w:val="0"/>
        <w:autoSpaceDN w:val="0"/>
        <w:adjustRightInd w:val="0"/>
        <w:ind w:firstLine="567"/>
        <w:jc w:val="both"/>
      </w:pPr>
      <w:r w:rsidRPr="00A355C4">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735D49" w:rsidRPr="00A355C4" w:rsidRDefault="00735D49" w:rsidP="00735D49">
      <w:pPr>
        <w:widowControl w:val="0"/>
        <w:tabs>
          <w:tab w:val="left" w:pos="567"/>
        </w:tabs>
        <w:autoSpaceDE w:val="0"/>
        <w:autoSpaceDN w:val="0"/>
        <w:adjustRightInd w:val="0"/>
        <w:ind w:firstLine="567"/>
        <w:jc w:val="both"/>
      </w:pPr>
      <w:r w:rsidRPr="00A355C4">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35D49" w:rsidRPr="00FE54E6" w:rsidRDefault="00735D49" w:rsidP="00735D49">
      <w:pPr>
        <w:widowControl w:val="0"/>
        <w:autoSpaceDE w:val="0"/>
        <w:autoSpaceDN w:val="0"/>
        <w:adjustRightInd w:val="0"/>
        <w:ind w:firstLine="540"/>
        <w:jc w:val="both"/>
      </w:pPr>
      <w:r w:rsidRPr="00FE54E6">
        <w:t>6.1</w:t>
      </w:r>
      <w:r>
        <w:t>0</w:t>
      </w:r>
      <w:r w:rsidRPr="00FE54E6">
        <w:t xml:space="preserve">. </w:t>
      </w:r>
      <w:r>
        <w:t>Жалоба</w:t>
      </w:r>
      <w:r w:rsidRPr="00FE54E6">
        <w:t>, в которо</w:t>
      </w:r>
      <w:r>
        <w:t>й</w:t>
      </w:r>
      <w:r w:rsidRPr="00FE54E6">
        <w:t xml:space="preserve"> обжалуется судебное решение, в течение </w:t>
      </w:r>
      <w:r>
        <w:t>7</w:t>
      </w:r>
      <w:r w:rsidRPr="00FE54E6">
        <w:t xml:space="preserve"> дней со дня регистрации возвращается гражданину, направившему </w:t>
      </w:r>
      <w:r>
        <w:t>жалобу</w:t>
      </w:r>
      <w:r w:rsidRPr="00FE54E6">
        <w:t>, с разъяснением порядка обжалования данного судебного решения.</w:t>
      </w:r>
    </w:p>
    <w:p w:rsidR="00735D49" w:rsidRPr="00FE54E6" w:rsidRDefault="00735D49" w:rsidP="00735D49">
      <w:pPr>
        <w:widowControl w:val="0"/>
        <w:autoSpaceDE w:val="0"/>
        <w:autoSpaceDN w:val="0"/>
        <w:adjustRightInd w:val="0"/>
        <w:ind w:firstLine="540"/>
        <w:jc w:val="both"/>
      </w:pPr>
      <w:r w:rsidRPr="00FE54E6">
        <w:t>6.1</w:t>
      </w:r>
      <w:r>
        <w:t>1</w:t>
      </w:r>
      <w:r w:rsidRPr="00FE54E6">
        <w:t xml:space="preserve">. </w:t>
      </w:r>
      <w:r>
        <w:t>О</w:t>
      </w:r>
      <w:r w:rsidRPr="00FE54E6">
        <w:t xml:space="preserve">рган местного самоуправления </w:t>
      </w:r>
      <w:r>
        <w:t>или д</w:t>
      </w:r>
      <w:r w:rsidRPr="00FE54E6">
        <w:t xml:space="preserve">олжностное лицо органа местного самоуправления при получении письменного обращения, в котором содержатся нецензурные либо оскорбительные выражения, </w:t>
      </w:r>
      <w:r w:rsidRPr="00FE54E6">
        <w:lastRenderedPageBreak/>
        <w:t>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35D49" w:rsidRPr="00FE54E6" w:rsidRDefault="00735D49" w:rsidP="00735D49">
      <w:pPr>
        <w:widowControl w:val="0"/>
        <w:autoSpaceDE w:val="0"/>
        <w:autoSpaceDN w:val="0"/>
        <w:adjustRightInd w:val="0"/>
        <w:ind w:firstLine="540"/>
        <w:jc w:val="both"/>
      </w:pPr>
      <w:r w:rsidRPr="00FE54E6">
        <w:t>6.1</w:t>
      </w:r>
      <w:r>
        <w:t>2</w:t>
      </w:r>
      <w:r w:rsidRPr="00FE54E6">
        <w:t>. В случае</w:t>
      </w:r>
      <w:r>
        <w:t>,</w:t>
      </w:r>
      <w:r w:rsidRPr="00FE54E6">
        <w:t xml:space="preserve"> если текст письменного обращения не поддается прочтению, ответ на обращение не дается и оно не подлежит направлению на рассмотрение должностному лицу органа местного самоуправления либо в иной орган, о чем в течение </w:t>
      </w:r>
      <w:r>
        <w:t>7</w:t>
      </w:r>
      <w:r w:rsidRPr="00FE54E6">
        <w:t xml:space="preserve"> дней со дня регистрации обращения сообщается гражданину, направившему обращение, если его фамилия и почтовый адрес поддаются прочтению.</w:t>
      </w:r>
    </w:p>
    <w:p w:rsidR="00735D49" w:rsidRPr="00975B83" w:rsidRDefault="00735D49" w:rsidP="00735D49">
      <w:pPr>
        <w:widowControl w:val="0"/>
        <w:tabs>
          <w:tab w:val="left" w:pos="567"/>
        </w:tabs>
        <w:autoSpaceDE w:val="0"/>
        <w:autoSpaceDN w:val="0"/>
        <w:adjustRightInd w:val="0"/>
        <w:ind w:firstLine="567"/>
        <w:jc w:val="both"/>
      </w:pPr>
      <w:r w:rsidRPr="00FE54E6">
        <w:t>6.1</w:t>
      </w:r>
      <w:r>
        <w:t>3</w:t>
      </w:r>
      <w:r w:rsidRPr="00FE54E6">
        <w:t xml:space="preserve">. </w:t>
      </w:r>
      <w:r w:rsidRPr="00975B83">
        <w:t>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rsidR="00735D49" w:rsidRPr="00FE54E6" w:rsidRDefault="00735D49" w:rsidP="00735D49">
      <w:pPr>
        <w:widowControl w:val="0"/>
        <w:autoSpaceDE w:val="0"/>
        <w:autoSpaceDN w:val="0"/>
        <w:adjustRightInd w:val="0"/>
        <w:ind w:firstLine="540"/>
        <w:jc w:val="both"/>
      </w:pPr>
      <w:r w:rsidRPr="00975B83">
        <w:t>В случае если</w:t>
      </w:r>
      <w:r w:rsidRPr="00FE54E6">
        <w:t xml:space="preserve">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35D49" w:rsidRPr="00FE54E6" w:rsidRDefault="00735D49" w:rsidP="00735D49">
      <w:pPr>
        <w:widowControl w:val="0"/>
        <w:autoSpaceDE w:val="0"/>
        <w:autoSpaceDN w:val="0"/>
        <w:adjustRightInd w:val="0"/>
        <w:ind w:firstLine="540"/>
        <w:jc w:val="both"/>
      </w:pPr>
      <w:r w:rsidRPr="00FE54E6">
        <w:t>6.1</w:t>
      </w:r>
      <w:r>
        <w:t>4</w:t>
      </w:r>
      <w:r w:rsidRPr="00FE54E6">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735D49" w:rsidRPr="00FE54E6" w:rsidRDefault="00735D49" w:rsidP="00735D49">
      <w:pPr>
        <w:autoSpaceDE w:val="0"/>
        <w:autoSpaceDN w:val="0"/>
        <w:adjustRightInd w:val="0"/>
        <w:ind w:firstLine="567"/>
        <w:jc w:val="both"/>
      </w:pPr>
      <w:r>
        <w:t xml:space="preserve">6.15. </w:t>
      </w:r>
      <w:r w:rsidRPr="00FE54E6">
        <w:t>По результатам досудебного (внесудебного) обжалования могут быть приняты следующие решения:</w:t>
      </w:r>
    </w:p>
    <w:p w:rsidR="00735D49" w:rsidRPr="00FE54E6" w:rsidRDefault="00735D49" w:rsidP="00735D49">
      <w:pPr>
        <w:autoSpaceDE w:val="0"/>
        <w:autoSpaceDN w:val="0"/>
        <w:adjustRightInd w:val="0"/>
        <w:ind w:firstLine="567"/>
        <w:jc w:val="both"/>
      </w:pPr>
      <w:r w:rsidRPr="00FE54E6">
        <w:t>-</w:t>
      </w:r>
      <w:r w:rsidRPr="00FE54E6">
        <w:tab/>
        <w:t>о признании жалобы обоснованной и устранении выявленных нарушений.</w:t>
      </w:r>
    </w:p>
    <w:p w:rsidR="00735D49" w:rsidRPr="00FE54E6" w:rsidRDefault="00735D49" w:rsidP="00735D49">
      <w:pPr>
        <w:widowControl w:val="0"/>
        <w:autoSpaceDE w:val="0"/>
        <w:autoSpaceDN w:val="0"/>
        <w:adjustRightInd w:val="0"/>
        <w:ind w:firstLine="540"/>
        <w:jc w:val="both"/>
      </w:pPr>
      <w:r w:rsidRPr="00FE54E6">
        <w:t>-</w:t>
      </w:r>
      <w:r w:rsidRPr="00FE54E6">
        <w:tab/>
        <w:t>о признании жалобы необоснованной с направлением заинтересованному лицу мотивированного отказа в удовлетворении жалобы.</w:t>
      </w:r>
    </w:p>
    <w:p w:rsidR="00735D49" w:rsidRPr="00FE54E6" w:rsidRDefault="00735D49" w:rsidP="00735D49">
      <w:pPr>
        <w:autoSpaceDE w:val="0"/>
        <w:autoSpaceDN w:val="0"/>
        <w:adjustRightInd w:val="0"/>
        <w:ind w:firstLine="709"/>
        <w:jc w:val="both"/>
      </w:pPr>
      <w:r w:rsidRPr="00FE54E6">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5D49" w:rsidRPr="00FE54E6" w:rsidRDefault="00735D49" w:rsidP="00735D49">
      <w:pPr>
        <w:tabs>
          <w:tab w:val="left" w:pos="142"/>
          <w:tab w:val="left" w:pos="284"/>
        </w:tabs>
        <w:ind w:firstLine="709"/>
        <w:jc w:val="both"/>
      </w:pPr>
      <w:r w:rsidRPr="00FE54E6">
        <w:t xml:space="preserve">Решения и действия (бездействие) должностных лиц  Администрации, нарушающие право заявителя либо его представителя на получение муниципальной услуги, могут быть обжалованы в  суде в </w:t>
      </w:r>
      <w:r w:rsidRPr="00FE54E6">
        <w:lastRenderedPageBreak/>
        <w:t>порядке и сроки, установленные законодательством Российской Федерации.</w:t>
      </w: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Pr="00530527" w:rsidRDefault="00DB3072" w:rsidP="00BF5D19">
      <w:pPr>
        <w:shd w:val="clear" w:color="auto" w:fill="FFFFFF"/>
        <w:autoSpaceDE w:val="0"/>
        <w:autoSpaceDN w:val="0"/>
        <w:adjustRightInd w:val="0"/>
        <w:jc w:val="both"/>
        <w:rPr>
          <w:color w:val="2B2B2B"/>
        </w:rPr>
      </w:pPr>
    </w:p>
    <w:p w:rsidR="00DB3072" w:rsidRDefault="00DB3072"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A80A81" w:rsidRDefault="00A80A81" w:rsidP="00BF5D19">
      <w:pPr>
        <w:shd w:val="clear" w:color="auto" w:fill="FFFFFF"/>
        <w:autoSpaceDE w:val="0"/>
        <w:autoSpaceDN w:val="0"/>
        <w:adjustRightInd w:val="0"/>
        <w:jc w:val="both"/>
        <w:rPr>
          <w:color w:val="2B2B2B"/>
        </w:rPr>
      </w:pPr>
    </w:p>
    <w:p w:rsidR="003558A2" w:rsidRDefault="003558A2" w:rsidP="00314860">
      <w:pPr>
        <w:widowControl w:val="0"/>
        <w:autoSpaceDE w:val="0"/>
        <w:autoSpaceDN w:val="0"/>
        <w:adjustRightInd w:val="0"/>
        <w:outlineLvl w:val="0"/>
        <w:rPr>
          <w:b/>
          <w:sz w:val="26"/>
          <w:szCs w:val="26"/>
        </w:rPr>
        <w:sectPr w:rsidR="003558A2" w:rsidSect="000C0F17">
          <w:pgSz w:w="11906" w:h="16838"/>
          <w:pgMar w:top="1134" w:right="1134" w:bottom="1134" w:left="1701" w:header="709" w:footer="709" w:gutter="0"/>
          <w:cols w:space="708"/>
          <w:docGrid w:linePitch="360"/>
        </w:sectPr>
      </w:pPr>
    </w:p>
    <w:p w:rsidR="00735D49" w:rsidRPr="00FE54E6" w:rsidRDefault="00735D49" w:rsidP="00314860">
      <w:pPr>
        <w:widowControl w:val="0"/>
        <w:autoSpaceDE w:val="0"/>
        <w:autoSpaceDN w:val="0"/>
        <w:adjustRightInd w:val="0"/>
        <w:jc w:val="right"/>
        <w:outlineLvl w:val="1"/>
      </w:pPr>
      <w:r w:rsidRPr="00FE54E6">
        <w:lastRenderedPageBreak/>
        <w:t>Приложение 1</w:t>
      </w:r>
    </w:p>
    <w:p w:rsidR="00735D49" w:rsidRPr="00FE54E6" w:rsidRDefault="00735D49" w:rsidP="00314860">
      <w:pPr>
        <w:widowControl w:val="0"/>
        <w:autoSpaceDE w:val="0"/>
        <w:autoSpaceDN w:val="0"/>
        <w:adjustRightInd w:val="0"/>
        <w:jc w:val="right"/>
      </w:pPr>
      <w:r w:rsidRPr="00FE54E6">
        <w:t>к Административному регламенту</w:t>
      </w: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r w:rsidRPr="00FE54E6">
        <w:t>Местонахождение администрации МО:</w:t>
      </w:r>
    </w:p>
    <w:p w:rsidR="00735D49" w:rsidRPr="00FE54E6" w:rsidRDefault="00735D49" w:rsidP="00735D49">
      <w:pPr>
        <w:widowControl w:val="0"/>
        <w:autoSpaceDE w:val="0"/>
        <w:autoSpaceDN w:val="0"/>
        <w:adjustRightInd w:val="0"/>
        <w:ind w:firstLine="540"/>
        <w:jc w:val="both"/>
      </w:pPr>
      <w:r>
        <w:t>Ленинградская область, Волховский район, деревня Иссад, ул. Лесная, д.1</w:t>
      </w:r>
    </w:p>
    <w:p w:rsidR="00735D49" w:rsidRPr="00735D49" w:rsidRDefault="00735D49" w:rsidP="00735D49">
      <w:pPr>
        <w:widowControl w:val="0"/>
        <w:autoSpaceDE w:val="0"/>
        <w:autoSpaceDN w:val="0"/>
        <w:adjustRightInd w:val="0"/>
        <w:ind w:firstLine="540"/>
        <w:jc w:val="both"/>
      </w:pPr>
      <w:r w:rsidRPr="00FE54E6">
        <w:t xml:space="preserve">Адрес электронной почты: </w:t>
      </w:r>
      <w:r>
        <w:rPr>
          <w:lang w:val="en-US"/>
        </w:rPr>
        <w:t>issad</w:t>
      </w:r>
      <w:r w:rsidRPr="00735D49">
        <w:t>-</w:t>
      </w:r>
      <w:r>
        <w:rPr>
          <w:lang w:val="en-US"/>
        </w:rPr>
        <w:t>adm</w:t>
      </w:r>
      <w:r w:rsidRPr="00735D49">
        <w:t>@</w:t>
      </w:r>
      <w:r>
        <w:rPr>
          <w:lang w:val="en-US"/>
        </w:rPr>
        <w:t>yandex</w:t>
      </w:r>
      <w:r w:rsidRPr="00735D49">
        <w:t>.</w:t>
      </w:r>
      <w:r>
        <w:rPr>
          <w:lang w:val="en-US"/>
        </w:rPr>
        <w:t>ru</w:t>
      </w:r>
    </w:p>
    <w:p w:rsidR="00735D49" w:rsidRPr="00FE54E6" w:rsidRDefault="00735D49"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ind w:firstLine="540"/>
        <w:jc w:val="both"/>
      </w:pPr>
      <w:r w:rsidRPr="00FE54E6">
        <w:t xml:space="preserve">График работы администрации МО </w:t>
      </w:r>
      <w:r>
        <w:t xml:space="preserve">Иссадское сельское поселение Волховского района </w:t>
      </w:r>
      <w:r w:rsidRPr="00FE54E6">
        <w:t>Ленинградской области:</w:t>
      </w:r>
    </w:p>
    <w:p w:rsidR="00735D49" w:rsidRPr="00FE54E6" w:rsidRDefault="00735D49" w:rsidP="00735D49">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tblPr>
      <w:tblGrid>
        <w:gridCol w:w="4649"/>
        <w:gridCol w:w="4876"/>
      </w:tblGrid>
      <w:tr w:rsidR="00735D49" w:rsidRPr="00FE54E6" w:rsidTr="00735D49">
        <w:trPr>
          <w:tblCellSpacing w:w="5" w:type="nil"/>
        </w:trPr>
        <w:tc>
          <w:tcPr>
            <w:tcW w:w="9525" w:type="dxa"/>
            <w:gridSpan w:val="2"/>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Дни недели, время работы администрации МО</w:t>
            </w:r>
            <w:r>
              <w:t xml:space="preserve"> Иссадское СП</w:t>
            </w:r>
          </w:p>
        </w:tc>
      </w:tr>
      <w:tr w:rsidR="00735D49" w:rsidRPr="00FE54E6" w:rsidTr="00735D49">
        <w:trPr>
          <w:tblCellSpacing w:w="5" w:type="nil"/>
        </w:trPr>
        <w:tc>
          <w:tcPr>
            <w:tcW w:w="4649" w:type="dxa"/>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Дни недели</w:t>
            </w:r>
          </w:p>
        </w:tc>
        <w:tc>
          <w:tcPr>
            <w:tcW w:w="4876" w:type="dxa"/>
            <w:tcBorders>
              <w:top w:val="single" w:sz="4" w:space="0" w:color="auto"/>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jc w:val="center"/>
            </w:pPr>
            <w:r w:rsidRPr="00FE54E6">
              <w:t>Время</w:t>
            </w:r>
          </w:p>
        </w:tc>
      </w:tr>
      <w:tr w:rsidR="00735D49" w:rsidRPr="00FE54E6" w:rsidTr="00735D49">
        <w:trPr>
          <w:tblCellSpacing w:w="5" w:type="nil"/>
        </w:trPr>
        <w:tc>
          <w:tcPr>
            <w:tcW w:w="4649" w:type="dxa"/>
            <w:tcBorders>
              <w:top w:val="single" w:sz="4" w:space="0" w:color="auto"/>
              <w:left w:val="single" w:sz="4" w:space="0" w:color="auto"/>
              <w:right w:val="single" w:sz="4" w:space="0" w:color="auto"/>
            </w:tcBorders>
          </w:tcPr>
          <w:p w:rsidR="00735D49" w:rsidRPr="00FE54E6" w:rsidRDefault="00735D49" w:rsidP="00735D49">
            <w:pPr>
              <w:widowControl w:val="0"/>
              <w:autoSpaceDE w:val="0"/>
              <w:autoSpaceDN w:val="0"/>
              <w:adjustRightInd w:val="0"/>
            </w:pPr>
            <w:r w:rsidRPr="00FE54E6">
              <w:t>Понедельник</w:t>
            </w:r>
          </w:p>
        </w:tc>
        <w:tc>
          <w:tcPr>
            <w:tcW w:w="4876" w:type="dxa"/>
            <w:tcBorders>
              <w:top w:val="single" w:sz="4" w:space="0" w:color="auto"/>
              <w:left w:val="single" w:sz="4" w:space="0" w:color="auto"/>
              <w:right w:val="single" w:sz="4" w:space="0" w:color="auto"/>
            </w:tcBorders>
          </w:tcPr>
          <w:p w:rsidR="00735D49" w:rsidRPr="00FE54E6" w:rsidRDefault="00735D49" w:rsidP="00735D49">
            <w:pPr>
              <w:widowControl w:val="0"/>
              <w:autoSpaceDE w:val="0"/>
              <w:autoSpaceDN w:val="0"/>
              <w:adjustRightInd w:val="0"/>
            </w:pPr>
            <w:r w:rsidRPr="00FE54E6">
              <w:t>с 9.00 до 1</w:t>
            </w:r>
            <w:r>
              <w:t>7</w:t>
            </w:r>
            <w:r w:rsidRPr="00FE54E6">
              <w:t>.00,</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Вторник</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перерыв с 13.00 до 1</w:t>
            </w:r>
            <w:r>
              <w:t>3</w:t>
            </w:r>
            <w:r w:rsidRPr="00731291">
              <w:t>.</w:t>
            </w:r>
            <w:r>
              <w:t>48</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Среда</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Четверг</w:t>
            </w:r>
          </w:p>
        </w:tc>
        <w:tc>
          <w:tcPr>
            <w:tcW w:w="4876"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p>
        </w:tc>
      </w:tr>
      <w:tr w:rsidR="00735D49" w:rsidRPr="00731291" w:rsidTr="00735D49">
        <w:trPr>
          <w:tblCellSpacing w:w="5" w:type="nil"/>
        </w:trPr>
        <w:tc>
          <w:tcPr>
            <w:tcW w:w="4649" w:type="dxa"/>
            <w:tcBorders>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Пятница</w:t>
            </w:r>
          </w:p>
        </w:tc>
        <w:tc>
          <w:tcPr>
            <w:tcW w:w="4876" w:type="dxa"/>
            <w:tcBorders>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 9.00 до 1</w:t>
            </w:r>
            <w:r>
              <w:t>6</w:t>
            </w:r>
            <w:r w:rsidRPr="00731291">
              <w:t>.00,</w:t>
            </w:r>
          </w:p>
          <w:p w:rsidR="00735D49" w:rsidRPr="00731291" w:rsidRDefault="00735D49" w:rsidP="00735D49">
            <w:pPr>
              <w:widowControl w:val="0"/>
              <w:autoSpaceDE w:val="0"/>
              <w:autoSpaceDN w:val="0"/>
              <w:adjustRightInd w:val="0"/>
            </w:pPr>
            <w:r w:rsidRPr="00731291">
              <w:t>перерыв с 13.00 до 1</w:t>
            </w:r>
            <w:r>
              <w:t>3</w:t>
            </w:r>
            <w:r w:rsidRPr="00731291">
              <w:t>.</w:t>
            </w:r>
            <w:r>
              <w:t>48</w:t>
            </w:r>
          </w:p>
        </w:tc>
      </w:tr>
    </w:tbl>
    <w:p w:rsidR="00735D49" w:rsidRPr="00731291" w:rsidRDefault="00735D49" w:rsidP="00735D49">
      <w:pPr>
        <w:widowControl w:val="0"/>
        <w:autoSpaceDE w:val="0"/>
        <w:autoSpaceDN w:val="0"/>
        <w:adjustRightInd w:val="0"/>
        <w:jc w:val="both"/>
      </w:pPr>
    </w:p>
    <w:p w:rsidR="00735D49" w:rsidRPr="00731291" w:rsidRDefault="00735D49" w:rsidP="00735D49">
      <w:pPr>
        <w:widowControl w:val="0"/>
        <w:autoSpaceDE w:val="0"/>
        <w:autoSpaceDN w:val="0"/>
        <w:adjustRightInd w:val="0"/>
        <w:ind w:firstLine="540"/>
        <w:jc w:val="both"/>
      </w:pPr>
      <w:r w:rsidRPr="00731291">
        <w:t>График работы:</w:t>
      </w:r>
    </w:p>
    <w:p w:rsidR="00735D49" w:rsidRPr="00731291" w:rsidRDefault="00735D49" w:rsidP="00735D49">
      <w:pPr>
        <w:widowControl w:val="0"/>
        <w:autoSpaceDE w:val="0"/>
        <w:autoSpaceDN w:val="0"/>
        <w:adjustRightInd w:val="0"/>
        <w:jc w:val="both"/>
      </w:pPr>
    </w:p>
    <w:tbl>
      <w:tblPr>
        <w:tblW w:w="0" w:type="auto"/>
        <w:tblCellSpacing w:w="5" w:type="nil"/>
        <w:tblInd w:w="75" w:type="dxa"/>
        <w:tblLayout w:type="fixed"/>
        <w:tblCellMar>
          <w:left w:w="75" w:type="dxa"/>
          <w:right w:w="75" w:type="dxa"/>
        </w:tblCellMar>
        <w:tblLook w:val="0000"/>
      </w:tblPr>
      <w:tblGrid>
        <w:gridCol w:w="4649"/>
        <w:gridCol w:w="4932"/>
      </w:tblGrid>
      <w:tr w:rsidR="00735D49" w:rsidRPr="00731291" w:rsidTr="00735D49">
        <w:trPr>
          <w:tblCellSpacing w:w="5" w:type="nil"/>
        </w:trPr>
        <w:tc>
          <w:tcPr>
            <w:tcW w:w="9581" w:type="dxa"/>
            <w:gridSpan w:val="2"/>
            <w:tcBorders>
              <w:top w:val="single" w:sz="4" w:space="0" w:color="auto"/>
              <w:left w:val="single" w:sz="4" w:space="0" w:color="auto"/>
              <w:bottom w:val="single" w:sz="4" w:space="0" w:color="auto"/>
              <w:right w:val="single" w:sz="4" w:space="0" w:color="auto"/>
            </w:tcBorders>
          </w:tcPr>
          <w:p w:rsidR="00735D49" w:rsidRPr="00731291" w:rsidRDefault="00735D49" w:rsidP="00784D62">
            <w:pPr>
              <w:widowControl w:val="0"/>
              <w:autoSpaceDE w:val="0"/>
              <w:autoSpaceDN w:val="0"/>
              <w:adjustRightInd w:val="0"/>
              <w:jc w:val="center"/>
            </w:pPr>
            <w:r w:rsidRPr="00731291">
              <w:t xml:space="preserve">Приемное время </w:t>
            </w:r>
          </w:p>
        </w:tc>
      </w:tr>
      <w:tr w:rsidR="00735D49" w:rsidRPr="00731291" w:rsidTr="00735D49">
        <w:trPr>
          <w:tblCellSpacing w:w="5" w:type="nil"/>
        </w:trPr>
        <w:tc>
          <w:tcPr>
            <w:tcW w:w="4649" w:type="dxa"/>
            <w:tcBorders>
              <w:top w:val="single" w:sz="4" w:space="0" w:color="auto"/>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jc w:val="center"/>
            </w:pPr>
            <w:r w:rsidRPr="00731291">
              <w:t>Дни недели</w:t>
            </w:r>
          </w:p>
        </w:tc>
        <w:tc>
          <w:tcPr>
            <w:tcW w:w="4932" w:type="dxa"/>
            <w:tcBorders>
              <w:top w:val="single" w:sz="4" w:space="0" w:color="auto"/>
              <w:left w:val="single" w:sz="4" w:space="0" w:color="auto"/>
              <w:bottom w:val="single" w:sz="4" w:space="0" w:color="auto"/>
              <w:right w:val="single" w:sz="4" w:space="0" w:color="auto"/>
            </w:tcBorders>
          </w:tcPr>
          <w:p w:rsidR="00735D49" w:rsidRPr="00731291" w:rsidRDefault="00735D49" w:rsidP="00735D49">
            <w:pPr>
              <w:widowControl w:val="0"/>
              <w:autoSpaceDE w:val="0"/>
              <w:autoSpaceDN w:val="0"/>
              <w:adjustRightInd w:val="0"/>
              <w:jc w:val="center"/>
            </w:pPr>
            <w:r w:rsidRPr="00731291">
              <w:t>Время</w:t>
            </w:r>
          </w:p>
        </w:tc>
      </w:tr>
      <w:tr w:rsidR="00735D49" w:rsidRPr="00731291" w:rsidTr="00735D49">
        <w:trPr>
          <w:tblCellSpacing w:w="5" w:type="nil"/>
        </w:trPr>
        <w:tc>
          <w:tcPr>
            <w:tcW w:w="4649" w:type="dxa"/>
            <w:tcBorders>
              <w:top w:val="single" w:sz="4" w:space="0" w:color="auto"/>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Понедельник</w:t>
            </w:r>
          </w:p>
        </w:tc>
        <w:tc>
          <w:tcPr>
            <w:tcW w:w="4932" w:type="dxa"/>
            <w:tcBorders>
              <w:top w:val="single" w:sz="4" w:space="0" w:color="auto"/>
              <w:left w:val="single" w:sz="4" w:space="0" w:color="auto"/>
              <w:right w:val="single" w:sz="4" w:space="0" w:color="auto"/>
            </w:tcBorders>
          </w:tcPr>
          <w:p w:rsidR="00735D49" w:rsidRPr="00731291" w:rsidRDefault="00735D49" w:rsidP="00735D49">
            <w:pPr>
              <w:widowControl w:val="0"/>
              <w:autoSpaceDE w:val="0"/>
              <w:autoSpaceDN w:val="0"/>
              <w:adjustRightInd w:val="0"/>
            </w:pP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Вторник</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 9.00 до 13.00</w:t>
            </w:r>
          </w:p>
        </w:tc>
      </w:tr>
      <w:tr w:rsidR="00735D49" w:rsidRPr="00731291"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Среда</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p>
        </w:tc>
      </w:tr>
      <w:tr w:rsidR="00735D49" w:rsidRPr="00FE54E6" w:rsidTr="00735D49">
        <w:trPr>
          <w:tblCellSpacing w:w="5" w:type="nil"/>
        </w:trPr>
        <w:tc>
          <w:tcPr>
            <w:tcW w:w="4649" w:type="dxa"/>
            <w:tcBorders>
              <w:left w:val="single" w:sz="4" w:space="0" w:color="auto"/>
              <w:right w:val="single" w:sz="4" w:space="0" w:color="auto"/>
            </w:tcBorders>
          </w:tcPr>
          <w:p w:rsidR="00735D49" w:rsidRPr="00731291" w:rsidRDefault="00735D49" w:rsidP="00735D49">
            <w:pPr>
              <w:widowControl w:val="0"/>
              <w:autoSpaceDE w:val="0"/>
              <w:autoSpaceDN w:val="0"/>
              <w:adjustRightInd w:val="0"/>
            </w:pPr>
            <w:r w:rsidRPr="00731291">
              <w:t>Четверг</w:t>
            </w:r>
          </w:p>
        </w:tc>
        <w:tc>
          <w:tcPr>
            <w:tcW w:w="4932" w:type="dxa"/>
            <w:tcBorders>
              <w:left w:val="single" w:sz="4" w:space="0" w:color="auto"/>
              <w:right w:val="single" w:sz="4" w:space="0" w:color="auto"/>
            </w:tcBorders>
          </w:tcPr>
          <w:p w:rsidR="00735D49" w:rsidRPr="00731291" w:rsidRDefault="00735D49" w:rsidP="00735D49">
            <w:pPr>
              <w:widowControl w:val="0"/>
              <w:autoSpaceDE w:val="0"/>
              <w:autoSpaceDN w:val="0"/>
              <w:adjustRightInd w:val="0"/>
              <w:jc w:val="both"/>
            </w:pPr>
            <w:r w:rsidRPr="00731291">
              <w:t>с 9.00 до 13.00</w:t>
            </w:r>
          </w:p>
        </w:tc>
      </w:tr>
      <w:tr w:rsidR="00735D49" w:rsidRPr="00FE54E6" w:rsidTr="00735D49">
        <w:trPr>
          <w:tblCellSpacing w:w="5" w:type="nil"/>
        </w:trPr>
        <w:tc>
          <w:tcPr>
            <w:tcW w:w="4649" w:type="dxa"/>
            <w:tcBorders>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pPr>
            <w:r w:rsidRPr="00FE54E6">
              <w:t>Пятница</w:t>
            </w:r>
          </w:p>
        </w:tc>
        <w:tc>
          <w:tcPr>
            <w:tcW w:w="4932" w:type="dxa"/>
            <w:tcBorders>
              <w:left w:val="single" w:sz="4" w:space="0" w:color="auto"/>
              <w:bottom w:val="single" w:sz="4" w:space="0" w:color="auto"/>
              <w:right w:val="single" w:sz="4" w:space="0" w:color="auto"/>
            </w:tcBorders>
          </w:tcPr>
          <w:p w:rsidR="00735D49" w:rsidRPr="00FE54E6" w:rsidRDefault="00735D49" w:rsidP="00735D49">
            <w:pPr>
              <w:widowControl w:val="0"/>
              <w:autoSpaceDE w:val="0"/>
              <w:autoSpaceDN w:val="0"/>
              <w:adjustRightInd w:val="0"/>
            </w:pPr>
          </w:p>
        </w:tc>
      </w:tr>
    </w:tbl>
    <w:p w:rsidR="00735D49" w:rsidRPr="00FE54E6" w:rsidRDefault="00735D49" w:rsidP="00735D49">
      <w:pPr>
        <w:widowControl w:val="0"/>
        <w:autoSpaceDE w:val="0"/>
        <w:autoSpaceDN w:val="0"/>
        <w:adjustRightInd w:val="0"/>
        <w:ind w:firstLine="540"/>
        <w:jc w:val="both"/>
      </w:pPr>
      <w:r w:rsidRPr="00FE54E6">
        <w:t>Продолжительность рабочего дня, непосредственно предшествующего нерабочему праздничному дню, уменьшается на один час.</w:t>
      </w:r>
    </w:p>
    <w:p w:rsidR="00735D49" w:rsidRPr="00FE54E6" w:rsidRDefault="00735D49" w:rsidP="00735D49">
      <w:pPr>
        <w:widowControl w:val="0"/>
        <w:autoSpaceDE w:val="0"/>
        <w:autoSpaceDN w:val="0"/>
        <w:adjustRightInd w:val="0"/>
        <w:ind w:firstLine="540"/>
        <w:jc w:val="both"/>
      </w:pPr>
    </w:p>
    <w:p w:rsidR="00735D49" w:rsidRDefault="00735D49" w:rsidP="00735D49">
      <w:pPr>
        <w:widowControl w:val="0"/>
        <w:autoSpaceDE w:val="0"/>
        <w:autoSpaceDN w:val="0"/>
        <w:adjustRightInd w:val="0"/>
        <w:ind w:firstLine="540"/>
        <w:jc w:val="both"/>
      </w:pPr>
      <w:r w:rsidRPr="00FE54E6">
        <w:t>Справочные телефоны администрации МО для получения информации, связанной с предоставлением муниципальной услуги:</w:t>
      </w:r>
    </w:p>
    <w:p w:rsidR="00784D62" w:rsidRDefault="00784D62" w:rsidP="00735D49">
      <w:pPr>
        <w:widowControl w:val="0"/>
        <w:autoSpaceDE w:val="0"/>
        <w:autoSpaceDN w:val="0"/>
        <w:adjustRightInd w:val="0"/>
        <w:ind w:firstLine="540"/>
        <w:jc w:val="both"/>
      </w:pPr>
    </w:p>
    <w:p w:rsidR="00784D62" w:rsidRPr="00784D62" w:rsidRDefault="00784D62" w:rsidP="00784D62">
      <w:pPr>
        <w:jc w:val="center"/>
      </w:pPr>
      <w:r w:rsidRPr="00784D62">
        <w:t>Отдел муниципального имущества, экономики, финансов, бухгалтерского учёта и муниципального заказа 8 81363 35-218</w:t>
      </w:r>
    </w:p>
    <w:p w:rsidR="00784D62" w:rsidRPr="00FE54E6" w:rsidRDefault="00784D62" w:rsidP="00735D49">
      <w:pPr>
        <w:widowControl w:val="0"/>
        <w:autoSpaceDE w:val="0"/>
        <w:autoSpaceDN w:val="0"/>
        <w:adjustRightInd w:val="0"/>
        <w:ind w:firstLine="540"/>
        <w:jc w:val="both"/>
      </w:pPr>
    </w:p>
    <w:p w:rsidR="00735D49" w:rsidRPr="00FE54E6" w:rsidRDefault="00735D49" w:rsidP="00735D49">
      <w:pPr>
        <w:widowControl w:val="0"/>
        <w:autoSpaceDE w:val="0"/>
        <w:autoSpaceDN w:val="0"/>
        <w:adjustRightInd w:val="0"/>
        <w:jc w:val="right"/>
        <w:outlineLvl w:val="1"/>
      </w:pPr>
    </w:p>
    <w:p w:rsidR="00735D49" w:rsidRPr="00FE54E6"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84D62">
      <w:pPr>
        <w:widowControl w:val="0"/>
        <w:autoSpaceDE w:val="0"/>
        <w:autoSpaceDN w:val="0"/>
        <w:adjustRightInd w:val="0"/>
        <w:outlineLvl w:val="1"/>
      </w:pPr>
    </w:p>
    <w:p w:rsidR="00735D49" w:rsidRPr="00FE54E6" w:rsidRDefault="00735D49" w:rsidP="00735D49">
      <w:pPr>
        <w:widowControl w:val="0"/>
        <w:autoSpaceDE w:val="0"/>
        <w:autoSpaceDN w:val="0"/>
        <w:adjustRightInd w:val="0"/>
        <w:jc w:val="right"/>
        <w:outlineLvl w:val="1"/>
      </w:pPr>
    </w:p>
    <w:p w:rsidR="00735D49" w:rsidRPr="00FE54E6" w:rsidRDefault="00735D49" w:rsidP="00735D49">
      <w:pPr>
        <w:widowControl w:val="0"/>
        <w:autoSpaceDE w:val="0"/>
        <w:autoSpaceDN w:val="0"/>
        <w:adjustRightInd w:val="0"/>
        <w:jc w:val="right"/>
        <w:outlineLvl w:val="1"/>
      </w:pPr>
      <w:r w:rsidRPr="00FE54E6">
        <w:t>Приложение 2</w:t>
      </w:r>
    </w:p>
    <w:p w:rsidR="00735D49" w:rsidRPr="00FE54E6" w:rsidRDefault="00735D49" w:rsidP="00735D49">
      <w:pPr>
        <w:widowControl w:val="0"/>
        <w:autoSpaceDE w:val="0"/>
        <w:autoSpaceDN w:val="0"/>
        <w:adjustRightInd w:val="0"/>
        <w:jc w:val="right"/>
      </w:pPr>
      <w:r w:rsidRPr="00FE54E6">
        <w:t>к административному регламенту</w:t>
      </w:r>
    </w:p>
    <w:p w:rsidR="00735D49" w:rsidRPr="00731291" w:rsidRDefault="00735D49" w:rsidP="00735D49">
      <w:pPr>
        <w:suppressAutoHyphens/>
        <w:jc w:val="center"/>
        <w:rPr>
          <w:b/>
          <w:bCs/>
          <w:color w:val="1D1B11"/>
          <w:sz w:val="24"/>
          <w:szCs w:val="24"/>
          <w:lang w:eastAsia="ar-SA"/>
        </w:rPr>
      </w:pPr>
    </w:p>
    <w:p w:rsidR="00735D49" w:rsidRPr="005076B7" w:rsidRDefault="00735D49" w:rsidP="00735D49">
      <w:pPr>
        <w:widowControl w:val="0"/>
        <w:tabs>
          <w:tab w:val="left" w:pos="1134"/>
        </w:tabs>
        <w:autoSpaceDE w:val="0"/>
        <w:autoSpaceDN w:val="0"/>
        <w:adjustRightInd w:val="0"/>
        <w:ind w:firstLine="709"/>
        <w:jc w:val="center"/>
        <w:rPr>
          <w:rFonts w:eastAsia="Calibri"/>
          <w:color w:val="000000"/>
        </w:rPr>
      </w:pPr>
      <w:r w:rsidRPr="005076B7">
        <w:rPr>
          <w:rFonts w:eastAsia="Calibri"/>
          <w:color w:val="000000"/>
        </w:rPr>
        <w:t xml:space="preserve">Информация о местах нахождения, </w:t>
      </w:r>
    </w:p>
    <w:p w:rsidR="00735D49" w:rsidRDefault="00735D49" w:rsidP="00735D49">
      <w:pPr>
        <w:widowControl w:val="0"/>
        <w:tabs>
          <w:tab w:val="left" w:pos="1134"/>
        </w:tabs>
        <w:autoSpaceDE w:val="0"/>
        <w:autoSpaceDN w:val="0"/>
        <w:adjustRightInd w:val="0"/>
        <w:ind w:firstLine="709"/>
        <w:jc w:val="center"/>
        <w:rPr>
          <w:rFonts w:eastAsia="Calibri"/>
          <w:color w:val="000000"/>
        </w:rPr>
      </w:pPr>
      <w:r w:rsidRPr="005076B7">
        <w:rPr>
          <w:rFonts w:eastAsia="Calibri"/>
          <w:color w:val="000000"/>
        </w:rPr>
        <w:t>справочных телефонах и адресах электронной почты МФЦ</w:t>
      </w:r>
    </w:p>
    <w:p w:rsidR="00735D49" w:rsidRDefault="00735D49" w:rsidP="00735D49">
      <w:pPr>
        <w:ind w:left="142"/>
        <w:jc w:val="both"/>
        <w:rPr>
          <w:rFonts w:eastAsia="Calibri"/>
          <w:sz w:val="24"/>
          <w:szCs w:val="24"/>
          <w:shd w:val="clear" w:color="auto" w:fill="FFFFFF"/>
        </w:rPr>
      </w:pPr>
    </w:p>
    <w:p w:rsidR="00735D49" w:rsidRDefault="00735D49" w:rsidP="00735D49">
      <w:pPr>
        <w:ind w:left="142"/>
        <w:jc w:val="both"/>
        <w:rPr>
          <w:rFonts w:eastAsia="Calibri"/>
          <w:bCs/>
          <w:shd w:val="clear" w:color="auto" w:fill="FFFFFF"/>
          <w:lang w:eastAsia="en-US"/>
        </w:rPr>
      </w:pPr>
      <w:r w:rsidRPr="00094E1E">
        <w:rPr>
          <w:rFonts w:eastAsia="Calibri"/>
          <w:shd w:val="clear" w:color="auto" w:fill="FFFFFF"/>
          <w:lang w:eastAsia="en-US"/>
        </w:rPr>
        <w:t>Телефон единой справочной службы ГБУ ЛО «МФЦ»: 8 (800) 301-47-47</w:t>
      </w:r>
      <w:r w:rsidRPr="00094E1E">
        <w:rPr>
          <w:rFonts w:eastAsia="Calibri"/>
          <w:i/>
          <w:shd w:val="clear" w:color="auto" w:fill="FFFFFF"/>
          <w:lang w:eastAsia="en-US"/>
        </w:rPr>
        <w:t xml:space="preserve"> (на территории России звонок бесплатный), </w:t>
      </w:r>
      <w:r w:rsidRPr="00094E1E">
        <w:rPr>
          <w:rFonts w:eastAsia="Calibri"/>
          <w:shd w:val="clear" w:color="auto" w:fill="FFFFFF"/>
          <w:lang w:eastAsia="en-US"/>
        </w:rPr>
        <w:t xml:space="preserve">адрес электронной почты: </w:t>
      </w:r>
      <w:hyperlink r:id="rId14" w:history="1">
        <w:r w:rsidRPr="00431B49">
          <w:rPr>
            <w:rStyle w:val="aa"/>
            <w:rFonts w:eastAsia="Calibri"/>
            <w:bCs/>
            <w:shd w:val="clear" w:color="auto" w:fill="FFFFFF"/>
            <w:lang w:eastAsia="en-US"/>
          </w:rPr>
          <w:t>info@mfc47.ru</w:t>
        </w:r>
      </w:hyperlink>
      <w:r w:rsidRPr="00094E1E">
        <w:rPr>
          <w:rFonts w:eastAsia="Calibri"/>
          <w:bCs/>
          <w:shd w:val="clear" w:color="auto" w:fill="FFFFFF"/>
          <w:lang w:eastAsia="en-US"/>
        </w:rPr>
        <w:t>.</w:t>
      </w:r>
    </w:p>
    <w:p w:rsidR="00735D49" w:rsidRPr="00077419" w:rsidRDefault="00735D49" w:rsidP="00735D49">
      <w:pPr>
        <w:ind w:left="142"/>
        <w:jc w:val="both"/>
        <w:rPr>
          <w:rFonts w:eastAsia="Calibri"/>
          <w:shd w:val="clear" w:color="auto" w:fill="FFFFFF"/>
          <w:lang w:eastAsia="en-US"/>
        </w:rPr>
      </w:pPr>
      <w:r w:rsidRPr="00094E1E">
        <w:rPr>
          <w:rFonts w:eastAsia="Calibri"/>
          <w:shd w:val="clear" w:color="auto" w:fill="FFFFFF"/>
          <w:lang w:eastAsia="en-US"/>
        </w:rPr>
        <w:t xml:space="preserve">В режиме работы возможны изменения. Актуальную информацию о справочных телефонах и режимах работы филиалов МФЦ можно получить на сайте МФЦ Ленинградской области </w:t>
      </w:r>
      <w:hyperlink r:id="rId15" w:history="1">
        <w:r w:rsidRPr="00094E1E">
          <w:rPr>
            <w:rFonts w:eastAsia="Calibri"/>
            <w:color w:val="0000FF"/>
            <w:u w:val="single"/>
            <w:shd w:val="clear" w:color="auto" w:fill="FFFFFF"/>
            <w:lang w:val="en-US" w:eastAsia="en-US"/>
          </w:rPr>
          <w:t>www</w:t>
        </w:r>
        <w:r w:rsidRPr="00094E1E">
          <w:rPr>
            <w:rFonts w:eastAsia="Calibri"/>
            <w:color w:val="0000FF"/>
            <w:u w:val="single"/>
            <w:shd w:val="clear" w:color="auto" w:fill="FFFFFF"/>
            <w:lang w:eastAsia="en-US"/>
          </w:rPr>
          <w:t>.</w:t>
        </w:r>
        <w:r w:rsidRPr="00094E1E">
          <w:rPr>
            <w:rFonts w:eastAsia="Calibri"/>
            <w:color w:val="0000FF"/>
            <w:u w:val="single"/>
            <w:shd w:val="clear" w:color="auto" w:fill="FFFFFF"/>
            <w:lang w:val="en-US" w:eastAsia="en-US"/>
          </w:rPr>
          <w:t>mfc</w:t>
        </w:r>
        <w:r w:rsidRPr="00094E1E">
          <w:rPr>
            <w:rFonts w:eastAsia="Calibri"/>
            <w:color w:val="0000FF"/>
            <w:u w:val="single"/>
            <w:shd w:val="clear" w:color="auto" w:fill="FFFFFF"/>
            <w:lang w:eastAsia="en-US"/>
          </w:rPr>
          <w:t>47.</w:t>
        </w:r>
        <w:r w:rsidRPr="00094E1E">
          <w:rPr>
            <w:rFonts w:eastAsia="Calibri"/>
            <w:color w:val="0000FF"/>
            <w:u w:val="single"/>
            <w:shd w:val="clear" w:color="auto" w:fill="FFFFFF"/>
            <w:lang w:val="en-US" w:eastAsia="en-US"/>
          </w:rPr>
          <w:t>ru</w:t>
        </w:r>
      </w:hyperlink>
      <w:r w:rsidRPr="00077419">
        <w:rPr>
          <w:rFonts w:eastAsia="Calibri"/>
          <w:shd w:val="clear" w:color="auto" w:fill="FFFFFF"/>
          <w:lang w:eastAsia="en-US"/>
        </w:rPr>
        <w:t>.</w:t>
      </w:r>
    </w:p>
    <w:p w:rsidR="00735D49" w:rsidRPr="00DF0512" w:rsidRDefault="00735D49" w:rsidP="00735D49">
      <w:pPr>
        <w:ind w:left="142"/>
        <w:jc w:val="both"/>
        <w:rPr>
          <w:rFonts w:eastAsia="Calibri"/>
          <w:color w:val="000000"/>
        </w:rPr>
      </w:pPr>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683"/>
        <w:gridCol w:w="2125"/>
        <w:gridCol w:w="1419"/>
      </w:tblGrid>
      <w:tr w:rsidR="00735D49" w:rsidRPr="00DF0512" w:rsidTr="00735D49">
        <w:trPr>
          <w:trHeight w:hRule="exact" w:val="636"/>
        </w:trPr>
        <w:tc>
          <w:tcPr>
            <w:tcW w:w="709" w:type="dxa"/>
            <w:shd w:val="clear" w:color="auto" w:fill="FFFFFF"/>
            <w:vAlign w:val="center"/>
          </w:tcPr>
          <w:p w:rsidR="00735D49" w:rsidRPr="00DF0512" w:rsidRDefault="00735D49" w:rsidP="00735D49">
            <w:pPr>
              <w:widowControl w:val="0"/>
              <w:tabs>
                <w:tab w:val="left" w:pos="0"/>
              </w:tabs>
              <w:suppressAutoHyphens/>
              <w:ind w:right="-49" w:hanging="48"/>
              <w:jc w:val="center"/>
              <w:rPr>
                <w:b/>
                <w:sz w:val="20"/>
                <w:szCs w:val="20"/>
                <w:lang w:eastAsia="ar-SA"/>
              </w:rPr>
            </w:pPr>
            <w:r w:rsidRPr="00DF0512">
              <w:rPr>
                <w:b/>
                <w:sz w:val="20"/>
                <w:szCs w:val="20"/>
                <w:lang w:eastAsia="ar-SA"/>
              </w:rPr>
              <w:t>№</w:t>
            </w:r>
          </w:p>
          <w:p w:rsidR="00735D49" w:rsidRPr="00DF0512" w:rsidRDefault="00735D49" w:rsidP="00735D49">
            <w:pPr>
              <w:widowControl w:val="0"/>
              <w:suppressAutoHyphens/>
              <w:ind w:left="-578" w:firstLine="530"/>
              <w:jc w:val="center"/>
              <w:rPr>
                <w:sz w:val="20"/>
                <w:szCs w:val="20"/>
                <w:lang w:eastAsia="ar-SA"/>
              </w:rPr>
            </w:pPr>
            <w:r w:rsidRPr="00DF0512">
              <w:rPr>
                <w:b/>
                <w:bCs/>
                <w:sz w:val="20"/>
                <w:szCs w:val="20"/>
                <w:lang w:eastAsia="ar-SA"/>
              </w:rPr>
              <w:t>п/п</w:t>
            </w:r>
          </w:p>
        </w:tc>
        <w:tc>
          <w:tcPr>
            <w:tcW w:w="2270"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bCs/>
                <w:sz w:val="20"/>
                <w:szCs w:val="20"/>
                <w:lang w:eastAsia="ar-SA"/>
              </w:rPr>
              <w:t>Наименование МФЦ</w:t>
            </w:r>
          </w:p>
        </w:tc>
        <w:tc>
          <w:tcPr>
            <w:tcW w:w="3683"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bCs/>
                <w:sz w:val="20"/>
                <w:szCs w:val="20"/>
                <w:lang w:eastAsia="ar-SA"/>
              </w:rPr>
              <w:t>Почтовый адрес</w:t>
            </w:r>
          </w:p>
        </w:tc>
        <w:tc>
          <w:tcPr>
            <w:tcW w:w="2125" w:type="dxa"/>
            <w:shd w:val="clear" w:color="auto" w:fill="FFFFFF"/>
            <w:vAlign w:val="center"/>
          </w:tcPr>
          <w:p w:rsidR="00735D49" w:rsidRPr="00DF0512" w:rsidRDefault="00735D49" w:rsidP="00735D49">
            <w:pPr>
              <w:widowControl w:val="0"/>
              <w:suppressAutoHyphens/>
              <w:jc w:val="center"/>
              <w:rPr>
                <w:sz w:val="20"/>
                <w:szCs w:val="20"/>
                <w:lang w:eastAsia="ar-SA"/>
              </w:rPr>
            </w:pPr>
            <w:r w:rsidRPr="00DF0512">
              <w:rPr>
                <w:b/>
                <w:sz w:val="20"/>
                <w:szCs w:val="20"/>
                <w:lang w:eastAsia="ar-SA"/>
              </w:rPr>
              <w:t>График работы</w:t>
            </w:r>
          </w:p>
        </w:tc>
        <w:tc>
          <w:tcPr>
            <w:tcW w:w="1419" w:type="dxa"/>
            <w:shd w:val="clear" w:color="auto" w:fill="auto"/>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Телефон</w:t>
            </w:r>
          </w:p>
          <w:p w:rsidR="00735D49" w:rsidRPr="00DF0512" w:rsidRDefault="00735D49" w:rsidP="00735D49">
            <w:pPr>
              <w:widowControl w:val="0"/>
              <w:suppressAutoHyphens/>
              <w:jc w:val="center"/>
              <w:rPr>
                <w:sz w:val="20"/>
                <w:szCs w:val="20"/>
                <w:lang w:eastAsia="ar-SA"/>
              </w:rPr>
            </w:pPr>
          </w:p>
        </w:tc>
      </w:tr>
      <w:tr w:rsidR="00735D49" w:rsidRPr="00DF0512" w:rsidTr="00735D49">
        <w:trPr>
          <w:trHeight w:hRule="exact" w:val="258"/>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Pr>
                <w:b/>
                <w:bCs/>
                <w:sz w:val="20"/>
                <w:szCs w:val="20"/>
                <w:lang w:eastAsia="ar-SA"/>
              </w:rPr>
              <w:t>Предоставление услуг вБокситогорском районе Ленинградской области</w:t>
            </w:r>
          </w:p>
        </w:tc>
      </w:tr>
      <w:tr w:rsidR="00735D49" w:rsidRPr="0095355D" w:rsidTr="00735D49">
        <w:trPr>
          <w:trHeight w:hRule="exact" w:val="998"/>
        </w:trPr>
        <w:tc>
          <w:tcPr>
            <w:tcW w:w="709" w:type="dxa"/>
            <w:vMerge w:val="restart"/>
            <w:shd w:val="clear" w:color="auto" w:fill="FFFFFF"/>
            <w:vAlign w:val="center"/>
          </w:tcPr>
          <w:p w:rsidR="00735D49" w:rsidRPr="0095355D" w:rsidRDefault="00735D49" w:rsidP="00735D49">
            <w:pPr>
              <w:widowControl w:val="0"/>
              <w:tabs>
                <w:tab w:val="left" w:pos="0"/>
              </w:tabs>
              <w:suppressAutoHyphens/>
              <w:ind w:right="-49" w:hanging="48"/>
              <w:jc w:val="center"/>
              <w:rPr>
                <w:sz w:val="20"/>
                <w:szCs w:val="20"/>
                <w:lang w:eastAsia="ar-SA"/>
              </w:rPr>
            </w:pPr>
            <w:r w:rsidRPr="0095355D">
              <w:rPr>
                <w:sz w:val="20"/>
                <w:szCs w:val="20"/>
                <w:lang w:eastAsia="ar-SA"/>
              </w:rPr>
              <w:t>1</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«Тихвинский» - отдел «Бокситогорск»</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 xml:space="preserve">187650, Россия, Ленинградская область, Бокситогорскийрайон, </w:t>
            </w:r>
            <w:r w:rsidRPr="00644DA4">
              <w:rPr>
                <w:sz w:val="20"/>
                <w:szCs w:val="20"/>
              </w:rPr>
              <w:br/>
              <w:t>г. Бокситогорск,  ул. Заводская, д. 8</w:t>
            </w:r>
          </w:p>
        </w:tc>
        <w:tc>
          <w:tcPr>
            <w:tcW w:w="2125" w:type="dxa"/>
            <w:shd w:val="clear" w:color="auto" w:fill="FFFFFF"/>
            <w:vAlign w:val="center"/>
          </w:tcPr>
          <w:p w:rsidR="00735D49" w:rsidRPr="0095355D" w:rsidRDefault="00735D49" w:rsidP="00735D49">
            <w:pPr>
              <w:widowControl w:val="0"/>
              <w:suppressAutoHyphens/>
              <w:jc w:val="center"/>
              <w:rPr>
                <w:sz w:val="20"/>
                <w:szCs w:val="20"/>
                <w:lang w:eastAsia="ar-SA"/>
              </w:rPr>
            </w:pPr>
            <w:r w:rsidRPr="00DF0512">
              <w:rPr>
                <w:bCs/>
                <w:color w:val="000000"/>
                <w:sz w:val="20"/>
                <w:szCs w:val="20"/>
              </w:rPr>
              <w:t>Понедельник - пятница с 9.00 до 18.00. Суббота</w:t>
            </w:r>
            <w:r>
              <w:rPr>
                <w:bCs/>
                <w:color w:val="000000"/>
                <w:sz w:val="20"/>
                <w:szCs w:val="20"/>
              </w:rPr>
              <w:t xml:space="preserve"> – с 09.00 до 14.00.В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95355D"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986"/>
        </w:trPr>
        <w:tc>
          <w:tcPr>
            <w:tcW w:w="709" w:type="dxa"/>
            <w:vMerge/>
            <w:shd w:val="clear" w:color="auto" w:fill="FFFFFF"/>
            <w:vAlign w:val="center"/>
          </w:tcPr>
          <w:p w:rsidR="00735D49" w:rsidRPr="0095355D" w:rsidRDefault="00735D49" w:rsidP="00735D49">
            <w:pPr>
              <w:widowControl w:val="0"/>
              <w:tabs>
                <w:tab w:val="left" w:pos="0"/>
              </w:tabs>
              <w:suppressAutoHyphens/>
              <w:ind w:right="-49" w:hanging="48"/>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«Тихвинский» - отдел «Пикалево»</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 xml:space="preserve">187602, Россия, Ленинградская область, Бокситогорский район, </w:t>
            </w:r>
            <w:r w:rsidRPr="00644DA4">
              <w:rPr>
                <w:sz w:val="20"/>
                <w:szCs w:val="20"/>
              </w:rPr>
              <w:br/>
              <w:t>г. Пикалево, ул. Заводская, д. 11</w:t>
            </w:r>
          </w:p>
        </w:tc>
        <w:tc>
          <w:tcPr>
            <w:tcW w:w="2125" w:type="dxa"/>
            <w:shd w:val="clear" w:color="auto" w:fill="FFFFFF"/>
            <w:vAlign w:val="center"/>
          </w:tcPr>
          <w:p w:rsidR="00735D49" w:rsidRPr="0095355D" w:rsidRDefault="00735D49" w:rsidP="00735D49">
            <w:pPr>
              <w:widowControl w:val="0"/>
              <w:suppressAutoHyphens/>
              <w:jc w:val="center"/>
              <w:rPr>
                <w:sz w:val="20"/>
                <w:szCs w:val="20"/>
                <w:lang w:eastAsia="ar-SA"/>
              </w:rPr>
            </w:pPr>
            <w:r w:rsidRPr="00DF0512">
              <w:rPr>
                <w:bCs/>
                <w:color w:val="000000"/>
                <w:sz w:val="20"/>
                <w:szCs w:val="20"/>
              </w:rPr>
              <w:t>Понедельник - пятница с 9.00 до 18.00. Суббота</w:t>
            </w:r>
            <w:r>
              <w:rPr>
                <w:bCs/>
                <w:color w:val="000000"/>
                <w:sz w:val="20"/>
                <w:szCs w:val="20"/>
              </w:rPr>
              <w:t xml:space="preserve"> – с 09.00 до 14.00.В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95355D"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Предоставление услуг в Волосовском районе Ленинградской области</w:t>
            </w:r>
          </w:p>
        </w:tc>
      </w:tr>
      <w:tr w:rsidR="00735D49" w:rsidRPr="00DF0512" w:rsidTr="00735D49">
        <w:trPr>
          <w:trHeight w:hRule="exact" w:val="694"/>
        </w:trPr>
        <w:tc>
          <w:tcPr>
            <w:tcW w:w="709" w:type="dxa"/>
            <w:shd w:val="clear" w:color="auto" w:fill="FFFFFF"/>
            <w:vAlign w:val="center"/>
          </w:tcPr>
          <w:p w:rsidR="00735D49" w:rsidRPr="00DF0512" w:rsidRDefault="00735D49" w:rsidP="00735D49">
            <w:pPr>
              <w:widowControl w:val="0"/>
              <w:tabs>
                <w:tab w:val="left" w:pos="0"/>
              </w:tabs>
              <w:suppressAutoHyphens/>
              <w:ind w:right="-49" w:hanging="10"/>
              <w:contextualSpacing/>
              <w:jc w:val="center"/>
              <w:rPr>
                <w:sz w:val="20"/>
                <w:szCs w:val="20"/>
                <w:lang w:eastAsia="ar-SA"/>
              </w:rPr>
            </w:pPr>
            <w:r>
              <w:rPr>
                <w:sz w:val="20"/>
                <w:szCs w:val="20"/>
                <w:lang w:eastAsia="ar-SA"/>
              </w:rPr>
              <w:t>2</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«Волосовский»</w:t>
            </w:r>
          </w:p>
          <w:p w:rsidR="00735D49" w:rsidRPr="00DF0512" w:rsidRDefault="00735D49" w:rsidP="00735D49">
            <w:pPr>
              <w:widowControl w:val="0"/>
              <w:suppressAutoHyphens/>
              <w:jc w:val="center"/>
              <w:rPr>
                <w:b/>
                <w:bCs/>
                <w:sz w:val="20"/>
                <w:szCs w:val="20"/>
                <w:lang w:eastAsia="ar-SA"/>
              </w:rPr>
            </w:pPr>
          </w:p>
        </w:tc>
        <w:tc>
          <w:tcPr>
            <w:tcW w:w="3683" w:type="dxa"/>
            <w:shd w:val="clear" w:color="auto" w:fill="FFFFFF"/>
            <w:vAlign w:val="center"/>
          </w:tcPr>
          <w:p w:rsidR="00735D49" w:rsidRPr="00DF0512" w:rsidRDefault="00735D49" w:rsidP="00735D49">
            <w:pPr>
              <w:jc w:val="center"/>
              <w:rPr>
                <w:sz w:val="20"/>
                <w:szCs w:val="20"/>
              </w:rPr>
            </w:pPr>
            <w:r w:rsidRPr="00DF0512">
              <w:rPr>
                <w:sz w:val="20"/>
                <w:szCs w:val="20"/>
              </w:rPr>
              <w:t>188410, Россия, Ленинградская обл., Волосовский район, г.Волосово, усадьба СХТ, д.1 лит. А</w:t>
            </w:r>
          </w:p>
          <w:p w:rsidR="00735D49" w:rsidRPr="00DF0512" w:rsidRDefault="00735D49" w:rsidP="00735D49">
            <w:pPr>
              <w:widowControl w:val="0"/>
              <w:suppressAutoHyphens/>
              <w:jc w:val="center"/>
              <w:rPr>
                <w:b/>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Предоставление услуг в Волховском районе Ленинградской области</w:t>
            </w:r>
          </w:p>
        </w:tc>
      </w:tr>
      <w:tr w:rsidR="00735D49" w:rsidRPr="00DF0512" w:rsidTr="00735D49">
        <w:trPr>
          <w:trHeight w:hRule="exact" w:val="894"/>
        </w:trPr>
        <w:tc>
          <w:tcPr>
            <w:tcW w:w="709" w:type="dxa"/>
            <w:shd w:val="clear" w:color="auto" w:fill="FFFFFF"/>
            <w:vAlign w:val="center"/>
          </w:tcPr>
          <w:p w:rsidR="00735D49" w:rsidRPr="00DF0512" w:rsidRDefault="00735D49" w:rsidP="00735D49">
            <w:pPr>
              <w:widowControl w:val="0"/>
              <w:tabs>
                <w:tab w:val="left" w:pos="-10"/>
              </w:tabs>
              <w:suppressAutoHyphens/>
              <w:ind w:left="132" w:right="-49" w:hanging="132"/>
              <w:contextualSpacing/>
              <w:jc w:val="center"/>
              <w:rPr>
                <w:sz w:val="20"/>
                <w:szCs w:val="20"/>
                <w:lang w:eastAsia="ar-SA"/>
              </w:rPr>
            </w:pPr>
            <w:r>
              <w:rPr>
                <w:sz w:val="20"/>
                <w:szCs w:val="20"/>
                <w:lang w:eastAsia="ar-SA"/>
              </w:rPr>
              <w:t>3</w:t>
            </w:r>
          </w:p>
        </w:tc>
        <w:tc>
          <w:tcPr>
            <w:tcW w:w="2270" w:type="dxa"/>
            <w:shd w:val="clear" w:color="auto" w:fill="FFFFFF"/>
            <w:vAlign w:val="center"/>
          </w:tcPr>
          <w:p w:rsidR="00735D49" w:rsidRPr="00156C93" w:rsidRDefault="00735D49" w:rsidP="00735D49">
            <w:pPr>
              <w:widowControl w:val="0"/>
              <w:suppressAutoHyphens/>
              <w:jc w:val="center"/>
              <w:rPr>
                <w:bCs/>
                <w:sz w:val="20"/>
                <w:szCs w:val="20"/>
                <w:lang w:eastAsia="ar-SA"/>
              </w:rPr>
            </w:pPr>
            <w:r w:rsidRPr="00DF0512">
              <w:rPr>
                <w:bCs/>
                <w:sz w:val="20"/>
                <w:szCs w:val="20"/>
                <w:lang w:eastAsia="ar-SA"/>
              </w:rPr>
              <w:t>Филиал ГБУ ЛО «МФЦ» «Волховский»</w:t>
            </w:r>
          </w:p>
        </w:tc>
        <w:tc>
          <w:tcPr>
            <w:tcW w:w="3683" w:type="dxa"/>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sz w:val="20"/>
                <w:szCs w:val="20"/>
              </w:rPr>
              <w:t>187403, Ленинградская область, г. Волхов. Волховский проспект, д. 9</w:t>
            </w:r>
          </w:p>
        </w:tc>
        <w:tc>
          <w:tcPr>
            <w:tcW w:w="2125" w:type="dxa"/>
            <w:shd w:val="clear" w:color="auto" w:fill="FFFFFF"/>
            <w:vAlign w:val="center"/>
          </w:tcPr>
          <w:p w:rsidR="00735D49" w:rsidRPr="006B0B45" w:rsidRDefault="00735D49" w:rsidP="00735D49">
            <w:pPr>
              <w:suppressAutoHyphens/>
              <w:jc w:val="center"/>
              <w:rPr>
                <w:bCs/>
                <w:color w:val="000000"/>
                <w:sz w:val="20"/>
                <w:szCs w:val="20"/>
              </w:rPr>
            </w:pPr>
            <w:r w:rsidRPr="00DF0512">
              <w:rPr>
                <w:bCs/>
                <w:color w:val="000000"/>
                <w:sz w:val="20"/>
                <w:szCs w:val="20"/>
              </w:rPr>
              <w:t>Понеде</w:t>
            </w:r>
            <w:r>
              <w:rPr>
                <w:bCs/>
                <w:color w:val="000000"/>
                <w:sz w:val="20"/>
                <w:szCs w:val="20"/>
              </w:rPr>
              <w:t xml:space="preserve">льник - пятница с 9.00 до 18.00, </w:t>
            </w:r>
            <w:r w:rsidRPr="006B0B45">
              <w:rPr>
                <w:bCs/>
                <w:color w:val="000000"/>
                <w:sz w:val="20"/>
                <w:szCs w:val="20"/>
              </w:rPr>
              <w:t>выходные - суббота, воскресенье</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52"/>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bCs/>
                <w:sz w:val="20"/>
                <w:szCs w:val="20"/>
                <w:shd w:val="clear" w:color="auto" w:fill="FFFFFF"/>
              </w:rPr>
            </w:pPr>
            <w:r w:rsidRPr="00DF0512">
              <w:rPr>
                <w:rFonts w:eastAsia="Calibri"/>
                <w:b/>
                <w:bCs/>
                <w:sz w:val="20"/>
                <w:szCs w:val="20"/>
                <w:shd w:val="clear" w:color="auto" w:fill="FFFFFF"/>
              </w:rPr>
              <w:t xml:space="preserve">Предоставление услуг во </w:t>
            </w:r>
            <w:r w:rsidRPr="00DF0512">
              <w:rPr>
                <w:rFonts w:eastAsia="Calibri"/>
                <w:b/>
                <w:sz w:val="20"/>
                <w:szCs w:val="20"/>
                <w:shd w:val="clear" w:color="auto" w:fill="FFFFFF"/>
              </w:rPr>
              <w:t xml:space="preserve">Всеволожском районе </w:t>
            </w:r>
            <w:r w:rsidRPr="00DF0512">
              <w:rPr>
                <w:b/>
                <w:bCs/>
                <w:sz w:val="20"/>
                <w:szCs w:val="20"/>
                <w:lang w:eastAsia="ar-SA"/>
              </w:rPr>
              <w:t>Ленинградской области</w:t>
            </w:r>
          </w:p>
        </w:tc>
      </w:tr>
      <w:tr w:rsidR="00735D49" w:rsidRPr="00DF0512" w:rsidTr="00735D49">
        <w:trPr>
          <w:trHeight w:hRule="exact" w:val="727"/>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4</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w:t>
            </w:r>
          </w:p>
          <w:p w:rsidR="00735D49" w:rsidRPr="00DF0512" w:rsidRDefault="00735D49" w:rsidP="00735D49">
            <w:pPr>
              <w:widowControl w:val="0"/>
              <w:suppressAutoHyphens/>
              <w:jc w:val="center"/>
              <w:rPr>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 xml:space="preserve">188643, Россия, Ленинградская область, Всеволожский район, </w:t>
            </w:r>
          </w:p>
          <w:p w:rsidR="00735D49" w:rsidRPr="00DF0512" w:rsidRDefault="00735D49" w:rsidP="00735D49">
            <w:pPr>
              <w:widowControl w:val="0"/>
              <w:suppressAutoHyphens/>
              <w:jc w:val="center"/>
              <w:rPr>
                <w:bCs/>
                <w:sz w:val="20"/>
                <w:szCs w:val="20"/>
                <w:lang w:eastAsia="ar-SA"/>
              </w:rPr>
            </w:pPr>
            <w:r w:rsidRPr="00DF0512">
              <w:rPr>
                <w:sz w:val="20"/>
                <w:szCs w:val="20"/>
              </w:rPr>
              <w:t>г. Всеволожск, ул. Пожвинская, д. 4а</w:t>
            </w:r>
          </w:p>
          <w:p w:rsidR="00735D49" w:rsidRPr="00DF0512" w:rsidRDefault="00735D49" w:rsidP="00735D49">
            <w:pPr>
              <w:widowControl w:val="0"/>
              <w:suppressAutoHyphens/>
              <w:jc w:val="center"/>
              <w:rPr>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p w:rsidR="00735D49" w:rsidRPr="00DF0512" w:rsidRDefault="00735D49" w:rsidP="00735D49">
            <w:pPr>
              <w:jc w:val="center"/>
              <w:rPr>
                <w:rFonts w:eastAsia="Calibri"/>
                <w:sz w:val="20"/>
                <w:szCs w:val="20"/>
              </w:rPr>
            </w:pP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1231"/>
        </w:trPr>
        <w:tc>
          <w:tcPr>
            <w:tcW w:w="709" w:type="dxa"/>
            <w:vMerge/>
            <w:shd w:val="clear" w:color="auto" w:fill="FFFFFF"/>
            <w:vAlign w:val="center"/>
          </w:tcPr>
          <w:p w:rsidR="00735D49" w:rsidRPr="00DF0512" w:rsidRDefault="00735D49" w:rsidP="00735D49">
            <w:pPr>
              <w:widowControl w:val="0"/>
              <w:suppressAutoHyphens/>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 - отдел «Новосаратовка»</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188681, Россия, Ленинградская область, Всеволожский район,</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 д. Новосаратовка - центр, д. 8 </w:t>
            </w:r>
            <w:r w:rsidRPr="00DF0512">
              <w:rPr>
                <w:rFonts w:eastAsia="Calibri"/>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eastAsia="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bCs/>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910"/>
        </w:trPr>
        <w:tc>
          <w:tcPr>
            <w:tcW w:w="709" w:type="dxa"/>
            <w:vMerge/>
            <w:shd w:val="clear" w:color="auto" w:fill="FFFFFF"/>
            <w:vAlign w:val="center"/>
          </w:tcPr>
          <w:p w:rsidR="00735D49" w:rsidRPr="00DF0512" w:rsidRDefault="00735D49" w:rsidP="00735D49">
            <w:pPr>
              <w:widowControl w:val="0"/>
              <w:suppressAutoHyphens/>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«Всеволожский» - отдел «</w:t>
            </w:r>
            <w:r>
              <w:rPr>
                <w:bCs/>
                <w:sz w:val="20"/>
                <w:szCs w:val="20"/>
                <w:lang w:eastAsia="ar-SA"/>
              </w:rPr>
              <w:t>Сертолово</w:t>
            </w:r>
            <w:r w:rsidRPr="00DF0512">
              <w:rPr>
                <w:bCs/>
                <w:sz w:val="20"/>
                <w:szCs w:val="20"/>
                <w:lang w:eastAsia="ar-SA"/>
              </w:rPr>
              <w:t>»</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1E2B87" w:rsidRDefault="00735D49" w:rsidP="00735D49">
            <w:pPr>
              <w:jc w:val="center"/>
              <w:rPr>
                <w:bCs/>
                <w:sz w:val="20"/>
                <w:szCs w:val="20"/>
                <w:lang w:eastAsia="ar-SA"/>
              </w:rPr>
            </w:pPr>
            <w:r w:rsidRPr="001E2B87">
              <w:rPr>
                <w:bCs/>
                <w:sz w:val="20"/>
                <w:szCs w:val="20"/>
                <w:lang w:eastAsia="ar-SA"/>
              </w:rPr>
              <w:t>188650, Россия, Ленинградская область, Всеволожский район, г. Сертолово, ул. Центральная, д. 8, корп. 3</w:t>
            </w:r>
          </w:p>
          <w:p w:rsidR="00735D49" w:rsidRPr="00DF0512" w:rsidRDefault="00735D49" w:rsidP="00735D49">
            <w:pPr>
              <w:widowControl w:val="0"/>
              <w:suppressAutoHyphens/>
              <w:jc w:val="center"/>
              <w:rPr>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84"/>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Предоставление услуг в</w:t>
            </w:r>
            <w:r w:rsidRPr="00DF0512">
              <w:rPr>
                <w:b/>
                <w:sz w:val="20"/>
                <w:szCs w:val="20"/>
                <w:lang w:eastAsia="ar-SA"/>
              </w:rPr>
              <w:t xml:space="preserve"> Выборгском районе </w:t>
            </w:r>
            <w:r w:rsidRPr="00DF0512">
              <w:rPr>
                <w:b/>
                <w:bCs/>
                <w:sz w:val="20"/>
                <w:szCs w:val="20"/>
                <w:lang w:eastAsia="ar-SA"/>
              </w:rPr>
              <w:t>Ленинградской области</w:t>
            </w:r>
          </w:p>
        </w:tc>
      </w:tr>
      <w:tr w:rsidR="00735D49" w:rsidRPr="00DF0512" w:rsidTr="00735D49">
        <w:trPr>
          <w:trHeight w:hRule="exact" w:val="706"/>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5</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156C93" w:rsidRDefault="00735D49" w:rsidP="00735D49">
            <w:pPr>
              <w:widowControl w:val="0"/>
              <w:suppressAutoHyphens/>
              <w:jc w:val="center"/>
              <w:rPr>
                <w:bCs/>
                <w:sz w:val="20"/>
                <w:szCs w:val="20"/>
                <w:lang w:eastAsia="ar-SA"/>
              </w:rPr>
            </w:pPr>
            <w:r w:rsidRPr="00DF0512">
              <w:rPr>
                <w:bCs/>
                <w:sz w:val="20"/>
                <w:szCs w:val="20"/>
                <w:lang w:eastAsia="ar-SA"/>
              </w:rPr>
              <w:t>«Выборгский»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188800, Россия, Ленинградская область, Выборгский район,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Выборг, ул. Вокзальная, д.13</w:t>
            </w:r>
          </w:p>
          <w:p w:rsidR="00735D49" w:rsidRPr="00DF0512" w:rsidRDefault="00735D49" w:rsidP="00735D49">
            <w:pPr>
              <w:widowControl w:val="0"/>
              <w:suppressAutoHyphens/>
              <w:jc w:val="center"/>
              <w:rPr>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735"/>
        </w:trPr>
        <w:tc>
          <w:tcPr>
            <w:tcW w:w="709" w:type="dxa"/>
            <w:vMerge/>
            <w:shd w:val="clear" w:color="auto" w:fill="FFFFFF"/>
            <w:vAlign w:val="center"/>
          </w:tcPr>
          <w:p w:rsidR="00735D49" w:rsidRPr="00DF0512" w:rsidRDefault="00735D49" w:rsidP="00735D49">
            <w:pPr>
              <w:widowControl w:val="0"/>
              <w:numPr>
                <w:ilvl w:val="0"/>
                <w:numId w:val="13"/>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«Выборгский» - отдел «Рощино»</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188681, Россия, Ленинградская область, Выборгский район,</w:t>
            </w:r>
          </w:p>
          <w:p w:rsidR="00735D49" w:rsidRPr="00DF0512" w:rsidRDefault="00735D49" w:rsidP="00735D49">
            <w:pPr>
              <w:widowControl w:val="0"/>
              <w:suppressAutoHyphens/>
              <w:jc w:val="center"/>
              <w:rPr>
                <w:bCs/>
                <w:sz w:val="20"/>
                <w:szCs w:val="20"/>
                <w:lang w:eastAsia="ar-SA"/>
              </w:rPr>
            </w:pPr>
            <w:r w:rsidRPr="00DF0512">
              <w:rPr>
                <w:sz w:val="20"/>
                <w:szCs w:val="20"/>
              </w:rPr>
              <w:t xml:space="preserve"> п. Рощино, ул. Советская, д.8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733"/>
        </w:trPr>
        <w:tc>
          <w:tcPr>
            <w:tcW w:w="709" w:type="dxa"/>
            <w:vMerge/>
            <w:shd w:val="clear" w:color="auto" w:fill="FFFFFF"/>
            <w:vAlign w:val="center"/>
          </w:tcPr>
          <w:p w:rsidR="00735D49" w:rsidRPr="00DF0512" w:rsidRDefault="00735D49" w:rsidP="00735D49">
            <w:pPr>
              <w:widowControl w:val="0"/>
              <w:numPr>
                <w:ilvl w:val="0"/>
                <w:numId w:val="14"/>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w:t>
            </w:r>
            <w:r w:rsidRPr="00DF0512">
              <w:rPr>
                <w:sz w:val="20"/>
                <w:szCs w:val="20"/>
              </w:rPr>
              <w:t xml:space="preserve">«Выборгский» </w:t>
            </w:r>
            <w:r>
              <w:rPr>
                <w:color w:val="000000"/>
                <w:sz w:val="20"/>
                <w:szCs w:val="20"/>
              </w:rPr>
              <w:t>- отдел</w:t>
            </w:r>
            <w:r w:rsidRPr="00DF0512">
              <w:rPr>
                <w:color w:val="000000"/>
                <w:sz w:val="20"/>
                <w:szCs w:val="20"/>
              </w:rPr>
              <w:t xml:space="preserve"> «Светогорский»</w:t>
            </w:r>
          </w:p>
        </w:tc>
        <w:tc>
          <w:tcPr>
            <w:tcW w:w="3683" w:type="dxa"/>
            <w:shd w:val="clear" w:color="auto" w:fill="FFFFFF"/>
            <w:vAlign w:val="center"/>
          </w:tcPr>
          <w:p w:rsidR="00735D49" w:rsidRPr="00DF0512" w:rsidRDefault="00735D49" w:rsidP="00735D49">
            <w:pPr>
              <w:shd w:val="clear" w:color="auto" w:fill="FFFFFF"/>
              <w:spacing w:before="100" w:beforeAutospacing="1" w:after="100" w:afterAutospacing="1"/>
              <w:jc w:val="center"/>
              <w:rPr>
                <w:color w:val="000000"/>
                <w:sz w:val="20"/>
                <w:szCs w:val="20"/>
              </w:rPr>
            </w:pPr>
            <w:r w:rsidRPr="00DF0512">
              <w:rPr>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autoSpaceDN w:val="0"/>
              <w:jc w:val="center"/>
              <w:rPr>
                <w:color w:val="000000"/>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1002"/>
        </w:trPr>
        <w:tc>
          <w:tcPr>
            <w:tcW w:w="709" w:type="dxa"/>
            <w:vMerge/>
            <w:shd w:val="clear" w:color="auto" w:fill="FFFFFF"/>
            <w:vAlign w:val="center"/>
          </w:tcPr>
          <w:p w:rsidR="00735D49" w:rsidRPr="00DF0512" w:rsidRDefault="00735D49" w:rsidP="00735D49">
            <w:pPr>
              <w:widowControl w:val="0"/>
              <w:suppressAutoHyphens/>
              <w:ind w:left="360"/>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w:t>
            </w:r>
            <w:r w:rsidRPr="00DF0512">
              <w:rPr>
                <w:sz w:val="20"/>
                <w:szCs w:val="20"/>
              </w:rPr>
              <w:t xml:space="preserve">«Выборгский» </w:t>
            </w:r>
            <w:r>
              <w:rPr>
                <w:color w:val="000000"/>
                <w:sz w:val="20"/>
                <w:szCs w:val="20"/>
              </w:rPr>
              <w:t>- отдел</w:t>
            </w:r>
            <w:r w:rsidRPr="00DF0512">
              <w:rPr>
                <w:color w:val="000000"/>
                <w:sz w:val="20"/>
                <w:szCs w:val="20"/>
              </w:rPr>
              <w:t xml:space="preserve"> «</w:t>
            </w:r>
            <w:r>
              <w:rPr>
                <w:color w:val="000000"/>
                <w:sz w:val="20"/>
                <w:szCs w:val="20"/>
              </w:rPr>
              <w:t>Приморск</w:t>
            </w:r>
            <w:r w:rsidRPr="00DF0512">
              <w:rPr>
                <w:color w:val="000000"/>
                <w:sz w:val="20"/>
                <w:szCs w:val="20"/>
              </w:rPr>
              <w:t>»</w:t>
            </w:r>
          </w:p>
        </w:tc>
        <w:tc>
          <w:tcPr>
            <w:tcW w:w="3683" w:type="dxa"/>
            <w:shd w:val="clear" w:color="auto" w:fill="FFFFFF"/>
            <w:vAlign w:val="center"/>
          </w:tcPr>
          <w:p w:rsidR="00735D49" w:rsidRPr="00DF0512" w:rsidRDefault="00735D49" w:rsidP="00735D49">
            <w:pPr>
              <w:shd w:val="clear" w:color="auto" w:fill="FFFFFF"/>
              <w:spacing w:before="100" w:beforeAutospacing="1" w:after="100" w:afterAutospacing="1"/>
              <w:jc w:val="center"/>
              <w:rPr>
                <w:color w:val="000000"/>
                <w:sz w:val="20"/>
                <w:szCs w:val="20"/>
              </w:rPr>
            </w:pPr>
            <w:r w:rsidRPr="001E2B87">
              <w:rPr>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95355D" w:rsidTr="00735D49">
        <w:trPr>
          <w:trHeight w:hRule="exact" w:val="258"/>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Гатчинском районе Ленинградской области</w:t>
            </w:r>
          </w:p>
        </w:tc>
      </w:tr>
      <w:tr w:rsidR="00735D49" w:rsidRPr="00DF0512" w:rsidTr="00735D49">
        <w:trPr>
          <w:trHeight w:hRule="exact" w:val="711"/>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6</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644DA4">
              <w:rPr>
                <w:sz w:val="20"/>
                <w:szCs w:val="20"/>
              </w:rPr>
              <w:t xml:space="preserve">188300, Россия, Ленинградская область, Гатчинский район, </w:t>
            </w:r>
            <w:r w:rsidRPr="00644DA4">
              <w:rPr>
                <w:sz w:val="20"/>
                <w:szCs w:val="20"/>
              </w:rPr>
              <w:br/>
              <w:t>г. Гатчина, Пушкинское шоссе, д. 15 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Аэродром</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Сиверский</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711"/>
        </w:trPr>
        <w:tc>
          <w:tcPr>
            <w:tcW w:w="709" w:type="dxa"/>
            <w:vMerge/>
            <w:shd w:val="clear" w:color="auto" w:fill="FFFFFF"/>
            <w:vAlign w:val="center"/>
          </w:tcPr>
          <w:p w:rsidR="00735D49" w:rsidRDefault="00735D49" w:rsidP="00735D49">
            <w:pPr>
              <w:widowControl w:val="0"/>
              <w:suppressAutoHyphens/>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«Гатчинский»</w:t>
            </w:r>
            <w:r>
              <w:rPr>
                <w:sz w:val="20"/>
                <w:szCs w:val="20"/>
              </w:rPr>
              <w:t xml:space="preserve"> - </w:t>
            </w:r>
            <w:r w:rsidRPr="00DF0512">
              <w:rPr>
                <w:sz w:val="20"/>
                <w:szCs w:val="20"/>
              </w:rPr>
              <w:t>отдел «</w:t>
            </w:r>
            <w:r>
              <w:rPr>
                <w:sz w:val="20"/>
                <w:szCs w:val="20"/>
              </w:rPr>
              <w:t>Коммунар</w:t>
            </w:r>
            <w:r w:rsidRPr="00DF0512">
              <w:rPr>
                <w:sz w:val="20"/>
                <w:szCs w:val="20"/>
              </w:rPr>
              <w:t>»</w:t>
            </w:r>
          </w:p>
        </w:tc>
        <w:tc>
          <w:tcPr>
            <w:tcW w:w="3683" w:type="dxa"/>
            <w:shd w:val="clear" w:color="auto" w:fill="FFFFFF"/>
            <w:vAlign w:val="center"/>
          </w:tcPr>
          <w:p w:rsidR="00735D49" w:rsidRPr="00644DA4" w:rsidRDefault="00735D49" w:rsidP="00735D49">
            <w:pPr>
              <w:shd w:val="clear" w:color="auto" w:fill="FFFFFF"/>
              <w:spacing w:before="100" w:beforeAutospacing="1" w:afterAutospacing="1"/>
              <w:jc w:val="center"/>
              <w:rPr>
                <w:sz w:val="20"/>
                <w:szCs w:val="20"/>
              </w:rPr>
            </w:pPr>
            <w:r w:rsidRPr="00BD1639">
              <w:rPr>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 суббота с 9.00 до 18.00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343"/>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Кингисеппском районе </w:t>
            </w:r>
            <w:r w:rsidRPr="00DF0512">
              <w:rPr>
                <w:b/>
                <w:bCs/>
                <w:sz w:val="20"/>
                <w:szCs w:val="20"/>
                <w:lang w:eastAsia="ar-SA"/>
              </w:rPr>
              <w:t>Ленинградской области</w:t>
            </w:r>
          </w:p>
        </w:tc>
      </w:tr>
      <w:tr w:rsidR="00735D49" w:rsidRPr="00DF0512" w:rsidTr="00735D49">
        <w:trPr>
          <w:trHeight w:hRule="exact" w:val="794"/>
        </w:trPr>
        <w:tc>
          <w:tcPr>
            <w:tcW w:w="709" w:type="dxa"/>
            <w:shd w:val="clear" w:color="auto" w:fill="FFFFFF"/>
            <w:vAlign w:val="center"/>
          </w:tcPr>
          <w:p w:rsidR="00735D49" w:rsidRPr="00DF0512" w:rsidRDefault="00735D49" w:rsidP="00735D49">
            <w:pPr>
              <w:widowControl w:val="0"/>
              <w:suppressAutoHyphens/>
              <w:ind w:left="-10"/>
              <w:contextualSpacing/>
              <w:jc w:val="center"/>
              <w:rPr>
                <w:sz w:val="20"/>
                <w:szCs w:val="20"/>
                <w:lang w:eastAsia="ar-SA"/>
              </w:rPr>
            </w:pPr>
            <w:r>
              <w:rPr>
                <w:sz w:val="20"/>
                <w:szCs w:val="20"/>
                <w:lang w:eastAsia="ar-SA"/>
              </w:rPr>
              <w:t>7</w:t>
            </w:r>
          </w:p>
        </w:tc>
        <w:tc>
          <w:tcPr>
            <w:tcW w:w="2270"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«Кингисеппский»</w:t>
            </w:r>
          </w:p>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F0512" w:rsidRDefault="00735D49" w:rsidP="00735D49">
            <w:pPr>
              <w:ind w:firstLine="87"/>
              <w:jc w:val="center"/>
              <w:rPr>
                <w:sz w:val="20"/>
                <w:szCs w:val="20"/>
              </w:rPr>
            </w:pPr>
            <w:r w:rsidRPr="00DF0512">
              <w:rPr>
                <w:sz w:val="20"/>
                <w:szCs w:val="20"/>
              </w:rPr>
              <w:t>188480, Россия, Ленинградская область, Кингисеппский район,  г. Кингисепп,</w:t>
            </w:r>
          </w:p>
          <w:p w:rsidR="00735D49" w:rsidRPr="00DF0512" w:rsidRDefault="00735D49" w:rsidP="00735D49">
            <w:pPr>
              <w:widowControl w:val="0"/>
              <w:suppressAutoHyphens/>
              <w:jc w:val="center"/>
              <w:rPr>
                <w:sz w:val="20"/>
                <w:szCs w:val="20"/>
              </w:rPr>
            </w:pPr>
            <w:r w:rsidRPr="00DF0512">
              <w:rPr>
                <w:sz w:val="20"/>
                <w:szCs w:val="20"/>
              </w:rPr>
              <w:t>ул. Фабричная, д. 14</w:t>
            </w:r>
          </w:p>
        </w:tc>
        <w:tc>
          <w:tcPr>
            <w:tcW w:w="2125" w:type="dxa"/>
            <w:shd w:val="clear" w:color="auto" w:fill="FFFFFF"/>
            <w:vAlign w:val="center"/>
          </w:tcPr>
          <w:p w:rsidR="00735D49" w:rsidRPr="00DF0512" w:rsidRDefault="00735D49" w:rsidP="00735D49">
            <w:pPr>
              <w:widowControl w:val="0"/>
              <w:suppressAutoHyphens/>
              <w:rPr>
                <w:bCs/>
                <w:sz w:val="20"/>
                <w:szCs w:val="20"/>
                <w:lang w:eastAsia="ar-SA"/>
              </w:rPr>
            </w:pPr>
            <w:r w:rsidRPr="00DF0512">
              <w:rPr>
                <w:bCs/>
                <w:sz w:val="20"/>
                <w:szCs w:val="20"/>
                <w:lang w:eastAsia="ar-SA"/>
              </w:rPr>
              <w:t xml:space="preserve">        С 9.00 до 21.00</w:t>
            </w:r>
          </w:p>
          <w:p w:rsidR="00735D49" w:rsidRPr="00DF0512" w:rsidRDefault="00735D49" w:rsidP="00735D49">
            <w:pPr>
              <w:widowControl w:val="0"/>
              <w:suppressAutoHyphens/>
              <w:jc w:val="center"/>
              <w:rPr>
                <w:bCs/>
                <w:sz w:val="20"/>
                <w:szCs w:val="20"/>
                <w:lang w:eastAsia="ar-SA"/>
              </w:rPr>
            </w:pPr>
            <w:r w:rsidRPr="00DF0512">
              <w:rPr>
                <w:bCs/>
                <w:color w:val="000000"/>
                <w:sz w:val="20"/>
                <w:szCs w:val="20"/>
              </w:rPr>
              <w:t>ежедневно,</w:t>
            </w:r>
          </w:p>
          <w:p w:rsidR="00735D49" w:rsidRPr="00DF0512" w:rsidRDefault="00735D49" w:rsidP="00735D49">
            <w:pPr>
              <w:widowControl w:val="0"/>
              <w:suppressAutoHyphens/>
              <w:jc w:val="center"/>
              <w:rPr>
                <w:sz w:val="20"/>
                <w:szCs w:val="20"/>
                <w:u w:val="single"/>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312"/>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Киришском районе Ленинградской области</w:t>
            </w:r>
          </w:p>
        </w:tc>
      </w:tr>
      <w:tr w:rsidR="00735D49" w:rsidRPr="00DF0512" w:rsidTr="00735D49">
        <w:trPr>
          <w:trHeight w:hRule="exact" w:val="822"/>
        </w:trPr>
        <w:tc>
          <w:tcPr>
            <w:tcW w:w="709" w:type="dxa"/>
            <w:shd w:val="clear" w:color="auto" w:fill="FFFFFF"/>
            <w:vAlign w:val="center"/>
          </w:tcPr>
          <w:p w:rsidR="00735D49" w:rsidRDefault="00735D49" w:rsidP="00735D49">
            <w:pPr>
              <w:widowControl w:val="0"/>
              <w:suppressAutoHyphens/>
              <w:ind w:left="-10"/>
              <w:contextualSpacing/>
              <w:jc w:val="center"/>
              <w:rPr>
                <w:sz w:val="20"/>
                <w:szCs w:val="20"/>
                <w:lang w:eastAsia="ar-SA"/>
              </w:rPr>
            </w:pPr>
            <w:r>
              <w:rPr>
                <w:sz w:val="20"/>
                <w:szCs w:val="20"/>
                <w:lang w:eastAsia="ar-SA"/>
              </w:rPr>
              <w:t>8</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«Киришский»</w:t>
            </w:r>
          </w:p>
        </w:tc>
        <w:tc>
          <w:tcPr>
            <w:tcW w:w="3683"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187110, Россия, Ленинградская область</w:t>
            </w:r>
            <w:r>
              <w:rPr>
                <w:sz w:val="20"/>
                <w:szCs w:val="20"/>
              </w:rPr>
              <w:t xml:space="preserve">, Киришский район, </w:t>
            </w:r>
            <w:r w:rsidRPr="00644DA4">
              <w:rPr>
                <w:sz w:val="20"/>
                <w:szCs w:val="20"/>
              </w:rPr>
              <w:t xml:space="preserve">г. Кириши, пр. Героев, </w:t>
            </w:r>
            <w:r w:rsidRPr="00644DA4">
              <w:rPr>
                <w:sz w:val="20"/>
                <w:szCs w:val="20"/>
              </w:rPr>
              <w:br/>
              <w:t>д. 34А.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343"/>
        </w:trPr>
        <w:tc>
          <w:tcPr>
            <w:tcW w:w="10206" w:type="dxa"/>
            <w:gridSpan w:val="5"/>
            <w:shd w:val="clear" w:color="auto" w:fill="FFFFFF"/>
            <w:vAlign w:val="center"/>
          </w:tcPr>
          <w:p w:rsidR="00735D49" w:rsidRPr="00DF0512" w:rsidRDefault="00735D49" w:rsidP="00735D49">
            <w:pPr>
              <w:widowControl w:val="0"/>
              <w:suppressAutoHyphens/>
              <w:jc w:val="center"/>
              <w:rPr>
                <w:b/>
                <w:bCs/>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Ки</w:t>
            </w:r>
            <w:r>
              <w:rPr>
                <w:b/>
                <w:sz w:val="20"/>
                <w:szCs w:val="20"/>
                <w:lang w:eastAsia="ar-SA"/>
              </w:rPr>
              <w:t>ровском</w:t>
            </w:r>
            <w:r w:rsidRPr="00DF0512">
              <w:rPr>
                <w:b/>
                <w:sz w:val="20"/>
                <w:szCs w:val="20"/>
                <w:lang w:eastAsia="ar-SA"/>
              </w:rPr>
              <w:t xml:space="preserve"> районе </w:t>
            </w:r>
            <w:r w:rsidRPr="00DF0512">
              <w:rPr>
                <w:b/>
                <w:bCs/>
                <w:sz w:val="20"/>
                <w:szCs w:val="20"/>
                <w:lang w:eastAsia="ar-SA"/>
              </w:rPr>
              <w:t>Ленинградской области</w:t>
            </w:r>
          </w:p>
        </w:tc>
      </w:tr>
      <w:tr w:rsidR="00735D49" w:rsidRPr="00DF0512" w:rsidTr="00735D49">
        <w:trPr>
          <w:trHeight w:hRule="exact" w:val="782"/>
        </w:trPr>
        <w:tc>
          <w:tcPr>
            <w:tcW w:w="709" w:type="dxa"/>
            <w:vMerge w:val="restart"/>
            <w:shd w:val="clear" w:color="auto" w:fill="FFFFFF"/>
            <w:vAlign w:val="center"/>
          </w:tcPr>
          <w:p w:rsidR="00735D49" w:rsidRPr="00DF0512" w:rsidRDefault="00735D49" w:rsidP="00735D49">
            <w:pPr>
              <w:widowControl w:val="0"/>
              <w:suppressAutoHyphens/>
              <w:ind w:left="-10"/>
              <w:contextualSpacing/>
              <w:jc w:val="center"/>
              <w:rPr>
                <w:sz w:val="20"/>
                <w:szCs w:val="20"/>
                <w:lang w:eastAsia="ar-SA"/>
              </w:rPr>
            </w:pPr>
            <w:r>
              <w:rPr>
                <w:sz w:val="20"/>
                <w:szCs w:val="20"/>
                <w:lang w:eastAsia="ar-SA"/>
              </w:rPr>
              <w:t>9</w:t>
            </w:r>
          </w:p>
          <w:p w:rsidR="00735D49" w:rsidRPr="00DF0512" w:rsidRDefault="00735D49" w:rsidP="00735D49">
            <w:pPr>
              <w:widowControl w:val="0"/>
              <w:suppressAutoHyphens/>
              <w:ind w:left="-10"/>
              <w:contextualSpacing/>
              <w:jc w:val="center"/>
              <w:rPr>
                <w:sz w:val="20"/>
                <w:szCs w:val="20"/>
                <w:lang w:eastAsia="ar-SA"/>
              </w:rPr>
            </w:pPr>
          </w:p>
        </w:tc>
        <w:tc>
          <w:tcPr>
            <w:tcW w:w="2270" w:type="dxa"/>
            <w:vMerge w:val="restart"/>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Филиал ГБУ ЛО «МФЦ» «К</w:t>
            </w:r>
            <w:r>
              <w:rPr>
                <w:sz w:val="20"/>
                <w:szCs w:val="20"/>
              </w:rPr>
              <w:t>ировский</w:t>
            </w:r>
            <w:r w:rsidRPr="00DF0512">
              <w:rPr>
                <w:sz w:val="20"/>
                <w:szCs w:val="20"/>
              </w:rPr>
              <w:t>»</w:t>
            </w:r>
          </w:p>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4536C" w:rsidRDefault="00735D49" w:rsidP="00735D49">
            <w:pPr>
              <w:widowControl w:val="0"/>
              <w:suppressAutoHyphens/>
              <w:jc w:val="center"/>
              <w:rPr>
                <w:color w:val="000000"/>
                <w:sz w:val="20"/>
                <w:szCs w:val="20"/>
              </w:rPr>
            </w:pPr>
            <w:r w:rsidRPr="00D4536C">
              <w:rPr>
                <w:color w:val="000000"/>
                <w:sz w:val="20"/>
                <w:szCs w:val="20"/>
              </w:rPr>
              <w:t xml:space="preserve">187340, Россия, Ленинградская область, </w:t>
            </w:r>
            <w:r>
              <w:rPr>
                <w:color w:val="000000"/>
                <w:sz w:val="20"/>
                <w:szCs w:val="20"/>
              </w:rPr>
              <w:t>г. </w:t>
            </w:r>
            <w:r w:rsidRPr="00D4536C">
              <w:rPr>
                <w:color w:val="000000"/>
                <w:sz w:val="20"/>
                <w:szCs w:val="20"/>
              </w:rPr>
              <w:t>Кировск, Новая улица,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4536C"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994"/>
        </w:trPr>
        <w:tc>
          <w:tcPr>
            <w:tcW w:w="709" w:type="dxa"/>
            <w:vMerge/>
            <w:shd w:val="clear" w:color="auto" w:fill="FFFFFF"/>
            <w:vAlign w:val="center"/>
          </w:tcPr>
          <w:p w:rsidR="00735D49" w:rsidRDefault="00735D49" w:rsidP="00735D49">
            <w:pPr>
              <w:widowControl w:val="0"/>
              <w:suppressAutoHyphens/>
              <w:ind w:left="-10"/>
              <w:contextualSpacing/>
              <w:jc w:val="center"/>
              <w:rPr>
                <w:sz w:val="20"/>
                <w:szCs w:val="20"/>
                <w:lang w:eastAsia="ar-SA"/>
              </w:rPr>
            </w:pPr>
          </w:p>
        </w:tc>
        <w:tc>
          <w:tcPr>
            <w:tcW w:w="2270" w:type="dxa"/>
            <w:vMerge/>
            <w:shd w:val="clear" w:color="auto" w:fill="FFFFFF"/>
            <w:vAlign w:val="center"/>
          </w:tcPr>
          <w:p w:rsidR="00735D49" w:rsidRPr="00DF0512" w:rsidRDefault="00735D49" w:rsidP="00735D49">
            <w:pPr>
              <w:widowControl w:val="0"/>
              <w:suppressAutoHyphens/>
              <w:jc w:val="center"/>
              <w:rPr>
                <w:sz w:val="20"/>
                <w:szCs w:val="20"/>
              </w:rPr>
            </w:pPr>
          </w:p>
        </w:tc>
        <w:tc>
          <w:tcPr>
            <w:tcW w:w="3683" w:type="dxa"/>
            <w:shd w:val="clear" w:color="auto" w:fill="FFFFFF"/>
            <w:vAlign w:val="center"/>
          </w:tcPr>
          <w:p w:rsidR="00735D49" w:rsidRPr="00D4536C" w:rsidRDefault="00735D49" w:rsidP="00735D49">
            <w:pPr>
              <w:widowControl w:val="0"/>
              <w:suppressAutoHyphens/>
              <w:jc w:val="center"/>
              <w:rPr>
                <w:color w:val="000000"/>
                <w:sz w:val="20"/>
                <w:szCs w:val="20"/>
              </w:rPr>
            </w:pPr>
            <w:r w:rsidRPr="006B0B45">
              <w:rPr>
                <w:color w:val="000000"/>
                <w:sz w:val="20"/>
                <w:szCs w:val="20"/>
              </w:rPr>
              <w:t>187340, Россия, Ленинградская область, г.</w:t>
            </w:r>
            <w:r>
              <w:rPr>
                <w:color w:val="000000"/>
                <w:sz w:val="20"/>
                <w:szCs w:val="20"/>
              </w:rPr>
              <w:t> </w:t>
            </w:r>
            <w:r w:rsidRPr="006B0B45">
              <w:rPr>
                <w:color w:val="000000"/>
                <w:sz w:val="20"/>
                <w:szCs w:val="20"/>
              </w:rPr>
              <w:t>Кировск, ул. Набережная 29А</w:t>
            </w:r>
          </w:p>
        </w:tc>
        <w:tc>
          <w:tcPr>
            <w:tcW w:w="2125" w:type="dxa"/>
            <w:shd w:val="clear" w:color="auto" w:fill="FFFFFF"/>
            <w:vAlign w:val="center"/>
          </w:tcPr>
          <w:p w:rsidR="00735D49" w:rsidRPr="00D4536C"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1014"/>
        </w:trPr>
        <w:tc>
          <w:tcPr>
            <w:tcW w:w="709" w:type="dxa"/>
            <w:vMerge/>
            <w:shd w:val="clear" w:color="auto" w:fill="FFFFFF"/>
            <w:vAlign w:val="center"/>
          </w:tcPr>
          <w:p w:rsidR="00735D49" w:rsidRDefault="00735D49" w:rsidP="00735D49">
            <w:pPr>
              <w:widowControl w:val="0"/>
              <w:suppressAutoHyphens/>
              <w:ind w:left="-10"/>
              <w:contextualSpacing/>
              <w:jc w:val="center"/>
              <w:rPr>
                <w:sz w:val="20"/>
                <w:szCs w:val="20"/>
                <w:lang w:eastAsia="ar-SA"/>
              </w:rPr>
            </w:pP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w:t>
            </w:r>
            <w:r>
              <w:rPr>
                <w:sz w:val="20"/>
                <w:szCs w:val="20"/>
              </w:rPr>
              <w:t>Кировский</w:t>
            </w:r>
            <w:r w:rsidRPr="00644DA4">
              <w:rPr>
                <w:sz w:val="20"/>
                <w:szCs w:val="20"/>
              </w:rPr>
              <w:t>»</w:t>
            </w:r>
            <w:r>
              <w:rPr>
                <w:sz w:val="20"/>
                <w:szCs w:val="20"/>
              </w:rPr>
              <w:t xml:space="preserve"> - отдел «Отрадное»</w:t>
            </w:r>
          </w:p>
        </w:tc>
        <w:tc>
          <w:tcPr>
            <w:tcW w:w="3683" w:type="dxa"/>
            <w:shd w:val="clear" w:color="auto" w:fill="FFFFFF"/>
            <w:vAlign w:val="center"/>
          </w:tcPr>
          <w:p w:rsidR="00735D49" w:rsidRPr="009473E5" w:rsidRDefault="00735D49" w:rsidP="00735D49">
            <w:pPr>
              <w:widowControl w:val="0"/>
              <w:suppressAutoHyphens/>
              <w:jc w:val="center"/>
              <w:rPr>
                <w:color w:val="000000"/>
                <w:sz w:val="20"/>
                <w:szCs w:val="20"/>
              </w:rPr>
            </w:pPr>
            <w:r w:rsidRPr="009473E5">
              <w:rPr>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6B0B45">
              <w:rPr>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48"/>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Лодейнопольском районе </w:t>
            </w:r>
            <w:r w:rsidRPr="00DF0512">
              <w:rPr>
                <w:b/>
                <w:bCs/>
                <w:sz w:val="20"/>
                <w:szCs w:val="20"/>
                <w:lang w:eastAsia="ar-SA"/>
              </w:rPr>
              <w:t>Ленинградской области</w:t>
            </w:r>
          </w:p>
        </w:tc>
      </w:tr>
      <w:tr w:rsidR="00735D49" w:rsidRPr="00DF0512" w:rsidTr="00735D49">
        <w:trPr>
          <w:trHeight w:hRule="exact" w:val="1024"/>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t>10</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«Лодейнопольский»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187700, Россия,</w:t>
            </w:r>
          </w:p>
          <w:p w:rsidR="00735D49" w:rsidRPr="00DF0512" w:rsidRDefault="00735D49" w:rsidP="00735D49">
            <w:pPr>
              <w:ind w:firstLine="87"/>
              <w:jc w:val="center"/>
              <w:rPr>
                <w:sz w:val="20"/>
                <w:szCs w:val="20"/>
              </w:rPr>
            </w:pPr>
            <w:r w:rsidRPr="00DF0512">
              <w:rPr>
                <w:bCs/>
                <w:sz w:val="20"/>
                <w:szCs w:val="20"/>
                <w:lang w:eastAsia="ar-SA"/>
              </w:rPr>
              <w:t>Ленинградская область, Лодейнопольский район, г.Лодейное Поле, ул. Карла Маркса, д. 36 лит. Б</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97"/>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Ломоносовском  районе </w:t>
            </w:r>
            <w:r w:rsidRPr="00DF0512">
              <w:rPr>
                <w:rFonts w:eastAsia="Calibri"/>
                <w:b/>
                <w:bCs/>
                <w:sz w:val="20"/>
                <w:szCs w:val="20"/>
                <w:shd w:val="clear" w:color="auto" w:fill="FFFFFF"/>
              </w:rPr>
              <w:t>Ленинградской области</w:t>
            </w:r>
          </w:p>
        </w:tc>
      </w:tr>
      <w:tr w:rsidR="00735D49" w:rsidRPr="00DF0512" w:rsidTr="00735D49">
        <w:trPr>
          <w:trHeight w:hRule="exact" w:val="733"/>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t>11</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«Ломоносовский»</w:t>
            </w:r>
          </w:p>
        </w:tc>
        <w:tc>
          <w:tcPr>
            <w:tcW w:w="3683" w:type="dxa"/>
            <w:shd w:val="clear" w:color="auto" w:fill="FFFFFF"/>
            <w:vAlign w:val="center"/>
          </w:tcPr>
          <w:p w:rsidR="00735D49" w:rsidRPr="00DF0512" w:rsidRDefault="00735D49" w:rsidP="00735D49">
            <w:pPr>
              <w:ind w:firstLine="87"/>
              <w:jc w:val="center"/>
              <w:rPr>
                <w:sz w:val="20"/>
                <w:szCs w:val="20"/>
              </w:rPr>
            </w:pPr>
            <w:r w:rsidRPr="00DF0512">
              <w:rPr>
                <w:bCs/>
                <w:sz w:val="20"/>
                <w:szCs w:val="20"/>
                <w:lang w:eastAsia="ar-SA"/>
              </w:rPr>
              <w:t>188512, г. Санкт-Петербург, г. Ломоносов, Дворцовый проспект, д. 57/11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color w:val="000000"/>
                <w:sz w:val="20"/>
                <w:szCs w:val="20"/>
              </w:rPr>
              <w:t>ежедневно,</w:t>
            </w:r>
          </w:p>
          <w:p w:rsidR="00735D49" w:rsidRPr="00DF0512" w:rsidRDefault="00735D49" w:rsidP="00735D49">
            <w:pPr>
              <w:widowControl w:val="0"/>
              <w:suppressAutoHyphens/>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95355D" w:rsidTr="00735D49">
        <w:trPr>
          <w:trHeight w:hRule="exact" w:val="397"/>
        </w:trPr>
        <w:tc>
          <w:tcPr>
            <w:tcW w:w="10206" w:type="dxa"/>
            <w:gridSpan w:val="5"/>
            <w:shd w:val="clear" w:color="auto" w:fill="FFFFFF"/>
            <w:vAlign w:val="center"/>
          </w:tcPr>
          <w:p w:rsidR="00735D49" w:rsidRPr="0095355D" w:rsidRDefault="00735D49" w:rsidP="00735D49">
            <w:pPr>
              <w:widowControl w:val="0"/>
              <w:suppressAutoHyphens/>
              <w:jc w:val="center"/>
              <w:rPr>
                <w:rFonts w:eastAsia="Calibri"/>
                <w:b/>
                <w:sz w:val="20"/>
                <w:szCs w:val="20"/>
                <w:shd w:val="clear" w:color="auto" w:fill="FFFFFF"/>
              </w:rPr>
            </w:pPr>
            <w:r w:rsidRPr="0095355D">
              <w:rPr>
                <w:rFonts w:eastAsia="Calibri"/>
                <w:b/>
                <w:sz w:val="20"/>
                <w:szCs w:val="20"/>
                <w:shd w:val="clear" w:color="auto" w:fill="FFFFFF"/>
              </w:rPr>
              <w:t>Предоставление услуг в Лужском районе Ленинградской области</w:t>
            </w:r>
          </w:p>
        </w:tc>
      </w:tr>
      <w:tr w:rsidR="00735D49" w:rsidRPr="00DF0512" w:rsidTr="00735D49">
        <w:trPr>
          <w:trHeight w:hRule="exact" w:val="862"/>
        </w:trPr>
        <w:tc>
          <w:tcPr>
            <w:tcW w:w="709" w:type="dxa"/>
            <w:shd w:val="clear" w:color="auto" w:fill="FFFFFF"/>
            <w:vAlign w:val="center"/>
          </w:tcPr>
          <w:p w:rsidR="00735D49" w:rsidRDefault="00735D49" w:rsidP="00735D49">
            <w:pPr>
              <w:widowControl w:val="0"/>
              <w:suppressAutoHyphens/>
              <w:ind w:left="-10" w:firstLine="10"/>
              <w:contextualSpacing/>
              <w:jc w:val="center"/>
              <w:rPr>
                <w:sz w:val="20"/>
                <w:szCs w:val="20"/>
                <w:lang w:eastAsia="ar-SA"/>
              </w:rPr>
            </w:pPr>
            <w:r>
              <w:rPr>
                <w:sz w:val="20"/>
                <w:szCs w:val="20"/>
                <w:lang w:eastAsia="ar-SA"/>
              </w:rPr>
              <w:t>12</w:t>
            </w:r>
          </w:p>
        </w:tc>
        <w:tc>
          <w:tcPr>
            <w:tcW w:w="2270" w:type="dxa"/>
            <w:shd w:val="clear" w:color="auto" w:fill="FFFFFF"/>
            <w:vAlign w:val="center"/>
          </w:tcPr>
          <w:p w:rsidR="00735D49" w:rsidRPr="00644DA4" w:rsidRDefault="00735D49" w:rsidP="00735D49">
            <w:pPr>
              <w:widowControl w:val="0"/>
              <w:suppressAutoHyphens/>
              <w:jc w:val="center"/>
              <w:rPr>
                <w:sz w:val="20"/>
                <w:szCs w:val="20"/>
              </w:rPr>
            </w:pPr>
            <w:r w:rsidRPr="00644DA4">
              <w:rPr>
                <w:sz w:val="20"/>
                <w:szCs w:val="20"/>
              </w:rPr>
              <w:t>Филиал ГБУ ЛО «МФЦ» «Лужский»</w:t>
            </w:r>
          </w:p>
        </w:tc>
        <w:tc>
          <w:tcPr>
            <w:tcW w:w="3683" w:type="dxa"/>
            <w:shd w:val="clear" w:color="auto" w:fill="FFFFFF"/>
            <w:vAlign w:val="center"/>
          </w:tcPr>
          <w:p w:rsidR="00735D49" w:rsidRPr="00644DA4" w:rsidRDefault="00735D49" w:rsidP="00735D49">
            <w:pPr>
              <w:pStyle w:val="2"/>
              <w:shd w:val="clear" w:color="auto" w:fill="FFFFFF"/>
              <w:spacing w:before="0"/>
              <w:jc w:val="center"/>
              <w:rPr>
                <w:rFonts w:ascii="Times New Roman" w:hAnsi="Times New Roman"/>
                <w:b w:val="0"/>
                <w:bCs w:val="0"/>
                <w:i/>
                <w:iCs/>
                <w:sz w:val="20"/>
                <w:szCs w:val="20"/>
              </w:rPr>
            </w:pPr>
            <w:r>
              <w:rPr>
                <w:rFonts w:ascii="Times New Roman" w:hAnsi="Times New Roman"/>
                <w:b w:val="0"/>
                <w:bCs w:val="0"/>
                <w:sz w:val="20"/>
                <w:szCs w:val="20"/>
              </w:rPr>
              <w:t xml:space="preserve">188230, </w:t>
            </w:r>
            <w:r w:rsidRPr="00644DA4">
              <w:rPr>
                <w:rFonts w:ascii="Times New Roman" w:hAnsi="Times New Roman"/>
                <w:b w:val="0"/>
                <w:bCs w:val="0"/>
                <w:sz w:val="20"/>
                <w:szCs w:val="20"/>
              </w:rPr>
              <w:t>Россия, Ленинградская об</w:t>
            </w:r>
            <w:r>
              <w:rPr>
                <w:rFonts w:ascii="Times New Roman" w:hAnsi="Times New Roman"/>
                <w:b w:val="0"/>
                <w:bCs w:val="0"/>
                <w:sz w:val="20"/>
                <w:szCs w:val="20"/>
              </w:rPr>
              <w:t xml:space="preserve">ласть, Лужский район, г. Луга, </w:t>
            </w:r>
            <w:r w:rsidRPr="00644DA4">
              <w:rPr>
                <w:rFonts w:ascii="Times New Roman" w:hAnsi="Times New Roman"/>
                <w:b w:val="0"/>
                <w:bCs w:val="0"/>
                <w:sz w:val="20"/>
                <w:szCs w:val="20"/>
              </w:rPr>
              <w:t>ул. Миккели, д. 7, корп. 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hRule="exact" w:val="259"/>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Подпорожском районе </w:t>
            </w:r>
            <w:r w:rsidRPr="00DF0512">
              <w:rPr>
                <w:rFonts w:eastAsia="Calibri"/>
                <w:b/>
                <w:bCs/>
                <w:sz w:val="20"/>
                <w:szCs w:val="20"/>
                <w:shd w:val="clear" w:color="auto" w:fill="FFFFFF"/>
              </w:rPr>
              <w:t>Ленинградской области</w:t>
            </w:r>
          </w:p>
        </w:tc>
      </w:tr>
      <w:tr w:rsidR="00735D49" w:rsidRPr="00DF0512" w:rsidTr="00735D49">
        <w:trPr>
          <w:trHeight w:hRule="exact" w:val="892"/>
        </w:trPr>
        <w:tc>
          <w:tcPr>
            <w:tcW w:w="709" w:type="dxa"/>
            <w:shd w:val="clear" w:color="auto" w:fill="FFFFFF"/>
            <w:vAlign w:val="center"/>
          </w:tcPr>
          <w:p w:rsidR="00735D49" w:rsidRPr="00DF0512" w:rsidRDefault="00735D49" w:rsidP="00735D49">
            <w:pPr>
              <w:widowControl w:val="0"/>
              <w:suppressAutoHyphens/>
              <w:ind w:left="-10" w:firstLine="10"/>
              <w:contextualSpacing/>
              <w:jc w:val="center"/>
              <w:rPr>
                <w:sz w:val="20"/>
                <w:szCs w:val="20"/>
                <w:lang w:eastAsia="ar-SA"/>
              </w:rPr>
            </w:pPr>
            <w:r>
              <w:rPr>
                <w:sz w:val="20"/>
                <w:szCs w:val="20"/>
                <w:lang w:eastAsia="ar-SA"/>
              </w:rPr>
              <w:lastRenderedPageBreak/>
              <w:t>13</w:t>
            </w:r>
          </w:p>
        </w:tc>
        <w:tc>
          <w:tcPr>
            <w:tcW w:w="2270" w:type="dxa"/>
            <w:shd w:val="clear" w:color="auto" w:fill="FFFFFF"/>
            <w:vAlign w:val="center"/>
          </w:tcPr>
          <w:p w:rsidR="00735D49" w:rsidRPr="00DF0512" w:rsidRDefault="00735D49" w:rsidP="00735D49">
            <w:pPr>
              <w:widowControl w:val="0"/>
              <w:suppressAutoHyphens/>
              <w:autoSpaceDN w:val="0"/>
              <w:jc w:val="center"/>
              <w:rPr>
                <w:color w:val="000000"/>
                <w:sz w:val="20"/>
                <w:szCs w:val="20"/>
              </w:rPr>
            </w:pPr>
            <w:r w:rsidRPr="00DF0512">
              <w:rPr>
                <w:color w:val="000000"/>
                <w:sz w:val="20"/>
                <w:szCs w:val="20"/>
              </w:rPr>
              <w:t>Филиал ГБУ ЛО «МФЦ» «</w:t>
            </w:r>
            <w:r w:rsidRPr="00DF0512">
              <w:rPr>
                <w:bCs/>
                <w:sz w:val="20"/>
                <w:szCs w:val="20"/>
                <w:lang w:eastAsia="ar-SA"/>
              </w:rPr>
              <w:t>Лодейнопольский</w:t>
            </w:r>
            <w:r w:rsidRPr="00DF0512">
              <w:rPr>
                <w:color w:val="000000"/>
                <w:sz w:val="20"/>
                <w:szCs w:val="20"/>
              </w:rPr>
              <w:t>»-отдел «Подпорожье»</w:t>
            </w:r>
          </w:p>
        </w:tc>
        <w:tc>
          <w:tcPr>
            <w:tcW w:w="3683" w:type="dxa"/>
            <w:shd w:val="clear" w:color="auto" w:fill="FFFFFF"/>
            <w:vAlign w:val="center"/>
          </w:tcPr>
          <w:p w:rsidR="00735D49" w:rsidRPr="00DF0512" w:rsidRDefault="00735D49" w:rsidP="00735D49">
            <w:pPr>
              <w:shd w:val="clear" w:color="auto" w:fill="FFFFFF"/>
              <w:jc w:val="center"/>
              <w:rPr>
                <w:color w:val="000000"/>
                <w:sz w:val="20"/>
                <w:szCs w:val="20"/>
              </w:rPr>
            </w:pPr>
            <w:r w:rsidRPr="00DF0512">
              <w:rPr>
                <w:color w:val="000000"/>
                <w:sz w:val="20"/>
                <w:szCs w:val="20"/>
              </w:rPr>
              <w:t>187780, Ленинградская область, г. Подпорожье, ул. Октябрят д.3</w:t>
            </w:r>
          </w:p>
        </w:tc>
        <w:tc>
          <w:tcPr>
            <w:tcW w:w="2125" w:type="dxa"/>
            <w:shd w:val="clear" w:color="auto" w:fill="FFFFFF"/>
            <w:vAlign w:val="center"/>
          </w:tcPr>
          <w:p w:rsidR="00735D49" w:rsidRPr="00DF0512" w:rsidRDefault="00735D49" w:rsidP="00735D49">
            <w:pPr>
              <w:jc w:val="center"/>
              <w:rPr>
                <w:color w:val="000000"/>
                <w:sz w:val="20"/>
                <w:szCs w:val="20"/>
              </w:rPr>
            </w:pPr>
            <w:r w:rsidRPr="00DF0512">
              <w:rPr>
                <w:bCs/>
                <w:color w:val="000000"/>
                <w:sz w:val="20"/>
                <w:szCs w:val="20"/>
              </w:rPr>
              <w:t xml:space="preserve">Понедельник - </w:t>
            </w:r>
            <w:r>
              <w:rPr>
                <w:bCs/>
                <w:color w:val="000000"/>
                <w:sz w:val="20"/>
                <w:szCs w:val="20"/>
              </w:rPr>
              <w:t>суббота</w:t>
            </w:r>
            <w:r w:rsidRPr="00DF0512">
              <w:rPr>
                <w:bCs/>
                <w:color w:val="000000"/>
                <w:sz w:val="20"/>
                <w:szCs w:val="20"/>
              </w:rPr>
              <w:t xml:space="preserve"> с 9.00 до </w:t>
            </w:r>
            <w:r>
              <w:rPr>
                <w:bCs/>
                <w:color w:val="000000"/>
                <w:sz w:val="20"/>
                <w:szCs w:val="20"/>
              </w:rPr>
              <w:t>20</w:t>
            </w:r>
            <w:r w:rsidRPr="00DF0512">
              <w:rPr>
                <w:bCs/>
                <w:color w:val="000000"/>
                <w:sz w:val="20"/>
                <w:szCs w:val="20"/>
              </w:rPr>
              <w:t xml:space="preserve">.00. </w:t>
            </w:r>
            <w:r>
              <w:rPr>
                <w:bCs/>
                <w:color w:val="000000"/>
                <w:sz w:val="20"/>
                <w:szCs w:val="20"/>
              </w:rPr>
              <w:t>В</w:t>
            </w:r>
            <w:r w:rsidRPr="00DF0512">
              <w:rPr>
                <w:bCs/>
                <w:color w:val="000000"/>
                <w:sz w:val="20"/>
                <w:szCs w:val="20"/>
              </w:rPr>
              <w:t>оскресенье - выходн</w:t>
            </w:r>
            <w:r>
              <w:rPr>
                <w:bCs/>
                <w:color w:val="000000"/>
                <w:sz w:val="20"/>
                <w:szCs w:val="20"/>
              </w:rPr>
              <w:t>ой</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301-47-47</w:t>
            </w:r>
          </w:p>
        </w:tc>
      </w:tr>
      <w:tr w:rsidR="00735D49" w:rsidRPr="00DF0512" w:rsidTr="00735D49">
        <w:trPr>
          <w:trHeight w:val="285"/>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Предоставление услуг в</w:t>
            </w:r>
            <w:r w:rsidRPr="00DF0512">
              <w:rPr>
                <w:rFonts w:eastAsia="Calibri"/>
                <w:b/>
                <w:sz w:val="20"/>
                <w:szCs w:val="20"/>
                <w:shd w:val="clear" w:color="auto" w:fill="FFFFFF"/>
              </w:rPr>
              <w:t xml:space="preserve">Приозерском районе </w:t>
            </w:r>
            <w:r w:rsidRPr="00DF0512">
              <w:rPr>
                <w:b/>
                <w:bCs/>
                <w:sz w:val="20"/>
                <w:szCs w:val="20"/>
                <w:lang w:eastAsia="ar-SA"/>
              </w:rPr>
              <w:t>Ленинградской области</w:t>
            </w:r>
          </w:p>
        </w:tc>
      </w:tr>
      <w:tr w:rsidR="00735D49" w:rsidRPr="00DF0512" w:rsidTr="00735D49">
        <w:trPr>
          <w:trHeight w:hRule="exact" w:val="918"/>
        </w:trPr>
        <w:tc>
          <w:tcPr>
            <w:tcW w:w="709" w:type="dxa"/>
            <w:vMerge w:val="restart"/>
            <w:shd w:val="clear" w:color="auto" w:fill="FFFFFF"/>
            <w:vAlign w:val="center"/>
          </w:tcPr>
          <w:p w:rsidR="00735D49" w:rsidRPr="00DF0512" w:rsidRDefault="00735D49" w:rsidP="00735D49">
            <w:pPr>
              <w:widowControl w:val="0"/>
              <w:suppressAutoHyphens/>
              <w:contextualSpacing/>
              <w:jc w:val="center"/>
              <w:rPr>
                <w:sz w:val="20"/>
                <w:szCs w:val="20"/>
                <w:lang w:eastAsia="ar-SA"/>
              </w:rPr>
            </w:pPr>
            <w:r>
              <w:rPr>
                <w:sz w:val="20"/>
                <w:szCs w:val="20"/>
                <w:lang w:eastAsia="ar-SA"/>
              </w:rPr>
              <w:t>14</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«Приозерск» - отдел «Сосново»</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188731, Россия,</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699"/>
        </w:trPr>
        <w:tc>
          <w:tcPr>
            <w:tcW w:w="709" w:type="dxa"/>
            <w:vMerge/>
            <w:shd w:val="clear" w:color="auto" w:fill="FFFFFF"/>
            <w:vAlign w:val="center"/>
          </w:tcPr>
          <w:p w:rsidR="00735D49" w:rsidRPr="00DF0512" w:rsidRDefault="00735D49" w:rsidP="00735D49">
            <w:pPr>
              <w:widowControl w:val="0"/>
              <w:numPr>
                <w:ilvl w:val="0"/>
                <w:numId w:val="14"/>
              </w:numPr>
              <w:suppressAutoHyphens/>
              <w:contextualSpacing/>
              <w:jc w:val="center"/>
              <w:rPr>
                <w:sz w:val="20"/>
                <w:szCs w:val="20"/>
                <w:lang w:eastAsia="ar-SA"/>
              </w:rPr>
            </w:pP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«Приозерск»</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188760, Россия, Ленинградская область, Приозерский район., г. Приозерск, ул. Калинина, д. 51 (офис 228)</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jc w:val="center"/>
              <w:rPr>
                <w:rFonts w:ascii="Calibri" w:eastAsia="Calibri" w:hAnsi="Calibri"/>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59"/>
        </w:trPr>
        <w:tc>
          <w:tcPr>
            <w:tcW w:w="10206" w:type="dxa"/>
            <w:gridSpan w:val="5"/>
            <w:shd w:val="clear" w:color="auto" w:fill="FFFFFF"/>
            <w:vAlign w:val="center"/>
          </w:tcPr>
          <w:p w:rsidR="00735D49" w:rsidRPr="00DF0512" w:rsidRDefault="00735D49" w:rsidP="00735D49">
            <w:pPr>
              <w:widowControl w:val="0"/>
              <w:suppressAutoHyphens/>
              <w:jc w:val="center"/>
              <w:rPr>
                <w:b/>
                <w:sz w:val="20"/>
                <w:szCs w:val="20"/>
                <w:lang w:eastAsia="ar-SA"/>
              </w:rPr>
            </w:pPr>
            <w:r w:rsidRPr="00DF0512">
              <w:rPr>
                <w:b/>
                <w:bCs/>
                <w:sz w:val="20"/>
                <w:szCs w:val="20"/>
                <w:lang w:eastAsia="ar-SA"/>
              </w:rPr>
              <w:t xml:space="preserve">Предоставление услуг в </w:t>
            </w:r>
            <w:r w:rsidRPr="00DF0512">
              <w:rPr>
                <w:b/>
                <w:sz w:val="20"/>
                <w:szCs w:val="20"/>
                <w:lang w:eastAsia="ar-SA"/>
              </w:rPr>
              <w:t xml:space="preserve">Сланцевском районе </w:t>
            </w:r>
            <w:r w:rsidRPr="00DF0512">
              <w:rPr>
                <w:b/>
                <w:bCs/>
                <w:sz w:val="20"/>
                <w:szCs w:val="20"/>
                <w:lang w:eastAsia="ar-SA"/>
              </w:rPr>
              <w:t>Ленинградской области</w:t>
            </w:r>
          </w:p>
        </w:tc>
      </w:tr>
      <w:tr w:rsidR="00735D49" w:rsidRPr="00DF0512" w:rsidTr="00735D49">
        <w:trPr>
          <w:trHeight w:hRule="exact" w:val="758"/>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15</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«Сланцевский»</w:t>
            </w: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188565, Россия, Ленинградская область,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Сланцы, ул. Кирова, д. 16А</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rFonts w:eastAsia="Calibri"/>
                <w:color w:val="FF0000"/>
                <w:sz w:val="20"/>
                <w:szCs w:val="20"/>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420"/>
        </w:trPr>
        <w:tc>
          <w:tcPr>
            <w:tcW w:w="10206" w:type="dxa"/>
            <w:gridSpan w:val="5"/>
            <w:tcBorders>
              <w:top w:val="nil"/>
            </w:tcBorders>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
                <w:bCs/>
                <w:sz w:val="20"/>
                <w:szCs w:val="20"/>
                <w:lang w:eastAsia="ar-SA"/>
              </w:rPr>
              <w:t>Предоставление услуг в г. Сосновый Бор Ленинградской области</w:t>
            </w:r>
          </w:p>
        </w:tc>
      </w:tr>
      <w:tr w:rsidR="00735D49" w:rsidRPr="00DF0512" w:rsidTr="00735D49">
        <w:trPr>
          <w:trHeight w:hRule="exact" w:val="808"/>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16</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sz w:val="20"/>
                <w:szCs w:val="20"/>
              </w:rPr>
              <w:t>Филиал ГБУ ЛО «МФЦ» «Сосновоборский»</w:t>
            </w:r>
          </w:p>
        </w:tc>
        <w:tc>
          <w:tcPr>
            <w:tcW w:w="3683" w:type="dxa"/>
            <w:shd w:val="clear" w:color="auto" w:fill="FFFFFF"/>
            <w:vAlign w:val="center"/>
          </w:tcPr>
          <w:p w:rsidR="00735D49" w:rsidRPr="00DF0512" w:rsidRDefault="00735D49" w:rsidP="00735D49">
            <w:pPr>
              <w:widowControl w:val="0"/>
              <w:suppressAutoHyphens/>
              <w:jc w:val="center"/>
              <w:rPr>
                <w:sz w:val="20"/>
                <w:szCs w:val="20"/>
              </w:rPr>
            </w:pPr>
            <w:r w:rsidRPr="00DF0512">
              <w:rPr>
                <w:sz w:val="20"/>
                <w:szCs w:val="20"/>
              </w:rPr>
              <w:t xml:space="preserve">188540, Россия, Ленинградская область, </w:t>
            </w:r>
          </w:p>
          <w:p w:rsidR="00735D49" w:rsidRPr="00DF0512" w:rsidRDefault="00735D49" w:rsidP="00735D49">
            <w:pPr>
              <w:widowControl w:val="0"/>
              <w:suppressAutoHyphens/>
              <w:jc w:val="center"/>
              <w:rPr>
                <w:bCs/>
                <w:sz w:val="20"/>
                <w:szCs w:val="20"/>
                <w:lang w:eastAsia="ar-SA"/>
              </w:rPr>
            </w:pPr>
            <w:r w:rsidRPr="00DF0512">
              <w:rPr>
                <w:sz w:val="20"/>
                <w:szCs w:val="20"/>
              </w:rPr>
              <w:t>г. Сосновый Бор, ул. Мира, д.1</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rFonts w:ascii="Calibri" w:eastAsia="Calibri" w:hAnsi="Calibri"/>
                <w:sz w:val="20"/>
                <w:szCs w:val="20"/>
                <w:u w:val="single"/>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73"/>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Тихвинском районе </w:t>
            </w:r>
            <w:r w:rsidRPr="00DF0512">
              <w:rPr>
                <w:b/>
                <w:bCs/>
                <w:sz w:val="20"/>
                <w:szCs w:val="20"/>
                <w:lang w:eastAsia="ar-SA"/>
              </w:rPr>
              <w:t>Ленинградской области</w:t>
            </w:r>
          </w:p>
        </w:tc>
      </w:tr>
      <w:tr w:rsidR="00735D49" w:rsidRPr="00DF0512" w:rsidTr="00735D49">
        <w:trPr>
          <w:trHeight w:hRule="exact" w:val="720"/>
        </w:trPr>
        <w:tc>
          <w:tcPr>
            <w:tcW w:w="709" w:type="dxa"/>
            <w:shd w:val="clear" w:color="auto" w:fill="FFFFFF"/>
            <w:vAlign w:val="center"/>
          </w:tcPr>
          <w:p w:rsidR="00735D49" w:rsidRPr="00DF0512" w:rsidRDefault="00735D49" w:rsidP="00735D49">
            <w:pPr>
              <w:widowControl w:val="0"/>
              <w:suppressAutoHyphens/>
              <w:contextualSpacing/>
              <w:jc w:val="center"/>
              <w:rPr>
                <w:bCs/>
                <w:sz w:val="20"/>
                <w:szCs w:val="20"/>
                <w:lang w:eastAsia="ar-SA"/>
              </w:rPr>
            </w:pPr>
            <w:r>
              <w:rPr>
                <w:bCs/>
                <w:sz w:val="20"/>
                <w:szCs w:val="20"/>
                <w:lang w:eastAsia="ar-SA"/>
              </w:rPr>
              <w:t>17</w:t>
            </w:r>
          </w:p>
        </w:tc>
        <w:tc>
          <w:tcPr>
            <w:tcW w:w="2270"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«Тихвинский»</w:t>
            </w:r>
          </w:p>
          <w:p w:rsidR="00735D49" w:rsidRPr="00DF0512" w:rsidRDefault="00735D49" w:rsidP="00735D49">
            <w:pPr>
              <w:widowControl w:val="0"/>
              <w:suppressAutoHyphens/>
              <w:jc w:val="center"/>
              <w:rPr>
                <w:bCs/>
                <w:sz w:val="20"/>
                <w:szCs w:val="20"/>
                <w:lang w:eastAsia="ar-SA"/>
              </w:rPr>
            </w:pPr>
          </w:p>
        </w:tc>
        <w:tc>
          <w:tcPr>
            <w:tcW w:w="3683"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187553, Россия, Ленинградская область, Тихвинский район,  </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Тихвин, 1-й микрорайон, д.2</w:t>
            </w:r>
          </w:p>
          <w:p w:rsidR="00735D49" w:rsidRPr="00DF0512" w:rsidRDefault="00735D49" w:rsidP="00735D49">
            <w:pPr>
              <w:widowControl w:val="0"/>
              <w:suppressAutoHyphens/>
              <w:jc w:val="center"/>
              <w:rPr>
                <w:bCs/>
                <w:sz w:val="20"/>
                <w:szCs w:val="20"/>
                <w:lang w:eastAsia="ar-SA"/>
              </w:rPr>
            </w:pP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sz w:val="20"/>
                <w:szCs w:val="20"/>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292"/>
        </w:trPr>
        <w:tc>
          <w:tcPr>
            <w:tcW w:w="10206" w:type="dxa"/>
            <w:gridSpan w:val="5"/>
            <w:shd w:val="clear" w:color="auto" w:fill="FFFFFF"/>
            <w:vAlign w:val="center"/>
          </w:tcPr>
          <w:p w:rsidR="00735D49" w:rsidRPr="00DF0512" w:rsidRDefault="00735D49" w:rsidP="00735D49">
            <w:pPr>
              <w:widowControl w:val="0"/>
              <w:suppressAutoHyphens/>
              <w:jc w:val="center"/>
              <w:rPr>
                <w:rFonts w:eastAsia="Calibri"/>
                <w:b/>
                <w:sz w:val="20"/>
                <w:szCs w:val="20"/>
                <w:shd w:val="clear" w:color="auto" w:fill="FFFFFF"/>
              </w:rPr>
            </w:pPr>
            <w:r w:rsidRPr="00DF0512">
              <w:rPr>
                <w:rFonts w:eastAsia="Calibri"/>
                <w:b/>
                <w:bCs/>
                <w:sz w:val="20"/>
                <w:szCs w:val="20"/>
                <w:shd w:val="clear" w:color="auto" w:fill="FFFFFF"/>
              </w:rPr>
              <w:t xml:space="preserve">Предоставление услуг в </w:t>
            </w:r>
            <w:r w:rsidRPr="00DF0512">
              <w:rPr>
                <w:rFonts w:eastAsia="Calibri"/>
                <w:b/>
                <w:sz w:val="20"/>
                <w:szCs w:val="20"/>
                <w:shd w:val="clear" w:color="auto" w:fill="FFFFFF"/>
              </w:rPr>
              <w:t xml:space="preserve">Тосненском районе </w:t>
            </w:r>
            <w:r w:rsidRPr="00DF0512">
              <w:rPr>
                <w:b/>
                <w:bCs/>
                <w:sz w:val="20"/>
                <w:szCs w:val="20"/>
                <w:lang w:eastAsia="ar-SA"/>
              </w:rPr>
              <w:t>Ленинградской области</w:t>
            </w:r>
          </w:p>
        </w:tc>
      </w:tr>
      <w:tr w:rsidR="00735D49" w:rsidRPr="00DF0512" w:rsidTr="00735D49">
        <w:trPr>
          <w:trHeight w:hRule="exact" w:val="694"/>
        </w:trPr>
        <w:tc>
          <w:tcPr>
            <w:tcW w:w="709" w:type="dxa"/>
            <w:shd w:val="clear" w:color="auto" w:fill="auto"/>
            <w:vAlign w:val="center"/>
          </w:tcPr>
          <w:p w:rsidR="00735D49" w:rsidRPr="00DF0512" w:rsidRDefault="00735D49" w:rsidP="00735D49">
            <w:pPr>
              <w:suppressAutoHyphens/>
              <w:contextualSpacing/>
              <w:jc w:val="center"/>
              <w:rPr>
                <w:sz w:val="20"/>
                <w:szCs w:val="20"/>
              </w:rPr>
            </w:pPr>
            <w:r>
              <w:rPr>
                <w:sz w:val="20"/>
                <w:szCs w:val="20"/>
              </w:rPr>
              <w:t>18</w:t>
            </w:r>
          </w:p>
        </w:tc>
        <w:tc>
          <w:tcPr>
            <w:tcW w:w="2270" w:type="dxa"/>
            <w:shd w:val="clear" w:color="auto" w:fill="auto"/>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Филиал ГБУ ЛО «МФЦ» «Тосненский»</w:t>
            </w:r>
          </w:p>
        </w:tc>
        <w:tc>
          <w:tcPr>
            <w:tcW w:w="3683" w:type="dxa"/>
            <w:shd w:val="clear" w:color="auto" w:fill="auto"/>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187000, Россия, Ленинградская область, Тосненский район,</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г. Тосно, ул. Советская, д. 9В</w:t>
            </w:r>
          </w:p>
        </w:tc>
        <w:tc>
          <w:tcPr>
            <w:tcW w:w="2125" w:type="dxa"/>
            <w:shd w:val="clear" w:color="auto" w:fill="FFFFFF"/>
            <w:vAlign w:val="center"/>
          </w:tcPr>
          <w:p w:rsidR="00735D49" w:rsidRPr="00DF0512" w:rsidRDefault="00735D49" w:rsidP="00735D49">
            <w:pPr>
              <w:widowControl w:val="0"/>
              <w:suppressAutoHyphens/>
              <w:jc w:val="center"/>
              <w:rPr>
                <w:bCs/>
                <w:sz w:val="20"/>
                <w:szCs w:val="20"/>
                <w:lang w:eastAsia="ar-SA"/>
              </w:rPr>
            </w:pPr>
            <w:r w:rsidRPr="00DF0512">
              <w:rPr>
                <w:bCs/>
                <w:sz w:val="20"/>
                <w:szCs w:val="20"/>
                <w:lang w:eastAsia="ar-SA"/>
              </w:rPr>
              <w:t>С 9.00 до 21.00</w:t>
            </w:r>
          </w:p>
          <w:p w:rsidR="00735D49" w:rsidRPr="00DF0512" w:rsidRDefault="00735D49" w:rsidP="00735D49">
            <w:pPr>
              <w:widowControl w:val="0"/>
              <w:suppressAutoHyphens/>
              <w:jc w:val="center"/>
              <w:rPr>
                <w:bCs/>
                <w:sz w:val="20"/>
                <w:szCs w:val="20"/>
                <w:lang w:eastAsia="ar-SA"/>
              </w:rPr>
            </w:pPr>
            <w:r w:rsidRPr="00DF0512">
              <w:rPr>
                <w:bCs/>
                <w:sz w:val="20"/>
                <w:szCs w:val="20"/>
                <w:lang w:eastAsia="ar-SA"/>
              </w:rPr>
              <w:t xml:space="preserve">ежедневно, </w:t>
            </w:r>
          </w:p>
          <w:p w:rsidR="00735D49" w:rsidRPr="00DF0512" w:rsidRDefault="00735D49" w:rsidP="00735D49">
            <w:pPr>
              <w:widowControl w:val="0"/>
              <w:suppressAutoHyphens/>
              <w:jc w:val="center"/>
              <w:rPr>
                <w:sz w:val="20"/>
                <w:szCs w:val="20"/>
                <w:u w:val="single"/>
                <w:lang w:eastAsia="ar-SA"/>
              </w:rPr>
            </w:pPr>
            <w:r w:rsidRPr="00DF0512">
              <w:rPr>
                <w:bCs/>
                <w:sz w:val="20"/>
                <w:szCs w:val="20"/>
                <w:lang w:eastAsia="ar-SA"/>
              </w:rPr>
              <w:t>без перерыва</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r w:rsidR="00735D49" w:rsidRPr="00DF0512" w:rsidTr="00735D49">
        <w:trPr>
          <w:trHeight w:hRule="exact" w:val="306"/>
        </w:trPr>
        <w:tc>
          <w:tcPr>
            <w:tcW w:w="10206" w:type="dxa"/>
            <w:gridSpan w:val="5"/>
            <w:shd w:val="clear" w:color="auto" w:fill="auto"/>
            <w:vAlign w:val="center"/>
          </w:tcPr>
          <w:p w:rsidR="00735D49" w:rsidRPr="00DF0512" w:rsidRDefault="00735D49" w:rsidP="00735D49">
            <w:pPr>
              <w:widowControl w:val="0"/>
              <w:suppressAutoHyphens/>
              <w:jc w:val="center"/>
              <w:rPr>
                <w:b/>
                <w:sz w:val="20"/>
                <w:szCs w:val="20"/>
                <w:lang w:eastAsia="ar-SA"/>
              </w:rPr>
            </w:pPr>
            <w:r w:rsidRPr="00DF0512">
              <w:rPr>
                <w:b/>
                <w:sz w:val="20"/>
                <w:szCs w:val="20"/>
                <w:lang w:eastAsia="ar-SA"/>
              </w:rPr>
              <w:t>Уполномоченный МФЦ на территории Ленинградской области</w:t>
            </w:r>
          </w:p>
        </w:tc>
      </w:tr>
      <w:tr w:rsidR="00735D49" w:rsidRPr="00DF0512" w:rsidTr="00735D49">
        <w:trPr>
          <w:trHeight w:hRule="exact" w:val="2329"/>
        </w:trPr>
        <w:tc>
          <w:tcPr>
            <w:tcW w:w="709" w:type="dxa"/>
            <w:shd w:val="clear" w:color="auto" w:fill="auto"/>
            <w:vAlign w:val="center"/>
          </w:tcPr>
          <w:p w:rsidR="00735D49" w:rsidRPr="00DF0512" w:rsidRDefault="00735D49" w:rsidP="00735D49">
            <w:pPr>
              <w:suppressAutoHyphens/>
              <w:ind w:left="-10"/>
              <w:contextualSpacing/>
              <w:jc w:val="center"/>
              <w:rPr>
                <w:sz w:val="20"/>
                <w:szCs w:val="20"/>
              </w:rPr>
            </w:pPr>
            <w:r>
              <w:rPr>
                <w:sz w:val="20"/>
                <w:szCs w:val="20"/>
              </w:rPr>
              <w:t>19</w:t>
            </w:r>
          </w:p>
        </w:tc>
        <w:tc>
          <w:tcPr>
            <w:tcW w:w="2270" w:type="dxa"/>
            <w:shd w:val="clear" w:color="auto" w:fill="auto"/>
            <w:vAlign w:val="center"/>
          </w:tcPr>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ГБУ ЛО «МФЦ»</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i/>
                <w:color w:val="000000"/>
                <w:sz w:val="20"/>
                <w:szCs w:val="20"/>
                <w:lang w:eastAsia="ar-SA"/>
              </w:rPr>
              <w:t>(обслуживание заявителей не осуществляется</w:t>
            </w:r>
            <w:r w:rsidRPr="00DF0512">
              <w:rPr>
                <w:rFonts w:eastAsia="Calibri"/>
                <w:color w:val="000000"/>
                <w:sz w:val="20"/>
                <w:szCs w:val="20"/>
                <w:lang w:eastAsia="ar-SA"/>
              </w:rPr>
              <w:t>)</w:t>
            </w:r>
          </w:p>
        </w:tc>
        <w:tc>
          <w:tcPr>
            <w:tcW w:w="3683" w:type="dxa"/>
            <w:shd w:val="clear" w:color="auto" w:fill="auto"/>
            <w:vAlign w:val="center"/>
          </w:tcPr>
          <w:p w:rsidR="00735D49" w:rsidRPr="00DF0512" w:rsidRDefault="00735D49" w:rsidP="00735D49">
            <w:pPr>
              <w:shd w:val="clear" w:color="auto" w:fill="FFFFFF"/>
              <w:jc w:val="center"/>
              <w:rPr>
                <w:bCs/>
                <w:i/>
                <w:color w:val="000000"/>
                <w:sz w:val="20"/>
                <w:szCs w:val="20"/>
              </w:rPr>
            </w:pPr>
            <w:r w:rsidRPr="00DF0512">
              <w:rPr>
                <w:bCs/>
                <w:i/>
                <w:color w:val="000000"/>
                <w:sz w:val="20"/>
                <w:szCs w:val="20"/>
              </w:rPr>
              <w:t>Юридический адрес:</w:t>
            </w:r>
          </w:p>
          <w:p w:rsidR="00735D49" w:rsidRPr="00DF0512" w:rsidRDefault="00735D49" w:rsidP="00735D49">
            <w:pPr>
              <w:shd w:val="clear" w:color="auto" w:fill="FFFFFF"/>
              <w:jc w:val="center"/>
              <w:rPr>
                <w:color w:val="000000"/>
                <w:sz w:val="20"/>
                <w:szCs w:val="20"/>
              </w:rPr>
            </w:pPr>
            <w:r w:rsidRPr="00DF0512">
              <w:rPr>
                <w:color w:val="000000"/>
                <w:sz w:val="20"/>
                <w:szCs w:val="20"/>
              </w:rPr>
              <w:t xml:space="preserve">188641, Ленинградская область, Всеволожский район, </w:t>
            </w:r>
          </w:p>
          <w:p w:rsidR="00735D49" w:rsidRPr="00DF0512" w:rsidRDefault="00735D49" w:rsidP="00735D49">
            <w:pPr>
              <w:shd w:val="clear" w:color="auto" w:fill="FFFFFF"/>
              <w:jc w:val="center"/>
              <w:rPr>
                <w:color w:val="000000"/>
                <w:sz w:val="20"/>
                <w:szCs w:val="20"/>
              </w:rPr>
            </w:pPr>
            <w:r w:rsidRPr="00DF0512">
              <w:rPr>
                <w:color w:val="000000"/>
                <w:sz w:val="20"/>
                <w:szCs w:val="20"/>
              </w:rPr>
              <w:t>дер. Новосаратовка-центр, д.8</w:t>
            </w:r>
          </w:p>
          <w:p w:rsidR="00735D49" w:rsidRPr="00DF0512" w:rsidRDefault="00735D49" w:rsidP="00735D49">
            <w:pPr>
              <w:shd w:val="clear" w:color="auto" w:fill="FFFFFF"/>
              <w:jc w:val="center"/>
              <w:rPr>
                <w:bCs/>
                <w:i/>
                <w:color w:val="000000"/>
                <w:sz w:val="20"/>
                <w:szCs w:val="20"/>
              </w:rPr>
            </w:pPr>
            <w:r w:rsidRPr="00DF0512">
              <w:rPr>
                <w:bCs/>
                <w:i/>
                <w:color w:val="000000"/>
                <w:sz w:val="20"/>
                <w:szCs w:val="20"/>
              </w:rPr>
              <w:t>Почтовый адрес:</w:t>
            </w:r>
          </w:p>
          <w:p w:rsidR="00735D49" w:rsidRPr="00DF0512" w:rsidRDefault="00735D49" w:rsidP="00735D49">
            <w:pPr>
              <w:shd w:val="clear" w:color="auto" w:fill="FFFFFF"/>
              <w:jc w:val="center"/>
              <w:rPr>
                <w:color w:val="000000"/>
                <w:sz w:val="20"/>
                <w:szCs w:val="20"/>
              </w:rPr>
            </w:pPr>
            <w:r w:rsidRPr="00DF0512">
              <w:rPr>
                <w:color w:val="000000"/>
                <w:sz w:val="20"/>
                <w:szCs w:val="20"/>
              </w:rPr>
              <w:t xml:space="preserve">191311, г. Санкт-Петербург, </w:t>
            </w:r>
          </w:p>
          <w:p w:rsidR="00735D49" w:rsidRPr="00DF0512" w:rsidRDefault="00735D49" w:rsidP="00735D49">
            <w:pPr>
              <w:shd w:val="clear" w:color="auto" w:fill="FFFFFF"/>
              <w:jc w:val="center"/>
              <w:rPr>
                <w:color w:val="000000"/>
                <w:sz w:val="20"/>
                <w:szCs w:val="20"/>
              </w:rPr>
            </w:pPr>
            <w:r w:rsidRPr="00DF0512">
              <w:rPr>
                <w:color w:val="000000"/>
                <w:sz w:val="20"/>
                <w:szCs w:val="20"/>
              </w:rPr>
              <w:t>ул. Смольного, д. 3, лит. А</w:t>
            </w:r>
          </w:p>
          <w:p w:rsidR="00735D49" w:rsidRPr="00DF0512" w:rsidRDefault="00735D49" w:rsidP="00735D49">
            <w:pPr>
              <w:shd w:val="clear" w:color="auto" w:fill="FFFFFF"/>
              <w:jc w:val="center"/>
              <w:rPr>
                <w:i/>
                <w:color w:val="000000"/>
                <w:sz w:val="20"/>
                <w:szCs w:val="20"/>
              </w:rPr>
            </w:pPr>
            <w:r w:rsidRPr="00DF0512">
              <w:rPr>
                <w:bCs/>
                <w:i/>
                <w:color w:val="000000"/>
                <w:sz w:val="20"/>
                <w:szCs w:val="20"/>
              </w:rPr>
              <w:t>Фактический адрес</w:t>
            </w:r>
            <w:r w:rsidRPr="00DF0512">
              <w:rPr>
                <w:b/>
                <w:i/>
                <w:color w:val="000000"/>
                <w:sz w:val="20"/>
                <w:szCs w:val="20"/>
              </w:rPr>
              <w:t>:</w:t>
            </w:r>
          </w:p>
          <w:p w:rsidR="00735D49" w:rsidRPr="00DF0512" w:rsidRDefault="00735D49" w:rsidP="00735D49">
            <w:pPr>
              <w:shd w:val="clear" w:color="auto" w:fill="FFFFFF"/>
              <w:jc w:val="center"/>
              <w:rPr>
                <w:color w:val="000000"/>
                <w:sz w:val="20"/>
                <w:szCs w:val="20"/>
              </w:rPr>
            </w:pPr>
            <w:r w:rsidRPr="00DF0512">
              <w:rPr>
                <w:color w:val="000000"/>
                <w:sz w:val="20"/>
                <w:szCs w:val="20"/>
              </w:rPr>
              <w:t>191024, г. Санкт-Петербург,  </w:t>
            </w:r>
          </w:p>
          <w:p w:rsidR="00735D49" w:rsidRPr="00DF0512" w:rsidRDefault="00735D49" w:rsidP="00735D49">
            <w:pPr>
              <w:shd w:val="clear" w:color="auto" w:fill="FFFFFF"/>
              <w:jc w:val="center"/>
              <w:rPr>
                <w:color w:val="000000"/>
                <w:sz w:val="20"/>
                <w:szCs w:val="20"/>
              </w:rPr>
            </w:pPr>
            <w:r w:rsidRPr="00DF0512">
              <w:rPr>
                <w:color w:val="000000"/>
                <w:sz w:val="20"/>
                <w:szCs w:val="20"/>
              </w:rPr>
              <w:t>пр. Бакунина, д. 5, лит. А</w:t>
            </w:r>
          </w:p>
        </w:tc>
        <w:tc>
          <w:tcPr>
            <w:tcW w:w="2125" w:type="dxa"/>
            <w:shd w:val="clear" w:color="auto" w:fill="FFFFFF"/>
            <w:vAlign w:val="center"/>
          </w:tcPr>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пн-чт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с 9.00 до 18.00,</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пт.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 xml:space="preserve">с 9.00 до 17.00, </w:t>
            </w:r>
          </w:p>
          <w:p w:rsidR="00735D49" w:rsidRPr="00DF0512" w:rsidRDefault="00735D49" w:rsidP="00735D49">
            <w:pPr>
              <w:widowControl w:val="0"/>
              <w:suppressAutoHyphens/>
              <w:autoSpaceDN w:val="0"/>
              <w:jc w:val="center"/>
              <w:rPr>
                <w:rFonts w:eastAsia="Calibri"/>
                <w:color w:val="000000"/>
                <w:sz w:val="20"/>
                <w:szCs w:val="20"/>
                <w:lang w:eastAsia="ar-SA"/>
              </w:rPr>
            </w:pPr>
            <w:r w:rsidRPr="00DF0512">
              <w:rPr>
                <w:rFonts w:eastAsia="Calibri"/>
                <w:color w:val="000000"/>
                <w:sz w:val="20"/>
                <w:szCs w:val="20"/>
                <w:lang w:eastAsia="ar-SA"/>
              </w:rPr>
              <w:t>перерыв с</w:t>
            </w:r>
          </w:p>
          <w:p w:rsidR="00735D49" w:rsidRPr="00DF0512" w:rsidRDefault="00735D49" w:rsidP="00735D49">
            <w:pPr>
              <w:widowControl w:val="0"/>
              <w:tabs>
                <w:tab w:val="left" w:pos="733"/>
              </w:tabs>
              <w:autoSpaceDN w:val="0"/>
              <w:jc w:val="center"/>
              <w:rPr>
                <w:rFonts w:eastAsia="Calibri"/>
                <w:color w:val="000000"/>
                <w:sz w:val="20"/>
                <w:szCs w:val="20"/>
                <w:lang w:eastAsia="ar-SA"/>
              </w:rPr>
            </w:pPr>
            <w:r w:rsidRPr="00DF0512">
              <w:rPr>
                <w:rFonts w:eastAsia="Calibri"/>
                <w:color w:val="000000"/>
                <w:sz w:val="20"/>
                <w:szCs w:val="20"/>
                <w:lang w:eastAsia="ar-SA"/>
              </w:rPr>
              <w:t>13.00 до 13.48, выходные дни -</w:t>
            </w:r>
          </w:p>
          <w:p w:rsidR="00735D49" w:rsidRPr="00DF0512" w:rsidRDefault="00735D49" w:rsidP="00735D49">
            <w:pPr>
              <w:widowControl w:val="0"/>
              <w:suppressAutoHyphens/>
              <w:autoSpaceDN w:val="0"/>
              <w:ind w:left="58"/>
              <w:jc w:val="center"/>
              <w:rPr>
                <w:rFonts w:eastAsia="Calibri"/>
                <w:color w:val="000000"/>
                <w:sz w:val="20"/>
                <w:szCs w:val="20"/>
                <w:lang w:eastAsia="ar-SA"/>
              </w:rPr>
            </w:pPr>
            <w:r w:rsidRPr="00DF0512">
              <w:rPr>
                <w:rFonts w:eastAsia="Calibri"/>
                <w:color w:val="000000"/>
                <w:sz w:val="20"/>
                <w:szCs w:val="20"/>
                <w:lang w:eastAsia="ar-SA"/>
              </w:rPr>
              <w:t>сб, вс.</w:t>
            </w:r>
          </w:p>
        </w:tc>
        <w:tc>
          <w:tcPr>
            <w:tcW w:w="1419" w:type="dxa"/>
            <w:shd w:val="clear" w:color="auto" w:fill="auto"/>
            <w:vAlign w:val="center"/>
          </w:tcPr>
          <w:p w:rsidR="00735D49" w:rsidRPr="00DF0512" w:rsidRDefault="00735D49" w:rsidP="00735D49">
            <w:pPr>
              <w:widowControl w:val="0"/>
              <w:suppressAutoHyphens/>
              <w:jc w:val="center"/>
              <w:rPr>
                <w:rFonts w:eastAsia="Calibri"/>
                <w:sz w:val="20"/>
                <w:szCs w:val="20"/>
                <w:shd w:val="clear" w:color="auto" w:fill="FFFFFF"/>
              </w:rPr>
            </w:pPr>
            <w:r w:rsidRPr="00DF0512">
              <w:rPr>
                <w:rFonts w:eastAsia="Calibri"/>
                <w:sz w:val="20"/>
                <w:szCs w:val="20"/>
                <w:shd w:val="clear" w:color="auto" w:fill="FFFFFF"/>
              </w:rPr>
              <w:t xml:space="preserve">8 (800) </w:t>
            </w:r>
          </w:p>
          <w:p w:rsidR="00735D49" w:rsidRPr="00DF0512" w:rsidRDefault="00735D49" w:rsidP="00735D49">
            <w:pPr>
              <w:widowControl w:val="0"/>
              <w:suppressAutoHyphens/>
              <w:jc w:val="center"/>
              <w:rPr>
                <w:rFonts w:ascii="Courier New" w:hAnsi="Courier New" w:cs="Courier New"/>
                <w:sz w:val="20"/>
                <w:szCs w:val="20"/>
                <w:lang w:eastAsia="ar-SA"/>
              </w:rPr>
            </w:pPr>
            <w:r w:rsidRPr="00DF0512">
              <w:rPr>
                <w:rFonts w:eastAsia="Calibri"/>
                <w:sz w:val="20"/>
                <w:szCs w:val="20"/>
                <w:shd w:val="clear" w:color="auto" w:fill="FFFFFF"/>
              </w:rPr>
              <w:t>301-47-47</w:t>
            </w:r>
          </w:p>
        </w:tc>
      </w:tr>
    </w:tbl>
    <w:p w:rsidR="00735D49" w:rsidRPr="00DF0512" w:rsidRDefault="00735D49" w:rsidP="00735D49">
      <w:pPr>
        <w:tabs>
          <w:tab w:val="left" w:pos="142"/>
          <w:tab w:val="left" w:pos="284"/>
        </w:tabs>
        <w:jc w:val="both"/>
        <w:rPr>
          <w:sz w:val="24"/>
          <w:szCs w:val="24"/>
        </w:rPr>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35D49">
      <w:pPr>
        <w:widowControl w:val="0"/>
        <w:autoSpaceDE w:val="0"/>
        <w:autoSpaceDN w:val="0"/>
        <w:adjustRightInd w:val="0"/>
        <w:jc w:val="right"/>
        <w:outlineLvl w:val="1"/>
      </w:pPr>
    </w:p>
    <w:p w:rsidR="00735D49" w:rsidRDefault="00735D49" w:rsidP="00784D62">
      <w:pPr>
        <w:widowControl w:val="0"/>
        <w:autoSpaceDE w:val="0"/>
        <w:autoSpaceDN w:val="0"/>
        <w:adjustRightInd w:val="0"/>
        <w:outlineLvl w:val="1"/>
      </w:pPr>
    </w:p>
    <w:p w:rsidR="00735D49" w:rsidRDefault="00735D49" w:rsidP="00735D49">
      <w:pPr>
        <w:widowControl w:val="0"/>
        <w:autoSpaceDE w:val="0"/>
        <w:autoSpaceDN w:val="0"/>
        <w:adjustRightInd w:val="0"/>
        <w:jc w:val="right"/>
        <w:outlineLvl w:val="1"/>
      </w:pPr>
    </w:p>
    <w:p w:rsidR="003709DF" w:rsidRPr="00D91287" w:rsidRDefault="003709DF" w:rsidP="003709DF">
      <w:pPr>
        <w:widowControl w:val="0"/>
        <w:autoSpaceDE w:val="0"/>
        <w:autoSpaceDN w:val="0"/>
        <w:adjustRightInd w:val="0"/>
        <w:jc w:val="right"/>
        <w:outlineLvl w:val="1"/>
      </w:pPr>
      <w:r w:rsidRPr="00D91287">
        <w:lastRenderedPageBreak/>
        <w:t xml:space="preserve">Приложение </w:t>
      </w:r>
      <w:r>
        <w:t>3</w:t>
      </w:r>
    </w:p>
    <w:p w:rsidR="003709DF" w:rsidRPr="00D91287" w:rsidRDefault="003709DF" w:rsidP="003709DF">
      <w:pPr>
        <w:widowControl w:val="0"/>
        <w:autoSpaceDE w:val="0"/>
        <w:autoSpaceDN w:val="0"/>
        <w:adjustRightInd w:val="0"/>
        <w:jc w:val="right"/>
      </w:pPr>
      <w:r w:rsidRPr="00D91287">
        <w:t>к Административному регламенту</w:t>
      </w:r>
    </w:p>
    <w:p w:rsidR="003709DF" w:rsidRPr="007F0E5D" w:rsidRDefault="003709DF" w:rsidP="003709DF">
      <w:pPr>
        <w:jc w:val="right"/>
        <w:rPr>
          <w:sz w:val="24"/>
          <w:szCs w:val="24"/>
        </w:rPr>
      </w:pPr>
    </w:p>
    <w:p w:rsidR="003709DF" w:rsidRDefault="003709DF" w:rsidP="003709DF">
      <w:pPr>
        <w:pStyle w:val="ConsPlusNonformat"/>
      </w:pPr>
      <w:r>
        <w:t>______________________________</w:t>
      </w:r>
    </w:p>
    <w:p w:rsidR="003709DF" w:rsidRDefault="003709DF" w:rsidP="003709DF">
      <w:pPr>
        <w:pStyle w:val="ConsPlusNonformat"/>
      </w:pPr>
      <w:r>
        <w:t xml:space="preserve">                                             ______________________________</w:t>
      </w:r>
    </w:p>
    <w:p w:rsidR="003709DF" w:rsidRDefault="003709DF" w:rsidP="003709DF">
      <w:pPr>
        <w:pStyle w:val="ConsPlusNonformat"/>
      </w:pPr>
      <w:r>
        <w:t xml:space="preserve">                                             ______________________________</w:t>
      </w:r>
    </w:p>
    <w:p w:rsidR="003709DF" w:rsidRPr="007F0E5D" w:rsidRDefault="003709DF" w:rsidP="003709DF">
      <w:pPr>
        <w:pStyle w:val="ConsPlusNonformat"/>
      </w:pPr>
    </w:p>
    <w:p w:rsidR="003709DF" w:rsidRPr="007F0E5D" w:rsidRDefault="003709DF" w:rsidP="003709DF">
      <w:pPr>
        <w:pStyle w:val="ConsPlusNonformat"/>
      </w:pPr>
      <w:r w:rsidRPr="007F0E5D">
        <w:t xml:space="preserve">                                        от ______________________________</w:t>
      </w:r>
    </w:p>
    <w:p w:rsidR="003709DF" w:rsidRPr="007F0E5D" w:rsidRDefault="003709DF" w:rsidP="003709DF">
      <w:pPr>
        <w:pStyle w:val="ConsPlusNonformat"/>
      </w:pPr>
      <w:r w:rsidRPr="007F0E5D">
        <w:t>(полное наименование заявителя -</w:t>
      </w:r>
    </w:p>
    <w:p w:rsidR="003709DF" w:rsidRPr="007F0E5D" w:rsidRDefault="003709DF" w:rsidP="003709DF">
      <w:pPr>
        <w:pStyle w:val="ConsPlusNonformat"/>
      </w:pPr>
      <w:r w:rsidRPr="007F0E5D">
        <w:t xml:space="preserve">                                            юридического лица или фамилия,</w:t>
      </w:r>
    </w:p>
    <w:p w:rsidR="003709DF" w:rsidRPr="007F0E5D" w:rsidRDefault="003709DF" w:rsidP="003709DF">
      <w:pPr>
        <w:pStyle w:val="ConsPlusNonformat"/>
      </w:pPr>
      <w:r w:rsidRPr="007F0E5D">
        <w:t xml:space="preserve">                                           имя и отчество физического лица)</w:t>
      </w:r>
    </w:p>
    <w:p w:rsidR="003709DF" w:rsidRPr="007F0E5D" w:rsidRDefault="003709DF" w:rsidP="003709DF">
      <w:pPr>
        <w:pStyle w:val="ConsPlusNonformat"/>
      </w:pPr>
    </w:p>
    <w:p w:rsidR="003709DF" w:rsidRPr="007F0E5D" w:rsidRDefault="003709DF" w:rsidP="003709DF">
      <w:pPr>
        <w:pStyle w:val="ConsPlusNonformat"/>
      </w:pPr>
      <w:bookmarkStart w:id="18" w:name="Par524"/>
      <w:bookmarkEnd w:id="18"/>
      <w:r w:rsidRPr="007F0E5D">
        <w:t xml:space="preserve">                                 ЗАЯВЛЕНИЕ</w:t>
      </w:r>
    </w:p>
    <w:p w:rsidR="003709DF" w:rsidRPr="007F0E5D" w:rsidRDefault="003709DF" w:rsidP="003709DF">
      <w:pPr>
        <w:pStyle w:val="ConsPlusNonformat"/>
      </w:pPr>
    </w:p>
    <w:p w:rsidR="003709DF" w:rsidRPr="007F0E5D" w:rsidRDefault="003709DF" w:rsidP="003709DF">
      <w:pPr>
        <w:pStyle w:val="ConsPlusNonformat"/>
      </w:pPr>
      <w:r w:rsidRPr="007F0E5D">
        <w:t xml:space="preserve">    Прошу  предоставить  в аренду, безвозмездное пользование, доверительное</w:t>
      </w:r>
    </w:p>
    <w:p w:rsidR="003709DF" w:rsidRPr="007F0E5D" w:rsidRDefault="003709DF" w:rsidP="003709DF">
      <w:pPr>
        <w:pStyle w:val="ConsPlusNonformat"/>
      </w:pPr>
      <w:r w:rsidRPr="007F0E5D">
        <w:t>управление  (ненужное  зачеркнуть)  объект нежилого фонда, расположенный по</w:t>
      </w:r>
    </w:p>
    <w:p w:rsidR="003709DF" w:rsidRPr="007F0E5D" w:rsidRDefault="003709DF" w:rsidP="003709DF">
      <w:pPr>
        <w:pStyle w:val="ConsPlusNonformat"/>
      </w:pPr>
      <w:r w:rsidRPr="007F0E5D">
        <w:t>адресу:</w:t>
      </w:r>
    </w:p>
    <w:p w:rsidR="003709DF" w:rsidRPr="007F0E5D" w:rsidRDefault="003709DF" w:rsidP="003709DF">
      <w:pPr>
        <w:pStyle w:val="ConsPlusNonformat"/>
      </w:pPr>
      <w:r w:rsidRPr="007F0E5D">
        <w:t>___________________________________________________________________________</w:t>
      </w:r>
    </w:p>
    <w:p w:rsidR="003709DF" w:rsidRPr="007F0E5D" w:rsidRDefault="003709DF" w:rsidP="003709DF">
      <w:pPr>
        <w:pStyle w:val="ConsPlusNonformat"/>
      </w:pPr>
      <w:r w:rsidRPr="007F0E5D">
        <w:t xml:space="preserve">                    (указать адрес конкретного объекта)</w:t>
      </w:r>
    </w:p>
    <w:p w:rsidR="003709DF" w:rsidRPr="007F0E5D" w:rsidRDefault="003709DF" w:rsidP="003709DF">
      <w:pPr>
        <w:pStyle w:val="ConsPlusNonformat"/>
      </w:pPr>
      <w:r w:rsidRPr="007F0E5D">
        <w:t>Общей площадью ________ кв. м, этажность _________ сроком на</w:t>
      </w:r>
    </w:p>
    <w:p w:rsidR="003709DF" w:rsidRPr="007F0E5D" w:rsidRDefault="003709DF" w:rsidP="003709DF">
      <w:pPr>
        <w:pStyle w:val="ConsPlusNonformat"/>
      </w:pPr>
      <w:r w:rsidRPr="007F0E5D">
        <w:t>___________________________________________________________________________</w:t>
      </w:r>
    </w:p>
    <w:p w:rsidR="003709DF" w:rsidRPr="007F0E5D" w:rsidRDefault="003709DF" w:rsidP="003709DF">
      <w:pPr>
        <w:pStyle w:val="ConsPlusNonformat"/>
      </w:pPr>
    </w:p>
    <w:p w:rsidR="003709DF" w:rsidRPr="007F0E5D" w:rsidRDefault="003709DF" w:rsidP="003709DF">
      <w:pPr>
        <w:pStyle w:val="ConsPlusNonformat"/>
      </w:pPr>
      <w:r w:rsidRPr="007F0E5D">
        <w:t>для использования под</w:t>
      </w:r>
    </w:p>
    <w:p w:rsidR="003709DF" w:rsidRPr="007F0E5D" w:rsidRDefault="003709DF" w:rsidP="003709DF">
      <w:pPr>
        <w:pStyle w:val="ConsPlusNonformat"/>
      </w:pPr>
      <w:r w:rsidRPr="007F0E5D">
        <w:t>___________________________________________________________________________</w:t>
      </w:r>
    </w:p>
    <w:p w:rsidR="003709DF" w:rsidRPr="007F0E5D" w:rsidRDefault="003709DF" w:rsidP="003709DF">
      <w:pPr>
        <w:pStyle w:val="ConsPlusNonformat"/>
      </w:pPr>
    </w:p>
    <w:p w:rsidR="003709DF" w:rsidRPr="007F0E5D" w:rsidRDefault="003709DF" w:rsidP="003709DF">
      <w:pPr>
        <w:pStyle w:val="ConsPlusNonformat"/>
      </w:pPr>
      <w:r w:rsidRPr="00BD70C4">
        <w:rPr>
          <w:highlight w:val="yellow"/>
        </w:rPr>
        <w:t>Сведения о заявителе</w:t>
      </w:r>
      <w:r w:rsidRPr="00BD70C4">
        <w:rPr>
          <w:strike/>
        </w:rPr>
        <w:t>Реквизиты заявителя</w:t>
      </w:r>
      <w:r w:rsidRPr="007F0E5D">
        <w:t>:</w:t>
      </w:r>
    </w:p>
    <w:p w:rsidR="003709DF" w:rsidRPr="007F0E5D" w:rsidRDefault="003709DF" w:rsidP="003709DF">
      <w:pPr>
        <w:pStyle w:val="ConsPlusNonformat"/>
      </w:pPr>
      <w:r w:rsidRPr="007F0E5D">
        <w:t>___________________________________________________________________________</w:t>
      </w:r>
    </w:p>
    <w:p w:rsidR="003709DF" w:rsidRPr="007F0E5D" w:rsidRDefault="003709DF" w:rsidP="003709DF">
      <w:pPr>
        <w:pStyle w:val="ConsPlusNonformat"/>
      </w:pPr>
    </w:p>
    <w:p w:rsidR="003709DF" w:rsidRPr="007F0E5D" w:rsidRDefault="003709DF" w:rsidP="003709DF">
      <w:pPr>
        <w:pStyle w:val="ConsPlusNonformat"/>
      </w:pPr>
      <w:r w:rsidRPr="007F0E5D">
        <w:t>Местонахождение:</w:t>
      </w:r>
    </w:p>
    <w:p w:rsidR="003709DF" w:rsidRPr="007F0E5D" w:rsidRDefault="003709DF" w:rsidP="003709DF">
      <w:pPr>
        <w:pStyle w:val="ConsPlusNonformat"/>
      </w:pPr>
      <w:r w:rsidRPr="007F0E5D">
        <w:t>___________________________________________________________________________</w:t>
      </w:r>
    </w:p>
    <w:p w:rsidR="003709DF" w:rsidRPr="007F0E5D" w:rsidRDefault="003709DF" w:rsidP="003709DF">
      <w:pPr>
        <w:pStyle w:val="ConsPlusNonformat"/>
      </w:pPr>
      <w:r w:rsidRPr="007F0E5D">
        <w:t>(для юридических лиц)</w:t>
      </w:r>
    </w:p>
    <w:p w:rsidR="003709DF" w:rsidRPr="007F0E5D" w:rsidRDefault="003709DF" w:rsidP="003709DF">
      <w:pPr>
        <w:pStyle w:val="ConsPlusNonformat"/>
      </w:pPr>
    </w:p>
    <w:p w:rsidR="003709DF" w:rsidRPr="007F0E5D" w:rsidRDefault="003709DF" w:rsidP="003709DF">
      <w:pPr>
        <w:pStyle w:val="ConsPlusNonformat"/>
      </w:pPr>
      <w:r w:rsidRPr="007F0E5D">
        <w:t>Адрес регистрации:</w:t>
      </w:r>
    </w:p>
    <w:p w:rsidR="003709DF" w:rsidRPr="007F0E5D" w:rsidRDefault="003709DF" w:rsidP="003709DF">
      <w:pPr>
        <w:pStyle w:val="ConsPlusNonformat"/>
      </w:pPr>
      <w:r w:rsidRPr="007F0E5D">
        <w:t>___________________________________________________________________________</w:t>
      </w:r>
    </w:p>
    <w:p w:rsidR="003709DF" w:rsidRPr="007F0E5D" w:rsidRDefault="003709DF" w:rsidP="003709DF">
      <w:pPr>
        <w:pStyle w:val="ConsPlusNonformat"/>
      </w:pPr>
      <w:r w:rsidRPr="007F0E5D">
        <w:t>(для физических лиц)</w:t>
      </w:r>
    </w:p>
    <w:p w:rsidR="003709DF" w:rsidRPr="007F0E5D" w:rsidRDefault="003709DF" w:rsidP="003709DF">
      <w:pPr>
        <w:pStyle w:val="ConsPlusNonformat"/>
      </w:pPr>
    </w:p>
    <w:p w:rsidR="003709DF" w:rsidRPr="007F0E5D" w:rsidRDefault="003709DF" w:rsidP="003709DF">
      <w:pPr>
        <w:pStyle w:val="ConsPlusNonformat"/>
      </w:pPr>
      <w:r w:rsidRPr="007F0E5D">
        <w:t>Адрес фактического проживания:</w:t>
      </w:r>
    </w:p>
    <w:p w:rsidR="003709DF" w:rsidRPr="007F0E5D" w:rsidRDefault="003709DF" w:rsidP="003709DF">
      <w:pPr>
        <w:pStyle w:val="ConsPlusNonformat"/>
      </w:pPr>
      <w:r w:rsidRPr="007F0E5D">
        <w:t>___________________________________________________________________________</w:t>
      </w:r>
    </w:p>
    <w:p w:rsidR="003709DF" w:rsidRPr="007F0E5D" w:rsidRDefault="003709DF" w:rsidP="003709DF">
      <w:pPr>
        <w:pStyle w:val="ConsPlusNonformat"/>
      </w:pPr>
      <w:r w:rsidRPr="007F0E5D">
        <w:t>(для физических лиц)</w:t>
      </w:r>
    </w:p>
    <w:p w:rsidR="003709DF" w:rsidRPr="007F0E5D" w:rsidRDefault="003709DF" w:rsidP="003709DF">
      <w:pPr>
        <w:pStyle w:val="ConsPlusNonformat"/>
      </w:pPr>
    </w:p>
    <w:p w:rsidR="003709DF" w:rsidRPr="007F0E5D" w:rsidRDefault="003709DF" w:rsidP="003709DF">
      <w:pPr>
        <w:pStyle w:val="ConsPlusNonformat"/>
      </w:pPr>
      <w:r w:rsidRPr="007F0E5D">
        <w:t xml:space="preserve">Паспорт: серия _____, номер ______, выданный </w:t>
      </w:r>
      <w:r>
        <w:t>«</w:t>
      </w:r>
      <w:r w:rsidRPr="007F0E5D">
        <w:t>__</w:t>
      </w:r>
      <w:r>
        <w:t>»</w:t>
      </w:r>
      <w:r w:rsidRPr="007F0E5D">
        <w:t xml:space="preserve"> ____________ г.</w:t>
      </w:r>
    </w:p>
    <w:p w:rsidR="003709DF" w:rsidRPr="007F0E5D" w:rsidRDefault="003709DF" w:rsidP="003709DF">
      <w:pPr>
        <w:pStyle w:val="ConsPlusNonformat"/>
      </w:pPr>
      <w:r w:rsidRPr="007F0E5D">
        <w:t>(для физических лиц, в том числе индивидуальных предпринимателей)</w:t>
      </w:r>
    </w:p>
    <w:p w:rsidR="003709DF" w:rsidRPr="007F0E5D" w:rsidRDefault="003709DF" w:rsidP="003709DF">
      <w:pPr>
        <w:pStyle w:val="ConsPlusNonformat"/>
      </w:pPr>
    </w:p>
    <w:p w:rsidR="003709DF" w:rsidRPr="007F0E5D" w:rsidRDefault="003709DF" w:rsidP="003709DF">
      <w:pPr>
        <w:pStyle w:val="ConsPlusNonformat"/>
      </w:pPr>
      <w:r w:rsidRPr="007F0E5D">
        <w:t>Банковские реквизиты(для юридических лиц</w:t>
      </w:r>
      <w:r>
        <w:t>, индивидуальных предпринимателей</w:t>
      </w:r>
      <w:r w:rsidRPr="007F0E5D">
        <w:t>):</w:t>
      </w:r>
    </w:p>
    <w:p w:rsidR="003709DF" w:rsidRPr="007F0E5D" w:rsidRDefault="003709DF" w:rsidP="003709DF">
      <w:pPr>
        <w:pStyle w:val="ConsPlusNonformat"/>
      </w:pPr>
      <w:r w:rsidRPr="007F0E5D">
        <w:t>ИНН ____________________, р/с _____________________________________________</w:t>
      </w:r>
    </w:p>
    <w:p w:rsidR="003709DF" w:rsidRPr="007F0E5D" w:rsidRDefault="003709DF" w:rsidP="003709DF">
      <w:pPr>
        <w:pStyle w:val="ConsPlusNonformat"/>
      </w:pPr>
      <w:r w:rsidRPr="007F0E5D">
        <w:t>в _________________________________________________________________________</w:t>
      </w:r>
    </w:p>
    <w:p w:rsidR="003709DF" w:rsidRPr="007F0E5D" w:rsidRDefault="003709DF" w:rsidP="003709DF">
      <w:pPr>
        <w:pStyle w:val="ConsPlusNonformat"/>
      </w:pPr>
    </w:p>
    <w:p w:rsidR="003709DF" w:rsidRPr="007F0E5D" w:rsidRDefault="003709DF" w:rsidP="003709DF">
      <w:pPr>
        <w:pStyle w:val="ConsPlusNonformat"/>
      </w:pPr>
      <w:r w:rsidRPr="007F0E5D">
        <w:t>Руководитель(для юридических лиц</w:t>
      </w:r>
      <w:r>
        <w:t>,индивидуальных предпринимателей</w:t>
      </w:r>
      <w:r w:rsidRPr="007F0E5D">
        <w:t xml:space="preserve">)___________________ телефоны, </w:t>
      </w:r>
      <w:r>
        <w:t>факс: ________________________</w:t>
      </w:r>
    </w:p>
    <w:p w:rsidR="003709DF" w:rsidRPr="007F0E5D" w:rsidRDefault="003709DF" w:rsidP="003709DF">
      <w:pPr>
        <w:pStyle w:val="ConsPlusNonformat"/>
      </w:pPr>
      <w:r w:rsidRPr="007F0E5D">
        <w:t>(должность, Ф.И.О.)</w:t>
      </w:r>
    </w:p>
    <w:p w:rsidR="003709DF" w:rsidRPr="007F0E5D" w:rsidRDefault="003709DF" w:rsidP="003709DF">
      <w:pPr>
        <w:pStyle w:val="ConsPlusNonformat"/>
      </w:pPr>
    </w:p>
    <w:p w:rsidR="003709DF" w:rsidRPr="007F0E5D" w:rsidRDefault="003709DF" w:rsidP="003709DF">
      <w:pPr>
        <w:pStyle w:val="ConsPlusNonformat"/>
        <w:ind w:firstLine="426"/>
      </w:pPr>
      <w:r w:rsidRPr="007F0E5D">
        <w:t>Вариант 1:</w:t>
      </w:r>
    </w:p>
    <w:p w:rsidR="003709DF" w:rsidRPr="007F0E5D" w:rsidRDefault="003709DF" w:rsidP="003709DF">
      <w:pPr>
        <w:pStyle w:val="ConsPlusNonformat"/>
      </w:pPr>
    </w:p>
    <w:p w:rsidR="003709DF" w:rsidRDefault="003709DF" w:rsidP="003709DF">
      <w:pPr>
        <w:pStyle w:val="ConsPlusNonformat"/>
        <w:ind w:firstLine="426"/>
        <w:jc w:val="both"/>
      </w:pPr>
      <w:r w:rsidRPr="004E1082">
        <w:t>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(минимальной)цены договора (лота), указанной в извещении о проведении конкурса или аукциона, __________,согласен.</w:t>
      </w:r>
    </w:p>
    <w:p w:rsidR="003709DF" w:rsidRDefault="003709DF" w:rsidP="003709DF">
      <w:pPr>
        <w:pStyle w:val="ConsPlusNonformat"/>
        <w:jc w:val="both"/>
      </w:pPr>
    </w:p>
    <w:p w:rsidR="003709DF" w:rsidRPr="007F0E5D" w:rsidRDefault="003709DF" w:rsidP="003709DF">
      <w:pPr>
        <w:pStyle w:val="ConsPlusNonformat"/>
        <w:ind w:firstLine="426"/>
        <w:jc w:val="both"/>
      </w:pPr>
      <w:r>
        <w:t xml:space="preserve">б) </w:t>
      </w:r>
      <w:r w:rsidRPr="007F0E5D">
        <w:t xml:space="preserve">Заключить договор аренды на условиях, содержащихся в примерной формедоговора   аренды   объекта   нежилого  фонда,  утвержденной  </w:t>
      </w:r>
      <w:r>
        <w:t xml:space="preserve">муниципальным правовым актом </w:t>
      </w:r>
      <w:r w:rsidRPr="007F0E5D">
        <w:t>администрации МО ________________, согласен.</w:t>
      </w:r>
    </w:p>
    <w:p w:rsidR="003709DF" w:rsidRPr="007F0E5D" w:rsidRDefault="003709DF" w:rsidP="003709DF">
      <w:pPr>
        <w:pStyle w:val="ConsPlusNonformat"/>
      </w:pPr>
    </w:p>
    <w:p w:rsidR="003709DF" w:rsidRDefault="003709DF" w:rsidP="003709DF">
      <w:pPr>
        <w:pStyle w:val="ConsPlusNonformat"/>
        <w:ind w:firstLine="426"/>
      </w:pPr>
    </w:p>
    <w:p w:rsidR="003709DF" w:rsidRPr="007F0E5D" w:rsidRDefault="003709DF" w:rsidP="003709DF">
      <w:pPr>
        <w:pStyle w:val="ConsPlusNonformat"/>
        <w:ind w:firstLine="426"/>
      </w:pPr>
      <w:r w:rsidRPr="007F0E5D">
        <w:lastRenderedPageBreak/>
        <w:t>Вариант 2:</w:t>
      </w:r>
    </w:p>
    <w:p w:rsidR="003709DF" w:rsidRPr="007F0E5D" w:rsidRDefault="003709DF" w:rsidP="003709DF">
      <w:pPr>
        <w:pStyle w:val="ConsPlusNonformat"/>
      </w:pPr>
    </w:p>
    <w:p w:rsidR="003709DF" w:rsidRPr="007F0E5D" w:rsidRDefault="003709DF" w:rsidP="003709DF">
      <w:pPr>
        <w:pStyle w:val="ConsPlusNonformat"/>
        <w:jc w:val="both"/>
      </w:pPr>
      <w:r w:rsidRPr="007F0E5D">
        <w:t xml:space="preserve">    Заключить  договор безвозмездного пользования на условиях, содержащихсяв  примерной  форме  договора  безвозмездного  пользования объекта нежилогофонда,утвержденной </w:t>
      </w:r>
      <w:r>
        <w:t>муниципальным правовым актом</w:t>
      </w:r>
      <w:r w:rsidRPr="007F0E5D">
        <w:t>администрации МО __________,согласен.</w:t>
      </w:r>
    </w:p>
    <w:p w:rsidR="003709DF" w:rsidRPr="00F70FB5" w:rsidRDefault="003709DF" w:rsidP="003709DF">
      <w:pPr>
        <w:pStyle w:val="ConsPlusNonformat"/>
      </w:pPr>
    </w:p>
    <w:p w:rsidR="003709DF" w:rsidRPr="007F0E5D" w:rsidRDefault="003709DF" w:rsidP="003709DF">
      <w:pPr>
        <w:pStyle w:val="ConsPlusNonformat"/>
      </w:pPr>
      <w:r w:rsidRPr="007F0E5D">
        <w:t xml:space="preserve">    Вариант 3:</w:t>
      </w:r>
    </w:p>
    <w:p w:rsidR="003709DF" w:rsidRPr="007F0E5D" w:rsidRDefault="003709DF" w:rsidP="003709DF">
      <w:pPr>
        <w:pStyle w:val="ConsPlusNonformat"/>
      </w:pPr>
    </w:p>
    <w:p w:rsidR="003709DF" w:rsidRPr="007F0E5D" w:rsidRDefault="003709DF" w:rsidP="003709DF">
      <w:pPr>
        <w:pStyle w:val="ConsPlusNonformat"/>
      </w:pPr>
      <w:r w:rsidRPr="007F0E5D">
        <w:t xml:space="preserve">    Заключить  договор  доверительного управления на условиях, содержащихся</w:t>
      </w:r>
    </w:p>
    <w:p w:rsidR="003709DF" w:rsidRPr="007F0E5D" w:rsidRDefault="003709DF" w:rsidP="003709DF">
      <w:pPr>
        <w:pStyle w:val="ConsPlusNonformat"/>
      </w:pPr>
      <w:r w:rsidRPr="007F0E5D">
        <w:t>в  примерной  форме  договора  доверительного  управления  объекта нежилого</w:t>
      </w:r>
    </w:p>
    <w:p w:rsidR="003709DF" w:rsidRPr="007F0E5D" w:rsidRDefault="003709DF" w:rsidP="003709DF">
      <w:pPr>
        <w:pStyle w:val="ConsPlusNonformat"/>
      </w:pPr>
      <w:r w:rsidRPr="007F0E5D">
        <w:t xml:space="preserve">фонда,  утвержденной  </w:t>
      </w:r>
      <w:r>
        <w:t>муниципальным правовым актом</w:t>
      </w:r>
      <w:r w:rsidRPr="007F0E5D">
        <w:t>администрацией МО ______,</w:t>
      </w:r>
    </w:p>
    <w:p w:rsidR="003709DF" w:rsidRPr="007F0E5D" w:rsidRDefault="003709DF" w:rsidP="003709DF">
      <w:pPr>
        <w:pStyle w:val="ConsPlusNonformat"/>
      </w:pPr>
      <w:r w:rsidRPr="007F0E5D">
        <w:t>согласен.</w:t>
      </w:r>
    </w:p>
    <w:p w:rsidR="003709DF" w:rsidRPr="007F0E5D" w:rsidRDefault="003709DF" w:rsidP="003709DF">
      <w:pPr>
        <w:pStyle w:val="ConsPlusNonformat"/>
      </w:pPr>
    </w:p>
    <w:p w:rsidR="003709DF" w:rsidRPr="00F70FB5" w:rsidRDefault="003709DF" w:rsidP="003709DF">
      <w:pPr>
        <w:pStyle w:val="ConsPlusNonformat"/>
      </w:pPr>
      <w:r w:rsidRPr="007F0E5D">
        <w:t>Приложение.</w:t>
      </w:r>
    </w:p>
    <w:p w:rsidR="003709DF" w:rsidRPr="007F0E5D" w:rsidRDefault="003709DF" w:rsidP="003709DF">
      <w:pPr>
        <w:pStyle w:val="ConsPlusNonformat"/>
      </w:pPr>
    </w:p>
    <w:p w:rsidR="003709DF" w:rsidRPr="007F0E5D" w:rsidRDefault="003709DF" w:rsidP="003709DF">
      <w:pPr>
        <w:pStyle w:val="ConsPlusNonformat"/>
      </w:pPr>
      <w:r w:rsidRPr="007F0E5D">
        <w:t>Комплект документов с описью.</w:t>
      </w:r>
    </w:p>
    <w:p w:rsidR="003709DF" w:rsidRPr="007F0E5D" w:rsidRDefault="003709DF" w:rsidP="003709DF">
      <w:pPr>
        <w:pStyle w:val="ConsPlusNonformat"/>
      </w:pPr>
    </w:p>
    <w:p w:rsidR="003709DF" w:rsidRPr="007F0E5D" w:rsidRDefault="003709DF" w:rsidP="003709DF">
      <w:pPr>
        <w:pStyle w:val="ConsPlusNonformat"/>
      </w:pPr>
      <w:r w:rsidRPr="007F0E5D">
        <w:t>Ответственный исполнитель</w:t>
      </w:r>
    </w:p>
    <w:p w:rsidR="003709DF" w:rsidRPr="007F0E5D" w:rsidRDefault="003709DF" w:rsidP="003709DF">
      <w:pPr>
        <w:pStyle w:val="ConsPlusNonformat"/>
      </w:pPr>
      <w:r w:rsidRPr="007F0E5D">
        <w:t>___________________________________________________________________________</w:t>
      </w:r>
    </w:p>
    <w:p w:rsidR="003709DF" w:rsidRPr="007F0E5D" w:rsidRDefault="003709DF" w:rsidP="003709DF">
      <w:pPr>
        <w:pStyle w:val="ConsPlusNonformat"/>
      </w:pPr>
      <w:r w:rsidRPr="007F0E5D">
        <w:t>(должность, Ф.И.О., телефон)</w:t>
      </w:r>
    </w:p>
    <w:p w:rsidR="003709DF" w:rsidRPr="007F0E5D" w:rsidRDefault="003709DF" w:rsidP="003709DF">
      <w:pPr>
        <w:pStyle w:val="ConsPlusNonformat"/>
      </w:pPr>
    </w:p>
    <w:p w:rsidR="003709DF" w:rsidRPr="007F0E5D" w:rsidRDefault="003709DF" w:rsidP="003709DF">
      <w:pPr>
        <w:pStyle w:val="ConsPlusNonformat"/>
      </w:pPr>
      <w:r w:rsidRPr="007F0E5D">
        <w:t>Заявитель</w:t>
      </w:r>
    </w:p>
    <w:p w:rsidR="003709DF" w:rsidRPr="007F0E5D" w:rsidRDefault="003709DF" w:rsidP="003709DF">
      <w:pPr>
        <w:pStyle w:val="ConsPlusNonformat"/>
      </w:pPr>
      <w:r w:rsidRPr="007F0E5D">
        <w:t>___________________________________________________________________________</w:t>
      </w:r>
    </w:p>
    <w:p w:rsidR="003709DF" w:rsidRPr="007F0E5D" w:rsidRDefault="003709DF" w:rsidP="003709DF">
      <w:pPr>
        <w:pStyle w:val="ConsPlusNonformat"/>
      </w:pPr>
      <w:r w:rsidRPr="007F0E5D">
        <w:t>(подпись лица, уполномоченного на подачу заявления от имени заявителя -</w:t>
      </w:r>
    </w:p>
    <w:p w:rsidR="003709DF" w:rsidRPr="007F0E5D" w:rsidRDefault="003709DF" w:rsidP="003709DF">
      <w:pPr>
        <w:pStyle w:val="ConsPlusNonformat"/>
      </w:pPr>
      <w:r w:rsidRPr="007F0E5D">
        <w:t xml:space="preserve">       юридического лица, либо подпись заявителя - физического лица)</w:t>
      </w:r>
    </w:p>
    <w:p w:rsidR="003709DF" w:rsidRPr="007F0E5D" w:rsidRDefault="003709DF" w:rsidP="003709DF">
      <w:pPr>
        <w:pStyle w:val="ConsPlusNonformat"/>
      </w:pPr>
    </w:p>
    <w:p w:rsidR="003709DF" w:rsidRPr="007F0E5D" w:rsidRDefault="003709DF" w:rsidP="003709DF">
      <w:pPr>
        <w:pStyle w:val="ConsPlusNonformat"/>
      </w:pPr>
      <w:r w:rsidRPr="007F0E5D">
        <w:t>М.П.</w:t>
      </w:r>
    </w:p>
    <w:p w:rsidR="003709DF" w:rsidRDefault="003709DF" w:rsidP="003709DF">
      <w:pPr>
        <w:widowControl w:val="0"/>
        <w:autoSpaceDE w:val="0"/>
        <w:autoSpaceDN w:val="0"/>
        <w:adjustRightInd w:val="0"/>
        <w:ind w:firstLine="540"/>
        <w:jc w:val="both"/>
        <w:rPr>
          <w:rFonts w:ascii="Calibri" w:hAnsi="Calibri" w:cs="Calibri"/>
        </w:rPr>
      </w:pPr>
    </w:p>
    <w:p w:rsidR="003709DF" w:rsidRPr="009E1751" w:rsidRDefault="003709DF" w:rsidP="003709DF">
      <w:pPr>
        <w:pStyle w:val="ConsPlusNonformat"/>
      </w:pPr>
      <w:r w:rsidRPr="009E1751">
        <w:t>Результат рассмотрения заявления прошу:</w:t>
      </w:r>
    </w:p>
    <w:p w:rsidR="003709DF" w:rsidRPr="009E1751" w:rsidRDefault="003709DF" w:rsidP="003709DF">
      <w:pPr>
        <w:pStyle w:val="ConsPlusNonformat"/>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3709DF" w:rsidRPr="009E1751" w:rsidTr="008A6A0E">
        <w:tc>
          <w:tcPr>
            <w:tcW w:w="534" w:type="dxa"/>
            <w:tcBorders>
              <w:right w:val="single" w:sz="4" w:space="0" w:color="auto"/>
            </w:tcBorders>
            <w:shd w:val="clear" w:color="auto" w:fill="auto"/>
          </w:tcPr>
          <w:p w:rsidR="003709DF" w:rsidRPr="009E1751" w:rsidRDefault="003709DF" w:rsidP="008A6A0E">
            <w:pPr>
              <w:pStyle w:val="ConsPlusNonformat"/>
            </w:pPr>
          </w:p>
          <w:p w:rsidR="003709DF" w:rsidRPr="009E1751" w:rsidRDefault="003709DF" w:rsidP="008A6A0E">
            <w:pPr>
              <w:pStyle w:val="ConsPlusNonformat"/>
            </w:pPr>
          </w:p>
        </w:tc>
        <w:tc>
          <w:tcPr>
            <w:tcW w:w="9247" w:type="dxa"/>
            <w:tcBorders>
              <w:top w:val="nil"/>
              <w:left w:val="single" w:sz="4" w:space="0" w:color="auto"/>
              <w:bottom w:val="nil"/>
              <w:right w:val="nil"/>
            </w:tcBorders>
            <w:shd w:val="clear" w:color="auto" w:fill="auto"/>
            <w:vAlign w:val="center"/>
          </w:tcPr>
          <w:p w:rsidR="003709DF" w:rsidRPr="009E1751" w:rsidRDefault="003709DF" w:rsidP="008A6A0E">
            <w:pPr>
              <w:pStyle w:val="ConsPlusNonformat"/>
            </w:pPr>
            <w:r w:rsidRPr="009E1751">
              <w:t>выдать на руки в ОИВ/Администрации/ Организации</w:t>
            </w:r>
          </w:p>
        </w:tc>
      </w:tr>
      <w:tr w:rsidR="003709DF" w:rsidRPr="009E1751" w:rsidTr="008A6A0E">
        <w:tc>
          <w:tcPr>
            <w:tcW w:w="534" w:type="dxa"/>
            <w:tcBorders>
              <w:right w:val="single" w:sz="4" w:space="0" w:color="auto"/>
            </w:tcBorders>
            <w:shd w:val="clear" w:color="auto" w:fill="auto"/>
          </w:tcPr>
          <w:p w:rsidR="003709DF" w:rsidRPr="009E1751" w:rsidRDefault="003709DF" w:rsidP="008A6A0E">
            <w:pPr>
              <w:pStyle w:val="ConsPlusNonformat"/>
            </w:pPr>
          </w:p>
          <w:p w:rsidR="003709DF" w:rsidRPr="009E1751" w:rsidRDefault="003709DF" w:rsidP="008A6A0E">
            <w:pPr>
              <w:pStyle w:val="ConsPlusNonformat"/>
            </w:pPr>
          </w:p>
        </w:tc>
        <w:tc>
          <w:tcPr>
            <w:tcW w:w="9247" w:type="dxa"/>
            <w:tcBorders>
              <w:top w:val="nil"/>
              <w:left w:val="single" w:sz="4" w:space="0" w:color="auto"/>
              <w:bottom w:val="nil"/>
              <w:right w:val="nil"/>
            </w:tcBorders>
            <w:shd w:val="clear" w:color="auto" w:fill="auto"/>
            <w:vAlign w:val="center"/>
          </w:tcPr>
          <w:p w:rsidR="003709DF" w:rsidRPr="009E1751" w:rsidRDefault="003709DF" w:rsidP="008A6A0E">
            <w:pPr>
              <w:pStyle w:val="ConsPlusNonformat"/>
            </w:pPr>
            <w:r w:rsidRPr="009E1751">
              <w:t>выдать на руки в МФЦ</w:t>
            </w:r>
          </w:p>
        </w:tc>
      </w:tr>
      <w:tr w:rsidR="003709DF" w:rsidRPr="009E1751" w:rsidTr="008A6A0E">
        <w:tc>
          <w:tcPr>
            <w:tcW w:w="534" w:type="dxa"/>
            <w:tcBorders>
              <w:right w:val="single" w:sz="4" w:space="0" w:color="auto"/>
            </w:tcBorders>
            <w:shd w:val="clear" w:color="auto" w:fill="auto"/>
          </w:tcPr>
          <w:p w:rsidR="003709DF" w:rsidRPr="009E1751" w:rsidRDefault="003709DF" w:rsidP="008A6A0E">
            <w:pPr>
              <w:pStyle w:val="ConsPlusNonformat"/>
            </w:pPr>
          </w:p>
          <w:p w:rsidR="003709DF" w:rsidRPr="009E1751" w:rsidRDefault="003709DF" w:rsidP="008A6A0E">
            <w:pPr>
              <w:pStyle w:val="ConsPlusNonformat"/>
            </w:pPr>
          </w:p>
        </w:tc>
        <w:tc>
          <w:tcPr>
            <w:tcW w:w="9247" w:type="dxa"/>
            <w:tcBorders>
              <w:top w:val="nil"/>
              <w:left w:val="single" w:sz="4" w:space="0" w:color="auto"/>
              <w:bottom w:val="nil"/>
              <w:right w:val="nil"/>
            </w:tcBorders>
            <w:shd w:val="clear" w:color="auto" w:fill="auto"/>
            <w:vAlign w:val="center"/>
          </w:tcPr>
          <w:p w:rsidR="003709DF" w:rsidRPr="009E1751" w:rsidRDefault="003709DF" w:rsidP="008A6A0E">
            <w:pPr>
              <w:pStyle w:val="ConsPlusNonformat"/>
            </w:pPr>
            <w:r w:rsidRPr="009E1751">
              <w:t>направить по почте</w:t>
            </w:r>
          </w:p>
        </w:tc>
      </w:tr>
      <w:tr w:rsidR="003709DF" w:rsidRPr="009E1751" w:rsidTr="008A6A0E">
        <w:tc>
          <w:tcPr>
            <w:tcW w:w="534" w:type="dxa"/>
            <w:tcBorders>
              <w:right w:val="single" w:sz="4" w:space="0" w:color="auto"/>
            </w:tcBorders>
            <w:shd w:val="clear" w:color="auto" w:fill="auto"/>
          </w:tcPr>
          <w:p w:rsidR="003709DF" w:rsidRPr="009E1751" w:rsidRDefault="003709DF" w:rsidP="008A6A0E">
            <w:pPr>
              <w:pStyle w:val="ConsPlusNonformat"/>
              <w:rPr>
                <w:b/>
              </w:rPr>
            </w:pPr>
          </w:p>
          <w:p w:rsidR="003709DF" w:rsidRPr="009E1751" w:rsidRDefault="003709DF" w:rsidP="008A6A0E">
            <w:pPr>
              <w:pStyle w:val="ConsPlusNonformat"/>
              <w:rPr>
                <w:b/>
              </w:rPr>
            </w:pPr>
          </w:p>
        </w:tc>
        <w:tc>
          <w:tcPr>
            <w:tcW w:w="9247" w:type="dxa"/>
            <w:tcBorders>
              <w:top w:val="nil"/>
              <w:left w:val="single" w:sz="4" w:space="0" w:color="auto"/>
              <w:bottom w:val="nil"/>
              <w:right w:val="nil"/>
            </w:tcBorders>
            <w:shd w:val="clear" w:color="auto" w:fill="auto"/>
            <w:vAlign w:val="center"/>
          </w:tcPr>
          <w:p w:rsidR="003709DF" w:rsidRPr="004E1082" w:rsidRDefault="003709DF" w:rsidP="008A6A0E">
            <w:pPr>
              <w:pStyle w:val="ConsPlusNonformat"/>
            </w:pPr>
            <w:r w:rsidRPr="004E1082">
              <w:t>направить в электронной форме в личный кабинет на ПГУ</w:t>
            </w:r>
          </w:p>
        </w:tc>
      </w:tr>
    </w:tbl>
    <w:p w:rsidR="003709DF" w:rsidRDefault="003709DF" w:rsidP="003709DF">
      <w:pPr>
        <w:pStyle w:val="ConsPlusNonformat"/>
      </w:pPr>
    </w:p>
    <w:p w:rsidR="003709DF" w:rsidRPr="007F0E5D" w:rsidRDefault="003709DF" w:rsidP="003709DF">
      <w:pPr>
        <w:widowControl w:val="0"/>
        <w:autoSpaceDE w:val="0"/>
        <w:autoSpaceDN w:val="0"/>
        <w:adjustRightInd w:val="0"/>
        <w:ind w:firstLine="540"/>
        <w:jc w:val="both"/>
        <w:rPr>
          <w:rFonts w:ascii="Calibri" w:hAnsi="Calibri" w:cs="Calibri"/>
        </w:rPr>
      </w:pPr>
    </w:p>
    <w:p w:rsidR="003709DF" w:rsidRDefault="003709DF" w:rsidP="003709DF">
      <w:pPr>
        <w:widowControl w:val="0"/>
        <w:autoSpaceDE w:val="0"/>
        <w:autoSpaceDN w:val="0"/>
        <w:adjustRightInd w:val="0"/>
        <w:jc w:val="right"/>
        <w:outlineLvl w:val="1"/>
      </w:pPr>
      <w:bookmarkStart w:id="19" w:name="Par601"/>
      <w:bookmarkEnd w:id="19"/>
    </w:p>
    <w:p w:rsidR="003709DF" w:rsidRDefault="003709DF" w:rsidP="003709DF">
      <w:pPr>
        <w:widowControl w:val="0"/>
        <w:autoSpaceDE w:val="0"/>
        <w:autoSpaceDN w:val="0"/>
        <w:adjustRightInd w:val="0"/>
        <w:jc w:val="right"/>
        <w:outlineLvl w:val="1"/>
      </w:pPr>
    </w:p>
    <w:p w:rsidR="003709DF" w:rsidRDefault="003709DF" w:rsidP="003709DF">
      <w:pPr>
        <w:widowControl w:val="0"/>
        <w:autoSpaceDE w:val="0"/>
        <w:autoSpaceDN w:val="0"/>
        <w:adjustRightInd w:val="0"/>
        <w:jc w:val="right"/>
        <w:outlineLvl w:val="1"/>
      </w:pPr>
    </w:p>
    <w:p w:rsidR="003709DF" w:rsidRDefault="003709DF" w:rsidP="003709DF">
      <w:pPr>
        <w:widowControl w:val="0"/>
        <w:autoSpaceDE w:val="0"/>
        <w:autoSpaceDN w:val="0"/>
        <w:adjustRightInd w:val="0"/>
        <w:jc w:val="right"/>
        <w:outlineLvl w:val="1"/>
      </w:pPr>
    </w:p>
    <w:p w:rsidR="003709DF" w:rsidRDefault="003709DF" w:rsidP="003709DF">
      <w:pPr>
        <w:widowControl w:val="0"/>
        <w:autoSpaceDE w:val="0"/>
        <w:autoSpaceDN w:val="0"/>
        <w:adjustRightInd w:val="0"/>
        <w:jc w:val="right"/>
        <w:outlineLvl w:val="1"/>
      </w:pPr>
    </w:p>
    <w:p w:rsidR="003709DF" w:rsidRDefault="003709DF" w:rsidP="003709DF">
      <w:pPr>
        <w:widowControl w:val="0"/>
        <w:autoSpaceDE w:val="0"/>
        <w:autoSpaceDN w:val="0"/>
        <w:adjustRightInd w:val="0"/>
        <w:jc w:val="right"/>
        <w:outlineLvl w:val="1"/>
      </w:pPr>
    </w:p>
    <w:p w:rsidR="003709DF" w:rsidRDefault="003709DF" w:rsidP="003709DF">
      <w:pPr>
        <w:widowControl w:val="0"/>
        <w:autoSpaceDE w:val="0"/>
        <w:autoSpaceDN w:val="0"/>
        <w:adjustRightInd w:val="0"/>
        <w:jc w:val="right"/>
        <w:outlineLvl w:val="1"/>
      </w:pPr>
    </w:p>
    <w:p w:rsidR="003709DF" w:rsidRDefault="003709DF" w:rsidP="003709DF">
      <w:pPr>
        <w:widowControl w:val="0"/>
        <w:autoSpaceDE w:val="0"/>
        <w:autoSpaceDN w:val="0"/>
        <w:adjustRightInd w:val="0"/>
        <w:jc w:val="right"/>
        <w:outlineLvl w:val="1"/>
      </w:pPr>
    </w:p>
    <w:p w:rsidR="003709DF" w:rsidRDefault="003709DF" w:rsidP="003709DF">
      <w:pPr>
        <w:widowControl w:val="0"/>
        <w:autoSpaceDE w:val="0"/>
        <w:autoSpaceDN w:val="0"/>
        <w:adjustRightInd w:val="0"/>
        <w:jc w:val="right"/>
        <w:outlineLvl w:val="1"/>
      </w:pPr>
    </w:p>
    <w:p w:rsidR="003709DF" w:rsidRDefault="003709DF" w:rsidP="003709DF">
      <w:pPr>
        <w:widowControl w:val="0"/>
        <w:autoSpaceDE w:val="0"/>
        <w:autoSpaceDN w:val="0"/>
        <w:adjustRightInd w:val="0"/>
        <w:jc w:val="right"/>
        <w:outlineLvl w:val="1"/>
      </w:pPr>
    </w:p>
    <w:p w:rsidR="003709DF" w:rsidRDefault="003709DF" w:rsidP="003709DF">
      <w:pPr>
        <w:widowControl w:val="0"/>
        <w:autoSpaceDE w:val="0"/>
        <w:autoSpaceDN w:val="0"/>
        <w:adjustRightInd w:val="0"/>
        <w:jc w:val="right"/>
        <w:outlineLvl w:val="1"/>
      </w:pPr>
    </w:p>
    <w:p w:rsidR="003709DF" w:rsidRDefault="003709DF" w:rsidP="003709DF">
      <w:pPr>
        <w:widowControl w:val="0"/>
        <w:autoSpaceDE w:val="0"/>
        <w:autoSpaceDN w:val="0"/>
        <w:adjustRightInd w:val="0"/>
        <w:jc w:val="right"/>
        <w:outlineLvl w:val="1"/>
      </w:pPr>
    </w:p>
    <w:p w:rsidR="003709DF" w:rsidRDefault="003709DF" w:rsidP="003709DF">
      <w:pPr>
        <w:widowControl w:val="0"/>
        <w:autoSpaceDE w:val="0"/>
        <w:autoSpaceDN w:val="0"/>
        <w:adjustRightInd w:val="0"/>
        <w:jc w:val="right"/>
        <w:outlineLvl w:val="1"/>
      </w:pPr>
    </w:p>
    <w:p w:rsidR="003709DF" w:rsidRDefault="003709DF" w:rsidP="003709DF">
      <w:pPr>
        <w:widowControl w:val="0"/>
        <w:autoSpaceDE w:val="0"/>
        <w:autoSpaceDN w:val="0"/>
        <w:adjustRightInd w:val="0"/>
        <w:jc w:val="right"/>
        <w:outlineLvl w:val="1"/>
      </w:pPr>
    </w:p>
    <w:p w:rsidR="003709DF" w:rsidRDefault="003709DF" w:rsidP="003709DF">
      <w:pPr>
        <w:widowControl w:val="0"/>
        <w:autoSpaceDE w:val="0"/>
        <w:autoSpaceDN w:val="0"/>
        <w:adjustRightInd w:val="0"/>
        <w:jc w:val="right"/>
        <w:outlineLvl w:val="1"/>
      </w:pPr>
    </w:p>
    <w:p w:rsidR="003709DF" w:rsidRPr="00EE4C0A" w:rsidRDefault="003709DF" w:rsidP="003709DF">
      <w:pPr>
        <w:widowControl w:val="0"/>
        <w:autoSpaceDE w:val="0"/>
        <w:autoSpaceDN w:val="0"/>
        <w:adjustRightInd w:val="0"/>
        <w:jc w:val="right"/>
        <w:outlineLvl w:val="1"/>
      </w:pPr>
      <w:r w:rsidRPr="00EE4C0A">
        <w:lastRenderedPageBreak/>
        <w:t xml:space="preserve">Приложение </w:t>
      </w:r>
      <w:r>
        <w:t>4</w:t>
      </w:r>
    </w:p>
    <w:p w:rsidR="003709DF" w:rsidRPr="00EE4C0A" w:rsidRDefault="003709DF" w:rsidP="003709DF">
      <w:pPr>
        <w:widowControl w:val="0"/>
        <w:autoSpaceDE w:val="0"/>
        <w:autoSpaceDN w:val="0"/>
        <w:adjustRightInd w:val="0"/>
        <w:jc w:val="right"/>
      </w:pPr>
      <w:r w:rsidRPr="00EE4C0A">
        <w:t>к Административному регламенту</w:t>
      </w:r>
    </w:p>
    <w:p w:rsidR="003709DF" w:rsidRPr="007F0E5D" w:rsidRDefault="003709DF" w:rsidP="003709DF">
      <w:pPr>
        <w:widowControl w:val="0"/>
        <w:autoSpaceDE w:val="0"/>
        <w:autoSpaceDN w:val="0"/>
        <w:adjustRightInd w:val="0"/>
        <w:ind w:firstLine="540"/>
        <w:jc w:val="both"/>
        <w:rPr>
          <w:rFonts w:ascii="Calibri" w:hAnsi="Calibri" w:cs="Calibri"/>
        </w:rPr>
      </w:pPr>
    </w:p>
    <w:p w:rsidR="003709DF" w:rsidRPr="007F0E5D" w:rsidRDefault="003709DF" w:rsidP="003709DF">
      <w:pPr>
        <w:widowControl w:val="0"/>
        <w:autoSpaceDE w:val="0"/>
        <w:autoSpaceDN w:val="0"/>
        <w:adjustRightInd w:val="0"/>
        <w:jc w:val="center"/>
        <w:rPr>
          <w:rFonts w:ascii="Calibri" w:hAnsi="Calibri" w:cs="Calibri"/>
        </w:rPr>
      </w:pPr>
      <w:bookmarkStart w:id="20" w:name="Par611"/>
      <w:bookmarkEnd w:id="20"/>
      <w:r w:rsidRPr="007F0E5D">
        <w:rPr>
          <w:rFonts w:ascii="Calibri" w:hAnsi="Calibri" w:cs="Calibri"/>
        </w:rPr>
        <w:t>БЛОК-СХЕМА</w:t>
      </w:r>
    </w:p>
    <w:p w:rsidR="003709DF" w:rsidRPr="007F0E5D" w:rsidRDefault="003709DF" w:rsidP="003709DF">
      <w:pPr>
        <w:pStyle w:val="ConsPlusNonformat"/>
        <w:rPr>
          <w:sz w:val="16"/>
          <w:szCs w:val="16"/>
        </w:rPr>
      </w:pPr>
      <w:r w:rsidRPr="007F0E5D">
        <w:rPr>
          <w:sz w:val="16"/>
          <w:szCs w:val="16"/>
        </w:rPr>
        <w:t xml:space="preserve">                                 ┌────────────────────┐</w:t>
      </w:r>
    </w:p>
    <w:p w:rsidR="003709DF" w:rsidRPr="007F0E5D" w:rsidRDefault="003709DF" w:rsidP="003709DF">
      <w:pPr>
        <w:pStyle w:val="ConsPlusNonformat"/>
        <w:rPr>
          <w:sz w:val="16"/>
          <w:szCs w:val="16"/>
        </w:rPr>
      </w:pPr>
      <w:r w:rsidRPr="007F0E5D">
        <w:rPr>
          <w:sz w:val="16"/>
          <w:szCs w:val="16"/>
        </w:rPr>
        <w:t xml:space="preserve">                                 │Прием и регистрация │</w:t>
      </w:r>
    </w:p>
    <w:p w:rsidR="003709DF" w:rsidRPr="007F0E5D" w:rsidRDefault="003709DF" w:rsidP="003709DF">
      <w:pPr>
        <w:pStyle w:val="ConsPlusNonformat"/>
        <w:rPr>
          <w:sz w:val="16"/>
          <w:szCs w:val="16"/>
        </w:rPr>
      </w:pPr>
      <w:r>
        <w:rPr>
          <w:sz w:val="16"/>
          <w:szCs w:val="16"/>
        </w:rPr>
        <w:t xml:space="preserve">                                 </w:t>
      </w:r>
      <w:r w:rsidRPr="007F0E5D">
        <w:rPr>
          <w:sz w:val="16"/>
          <w:szCs w:val="16"/>
        </w:rPr>
        <w:t xml:space="preserve">│заявления </w:t>
      </w:r>
      <w:r>
        <w:rPr>
          <w:sz w:val="16"/>
          <w:szCs w:val="16"/>
        </w:rPr>
        <w:t xml:space="preserve">(в том </w:t>
      </w:r>
      <w:r w:rsidRPr="007F0E5D">
        <w:rPr>
          <w:sz w:val="16"/>
          <w:szCs w:val="16"/>
        </w:rPr>
        <w:t xml:space="preserve">   │                       </w:t>
      </w:r>
    </w:p>
    <w:p w:rsidR="003709DF" w:rsidRPr="007F0E5D" w:rsidRDefault="003709DF" w:rsidP="003709DF">
      <w:pPr>
        <w:pStyle w:val="ConsPlusNonformat"/>
        <w:rPr>
          <w:sz w:val="16"/>
          <w:szCs w:val="16"/>
        </w:rPr>
      </w:pPr>
      <w:r>
        <w:rPr>
          <w:sz w:val="16"/>
          <w:szCs w:val="16"/>
        </w:rPr>
        <w:t xml:space="preserve">                                 </w:t>
      </w:r>
      <w:r w:rsidRPr="007F0E5D">
        <w:rPr>
          <w:sz w:val="16"/>
          <w:szCs w:val="16"/>
        </w:rPr>
        <w:t>│числе при</w:t>
      </w:r>
      <w:r>
        <w:rPr>
          <w:sz w:val="16"/>
          <w:szCs w:val="16"/>
        </w:rPr>
        <w:t xml:space="preserve"> обращении</w:t>
      </w:r>
      <w:r w:rsidRPr="007F0E5D">
        <w:rPr>
          <w:sz w:val="16"/>
          <w:szCs w:val="16"/>
        </w:rPr>
        <w:t xml:space="preserve"> │</w:t>
      </w:r>
    </w:p>
    <w:p w:rsidR="003709DF" w:rsidRPr="007F0E5D" w:rsidRDefault="003709DF" w:rsidP="003709DF">
      <w:pPr>
        <w:pStyle w:val="ConsPlusNonformat"/>
        <w:rPr>
          <w:sz w:val="16"/>
          <w:szCs w:val="16"/>
        </w:rPr>
      </w:pPr>
      <w:r w:rsidRPr="007F0E5D">
        <w:rPr>
          <w:sz w:val="16"/>
          <w:szCs w:val="16"/>
        </w:rPr>
        <w:t xml:space="preserve">                                 │в МФЦ</w:t>
      </w:r>
      <w:r>
        <w:rPr>
          <w:sz w:val="16"/>
          <w:szCs w:val="16"/>
        </w:rPr>
        <w:t>, через ПГУ ЛО</w:t>
      </w:r>
      <w:r w:rsidRPr="007F0E5D">
        <w:rPr>
          <w:sz w:val="16"/>
          <w:szCs w:val="16"/>
        </w:rPr>
        <w:t>)│</w:t>
      </w:r>
    </w:p>
    <w:p w:rsidR="003709DF" w:rsidRPr="007F0E5D" w:rsidRDefault="003709DF" w:rsidP="003709DF">
      <w:pPr>
        <w:pStyle w:val="ConsPlusNonformat"/>
        <w:rPr>
          <w:sz w:val="16"/>
          <w:szCs w:val="16"/>
        </w:rPr>
      </w:pPr>
      <w:r w:rsidRPr="007F0E5D">
        <w:rPr>
          <w:sz w:val="16"/>
          <w:szCs w:val="16"/>
        </w:rPr>
        <w:t xml:space="preserve">                                 └──────────┬─────────┘</w:t>
      </w:r>
    </w:p>
    <w:p w:rsidR="003709DF" w:rsidRPr="007F0E5D" w:rsidRDefault="003709DF" w:rsidP="003709DF">
      <w:pPr>
        <w:pStyle w:val="ConsPlusNonformat"/>
        <w:rPr>
          <w:sz w:val="16"/>
          <w:szCs w:val="16"/>
        </w:rPr>
      </w:pPr>
      <w:r w:rsidRPr="007F0E5D">
        <w:rPr>
          <w:sz w:val="16"/>
          <w:szCs w:val="16"/>
        </w:rPr>
        <w:t xml:space="preserve">                                            \/</w:t>
      </w:r>
    </w:p>
    <w:p w:rsidR="003709DF" w:rsidRPr="007F0E5D" w:rsidRDefault="003709DF" w:rsidP="003709DF">
      <w:pPr>
        <w:pStyle w:val="ConsPlusNonformat"/>
        <w:rPr>
          <w:sz w:val="16"/>
          <w:szCs w:val="16"/>
        </w:rPr>
      </w:pPr>
      <w:r w:rsidRPr="007F0E5D">
        <w:rPr>
          <w:sz w:val="16"/>
          <w:szCs w:val="16"/>
        </w:rPr>
        <w:t xml:space="preserve">                                 ┌────────────────────┐              ┌──────────────────────┐</w:t>
      </w:r>
    </w:p>
    <w:p w:rsidR="003709DF" w:rsidRPr="007F0E5D" w:rsidRDefault="003709DF" w:rsidP="003709DF">
      <w:pPr>
        <w:pStyle w:val="ConsPlusNonformat"/>
        <w:rPr>
          <w:sz w:val="16"/>
          <w:szCs w:val="16"/>
        </w:rPr>
      </w:pPr>
      <w:r w:rsidRPr="007F0E5D">
        <w:rPr>
          <w:sz w:val="16"/>
          <w:szCs w:val="16"/>
        </w:rPr>
        <w:t xml:space="preserve">                                 │      Имеются       │              │  Возврат обращения   │</w:t>
      </w:r>
    </w:p>
    <w:p w:rsidR="003709DF" w:rsidRPr="007F0E5D" w:rsidRDefault="003709DF" w:rsidP="003709DF">
      <w:pPr>
        <w:pStyle w:val="ConsPlusNonformat"/>
        <w:rPr>
          <w:sz w:val="16"/>
          <w:szCs w:val="16"/>
        </w:rPr>
      </w:pPr>
      <w:r w:rsidRPr="007F0E5D">
        <w:rPr>
          <w:sz w:val="16"/>
          <w:szCs w:val="16"/>
        </w:rPr>
        <w:t xml:space="preserve">                                 │    основания для   ├─────да──────&gt;│      заявителю       │</w:t>
      </w:r>
    </w:p>
    <w:p w:rsidR="003709DF" w:rsidRPr="007F0E5D" w:rsidRDefault="003709DF" w:rsidP="003709DF">
      <w:pPr>
        <w:pStyle w:val="ConsPlusNonformat"/>
        <w:rPr>
          <w:sz w:val="16"/>
          <w:szCs w:val="16"/>
        </w:rPr>
      </w:pPr>
      <w:r>
        <w:rPr>
          <w:sz w:val="16"/>
          <w:szCs w:val="16"/>
        </w:rPr>
        <w:t xml:space="preserve">                                 </w:t>
      </w:r>
      <w:r w:rsidRPr="007F0E5D">
        <w:rPr>
          <w:sz w:val="16"/>
          <w:szCs w:val="16"/>
        </w:rPr>
        <w:t xml:space="preserve">│  отказа в приеме   │              │ </w:t>
      </w:r>
      <w:r>
        <w:rPr>
          <w:sz w:val="16"/>
          <w:szCs w:val="16"/>
        </w:rPr>
        <w:t xml:space="preserve">(в том числе при  </w:t>
      </w:r>
      <w:r w:rsidRPr="007F0E5D">
        <w:rPr>
          <w:sz w:val="16"/>
          <w:szCs w:val="16"/>
        </w:rPr>
        <w:t xml:space="preserve">   │</w:t>
      </w:r>
    </w:p>
    <w:p w:rsidR="003709DF" w:rsidRPr="007F0E5D" w:rsidRDefault="003709DF" w:rsidP="003709DF">
      <w:pPr>
        <w:pStyle w:val="ConsPlusNonformat"/>
        <w:rPr>
          <w:sz w:val="16"/>
          <w:szCs w:val="16"/>
        </w:rPr>
      </w:pPr>
      <w:r w:rsidRPr="007F0E5D">
        <w:rPr>
          <w:sz w:val="16"/>
          <w:szCs w:val="16"/>
        </w:rPr>
        <w:t xml:space="preserve">                                 │     заявления      │              │</w:t>
      </w:r>
      <w:r>
        <w:rPr>
          <w:sz w:val="16"/>
          <w:szCs w:val="16"/>
        </w:rPr>
        <w:t>обращении в МФЦ)</w:t>
      </w:r>
      <w:r w:rsidRPr="007F0E5D">
        <w:rPr>
          <w:sz w:val="16"/>
          <w:szCs w:val="16"/>
        </w:rPr>
        <w:t xml:space="preserve">  </w:t>
      </w:r>
      <w:r w:rsidR="000C0F17">
        <w:rPr>
          <w:sz w:val="16"/>
          <w:szCs w:val="16"/>
        </w:rPr>
        <w:t xml:space="preserve">    </w:t>
      </w:r>
      <w:r w:rsidRPr="007F0E5D">
        <w:rPr>
          <w:sz w:val="16"/>
          <w:szCs w:val="16"/>
        </w:rPr>
        <w:t>│</w:t>
      </w:r>
    </w:p>
    <w:p w:rsidR="003709DF" w:rsidRPr="007F0E5D" w:rsidRDefault="003709DF" w:rsidP="003709DF">
      <w:pPr>
        <w:pStyle w:val="ConsPlusNonformat"/>
        <w:rPr>
          <w:sz w:val="16"/>
          <w:szCs w:val="16"/>
        </w:rPr>
      </w:pPr>
      <w:r w:rsidRPr="007F0E5D">
        <w:rPr>
          <w:sz w:val="16"/>
          <w:szCs w:val="16"/>
        </w:rPr>
        <w:t xml:space="preserve">                                 └──────────┬─────────┘              └──────────────────────┘</w:t>
      </w:r>
    </w:p>
    <w:p w:rsidR="003709DF" w:rsidRPr="007F0E5D" w:rsidRDefault="003709DF" w:rsidP="003709DF">
      <w:pPr>
        <w:pStyle w:val="ConsPlusNonformat"/>
        <w:rPr>
          <w:sz w:val="16"/>
          <w:szCs w:val="16"/>
        </w:rPr>
      </w:pPr>
      <w:r w:rsidRPr="007F0E5D">
        <w:rPr>
          <w:sz w:val="16"/>
          <w:szCs w:val="16"/>
        </w:rPr>
        <w:t xml:space="preserve">                                            │</w:t>
      </w:r>
    </w:p>
    <w:p w:rsidR="003709DF" w:rsidRPr="007F0E5D" w:rsidRDefault="003709DF" w:rsidP="003709DF">
      <w:pPr>
        <w:pStyle w:val="ConsPlusNonformat"/>
        <w:rPr>
          <w:sz w:val="16"/>
          <w:szCs w:val="16"/>
        </w:rPr>
      </w:pPr>
      <w:r w:rsidRPr="007F0E5D">
        <w:rPr>
          <w:sz w:val="16"/>
          <w:szCs w:val="16"/>
        </w:rPr>
        <w:t xml:space="preserve">                                           нет</w:t>
      </w:r>
    </w:p>
    <w:p w:rsidR="003709DF" w:rsidRPr="007F0E5D" w:rsidRDefault="003709DF" w:rsidP="003709DF">
      <w:pPr>
        <w:pStyle w:val="ConsPlusNonformat"/>
        <w:rPr>
          <w:sz w:val="16"/>
          <w:szCs w:val="16"/>
        </w:rPr>
      </w:pPr>
      <w:r w:rsidRPr="007F0E5D">
        <w:rPr>
          <w:sz w:val="16"/>
          <w:szCs w:val="16"/>
        </w:rPr>
        <w:t xml:space="preserve">                                            │</w:t>
      </w:r>
    </w:p>
    <w:p w:rsidR="003709DF" w:rsidRPr="007F0E5D" w:rsidRDefault="003709DF" w:rsidP="003709DF">
      <w:pPr>
        <w:pStyle w:val="ConsPlusNonformat"/>
        <w:rPr>
          <w:sz w:val="16"/>
          <w:szCs w:val="16"/>
        </w:rPr>
      </w:pPr>
      <w:r w:rsidRPr="007F0E5D">
        <w:rPr>
          <w:sz w:val="16"/>
          <w:szCs w:val="16"/>
        </w:rPr>
        <w:t xml:space="preserve">                                            \/</w:t>
      </w:r>
    </w:p>
    <w:p w:rsidR="003709DF" w:rsidRPr="007F0E5D" w:rsidRDefault="003709DF" w:rsidP="003709DF">
      <w:pPr>
        <w:pStyle w:val="ConsPlusNonformat"/>
        <w:rPr>
          <w:sz w:val="16"/>
          <w:szCs w:val="16"/>
        </w:rPr>
      </w:pPr>
      <w:r w:rsidRPr="007F0E5D">
        <w:rPr>
          <w:sz w:val="16"/>
          <w:szCs w:val="16"/>
        </w:rPr>
        <w:t xml:space="preserve">                                 ┌────────────────────┐</w:t>
      </w:r>
    </w:p>
    <w:p w:rsidR="003709DF" w:rsidRPr="007F0E5D" w:rsidRDefault="003709DF" w:rsidP="003709DF">
      <w:pPr>
        <w:pStyle w:val="ConsPlusNonformat"/>
        <w:rPr>
          <w:sz w:val="16"/>
          <w:szCs w:val="16"/>
        </w:rPr>
      </w:pPr>
      <w:r w:rsidRPr="007F0E5D">
        <w:rPr>
          <w:sz w:val="16"/>
          <w:szCs w:val="16"/>
        </w:rPr>
        <w:t xml:space="preserve">                                 │    Рассмотрение    │</w:t>
      </w:r>
    </w:p>
    <w:p w:rsidR="003709DF" w:rsidRPr="007F0E5D" w:rsidRDefault="003709DF" w:rsidP="003709DF">
      <w:pPr>
        <w:pStyle w:val="ConsPlusNonformat"/>
        <w:rPr>
          <w:sz w:val="16"/>
          <w:szCs w:val="16"/>
        </w:rPr>
      </w:pPr>
      <w:r w:rsidRPr="007F0E5D">
        <w:rPr>
          <w:sz w:val="16"/>
          <w:szCs w:val="16"/>
        </w:rPr>
        <w:t xml:space="preserve">                                 │     заявления      │</w:t>
      </w:r>
    </w:p>
    <w:p w:rsidR="003709DF" w:rsidRPr="007F0E5D" w:rsidRDefault="003709DF" w:rsidP="003709DF">
      <w:pPr>
        <w:pStyle w:val="ConsPlusNonformat"/>
        <w:rPr>
          <w:sz w:val="16"/>
          <w:szCs w:val="16"/>
        </w:rPr>
      </w:pPr>
      <w:r w:rsidRPr="007F0E5D">
        <w:rPr>
          <w:sz w:val="16"/>
          <w:szCs w:val="16"/>
        </w:rPr>
        <w:t xml:space="preserve">                                 └──────────┬─────────┘</w:t>
      </w:r>
    </w:p>
    <w:p w:rsidR="003709DF" w:rsidRPr="007F0E5D" w:rsidRDefault="003709DF" w:rsidP="003709DF">
      <w:pPr>
        <w:pStyle w:val="ConsPlusNonformat"/>
        <w:rPr>
          <w:sz w:val="16"/>
          <w:szCs w:val="16"/>
        </w:rPr>
      </w:pPr>
      <w:r w:rsidRPr="007F0E5D">
        <w:rPr>
          <w:sz w:val="16"/>
          <w:szCs w:val="16"/>
        </w:rPr>
        <w:t xml:space="preserve">                                            \/</w:t>
      </w:r>
    </w:p>
    <w:p w:rsidR="003709DF" w:rsidRPr="007F0E5D" w:rsidRDefault="003709DF" w:rsidP="003709DF">
      <w:pPr>
        <w:pStyle w:val="ConsPlusNonformat"/>
        <w:rPr>
          <w:sz w:val="16"/>
          <w:szCs w:val="16"/>
        </w:rPr>
      </w:pPr>
      <w:r w:rsidRPr="007F0E5D">
        <w:rPr>
          <w:sz w:val="16"/>
          <w:szCs w:val="16"/>
        </w:rPr>
        <w:t xml:space="preserve">                                 ┌────────────────────┐             ┌──────────────────────┐</w:t>
      </w:r>
    </w:p>
    <w:p w:rsidR="003709DF" w:rsidRPr="007F0E5D" w:rsidRDefault="003709DF" w:rsidP="003709DF">
      <w:pPr>
        <w:pStyle w:val="ConsPlusNonformat"/>
        <w:rPr>
          <w:sz w:val="16"/>
          <w:szCs w:val="16"/>
        </w:rPr>
      </w:pPr>
      <w:r w:rsidRPr="007F0E5D">
        <w:rPr>
          <w:sz w:val="16"/>
          <w:szCs w:val="16"/>
        </w:rPr>
        <w:t xml:space="preserve">                                 │Необходимо получение│             │Направление заявителю │</w:t>
      </w:r>
    </w:p>
    <w:p w:rsidR="003709DF" w:rsidRPr="007F0E5D" w:rsidRDefault="003709DF" w:rsidP="003709DF">
      <w:pPr>
        <w:pStyle w:val="ConsPlusNonformat"/>
        <w:rPr>
          <w:sz w:val="16"/>
          <w:szCs w:val="16"/>
        </w:rPr>
      </w:pPr>
      <w:r w:rsidRPr="007F0E5D">
        <w:rPr>
          <w:sz w:val="16"/>
          <w:szCs w:val="16"/>
        </w:rPr>
        <w:t xml:space="preserve">                            ┌───&gt;│   дополнительной   ├─────да─────&gt;│       вопроса        │</w:t>
      </w:r>
    </w:p>
    <w:p w:rsidR="003709DF" w:rsidRPr="007F0E5D" w:rsidRDefault="003709DF" w:rsidP="003709DF">
      <w:pPr>
        <w:pStyle w:val="ConsPlusNonformat"/>
        <w:rPr>
          <w:sz w:val="16"/>
          <w:szCs w:val="16"/>
        </w:rPr>
      </w:pPr>
      <w:r w:rsidRPr="007F0E5D">
        <w:rPr>
          <w:sz w:val="16"/>
          <w:szCs w:val="16"/>
        </w:rPr>
        <w:t>│    │   информации от    │             │(в том числе через    │</w:t>
      </w:r>
    </w:p>
    <w:p w:rsidR="003709DF" w:rsidRPr="007F0E5D" w:rsidRDefault="003709DF" w:rsidP="003709DF">
      <w:pPr>
        <w:pStyle w:val="ConsPlusNonformat"/>
        <w:rPr>
          <w:sz w:val="16"/>
          <w:szCs w:val="16"/>
        </w:rPr>
      </w:pPr>
      <w:r w:rsidRPr="007F0E5D">
        <w:rPr>
          <w:sz w:val="16"/>
          <w:szCs w:val="16"/>
        </w:rPr>
        <w:t xml:space="preserve">                            │    │     заявителя      │             │    МФЦ)              │</w:t>
      </w:r>
    </w:p>
    <w:p w:rsidR="003709DF" w:rsidRPr="007F0E5D" w:rsidRDefault="003709DF" w:rsidP="003709DF">
      <w:pPr>
        <w:pStyle w:val="ConsPlusNonformat"/>
        <w:rPr>
          <w:sz w:val="16"/>
          <w:szCs w:val="16"/>
        </w:rPr>
      </w:pPr>
      <w:r w:rsidRPr="007F0E5D">
        <w:rPr>
          <w:sz w:val="16"/>
          <w:szCs w:val="16"/>
        </w:rPr>
        <w:t xml:space="preserve">                            │    └──────────┬─────────┘             └───────────┬──────────┘</w:t>
      </w:r>
    </w:p>
    <w:p w:rsidR="003709DF" w:rsidRPr="007F0E5D" w:rsidRDefault="003709DF" w:rsidP="003709DF">
      <w:pPr>
        <w:pStyle w:val="ConsPlusNonformat"/>
        <w:rPr>
          <w:sz w:val="16"/>
          <w:szCs w:val="16"/>
        </w:rPr>
      </w:pPr>
      <w:r w:rsidRPr="007F0E5D">
        <w:rPr>
          <w:sz w:val="16"/>
          <w:szCs w:val="16"/>
        </w:rPr>
        <w:t xml:space="preserve">                            │               │                                   │</w:t>
      </w:r>
    </w:p>
    <w:p w:rsidR="003709DF" w:rsidRPr="007F0E5D" w:rsidRDefault="003709DF" w:rsidP="003709DF">
      <w:pPr>
        <w:pStyle w:val="ConsPlusNonformat"/>
        <w:rPr>
          <w:sz w:val="16"/>
          <w:szCs w:val="16"/>
        </w:rPr>
      </w:pPr>
      <w:r w:rsidRPr="007F0E5D">
        <w:rPr>
          <w:sz w:val="16"/>
          <w:szCs w:val="16"/>
        </w:rPr>
        <w:t xml:space="preserve">                            │              нет                                  │</w:t>
      </w:r>
    </w:p>
    <w:p w:rsidR="003709DF" w:rsidRPr="007F0E5D" w:rsidRDefault="003709DF" w:rsidP="003709DF">
      <w:pPr>
        <w:pStyle w:val="ConsPlusNonformat"/>
        <w:rPr>
          <w:sz w:val="16"/>
          <w:szCs w:val="16"/>
        </w:rPr>
      </w:pPr>
      <w:r w:rsidRPr="007F0E5D">
        <w:rPr>
          <w:sz w:val="16"/>
          <w:szCs w:val="16"/>
        </w:rPr>
        <w:t xml:space="preserve">                            │               │                                   │</w:t>
      </w:r>
    </w:p>
    <w:p w:rsidR="003709DF" w:rsidRPr="007F0E5D" w:rsidRDefault="003709DF" w:rsidP="003709DF">
      <w:pPr>
        <w:pStyle w:val="ConsPlusNonformat"/>
        <w:rPr>
          <w:sz w:val="16"/>
          <w:szCs w:val="16"/>
        </w:rPr>
      </w:pPr>
      <w:r w:rsidRPr="007F0E5D">
        <w:rPr>
          <w:sz w:val="16"/>
          <w:szCs w:val="16"/>
        </w:rPr>
        <w:t xml:space="preserve">                            │               \/                                  \/</w:t>
      </w:r>
    </w:p>
    <w:p w:rsidR="003709DF" w:rsidRPr="007F0E5D" w:rsidRDefault="003709DF" w:rsidP="003709DF">
      <w:pPr>
        <w:pStyle w:val="ConsPlusNonformat"/>
        <w:rPr>
          <w:sz w:val="16"/>
          <w:szCs w:val="16"/>
        </w:rPr>
      </w:pPr>
      <w:r w:rsidRPr="007F0E5D">
        <w:rPr>
          <w:sz w:val="16"/>
          <w:szCs w:val="16"/>
        </w:rPr>
        <w:t>┌───────────────────┐       │    ┌────────────────────┐             ┌──────────────────────┐</w:t>
      </w:r>
    </w:p>
    <w:p w:rsidR="003709DF" w:rsidRPr="007F0E5D" w:rsidRDefault="003709DF" w:rsidP="003709DF">
      <w:pPr>
        <w:pStyle w:val="ConsPlusNonformat"/>
        <w:rPr>
          <w:sz w:val="16"/>
          <w:szCs w:val="16"/>
        </w:rPr>
      </w:pPr>
      <w:r w:rsidRPr="007F0E5D">
        <w:rPr>
          <w:sz w:val="16"/>
          <w:szCs w:val="16"/>
        </w:rPr>
        <w:t>│     Получение     │       │    │     Необходимо     │             │ Заявитель представил │</w:t>
      </w:r>
    </w:p>
    <w:p w:rsidR="003709DF" w:rsidRPr="007F0E5D" w:rsidRDefault="003709DF" w:rsidP="003709DF">
      <w:pPr>
        <w:pStyle w:val="ConsPlusNonformat"/>
        <w:rPr>
          <w:sz w:val="16"/>
          <w:szCs w:val="16"/>
        </w:rPr>
      </w:pPr>
      <w:r w:rsidRPr="007F0E5D">
        <w:rPr>
          <w:sz w:val="16"/>
          <w:szCs w:val="16"/>
        </w:rPr>
        <w:t>│   подтверждения   │&lt;──да──┼────┤   подтверждение    │&lt;────да──────┤    дополнительную    │</w:t>
      </w:r>
    </w:p>
    <w:p w:rsidR="003709DF" w:rsidRPr="007F0E5D" w:rsidRDefault="003709DF" w:rsidP="003709DF">
      <w:pPr>
        <w:pStyle w:val="ConsPlusNonformat"/>
        <w:rPr>
          <w:sz w:val="16"/>
          <w:szCs w:val="16"/>
        </w:rPr>
      </w:pPr>
      <w:r w:rsidRPr="007F0E5D">
        <w:rPr>
          <w:sz w:val="16"/>
          <w:szCs w:val="16"/>
        </w:rPr>
        <w:t>│   информации от   │       │    │     информации     │             │      информацию      │</w:t>
      </w:r>
    </w:p>
    <w:p w:rsidR="003709DF" w:rsidRPr="007F0E5D" w:rsidRDefault="003709DF" w:rsidP="003709DF">
      <w:pPr>
        <w:pStyle w:val="ConsPlusNonformat"/>
        <w:rPr>
          <w:sz w:val="16"/>
          <w:szCs w:val="16"/>
        </w:rPr>
      </w:pPr>
      <w:r w:rsidRPr="007F0E5D">
        <w:rPr>
          <w:sz w:val="16"/>
          <w:szCs w:val="16"/>
        </w:rPr>
        <w:t>│      других       │       │    │                    │             │ (в том числе через   │</w:t>
      </w:r>
    </w:p>
    <w:p w:rsidR="003709DF" w:rsidRPr="007F0E5D" w:rsidRDefault="003709DF" w:rsidP="003709DF">
      <w:pPr>
        <w:pStyle w:val="ConsPlusNonformat"/>
        <w:rPr>
          <w:sz w:val="16"/>
          <w:szCs w:val="16"/>
        </w:rPr>
      </w:pPr>
      <w:r w:rsidRPr="007F0E5D">
        <w:rPr>
          <w:sz w:val="16"/>
          <w:szCs w:val="16"/>
        </w:rPr>
        <w:t>│  государственных  │       │    │                    │             │    МФЦ)              │</w:t>
      </w:r>
    </w:p>
    <w:p w:rsidR="003709DF" w:rsidRPr="007F0E5D" w:rsidRDefault="003709DF" w:rsidP="003709DF">
      <w:pPr>
        <w:pStyle w:val="ConsPlusNonformat"/>
        <w:rPr>
          <w:sz w:val="16"/>
          <w:szCs w:val="16"/>
        </w:rPr>
      </w:pPr>
      <w:r w:rsidRPr="007F0E5D">
        <w:rPr>
          <w:sz w:val="16"/>
          <w:szCs w:val="16"/>
        </w:rPr>
        <w:t>│    органов или    │       │    │                    │             │                      │</w:t>
      </w:r>
    </w:p>
    <w:p w:rsidR="003709DF" w:rsidRPr="007F0E5D" w:rsidRDefault="003709DF" w:rsidP="003709DF">
      <w:pPr>
        <w:pStyle w:val="ConsPlusNonformat"/>
        <w:rPr>
          <w:sz w:val="16"/>
          <w:szCs w:val="16"/>
        </w:rPr>
      </w:pPr>
      <w:r w:rsidRPr="007F0E5D">
        <w:rPr>
          <w:sz w:val="16"/>
          <w:szCs w:val="16"/>
        </w:rPr>
        <w:t>│    структурных    │       │    │                    │             │                      │</w:t>
      </w:r>
    </w:p>
    <w:p w:rsidR="003709DF" w:rsidRPr="007F0E5D" w:rsidRDefault="003709DF" w:rsidP="003709DF">
      <w:pPr>
        <w:pStyle w:val="ConsPlusNonformat"/>
        <w:rPr>
          <w:sz w:val="16"/>
          <w:szCs w:val="16"/>
        </w:rPr>
      </w:pPr>
      <w:r w:rsidRPr="007F0E5D">
        <w:rPr>
          <w:sz w:val="16"/>
          <w:szCs w:val="16"/>
        </w:rPr>
        <w:t>│   подразделений   │       │    │                    │             │                      │</w:t>
      </w:r>
    </w:p>
    <w:p w:rsidR="003709DF" w:rsidRPr="007F0E5D" w:rsidRDefault="003709DF" w:rsidP="003709DF">
      <w:pPr>
        <w:pStyle w:val="ConsPlusNonformat"/>
        <w:rPr>
          <w:sz w:val="16"/>
          <w:szCs w:val="16"/>
        </w:rPr>
      </w:pPr>
      <w:r w:rsidRPr="007F0E5D">
        <w:rPr>
          <w:sz w:val="16"/>
          <w:szCs w:val="16"/>
        </w:rPr>
        <w:t>│     Комитета      │       │    │                    │             │                      │</w:t>
      </w:r>
    </w:p>
    <w:p w:rsidR="003709DF" w:rsidRPr="007F0E5D" w:rsidRDefault="003709DF" w:rsidP="003709DF">
      <w:pPr>
        <w:pStyle w:val="ConsPlusNonformat"/>
        <w:rPr>
          <w:sz w:val="16"/>
          <w:szCs w:val="16"/>
        </w:rPr>
      </w:pPr>
      <w:r w:rsidRPr="007F0E5D">
        <w:rPr>
          <w:sz w:val="16"/>
          <w:szCs w:val="16"/>
        </w:rPr>
        <w:t>└─────────┬─────────┘       │    └──────────┬─────────┘             └───────────┬──────────┘</w:t>
      </w:r>
    </w:p>
    <w:p w:rsidR="003709DF" w:rsidRPr="007F0E5D" w:rsidRDefault="003709DF" w:rsidP="003709DF">
      <w:pPr>
        <w:pStyle w:val="ConsPlusNonformat"/>
        <w:rPr>
          <w:sz w:val="16"/>
          <w:szCs w:val="16"/>
        </w:rPr>
      </w:pPr>
      <w:r w:rsidRPr="007F0E5D">
        <w:rPr>
          <w:sz w:val="16"/>
          <w:szCs w:val="16"/>
        </w:rPr>
        <w:t xml:space="preserve">          │                 │               │                                   │</w:t>
      </w:r>
    </w:p>
    <w:p w:rsidR="003709DF" w:rsidRPr="007F0E5D" w:rsidRDefault="003709DF" w:rsidP="003709DF">
      <w:pPr>
        <w:pStyle w:val="ConsPlusNonformat"/>
        <w:rPr>
          <w:sz w:val="16"/>
          <w:szCs w:val="16"/>
        </w:rPr>
      </w:pPr>
      <w:r w:rsidRPr="007F0E5D">
        <w:rPr>
          <w:sz w:val="16"/>
          <w:szCs w:val="16"/>
        </w:rPr>
        <w:t xml:space="preserve">          │                 │              нет                                 нет</w:t>
      </w:r>
    </w:p>
    <w:p w:rsidR="003709DF" w:rsidRPr="007F0E5D" w:rsidRDefault="003709DF" w:rsidP="003709DF">
      <w:pPr>
        <w:pStyle w:val="ConsPlusNonformat"/>
        <w:rPr>
          <w:sz w:val="16"/>
          <w:szCs w:val="16"/>
        </w:rPr>
      </w:pPr>
      <w:r w:rsidRPr="007F0E5D">
        <w:rPr>
          <w:sz w:val="16"/>
          <w:szCs w:val="16"/>
        </w:rPr>
        <w:t xml:space="preserve">          │                да               │                                   │</w:t>
      </w:r>
    </w:p>
    <w:p w:rsidR="003709DF" w:rsidRPr="007F0E5D" w:rsidRDefault="003709DF" w:rsidP="003709DF">
      <w:pPr>
        <w:pStyle w:val="ConsPlusNonformat"/>
        <w:rPr>
          <w:sz w:val="16"/>
          <w:szCs w:val="16"/>
        </w:rPr>
      </w:pPr>
      <w:r w:rsidRPr="007F0E5D">
        <w:rPr>
          <w:sz w:val="16"/>
          <w:szCs w:val="16"/>
        </w:rPr>
        <w:t xml:space="preserve">          │                 │               \/                                  │</w:t>
      </w:r>
    </w:p>
    <w:p w:rsidR="003709DF" w:rsidRPr="007F0E5D" w:rsidRDefault="003709DF" w:rsidP="003709DF">
      <w:pPr>
        <w:pStyle w:val="ConsPlusNonformat"/>
        <w:rPr>
          <w:sz w:val="16"/>
          <w:szCs w:val="16"/>
        </w:rPr>
      </w:pPr>
      <w:r w:rsidRPr="007F0E5D">
        <w:rPr>
          <w:sz w:val="16"/>
          <w:szCs w:val="16"/>
        </w:rPr>
        <w:t xml:space="preserve">          │                 │    ┌────────────────────┐          ┌──────────────┼──┐</w:t>
      </w:r>
    </w:p>
    <w:p w:rsidR="003709DF" w:rsidRPr="007F0E5D" w:rsidRDefault="003709DF" w:rsidP="003709DF">
      <w:pPr>
        <w:pStyle w:val="ConsPlusNonformat"/>
        <w:rPr>
          <w:sz w:val="16"/>
          <w:szCs w:val="16"/>
        </w:rPr>
      </w:pPr>
      <w:r w:rsidRPr="007F0E5D">
        <w:rPr>
          <w:sz w:val="16"/>
          <w:szCs w:val="16"/>
        </w:rPr>
        <w:t xml:space="preserve">          │                 │    │  Заявитель имеет   │          │              └──┼───────┐</w:t>
      </w:r>
    </w:p>
    <w:p w:rsidR="003709DF" w:rsidRPr="007F0E5D" w:rsidRDefault="003709DF" w:rsidP="003709DF">
      <w:pPr>
        <w:pStyle w:val="ConsPlusNonformat"/>
        <w:rPr>
          <w:sz w:val="16"/>
          <w:szCs w:val="16"/>
        </w:rPr>
      </w:pPr>
      <w:r w:rsidRPr="007F0E5D">
        <w:rPr>
          <w:sz w:val="16"/>
          <w:szCs w:val="16"/>
        </w:rPr>
        <w:t xml:space="preserve">          └─────────────────┼───&gt;│ право на получение ├───нет───&gt;│Объект может быть├───────┤</w:t>
      </w:r>
    </w:p>
    <w:p w:rsidR="003709DF" w:rsidRPr="007F0E5D" w:rsidRDefault="003709DF" w:rsidP="003709DF">
      <w:pPr>
        <w:pStyle w:val="ConsPlusNonformat"/>
        <w:rPr>
          <w:sz w:val="16"/>
          <w:szCs w:val="16"/>
        </w:rPr>
      </w:pPr>
      <w:r w:rsidRPr="007F0E5D">
        <w:rPr>
          <w:sz w:val="16"/>
          <w:szCs w:val="16"/>
        </w:rPr>
        <w:t xml:space="preserve">                            │    │       данной       │          │    передан в    │       │</w:t>
      </w:r>
    </w:p>
    <w:p w:rsidR="003709DF" w:rsidRPr="007F0E5D" w:rsidRDefault="003709DF" w:rsidP="003709DF">
      <w:pPr>
        <w:pStyle w:val="ConsPlusNonformat"/>
        <w:rPr>
          <w:sz w:val="16"/>
          <w:szCs w:val="16"/>
        </w:rPr>
      </w:pPr>
      <w:r w:rsidRPr="007F0E5D">
        <w:rPr>
          <w:sz w:val="16"/>
          <w:szCs w:val="16"/>
        </w:rPr>
        <w:t xml:space="preserve">                            │    │  муниципальной│          │ пользование на  │       │</w:t>
      </w:r>
    </w:p>
    <w:p w:rsidR="003709DF" w:rsidRPr="00FC62FD" w:rsidRDefault="003709DF" w:rsidP="003709DF">
      <w:pPr>
        <w:pStyle w:val="ConsPlusNonformat"/>
        <w:rPr>
          <w:sz w:val="16"/>
          <w:szCs w:val="16"/>
        </w:rPr>
      </w:pPr>
      <w:r w:rsidRPr="007F0E5D">
        <w:rPr>
          <w:sz w:val="16"/>
          <w:szCs w:val="16"/>
        </w:rPr>
        <w:t xml:space="preserve">                            │    │       услуги       │          │ торгах</w:t>
      </w:r>
      <w:r w:rsidRPr="00FC62FD">
        <w:rPr>
          <w:sz w:val="16"/>
          <w:szCs w:val="16"/>
          <w:highlight w:val="yellow"/>
        </w:rPr>
        <w:t>/</w:t>
      </w:r>
      <w:r w:rsidRPr="00FC62FD">
        <w:rPr>
          <w:sz w:val="16"/>
          <w:szCs w:val="16"/>
        </w:rPr>
        <w:t xml:space="preserve">уведомле-│       │ </w:t>
      </w:r>
    </w:p>
    <w:p w:rsidR="003709DF" w:rsidRPr="00FC62FD" w:rsidRDefault="003709DF" w:rsidP="003709DF">
      <w:pPr>
        <w:pStyle w:val="ConsPlusNonformat"/>
        <w:rPr>
          <w:sz w:val="16"/>
          <w:szCs w:val="16"/>
        </w:rPr>
      </w:pPr>
      <w:r w:rsidRPr="00FC62FD">
        <w:rPr>
          <w:sz w:val="16"/>
          <w:szCs w:val="16"/>
        </w:rPr>
        <w:t xml:space="preserve">                            │    │                    │          │ние об объявлении│       │</w:t>
      </w:r>
    </w:p>
    <w:p w:rsidR="003709DF" w:rsidRPr="00FC62FD" w:rsidRDefault="003709DF" w:rsidP="003709DF">
      <w:pPr>
        <w:pStyle w:val="ConsPlusNonformat"/>
        <w:rPr>
          <w:sz w:val="16"/>
          <w:szCs w:val="16"/>
        </w:rPr>
      </w:pPr>
      <w:r w:rsidRPr="00FC62FD">
        <w:rPr>
          <w:sz w:val="16"/>
          <w:szCs w:val="16"/>
        </w:rPr>
        <w:t xml:space="preserve">                            │    │                    │          │(объявленной)кон-│       │ </w:t>
      </w:r>
    </w:p>
    <w:p w:rsidR="003709DF" w:rsidRPr="00664F9E" w:rsidRDefault="003709DF" w:rsidP="003709DF">
      <w:pPr>
        <w:pStyle w:val="ConsPlusNonformat"/>
        <w:rPr>
          <w:sz w:val="16"/>
          <w:szCs w:val="16"/>
        </w:rPr>
      </w:pPr>
      <w:r w:rsidRPr="00FC62FD">
        <w:rPr>
          <w:sz w:val="16"/>
          <w:szCs w:val="16"/>
        </w:rPr>
        <w:t xml:space="preserve">                            │    │                    │          │курсной процедуре</w:t>
      </w:r>
      <w:r w:rsidRPr="007F0E5D">
        <w:rPr>
          <w:sz w:val="16"/>
          <w:szCs w:val="16"/>
        </w:rPr>
        <w:t>││</w:t>
      </w:r>
    </w:p>
    <w:p w:rsidR="003709DF" w:rsidRPr="00664F9E" w:rsidRDefault="003709DF" w:rsidP="003709DF">
      <w:pPr>
        <w:pStyle w:val="ConsPlusNonformat"/>
        <w:rPr>
          <w:sz w:val="16"/>
          <w:szCs w:val="16"/>
        </w:rPr>
      </w:pPr>
      <w:r>
        <w:rPr>
          <w:sz w:val="16"/>
          <w:szCs w:val="16"/>
        </w:rPr>
        <w:tab/>
      </w:r>
      <w:r>
        <w:rPr>
          <w:sz w:val="16"/>
          <w:szCs w:val="16"/>
        </w:rPr>
        <w:tab/>
      </w:r>
      <w:r>
        <w:rPr>
          <w:sz w:val="16"/>
          <w:szCs w:val="16"/>
        </w:rPr>
        <w:tab/>
      </w:r>
      <w:r w:rsidRPr="007F0E5D">
        <w:rPr>
          <w:sz w:val="16"/>
          <w:szCs w:val="16"/>
        </w:rPr>
        <w:t>││││││</w:t>
      </w:r>
    </w:p>
    <w:p w:rsidR="003709DF" w:rsidRPr="007F0E5D" w:rsidRDefault="003709DF" w:rsidP="003709DF">
      <w:pPr>
        <w:pStyle w:val="ConsPlusNonformat"/>
        <w:rPr>
          <w:sz w:val="16"/>
          <w:szCs w:val="16"/>
        </w:rPr>
      </w:pPr>
      <w:r w:rsidRPr="007F0E5D">
        <w:rPr>
          <w:sz w:val="16"/>
          <w:szCs w:val="16"/>
        </w:rPr>
        <w:t xml:space="preserve">                            │    └──────────┬─────────┘          └────────┬────────┘       │</w:t>
      </w:r>
    </w:p>
    <w:p w:rsidR="003709DF" w:rsidRPr="007F0E5D" w:rsidRDefault="003709DF" w:rsidP="003709DF">
      <w:pPr>
        <w:pStyle w:val="ConsPlusNonformat"/>
        <w:rPr>
          <w:sz w:val="16"/>
          <w:szCs w:val="16"/>
        </w:rPr>
      </w:pPr>
      <w:r w:rsidRPr="007F0E5D">
        <w:rPr>
          <w:sz w:val="16"/>
          <w:szCs w:val="16"/>
        </w:rPr>
        <w:t xml:space="preserve">                            │               │                             │               нет</w:t>
      </w:r>
    </w:p>
    <w:p w:rsidR="003709DF" w:rsidRPr="007F0E5D" w:rsidRDefault="003709DF" w:rsidP="003709DF">
      <w:pPr>
        <w:pStyle w:val="ConsPlusNonformat"/>
        <w:rPr>
          <w:sz w:val="16"/>
          <w:szCs w:val="16"/>
        </w:rPr>
      </w:pPr>
      <w:r w:rsidRPr="007F0E5D">
        <w:rPr>
          <w:sz w:val="16"/>
          <w:szCs w:val="16"/>
        </w:rPr>
        <w:t xml:space="preserve">                            │              да                             │                │</w:t>
      </w:r>
    </w:p>
    <w:p w:rsidR="003709DF" w:rsidRPr="007F0E5D" w:rsidRDefault="003709DF" w:rsidP="003709DF">
      <w:pPr>
        <w:pStyle w:val="ConsPlusNonformat"/>
        <w:rPr>
          <w:sz w:val="16"/>
          <w:szCs w:val="16"/>
        </w:rPr>
      </w:pPr>
      <w:r w:rsidRPr="007F0E5D">
        <w:rPr>
          <w:sz w:val="16"/>
          <w:szCs w:val="16"/>
        </w:rPr>
        <w:t xml:space="preserve">                            │               │                             │                │</w:t>
      </w:r>
    </w:p>
    <w:p w:rsidR="003709DF" w:rsidRPr="007F0E5D" w:rsidRDefault="003709DF" w:rsidP="003709DF">
      <w:pPr>
        <w:pStyle w:val="ConsPlusNonformat"/>
        <w:rPr>
          <w:sz w:val="16"/>
          <w:szCs w:val="16"/>
        </w:rPr>
      </w:pPr>
      <w:r w:rsidRPr="007F0E5D">
        <w:rPr>
          <w:sz w:val="16"/>
          <w:szCs w:val="16"/>
        </w:rPr>
        <w:t xml:space="preserve">                            │               \/                            да               │</w:t>
      </w:r>
    </w:p>
    <w:p w:rsidR="003709DF" w:rsidRPr="007F0E5D" w:rsidRDefault="003709DF" w:rsidP="003709DF">
      <w:pPr>
        <w:pStyle w:val="ConsPlusNonformat"/>
        <w:rPr>
          <w:sz w:val="16"/>
          <w:szCs w:val="16"/>
        </w:rPr>
      </w:pPr>
      <w:r w:rsidRPr="007F0E5D">
        <w:rPr>
          <w:sz w:val="16"/>
          <w:szCs w:val="16"/>
        </w:rPr>
        <w:t xml:space="preserve">                            │    ┌────────────────────┐                   │                │</w:t>
      </w:r>
    </w:p>
    <w:p w:rsidR="003709DF" w:rsidRPr="007F0E5D" w:rsidRDefault="003709DF" w:rsidP="003709DF">
      <w:pPr>
        <w:pStyle w:val="ConsPlusNonformat"/>
        <w:rPr>
          <w:sz w:val="16"/>
          <w:szCs w:val="16"/>
        </w:rPr>
      </w:pPr>
      <w:r w:rsidRPr="007F0E5D">
        <w:rPr>
          <w:sz w:val="16"/>
          <w:szCs w:val="16"/>
        </w:rPr>
        <w:t xml:space="preserve">                            │    │Вынесение вопроса на│                   │        ┌───────┘</w:t>
      </w:r>
    </w:p>
    <w:p w:rsidR="003709DF" w:rsidRPr="007F0E5D" w:rsidRDefault="003709DF" w:rsidP="003709DF">
      <w:pPr>
        <w:pStyle w:val="ConsPlusNonformat"/>
        <w:rPr>
          <w:sz w:val="16"/>
          <w:szCs w:val="16"/>
        </w:rPr>
      </w:pPr>
      <w:r w:rsidRPr="007F0E5D">
        <w:rPr>
          <w:sz w:val="16"/>
          <w:szCs w:val="16"/>
        </w:rPr>
        <w:t xml:space="preserve">                            │    │    рассмотрение    │&lt;──────────────────┘        │</w:t>
      </w:r>
    </w:p>
    <w:p w:rsidR="003709DF" w:rsidRPr="007F0E5D" w:rsidRDefault="003709DF" w:rsidP="003709DF">
      <w:pPr>
        <w:pStyle w:val="ConsPlusNonformat"/>
        <w:rPr>
          <w:sz w:val="16"/>
          <w:szCs w:val="16"/>
        </w:rPr>
      </w:pPr>
      <w:r w:rsidRPr="007F0E5D">
        <w:rPr>
          <w:sz w:val="16"/>
          <w:szCs w:val="16"/>
        </w:rPr>
        <w:t xml:space="preserve">                            │    │      комиссии      │                            │</w:t>
      </w:r>
    </w:p>
    <w:p w:rsidR="003709DF" w:rsidRPr="007F0E5D" w:rsidRDefault="003709DF" w:rsidP="003709DF">
      <w:pPr>
        <w:pStyle w:val="ConsPlusNonformat"/>
        <w:rPr>
          <w:sz w:val="16"/>
          <w:szCs w:val="16"/>
        </w:rPr>
      </w:pPr>
      <w:r w:rsidRPr="007F0E5D">
        <w:rPr>
          <w:sz w:val="16"/>
          <w:szCs w:val="16"/>
        </w:rPr>
        <w:t xml:space="preserve">                            │    └──────────┬─────────┘                            │</w:t>
      </w:r>
    </w:p>
    <w:p w:rsidR="003709DF" w:rsidRPr="007F0E5D" w:rsidRDefault="003709DF" w:rsidP="003709DF">
      <w:pPr>
        <w:pStyle w:val="ConsPlusNonformat"/>
        <w:rPr>
          <w:sz w:val="16"/>
          <w:szCs w:val="16"/>
        </w:rPr>
      </w:pPr>
      <w:r w:rsidRPr="007F0E5D">
        <w:rPr>
          <w:sz w:val="16"/>
          <w:szCs w:val="16"/>
        </w:rPr>
        <w:t xml:space="preserve">      │              │                                      │</w:t>
      </w:r>
    </w:p>
    <w:p w:rsidR="003709DF" w:rsidRPr="007F0E5D" w:rsidRDefault="003709DF" w:rsidP="003709DF">
      <w:pPr>
        <w:pStyle w:val="ConsPlusNonformat"/>
        <w:rPr>
          <w:sz w:val="16"/>
          <w:szCs w:val="16"/>
        </w:rPr>
      </w:pPr>
      <w:r w:rsidRPr="007F0E5D">
        <w:rPr>
          <w:sz w:val="16"/>
          <w:szCs w:val="16"/>
        </w:rPr>
        <w:t xml:space="preserve">   │               \/                                     \/</w:t>
      </w:r>
    </w:p>
    <w:p w:rsidR="003709DF" w:rsidRPr="007F0E5D" w:rsidRDefault="003709DF" w:rsidP="003709DF">
      <w:pPr>
        <w:pStyle w:val="ConsPlusNonformat"/>
        <w:rPr>
          <w:sz w:val="16"/>
          <w:szCs w:val="16"/>
        </w:rPr>
      </w:pPr>
      <w:r w:rsidRPr="007F0E5D">
        <w:rPr>
          <w:sz w:val="16"/>
          <w:szCs w:val="16"/>
        </w:rPr>
        <w:t xml:space="preserve">    │    ┌────────────────────┐                   ┌────────────────┐</w:t>
      </w:r>
    </w:p>
    <w:p w:rsidR="003709DF" w:rsidRPr="007F0E5D" w:rsidRDefault="003709DF" w:rsidP="003709DF">
      <w:pPr>
        <w:pStyle w:val="ConsPlusNonformat"/>
        <w:rPr>
          <w:sz w:val="16"/>
          <w:szCs w:val="16"/>
        </w:rPr>
      </w:pPr>
      <w:r w:rsidRPr="007F0E5D">
        <w:rPr>
          <w:sz w:val="16"/>
          <w:szCs w:val="16"/>
        </w:rPr>
        <w:t xml:space="preserve">    │    │ Принято решение о  │                   │ Уведомление в  │</w:t>
      </w:r>
    </w:p>
    <w:p w:rsidR="003709DF" w:rsidRPr="007F0E5D" w:rsidRDefault="003709DF" w:rsidP="003709DF">
      <w:pPr>
        <w:pStyle w:val="ConsPlusNonformat"/>
        <w:rPr>
          <w:sz w:val="16"/>
          <w:szCs w:val="16"/>
        </w:rPr>
      </w:pPr>
      <w:r w:rsidRPr="007F0E5D">
        <w:rPr>
          <w:sz w:val="16"/>
          <w:szCs w:val="16"/>
        </w:rPr>
        <w:t xml:space="preserve">   │    │    приостановке    │                   │адрес заявителя │</w:t>
      </w:r>
    </w:p>
    <w:p w:rsidR="003709DF" w:rsidRPr="007F0E5D" w:rsidRDefault="003709DF" w:rsidP="003709DF">
      <w:pPr>
        <w:pStyle w:val="ConsPlusNonformat"/>
        <w:rPr>
          <w:sz w:val="16"/>
          <w:szCs w:val="16"/>
        </w:rPr>
      </w:pPr>
      <w:r w:rsidRPr="007F0E5D">
        <w:rPr>
          <w:sz w:val="16"/>
          <w:szCs w:val="16"/>
        </w:rPr>
        <w:t xml:space="preserve">    └────┤  оказания услуги   │          ┌───────&gt;│  об отказе в   │</w:t>
      </w:r>
    </w:p>
    <w:p w:rsidR="003709DF" w:rsidRPr="007F0E5D" w:rsidRDefault="003709DF" w:rsidP="003709DF">
      <w:pPr>
        <w:pStyle w:val="ConsPlusNonformat"/>
        <w:rPr>
          <w:sz w:val="16"/>
          <w:szCs w:val="16"/>
        </w:rPr>
      </w:pPr>
      <w:r w:rsidRPr="007F0E5D">
        <w:rPr>
          <w:sz w:val="16"/>
          <w:szCs w:val="16"/>
        </w:rPr>
        <w:lastRenderedPageBreak/>
        <w:t xml:space="preserve"> │                    │          │        │   заключении   │</w:t>
      </w:r>
    </w:p>
    <w:p w:rsidR="003709DF" w:rsidRPr="007F0E5D" w:rsidRDefault="003709DF" w:rsidP="003709DF">
      <w:pPr>
        <w:pStyle w:val="ConsPlusNonformat"/>
        <w:rPr>
          <w:sz w:val="16"/>
          <w:szCs w:val="16"/>
        </w:rPr>
      </w:pPr>
      <w:r w:rsidRPr="007F0E5D">
        <w:rPr>
          <w:sz w:val="16"/>
          <w:szCs w:val="16"/>
        </w:rPr>
        <w:t>┌───────────────────┐           │                    │          │        │    договора    │</w:t>
      </w:r>
    </w:p>
    <w:p w:rsidR="003709DF" w:rsidRPr="007F0E5D" w:rsidRDefault="003709DF" w:rsidP="003709DF">
      <w:pPr>
        <w:pStyle w:val="ConsPlusNonformat"/>
        <w:rPr>
          <w:sz w:val="16"/>
          <w:szCs w:val="16"/>
        </w:rPr>
      </w:pPr>
      <w:r w:rsidRPr="007F0E5D">
        <w:rPr>
          <w:sz w:val="16"/>
          <w:szCs w:val="16"/>
        </w:rPr>
        <w:t>│</w:t>
      </w:r>
      <w:r>
        <w:rPr>
          <w:sz w:val="16"/>
          <w:szCs w:val="16"/>
        </w:rPr>
        <w:t>Заключение договора</w:t>
      </w:r>
      <w:r w:rsidRPr="007F0E5D">
        <w:rPr>
          <w:sz w:val="16"/>
          <w:szCs w:val="16"/>
        </w:rPr>
        <w:t>│        │                    │          │        │(в том числе    │</w:t>
      </w:r>
    </w:p>
    <w:p w:rsidR="003709DF" w:rsidRPr="007F0E5D" w:rsidRDefault="003709DF" w:rsidP="003709DF">
      <w:pPr>
        <w:pStyle w:val="ConsPlusNonformat"/>
        <w:rPr>
          <w:sz w:val="16"/>
          <w:szCs w:val="16"/>
        </w:rPr>
      </w:pPr>
      <w:r w:rsidRPr="007F0E5D">
        <w:rPr>
          <w:sz w:val="16"/>
          <w:szCs w:val="16"/>
        </w:rPr>
        <w:t>│</w:t>
      </w:r>
      <w:r>
        <w:rPr>
          <w:sz w:val="16"/>
          <w:szCs w:val="16"/>
        </w:rPr>
        <w:t>пользования(в т.ч</w:t>
      </w:r>
      <w:r w:rsidRPr="007F0E5D">
        <w:rPr>
          <w:sz w:val="16"/>
          <w:szCs w:val="16"/>
        </w:rPr>
        <w:t xml:space="preserve">││                    │          │        │   через МФЦ)   │ </w:t>
      </w:r>
    </w:p>
    <w:p w:rsidR="003709DF" w:rsidRPr="007F0E5D" w:rsidRDefault="003709DF" w:rsidP="003709DF">
      <w:pPr>
        <w:pStyle w:val="ConsPlusNonformat"/>
        <w:rPr>
          <w:sz w:val="16"/>
          <w:szCs w:val="16"/>
        </w:rPr>
      </w:pPr>
      <w:r w:rsidRPr="007F0E5D">
        <w:rPr>
          <w:sz w:val="16"/>
          <w:szCs w:val="16"/>
        </w:rPr>
        <w:t>│</w:t>
      </w:r>
      <w:r>
        <w:rPr>
          <w:sz w:val="16"/>
          <w:szCs w:val="16"/>
        </w:rPr>
        <w:t xml:space="preserve">     через МФЦ)    </w:t>
      </w:r>
      <w:r w:rsidRPr="007F0E5D">
        <w:rPr>
          <w:sz w:val="16"/>
          <w:szCs w:val="16"/>
        </w:rPr>
        <w:t>│        └──────────┬─────────┘          │        └────────────────┘</w:t>
      </w:r>
    </w:p>
    <w:p w:rsidR="003709DF" w:rsidRPr="007F0E5D" w:rsidRDefault="003709DF" w:rsidP="003709DF">
      <w:pPr>
        <w:pStyle w:val="ConsPlusNonformat"/>
        <w:rPr>
          <w:sz w:val="16"/>
          <w:szCs w:val="16"/>
        </w:rPr>
      </w:pPr>
      <w:r w:rsidRPr="007F0E5D">
        <w:rPr>
          <w:sz w:val="16"/>
          <w:szCs w:val="16"/>
        </w:rPr>
        <w:t>└───────────────────┘                      │                   │                 /\</w:t>
      </w:r>
    </w:p>
    <w:p w:rsidR="003709DF" w:rsidRPr="007F0E5D" w:rsidRDefault="003709DF" w:rsidP="003709DF">
      <w:pPr>
        <w:pStyle w:val="ConsPlusNonformat"/>
        <w:rPr>
          <w:sz w:val="16"/>
          <w:szCs w:val="16"/>
        </w:rPr>
      </w:pPr>
      <w:r w:rsidRPr="007F0E5D">
        <w:rPr>
          <w:sz w:val="16"/>
          <w:szCs w:val="16"/>
        </w:rPr>
        <w:t>нет                   │                 │</w:t>
      </w:r>
    </w:p>
    <w:p w:rsidR="003709DF" w:rsidRPr="007F0E5D" w:rsidRDefault="003709DF" w:rsidP="003709DF">
      <w:pPr>
        <w:pStyle w:val="ConsPlusNonformat"/>
        <w:rPr>
          <w:sz w:val="16"/>
          <w:szCs w:val="16"/>
        </w:rPr>
      </w:pPr>
      <w:r w:rsidRPr="007F0E5D">
        <w:rPr>
          <w:sz w:val="16"/>
          <w:szCs w:val="16"/>
        </w:rPr>
        <w:t>документ, под-щий принятие решение         │                   │                 │</w:t>
      </w:r>
    </w:p>
    <w:p w:rsidR="003709DF" w:rsidRPr="007F0E5D" w:rsidRDefault="003709DF" w:rsidP="003709DF">
      <w:pPr>
        <w:pStyle w:val="ConsPlusNonformat"/>
        <w:rPr>
          <w:sz w:val="16"/>
          <w:szCs w:val="16"/>
        </w:rPr>
      </w:pPr>
      <w:r w:rsidRPr="007F0E5D">
        <w:rPr>
          <w:sz w:val="16"/>
          <w:szCs w:val="16"/>
        </w:rPr>
        <w:t>направляется в МФЦ для инф-я заявителя     \/                  │                да</w:t>
      </w:r>
    </w:p>
    <w:p w:rsidR="003709DF" w:rsidRPr="007F0E5D" w:rsidRDefault="003709DF" w:rsidP="003709DF">
      <w:pPr>
        <w:pStyle w:val="ConsPlusNonformat"/>
        <w:rPr>
          <w:sz w:val="16"/>
          <w:szCs w:val="16"/>
        </w:rPr>
      </w:pPr>
      <w:r w:rsidRPr="007F0E5D">
        <w:rPr>
          <w:sz w:val="16"/>
          <w:szCs w:val="16"/>
        </w:rPr>
        <w:t xml:space="preserve">          │                      ┌────────────────────┐         │                 │</w:t>
      </w:r>
    </w:p>
    <w:p w:rsidR="003709DF" w:rsidRPr="007F0E5D" w:rsidRDefault="003709DF" w:rsidP="003709DF">
      <w:pPr>
        <w:pStyle w:val="ConsPlusNonformat"/>
        <w:rPr>
          <w:sz w:val="16"/>
          <w:szCs w:val="16"/>
        </w:rPr>
      </w:pPr>
      <w:r w:rsidRPr="007F0E5D">
        <w:rPr>
          <w:sz w:val="16"/>
          <w:szCs w:val="16"/>
        </w:rPr>
        <w:t>да                     │  Комиссия приняла  │         │                 │</w:t>
      </w:r>
    </w:p>
    <w:p w:rsidR="003709DF" w:rsidRPr="007F0E5D" w:rsidRDefault="003709DF" w:rsidP="003709DF">
      <w:pPr>
        <w:pStyle w:val="ConsPlusNonformat"/>
        <w:rPr>
          <w:sz w:val="16"/>
          <w:szCs w:val="16"/>
        </w:rPr>
      </w:pPr>
      <w:r w:rsidRPr="007F0E5D">
        <w:rPr>
          <w:sz w:val="16"/>
          <w:szCs w:val="16"/>
        </w:rPr>
        <w:t>┌─────────┴─────────┐            │   положительное    ├──────нет──┐       ┌────────┴───────┐</w:t>
      </w:r>
    </w:p>
    <w:p w:rsidR="003709DF" w:rsidRPr="007F0E5D" w:rsidRDefault="003709DF" w:rsidP="003709DF">
      <w:pPr>
        <w:pStyle w:val="ConsPlusNonformat"/>
        <w:rPr>
          <w:sz w:val="16"/>
          <w:szCs w:val="16"/>
        </w:rPr>
      </w:pPr>
      <w:r w:rsidRPr="007F0E5D">
        <w:rPr>
          <w:sz w:val="16"/>
          <w:szCs w:val="16"/>
        </w:rPr>
        <w:t>│    Подписание     │            │      решение       │       │   │       │   Подписание   │</w:t>
      </w:r>
    </w:p>
    <w:p w:rsidR="003709DF" w:rsidRPr="007F0E5D" w:rsidRDefault="003709DF" w:rsidP="003709DF">
      <w:pPr>
        <w:pStyle w:val="ConsPlusNonformat"/>
        <w:rPr>
          <w:sz w:val="16"/>
          <w:szCs w:val="16"/>
        </w:rPr>
      </w:pPr>
      <w:r w:rsidRPr="007F0E5D">
        <w:rPr>
          <w:sz w:val="16"/>
          <w:szCs w:val="16"/>
        </w:rPr>
        <w:t>│   распоряжения   │            └──────────┬─────────┘       │   └───────┤  распоряжения  │</w:t>
      </w:r>
    </w:p>
    <w:p w:rsidR="003709DF" w:rsidRPr="007F0E5D" w:rsidRDefault="003709DF" w:rsidP="003709DF">
      <w:pPr>
        <w:pStyle w:val="ConsPlusNonformat"/>
        <w:rPr>
          <w:sz w:val="16"/>
          <w:szCs w:val="16"/>
        </w:rPr>
      </w:pPr>
      <w:r w:rsidRPr="007F0E5D">
        <w:rPr>
          <w:sz w:val="16"/>
          <w:szCs w:val="16"/>
        </w:rPr>
        <w:t>│  администрации МО │</w:t>
      </w:r>
      <w:r w:rsidRPr="007F0E5D">
        <w:rPr>
          <w:sz w:val="16"/>
          <w:szCs w:val="16"/>
        </w:rPr>
        <w:tab/>
        <w:t>│││администрации МО│</w:t>
      </w:r>
    </w:p>
    <w:p w:rsidR="003709DF" w:rsidRPr="007F0E5D" w:rsidRDefault="003709DF" w:rsidP="003709DF">
      <w:pPr>
        <w:pStyle w:val="ConsPlusNonformat"/>
        <w:rPr>
          <w:sz w:val="16"/>
          <w:szCs w:val="16"/>
        </w:rPr>
      </w:pPr>
      <w:r w:rsidRPr="007F0E5D">
        <w:rPr>
          <w:sz w:val="16"/>
          <w:szCs w:val="16"/>
        </w:rPr>
        <w:t>│ │                       │                 │           │  │</w:t>
      </w:r>
    </w:p>
    <w:p w:rsidR="003709DF" w:rsidRPr="007F0E5D" w:rsidRDefault="003709DF" w:rsidP="003709DF">
      <w:pPr>
        <w:pStyle w:val="ConsPlusNonformat"/>
        <w:rPr>
          <w:sz w:val="16"/>
          <w:szCs w:val="16"/>
        </w:rPr>
      </w:pPr>
      <w:r w:rsidRPr="007F0E5D">
        <w:rPr>
          <w:sz w:val="16"/>
          <w:szCs w:val="16"/>
        </w:rPr>
        <w:t>│           ├──нет──────────────────┼─────────────────┘           │     │</w:t>
      </w:r>
    </w:p>
    <w:p w:rsidR="003709DF" w:rsidRPr="007F0E5D" w:rsidRDefault="003709DF" w:rsidP="003709DF">
      <w:pPr>
        <w:pStyle w:val="ConsPlusNonformat"/>
        <w:rPr>
          <w:sz w:val="16"/>
          <w:szCs w:val="16"/>
        </w:rPr>
      </w:pPr>
      <w:r w:rsidRPr="007F0E5D">
        <w:rPr>
          <w:sz w:val="16"/>
          <w:szCs w:val="16"/>
        </w:rPr>
        <w:t>└───────────────────┘                       │                             └────────────────┘</w:t>
      </w:r>
    </w:p>
    <w:p w:rsidR="003709DF" w:rsidRPr="007F0E5D" w:rsidRDefault="003709DF" w:rsidP="003709DF">
      <w:pPr>
        <w:pStyle w:val="ConsPlusNonformat"/>
        <w:rPr>
          <w:sz w:val="16"/>
          <w:szCs w:val="16"/>
        </w:rPr>
      </w:pPr>
      <w:r w:rsidRPr="007F0E5D">
        <w:rPr>
          <w:sz w:val="16"/>
          <w:szCs w:val="16"/>
        </w:rPr>
        <w:t xml:space="preserve">          /\                               да                                      /\</w:t>
      </w:r>
    </w:p>
    <w:p w:rsidR="003709DF" w:rsidRPr="007F0E5D" w:rsidRDefault="003709DF" w:rsidP="003709DF">
      <w:pPr>
        <w:pStyle w:val="ConsPlusNonformat"/>
        <w:rPr>
          <w:sz w:val="16"/>
          <w:szCs w:val="16"/>
        </w:rPr>
      </w:pPr>
      <w:r w:rsidRPr="007F0E5D">
        <w:rPr>
          <w:sz w:val="16"/>
          <w:szCs w:val="16"/>
        </w:rPr>
        <w:t xml:space="preserve">          │                                 │                                      │</w:t>
      </w:r>
    </w:p>
    <w:p w:rsidR="003709DF" w:rsidRPr="007F0E5D" w:rsidRDefault="003709DF" w:rsidP="003709DF">
      <w:pPr>
        <w:pStyle w:val="ConsPlusNonformat"/>
        <w:rPr>
          <w:sz w:val="16"/>
          <w:szCs w:val="16"/>
        </w:rPr>
      </w:pPr>
      <w:r w:rsidRPr="007F0E5D">
        <w:rPr>
          <w:sz w:val="16"/>
          <w:szCs w:val="16"/>
        </w:rPr>
        <w:t xml:space="preserve">          │                                 \/                                     │</w:t>
      </w:r>
    </w:p>
    <w:p w:rsidR="003709DF" w:rsidRPr="007F0E5D" w:rsidRDefault="003709DF" w:rsidP="003709DF">
      <w:pPr>
        <w:pStyle w:val="ConsPlusNonformat"/>
        <w:rPr>
          <w:sz w:val="16"/>
          <w:szCs w:val="16"/>
        </w:rPr>
      </w:pPr>
      <w:r w:rsidRPr="007F0E5D">
        <w:rPr>
          <w:sz w:val="16"/>
          <w:szCs w:val="16"/>
        </w:rPr>
        <w:t>┌─────────┴─────────┐            ┌────────────────────┐                   ┌────────┴───────┐</w:t>
      </w:r>
    </w:p>
    <w:p w:rsidR="003709DF" w:rsidRPr="007F0E5D" w:rsidRDefault="003709DF" w:rsidP="003709DF">
      <w:pPr>
        <w:pStyle w:val="ConsPlusNonformat"/>
        <w:rPr>
          <w:sz w:val="16"/>
          <w:szCs w:val="16"/>
        </w:rPr>
      </w:pPr>
      <w:r w:rsidRPr="007F0E5D">
        <w:rPr>
          <w:sz w:val="16"/>
          <w:szCs w:val="16"/>
        </w:rPr>
        <w:t>│   Подготовка и    │            │  Комиссия приняла  │                   │  Подготовка и  │</w:t>
      </w:r>
    </w:p>
    <w:p w:rsidR="003709DF" w:rsidRPr="007F0E5D" w:rsidRDefault="003709DF" w:rsidP="003709DF">
      <w:pPr>
        <w:pStyle w:val="ConsPlusNonformat"/>
        <w:rPr>
          <w:sz w:val="16"/>
          <w:szCs w:val="16"/>
        </w:rPr>
      </w:pPr>
      <w:r w:rsidRPr="007F0E5D">
        <w:rPr>
          <w:sz w:val="16"/>
          <w:szCs w:val="16"/>
        </w:rPr>
        <w:t>│      издание      │            │ решение о передаче │                   │    издание     │</w:t>
      </w:r>
    </w:p>
    <w:p w:rsidR="003709DF" w:rsidRPr="007F0E5D" w:rsidRDefault="003709DF" w:rsidP="003709DF">
      <w:pPr>
        <w:pStyle w:val="ConsPlusNonformat"/>
        <w:rPr>
          <w:sz w:val="16"/>
          <w:szCs w:val="16"/>
        </w:rPr>
      </w:pPr>
      <w:r w:rsidRPr="007F0E5D">
        <w:rPr>
          <w:sz w:val="16"/>
          <w:szCs w:val="16"/>
        </w:rPr>
        <w:t>│  распоряжения о   │&lt;────да─────┤ объекта без торгов ├───────нет────────&gt;│ распоряжения о │</w:t>
      </w:r>
    </w:p>
    <w:p w:rsidR="003709DF" w:rsidRPr="007F0E5D" w:rsidRDefault="003709DF" w:rsidP="003709DF">
      <w:pPr>
        <w:pStyle w:val="ConsPlusNonformat"/>
        <w:rPr>
          <w:sz w:val="16"/>
          <w:szCs w:val="16"/>
        </w:rPr>
      </w:pPr>
      <w:r w:rsidRPr="007F0E5D">
        <w:rPr>
          <w:sz w:val="16"/>
          <w:szCs w:val="16"/>
        </w:rPr>
        <w:t>│передаче объекта в │            │                    │                   │передаче объекта│</w:t>
      </w:r>
    </w:p>
    <w:p w:rsidR="003709DF" w:rsidRPr="007F0E5D" w:rsidRDefault="003709DF" w:rsidP="003709DF">
      <w:pPr>
        <w:pStyle w:val="ConsPlusNonformat"/>
        <w:rPr>
          <w:sz w:val="16"/>
          <w:szCs w:val="16"/>
        </w:rPr>
      </w:pPr>
      <w:r w:rsidRPr="007F0E5D">
        <w:rPr>
          <w:sz w:val="16"/>
          <w:szCs w:val="16"/>
        </w:rPr>
        <w:t>│  пользование без  │            │                    │                   │в пользование на│</w:t>
      </w:r>
    </w:p>
    <w:p w:rsidR="003709DF" w:rsidRPr="007F0E5D" w:rsidRDefault="003709DF" w:rsidP="003709DF">
      <w:pPr>
        <w:pStyle w:val="ConsPlusNonformat"/>
        <w:rPr>
          <w:sz w:val="16"/>
          <w:szCs w:val="16"/>
        </w:rPr>
      </w:pPr>
      <w:r w:rsidRPr="007F0E5D">
        <w:rPr>
          <w:sz w:val="16"/>
          <w:szCs w:val="16"/>
        </w:rPr>
        <w:t>│      торгов       │            │                    │                   │     торгах     │</w:t>
      </w:r>
    </w:p>
    <w:p w:rsidR="003709DF" w:rsidRPr="007F0E5D" w:rsidRDefault="003709DF" w:rsidP="003709DF">
      <w:pPr>
        <w:pStyle w:val="ConsPlusNonformat"/>
        <w:rPr>
          <w:sz w:val="16"/>
          <w:szCs w:val="16"/>
        </w:rPr>
      </w:pPr>
      <w:r w:rsidRPr="007F0E5D">
        <w:rPr>
          <w:sz w:val="16"/>
          <w:szCs w:val="16"/>
        </w:rPr>
        <w:t>└───────────────────┘            └────────────────────┘                   └────────────────┘</w:t>
      </w:r>
    </w:p>
    <w:p w:rsidR="003709DF" w:rsidRPr="007F0E5D" w:rsidRDefault="003709DF" w:rsidP="003709DF">
      <w:pPr>
        <w:widowControl w:val="0"/>
        <w:autoSpaceDE w:val="0"/>
        <w:autoSpaceDN w:val="0"/>
        <w:adjustRightInd w:val="0"/>
        <w:jc w:val="both"/>
        <w:rPr>
          <w:rFonts w:ascii="Calibri" w:hAnsi="Calibri" w:cs="Calibri"/>
        </w:rPr>
      </w:pPr>
    </w:p>
    <w:p w:rsidR="003709DF" w:rsidRPr="007F0E5D" w:rsidRDefault="003709DF" w:rsidP="003709DF">
      <w:pPr>
        <w:jc w:val="right"/>
        <w:rPr>
          <w:sz w:val="24"/>
          <w:szCs w:val="24"/>
        </w:rPr>
      </w:pPr>
    </w:p>
    <w:p w:rsidR="003709DF" w:rsidRPr="007F0E5D" w:rsidRDefault="003709DF" w:rsidP="003709DF">
      <w:pPr>
        <w:jc w:val="right"/>
        <w:rPr>
          <w:sz w:val="24"/>
          <w:szCs w:val="24"/>
        </w:rPr>
      </w:pPr>
    </w:p>
    <w:p w:rsidR="003709DF" w:rsidRDefault="003709DF" w:rsidP="003709DF">
      <w:pPr>
        <w:jc w:val="right"/>
        <w:rPr>
          <w:sz w:val="24"/>
          <w:szCs w:val="24"/>
        </w:rPr>
      </w:pPr>
      <w:r w:rsidRPr="007F0E5D">
        <w:rPr>
          <w:sz w:val="24"/>
          <w:szCs w:val="24"/>
        </w:rPr>
        <w:t xml:space="preserve">Приложение </w:t>
      </w:r>
      <w:r>
        <w:rPr>
          <w:sz w:val="24"/>
          <w:szCs w:val="24"/>
        </w:rPr>
        <w:t>5</w:t>
      </w:r>
    </w:p>
    <w:p w:rsidR="003709DF" w:rsidRPr="007F0E5D" w:rsidRDefault="003709DF" w:rsidP="003709DF">
      <w:pPr>
        <w:jc w:val="right"/>
        <w:rPr>
          <w:sz w:val="24"/>
          <w:szCs w:val="24"/>
        </w:rPr>
      </w:pPr>
      <w:r>
        <w:rPr>
          <w:sz w:val="24"/>
          <w:szCs w:val="24"/>
        </w:rPr>
        <w:t xml:space="preserve"> к А</w:t>
      </w:r>
      <w:r w:rsidRPr="007F0E5D">
        <w:rPr>
          <w:sz w:val="24"/>
          <w:szCs w:val="24"/>
        </w:rPr>
        <w:t>дминистративному регламенту</w:t>
      </w:r>
    </w:p>
    <w:p w:rsidR="003709DF" w:rsidRPr="007F0E5D" w:rsidRDefault="003709DF" w:rsidP="003709DF">
      <w:pPr>
        <w:jc w:val="right"/>
        <w:rPr>
          <w:sz w:val="24"/>
          <w:szCs w:val="24"/>
        </w:rPr>
      </w:pPr>
    </w:p>
    <w:p w:rsidR="003709DF" w:rsidRDefault="003709DF" w:rsidP="003709DF">
      <w:pPr>
        <w:pStyle w:val="ConsPlusNonformat"/>
      </w:pPr>
      <w:r>
        <w:t xml:space="preserve">                                                 ____________________________</w:t>
      </w:r>
    </w:p>
    <w:p w:rsidR="003709DF" w:rsidRDefault="003709DF" w:rsidP="003709DF">
      <w:pPr>
        <w:pStyle w:val="ConsPlusNonformat"/>
      </w:pPr>
      <w:r>
        <w:t xml:space="preserve">                                                 ____________________________</w:t>
      </w:r>
    </w:p>
    <w:p w:rsidR="003709DF" w:rsidRDefault="003709DF" w:rsidP="003709DF">
      <w:pPr>
        <w:pStyle w:val="ConsPlusNonformat"/>
      </w:pPr>
      <w:r>
        <w:t xml:space="preserve">                                                 ____________________________</w:t>
      </w:r>
    </w:p>
    <w:p w:rsidR="003709DF" w:rsidRPr="007F0E5D" w:rsidRDefault="003709DF" w:rsidP="003709DF">
      <w:pPr>
        <w:widowControl w:val="0"/>
        <w:autoSpaceDE w:val="0"/>
        <w:autoSpaceDN w:val="0"/>
        <w:adjustRightInd w:val="0"/>
        <w:jc w:val="right"/>
        <w:rPr>
          <w:rFonts w:eastAsiaTheme="minorEastAsia"/>
          <w:sz w:val="24"/>
          <w:szCs w:val="24"/>
        </w:rPr>
      </w:pPr>
      <w:r w:rsidRPr="007F0E5D">
        <w:rPr>
          <w:rFonts w:eastAsiaTheme="minorEastAsia"/>
          <w:sz w:val="24"/>
          <w:szCs w:val="24"/>
        </w:rPr>
        <w:t>от ____________________________</w:t>
      </w:r>
    </w:p>
    <w:p w:rsidR="003709DF" w:rsidRPr="007F0E5D" w:rsidRDefault="003709DF" w:rsidP="003709DF">
      <w:pPr>
        <w:widowControl w:val="0"/>
        <w:autoSpaceDE w:val="0"/>
        <w:autoSpaceDN w:val="0"/>
        <w:adjustRightInd w:val="0"/>
        <w:jc w:val="right"/>
        <w:rPr>
          <w:rFonts w:eastAsiaTheme="minorEastAsia"/>
          <w:sz w:val="24"/>
          <w:szCs w:val="24"/>
        </w:rPr>
      </w:pPr>
      <w:r w:rsidRPr="007F0E5D">
        <w:rPr>
          <w:rFonts w:eastAsiaTheme="minorEastAsia"/>
          <w:sz w:val="24"/>
          <w:szCs w:val="24"/>
        </w:rPr>
        <w:t>(полное наименование заявителя -</w:t>
      </w:r>
    </w:p>
    <w:p w:rsidR="003709DF" w:rsidRPr="007F0E5D" w:rsidRDefault="003709DF" w:rsidP="003709DF">
      <w:pPr>
        <w:widowControl w:val="0"/>
        <w:autoSpaceDE w:val="0"/>
        <w:autoSpaceDN w:val="0"/>
        <w:adjustRightInd w:val="0"/>
        <w:jc w:val="right"/>
        <w:rPr>
          <w:rFonts w:eastAsiaTheme="minorEastAsia"/>
          <w:sz w:val="24"/>
          <w:szCs w:val="24"/>
        </w:rPr>
      </w:pPr>
      <w:r w:rsidRPr="007F0E5D">
        <w:rPr>
          <w:rFonts w:eastAsiaTheme="minorEastAsia"/>
          <w:sz w:val="24"/>
          <w:szCs w:val="24"/>
        </w:rPr>
        <w:t>юридического лица или фамилия,</w:t>
      </w:r>
    </w:p>
    <w:p w:rsidR="003709DF" w:rsidRPr="007F0E5D" w:rsidRDefault="003709DF" w:rsidP="003709DF">
      <w:pPr>
        <w:widowControl w:val="0"/>
        <w:autoSpaceDE w:val="0"/>
        <w:autoSpaceDN w:val="0"/>
        <w:adjustRightInd w:val="0"/>
        <w:jc w:val="right"/>
        <w:rPr>
          <w:rFonts w:eastAsiaTheme="minorEastAsia"/>
          <w:sz w:val="24"/>
          <w:szCs w:val="24"/>
        </w:rPr>
      </w:pPr>
      <w:r w:rsidRPr="007F0E5D">
        <w:rPr>
          <w:rFonts w:eastAsiaTheme="minorEastAsia"/>
          <w:sz w:val="24"/>
          <w:szCs w:val="24"/>
        </w:rPr>
        <w:t>имя и отчество физического лица)</w:t>
      </w:r>
    </w:p>
    <w:p w:rsidR="003709DF" w:rsidRPr="007F0E5D" w:rsidRDefault="003709DF" w:rsidP="003709DF">
      <w:pPr>
        <w:widowControl w:val="0"/>
        <w:autoSpaceDE w:val="0"/>
        <w:autoSpaceDN w:val="0"/>
        <w:adjustRightInd w:val="0"/>
        <w:jc w:val="both"/>
        <w:rPr>
          <w:rFonts w:eastAsiaTheme="minorEastAsia"/>
          <w:sz w:val="24"/>
          <w:szCs w:val="24"/>
        </w:rPr>
      </w:pPr>
    </w:p>
    <w:p w:rsidR="003709DF" w:rsidRPr="007F0E5D" w:rsidRDefault="003709DF" w:rsidP="003709DF">
      <w:pPr>
        <w:widowControl w:val="0"/>
        <w:autoSpaceDE w:val="0"/>
        <w:autoSpaceDN w:val="0"/>
        <w:adjustRightInd w:val="0"/>
        <w:jc w:val="both"/>
        <w:rPr>
          <w:rFonts w:eastAsiaTheme="minorEastAsia"/>
          <w:sz w:val="24"/>
          <w:szCs w:val="24"/>
        </w:rPr>
      </w:pPr>
    </w:p>
    <w:p w:rsidR="003709DF" w:rsidRPr="007F0E5D" w:rsidRDefault="003709DF" w:rsidP="003709DF">
      <w:pPr>
        <w:widowControl w:val="0"/>
        <w:autoSpaceDE w:val="0"/>
        <w:autoSpaceDN w:val="0"/>
        <w:adjustRightInd w:val="0"/>
        <w:jc w:val="center"/>
        <w:rPr>
          <w:rFonts w:eastAsiaTheme="minorEastAsia"/>
          <w:sz w:val="24"/>
          <w:szCs w:val="24"/>
        </w:rPr>
      </w:pPr>
      <w:r w:rsidRPr="007F0E5D">
        <w:rPr>
          <w:rFonts w:eastAsiaTheme="minorEastAsia"/>
          <w:sz w:val="24"/>
          <w:szCs w:val="24"/>
        </w:rPr>
        <w:t>ЗАЯВЛЕНИЕ (ЖАЛОБА)</w:t>
      </w:r>
    </w:p>
    <w:p w:rsidR="003709DF" w:rsidRPr="007F0E5D" w:rsidRDefault="003709DF" w:rsidP="003709DF">
      <w:pPr>
        <w:widowControl w:val="0"/>
        <w:autoSpaceDE w:val="0"/>
        <w:autoSpaceDN w:val="0"/>
        <w:adjustRightInd w:val="0"/>
        <w:jc w:val="both"/>
        <w:rPr>
          <w:rFonts w:eastAsiaTheme="minorEastAsia"/>
          <w:sz w:val="24"/>
          <w:szCs w:val="24"/>
        </w:rPr>
      </w:pPr>
    </w:p>
    <w:p w:rsidR="003709DF" w:rsidRPr="007F0E5D" w:rsidRDefault="003709DF" w:rsidP="003709DF">
      <w:pPr>
        <w:widowControl w:val="0"/>
        <w:autoSpaceDE w:val="0"/>
        <w:autoSpaceDN w:val="0"/>
        <w:adjustRightInd w:val="0"/>
        <w:jc w:val="both"/>
        <w:rPr>
          <w:rFonts w:eastAsiaTheme="minorEastAsia"/>
          <w:sz w:val="24"/>
          <w:szCs w:val="24"/>
        </w:rPr>
      </w:pPr>
    </w:p>
    <w:p w:rsidR="003709DF" w:rsidRPr="007F0E5D" w:rsidRDefault="003709DF" w:rsidP="003709DF">
      <w:pPr>
        <w:widowControl w:val="0"/>
        <w:autoSpaceDE w:val="0"/>
        <w:autoSpaceDN w:val="0"/>
        <w:adjustRightInd w:val="0"/>
        <w:jc w:val="center"/>
        <w:rPr>
          <w:rFonts w:eastAsiaTheme="minorEastAsia"/>
          <w:sz w:val="24"/>
          <w:szCs w:val="24"/>
        </w:rPr>
      </w:pPr>
      <w:r w:rsidRPr="007F0E5D">
        <w:rPr>
          <w:rFonts w:eastAsiaTheme="minorEastAsia"/>
          <w:sz w:val="24"/>
          <w:szCs w:val="24"/>
        </w:rPr>
        <w:t>___________________________________________________________________________</w:t>
      </w:r>
    </w:p>
    <w:p w:rsidR="003709DF" w:rsidRPr="007F0E5D" w:rsidRDefault="003709DF" w:rsidP="003709DF">
      <w:pPr>
        <w:widowControl w:val="0"/>
        <w:autoSpaceDE w:val="0"/>
        <w:autoSpaceDN w:val="0"/>
        <w:adjustRightInd w:val="0"/>
        <w:jc w:val="center"/>
        <w:rPr>
          <w:rFonts w:eastAsiaTheme="minorEastAsia"/>
          <w:sz w:val="24"/>
          <w:szCs w:val="24"/>
        </w:rPr>
      </w:pPr>
    </w:p>
    <w:p w:rsidR="003709DF" w:rsidRPr="007F0E5D" w:rsidRDefault="003709DF" w:rsidP="003709DF">
      <w:pPr>
        <w:widowControl w:val="0"/>
        <w:autoSpaceDE w:val="0"/>
        <w:autoSpaceDN w:val="0"/>
        <w:adjustRightInd w:val="0"/>
        <w:jc w:val="center"/>
        <w:rPr>
          <w:rFonts w:eastAsiaTheme="minorEastAsia"/>
          <w:sz w:val="24"/>
          <w:szCs w:val="24"/>
        </w:rPr>
      </w:pPr>
      <w:r w:rsidRPr="007F0E5D">
        <w:rPr>
          <w:rFonts w:eastAsiaTheme="minorEastAsia"/>
          <w:sz w:val="24"/>
          <w:szCs w:val="24"/>
        </w:rPr>
        <w:t>___________________________________________________________________________</w:t>
      </w:r>
    </w:p>
    <w:p w:rsidR="003709DF" w:rsidRPr="007F0E5D" w:rsidRDefault="003709DF" w:rsidP="003709DF">
      <w:pPr>
        <w:widowControl w:val="0"/>
        <w:autoSpaceDE w:val="0"/>
        <w:autoSpaceDN w:val="0"/>
        <w:adjustRightInd w:val="0"/>
        <w:jc w:val="center"/>
        <w:rPr>
          <w:rFonts w:eastAsiaTheme="minorEastAsia"/>
          <w:sz w:val="24"/>
          <w:szCs w:val="24"/>
        </w:rPr>
      </w:pPr>
    </w:p>
    <w:p w:rsidR="003709DF" w:rsidRPr="007F0E5D" w:rsidRDefault="003709DF" w:rsidP="003709DF">
      <w:pPr>
        <w:widowControl w:val="0"/>
        <w:autoSpaceDE w:val="0"/>
        <w:autoSpaceDN w:val="0"/>
        <w:adjustRightInd w:val="0"/>
        <w:jc w:val="center"/>
        <w:rPr>
          <w:rFonts w:eastAsiaTheme="minorEastAsia"/>
          <w:sz w:val="24"/>
          <w:szCs w:val="24"/>
        </w:rPr>
      </w:pPr>
      <w:r w:rsidRPr="007F0E5D">
        <w:rPr>
          <w:rFonts w:eastAsiaTheme="minorEastAsia"/>
          <w:sz w:val="24"/>
          <w:szCs w:val="24"/>
        </w:rPr>
        <w:t>___________________________________________________________________________</w:t>
      </w:r>
    </w:p>
    <w:p w:rsidR="003709DF" w:rsidRPr="007F0E5D" w:rsidRDefault="003709DF" w:rsidP="003709DF">
      <w:pPr>
        <w:widowControl w:val="0"/>
        <w:autoSpaceDE w:val="0"/>
        <w:autoSpaceDN w:val="0"/>
        <w:adjustRightInd w:val="0"/>
        <w:jc w:val="center"/>
        <w:rPr>
          <w:rFonts w:eastAsiaTheme="minorEastAsia"/>
          <w:sz w:val="24"/>
          <w:szCs w:val="24"/>
        </w:rPr>
      </w:pPr>
    </w:p>
    <w:p w:rsidR="003709DF" w:rsidRPr="007F0E5D" w:rsidRDefault="003709DF" w:rsidP="003709DF">
      <w:pPr>
        <w:widowControl w:val="0"/>
        <w:autoSpaceDE w:val="0"/>
        <w:autoSpaceDN w:val="0"/>
        <w:adjustRightInd w:val="0"/>
        <w:jc w:val="center"/>
        <w:rPr>
          <w:rFonts w:eastAsiaTheme="minorEastAsia"/>
          <w:sz w:val="24"/>
          <w:szCs w:val="24"/>
        </w:rPr>
      </w:pPr>
      <w:r w:rsidRPr="007F0E5D">
        <w:rPr>
          <w:rFonts w:eastAsiaTheme="minorEastAsia"/>
          <w:sz w:val="24"/>
          <w:szCs w:val="24"/>
        </w:rPr>
        <w:t>___________________________________________________________________________</w:t>
      </w:r>
    </w:p>
    <w:p w:rsidR="003709DF" w:rsidRPr="007F0E5D" w:rsidRDefault="003709DF" w:rsidP="003709DF">
      <w:pPr>
        <w:jc w:val="both"/>
        <w:rPr>
          <w:sz w:val="24"/>
          <w:szCs w:val="24"/>
        </w:rPr>
      </w:pPr>
    </w:p>
    <w:p w:rsidR="003709DF" w:rsidRPr="007F0E5D" w:rsidRDefault="003709DF" w:rsidP="003709DF">
      <w:pPr>
        <w:jc w:val="both"/>
        <w:rPr>
          <w:sz w:val="24"/>
          <w:szCs w:val="24"/>
        </w:rPr>
      </w:pPr>
    </w:p>
    <w:p w:rsidR="003709DF" w:rsidRDefault="003709DF" w:rsidP="003709DF">
      <w:pPr>
        <w:jc w:val="right"/>
        <w:rPr>
          <w:sz w:val="24"/>
          <w:szCs w:val="24"/>
        </w:rPr>
      </w:pPr>
      <w:r w:rsidRPr="007F0E5D">
        <w:rPr>
          <w:sz w:val="24"/>
          <w:szCs w:val="24"/>
        </w:rPr>
        <w:t>(Дата, подпись заявителя)</w:t>
      </w:r>
    </w:p>
    <w:p w:rsidR="000C0F17" w:rsidRDefault="000C0F17" w:rsidP="003709DF">
      <w:pPr>
        <w:jc w:val="right"/>
        <w:rPr>
          <w:sz w:val="24"/>
          <w:szCs w:val="24"/>
          <w:highlight w:val="yellow"/>
        </w:rPr>
      </w:pPr>
    </w:p>
    <w:p w:rsidR="000C0F17" w:rsidRDefault="000C0F17" w:rsidP="003709DF">
      <w:pPr>
        <w:jc w:val="right"/>
        <w:rPr>
          <w:sz w:val="24"/>
          <w:szCs w:val="24"/>
          <w:highlight w:val="yellow"/>
        </w:rPr>
      </w:pPr>
    </w:p>
    <w:p w:rsidR="000C0F17" w:rsidRDefault="000C0F17" w:rsidP="003709DF">
      <w:pPr>
        <w:jc w:val="right"/>
        <w:rPr>
          <w:sz w:val="24"/>
          <w:szCs w:val="24"/>
          <w:highlight w:val="yellow"/>
        </w:rPr>
      </w:pPr>
    </w:p>
    <w:p w:rsidR="000C0F17" w:rsidRDefault="000C0F17" w:rsidP="003709DF">
      <w:pPr>
        <w:jc w:val="right"/>
        <w:rPr>
          <w:sz w:val="24"/>
          <w:szCs w:val="24"/>
          <w:highlight w:val="yellow"/>
        </w:rPr>
      </w:pPr>
    </w:p>
    <w:p w:rsidR="000C0F17" w:rsidRDefault="000C0F17" w:rsidP="003709DF">
      <w:pPr>
        <w:jc w:val="right"/>
        <w:rPr>
          <w:sz w:val="24"/>
          <w:szCs w:val="24"/>
          <w:highlight w:val="yellow"/>
        </w:rPr>
      </w:pPr>
    </w:p>
    <w:p w:rsidR="000C0F17" w:rsidRDefault="000C0F17" w:rsidP="003709DF">
      <w:pPr>
        <w:jc w:val="right"/>
        <w:rPr>
          <w:sz w:val="24"/>
          <w:szCs w:val="24"/>
          <w:highlight w:val="yellow"/>
        </w:rPr>
      </w:pPr>
    </w:p>
    <w:p w:rsidR="003709DF" w:rsidRPr="00FC62FD" w:rsidRDefault="003709DF" w:rsidP="003709DF">
      <w:pPr>
        <w:jc w:val="right"/>
        <w:rPr>
          <w:sz w:val="24"/>
          <w:szCs w:val="24"/>
          <w:highlight w:val="yellow"/>
        </w:rPr>
      </w:pPr>
      <w:r>
        <w:rPr>
          <w:sz w:val="24"/>
          <w:szCs w:val="24"/>
          <w:highlight w:val="yellow"/>
        </w:rPr>
        <w:lastRenderedPageBreak/>
        <w:t>Приложение 6</w:t>
      </w:r>
    </w:p>
    <w:p w:rsidR="003709DF" w:rsidRPr="00FC62FD" w:rsidRDefault="003709DF" w:rsidP="003709DF">
      <w:pPr>
        <w:jc w:val="right"/>
        <w:rPr>
          <w:sz w:val="24"/>
          <w:szCs w:val="24"/>
          <w:highlight w:val="yellow"/>
        </w:rPr>
      </w:pPr>
      <w:r w:rsidRPr="00FC62FD">
        <w:rPr>
          <w:sz w:val="24"/>
          <w:szCs w:val="24"/>
          <w:highlight w:val="yellow"/>
        </w:rPr>
        <w:t xml:space="preserve"> к Административному регламенту</w:t>
      </w:r>
    </w:p>
    <w:p w:rsidR="003709DF" w:rsidRPr="00B473DB" w:rsidRDefault="003709DF" w:rsidP="003709DF">
      <w:pPr>
        <w:jc w:val="center"/>
        <w:rPr>
          <w:sz w:val="24"/>
          <w:szCs w:val="24"/>
          <w:highlight w:val="yellow"/>
        </w:rPr>
      </w:pPr>
      <w:r w:rsidRPr="00B473DB">
        <w:rPr>
          <w:sz w:val="24"/>
          <w:szCs w:val="24"/>
          <w:highlight w:val="yellow"/>
        </w:rPr>
        <w:t>Уведомление</w:t>
      </w:r>
    </w:p>
    <w:p w:rsidR="003709DF" w:rsidRPr="00B473DB" w:rsidRDefault="003709DF" w:rsidP="003709DF">
      <w:pPr>
        <w:jc w:val="center"/>
        <w:rPr>
          <w:sz w:val="24"/>
          <w:szCs w:val="24"/>
          <w:highlight w:val="yellow"/>
        </w:rPr>
      </w:pPr>
      <w:r w:rsidRPr="00B473DB">
        <w:rPr>
          <w:sz w:val="24"/>
          <w:szCs w:val="24"/>
          <w:highlight w:val="yellow"/>
        </w:rPr>
        <w:t>об объявлении конкурсной процедуры</w:t>
      </w:r>
    </w:p>
    <w:p w:rsidR="003709DF" w:rsidRPr="00B473DB" w:rsidRDefault="003709DF" w:rsidP="003709DF">
      <w:pPr>
        <w:jc w:val="both"/>
        <w:rPr>
          <w:sz w:val="24"/>
          <w:szCs w:val="24"/>
          <w:highlight w:val="yellow"/>
        </w:rPr>
      </w:pPr>
    </w:p>
    <w:p w:rsidR="003709DF" w:rsidRPr="00B473DB" w:rsidRDefault="003709DF" w:rsidP="003709DF">
      <w:pPr>
        <w:ind w:firstLine="708"/>
        <w:jc w:val="both"/>
        <w:rPr>
          <w:sz w:val="24"/>
          <w:szCs w:val="24"/>
          <w:highlight w:val="yellow"/>
        </w:rPr>
      </w:pPr>
      <w:r w:rsidRPr="00B473DB">
        <w:rPr>
          <w:sz w:val="24"/>
          <w:szCs w:val="24"/>
          <w:highlight w:val="yellow"/>
        </w:rPr>
        <w:t xml:space="preserve">Администрация муниципального образования _______________________ Ленинградской области информирует Вас о следующем. </w:t>
      </w:r>
    </w:p>
    <w:p w:rsidR="003709DF" w:rsidRPr="00B473DB" w:rsidRDefault="003709DF" w:rsidP="003709DF">
      <w:pPr>
        <w:ind w:firstLine="708"/>
        <w:jc w:val="both"/>
        <w:rPr>
          <w:sz w:val="24"/>
          <w:szCs w:val="24"/>
          <w:highlight w:val="yellow"/>
        </w:rPr>
      </w:pPr>
      <w:r w:rsidRPr="00B473DB">
        <w:rPr>
          <w:sz w:val="24"/>
          <w:szCs w:val="24"/>
          <w:highlight w:val="yellow"/>
        </w:rPr>
        <w:t>В соответствии с частью 1 статьи 17.1 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случаев, указанных в пунктах 1)-16) части 1 статьи 17.1 настоящего закона.</w:t>
      </w:r>
    </w:p>
    <w:p w:rsidR="003709DF" w:rsidRPr="00B473DB" w:rsidRDefault="003709DF" w:rsidP="003709DF">
      <w:pPr>
        <w:ind w:firstLine="708"/>
        <w:jc w:val="both"/>
        <w:rPr>
          <w:sz w:val="24"/>
          <w:szCs w:val="24"/>
          <w:highlight w:val="yellow"/>
        </w:rPr>
      </w:pPr>
      <w:r w:rsidRPr="00B473DB">
        <w:rPr>
          <w:sz w:val="24"/>
          <w:szCs w:val="24"/>
          <w:highlight w:val="yellow"/>
        </w:rPr>
        <w:t>Исходя из представленных Вами документов, Вы не имеете оснований для получения во владение и (или) в пользование объекта (объектов) имущества ______________________</w:t>
      </w:r>
      <w:r>
        <w:rPr>
          <w:sz w:val="24"/>
          <w:szCs w:val="24"/>
          <w:highlight w:val="yellow"/>
        </w:rPr>
        <w:t>__________________________________________________________</w:t>
      </w:r>
      <w:r w:rsidRPr="00B473DB">
        <w:rPr>
          <w:sz w:val="24"/>
          <w:szCs w:val="24"/>
          <w:highlight w:val="yellow"/>
        </w:rPr>
        <w:t>,</w:t>
      </w:r>
    </w:p>
    <w:p w:rsidR="003709DF" w:rsidRPr="00B473DB" w:rsidRDefault="003709DF" w:rsidP="003709DF">
      <w:pPr>
        <w:jc w:val="center"/>
        <w:rPr>
          <w:i/>
          <w:sz w:val="24"/>
          <w:szCs w:val="24"/>
          <w:highlight w:val="yellow"/>
        </w:rPr>
      </w:pPr>
      <w:r w:rsidRPr="00B473DB">
        <w:rPr>
          <w:i/>
          <w:sz w:val="24"/>
          <w:szCs w:val="24"/>
          <w:highlight w:val="yellow"/>
        </w:rPr>
        <w:t>(указывается наименование объекта, кадастровый номер объекта, адрес местоположения объекта)</w:t>
      </w:r>
    </w:p>
    <w:p w:rsidR="003709DF" w:rsidRPr="00B473DB" w:rsidRDefault="003709DF" w:rsidP="003709DF">
      <w:pPr>
        <w:jc w:val="both"/>
        <w:rPr>
          <w:sz w:val="24"/>
          <w:szCs w:val="24"/>
          <w:highlight w:val="yellow"/>
        </w:rPr>
      </w:pPr>
      <w:r w:rsidRPr="00B473DB">
        <w:rPr>
          <w:sz w:val="24"/>
          <w:szCs w:val="24"/>
          <w:highlight w:val="yellow"/>
        </w:rPr>
        <w:t xml:space="preserve">включенного(ых)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конкурсных процедур. </w:t>
      </w:r>
    </w:p>
    <w:p w:rsidR="003709DF" w:rsidRPr="00B473DB" w:rsidRDefault="003709DF" w:rsidP="003709DF">
      <w:pPr>
        <w:jc w:val="both"/>
        <w:rPr>
          <w:sz w:val="24"/>
          <w:szCs w:val="24"/>
          <w:highlight w:val="yellow"/>
        </w:rPr>
      </w:pPr>
      <w:r w:rsidRPr="00B473DB">
        <w:rPr>
          <w:sz w:val="24"/>
          <w:szCs w:val="24"/>
          <w:highlight w:val="yellow"/>
        </w:rPr>
        <w:t>Однако Вы можете претендовать на получение во владение и (или) в пользование испрашиваемого Вами имущества на конкурсной основе, в связи с чем Администрация муниципального образования _______________________ Ленинградской области уведомляет Вас об объявлении «___» ____________ 20__ г. конкурсной процедуры по предоставлению во владение и (или) в пользование объекта (объектов) имущества ______________________________</w:t>
      </w:r>
      <w:r>
        <w:rPr>
          <w:sz w:val="24"/>
          <w:szCs w:val="24"/>
          <w:highlight w:val="yellow"/>
        </w:rPr>
        <w:t>__________________________________________________</w:t>
      </w:r>
      <w:r w:rsidRPr="00B473DB">
        <w:rPr>
          <w:sz w:val="24"/>
          <w:szCs w:val="24"/>
          <w:highlight w:val="yellow"/>
        </w:rPr>
        <w:t>,</w:t>
      </w:r>
    </w:p>
    <w:p w:rsidR="003709DF" w:rsidRPr="00B473DB" w:rsidRDefault="003709DF" w:rsidP="003709DF">
      <w:pPr>
        <w:jc w:val="center"/>
        <w:rPr>
          <w:i/>
          <w:sz w:val="24"/>
          <w:szCs w:val="24"/>
          <w:highlight w:val="yellow"/>
        </w:rPr>
      </w:pPr>
      <w:r w:rsidRPr="00B473DB">
        <w:rPr>
          <w:i/>
          <w:sz w:val="24"/>
          <w:szCs w:val="24"/>
          <w:highlight w:val="yellow"/>
        </w:rPr>
        <w:t>(указывается наименование объекта, кадастровый номер объекта, адрес местоположения объекта)</w:t>
      </w:r>
    </w:p>
    <w:p w:rsidR="003709DF" w:rsidRPr="00B473DB" w:rsidRDefault="003709DF" w:rsidP="003709DF">
      <w:pPr>
        <w:jc w:val="both"/>
        <w:rPr>
          <w:sz w:val="24"/>
          <w:szCs w:val="24"/>
          <w:highlight w:val="yellow"/>
        </w:rPr>
      </w:pPr>
      <w:r w:rsidRPr="00B473DB">
        <w:rPr>
          <w:sz w:val="24"/>
          <w:szCs w:val="24"/>
          <w:highlight w:val="yellow"/>
        </w:rPr>
        <w:t>включенного(ых)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709DF" w:rsidRPr="00B473DB" w:rsidRDefault="003709DF" w:rsidP="003709DF">
      <w:pPr>
        <w:ind w:firstLine="708"/>
        <w:jc w:val="both"/>
        <w:rPr>
          <w:sz w:val="24"/>
          <w:szCs w:val="24"/>
          <w:highlight w:val="yellow"/>
        </w:rPr>
      </w:pPr>
      <w:r w:rsidRPr="00B473DB">
        <w:rPr>
          <w:sz w:val="24"/>
          <w:szCs w:val="24"/>
          <w:highlight w:val="yellow"/>
        </w:rPr>
        <w:t>Извещение о проведении конкурсной процедуры размещено в информационно-коммуникационной сети «Интернет» на официальном сайте Администрации муниципального образования _______________________ Ленинградской области по адресу: www.___________________.</w:t>
      </w:r>
    </w:p>
    <w:p w:rsidR="003709DF" w:rsidRPr="00B473DB" w:rsidRDefault="003709DF" w:rsidP="003709DF">
      <w:pPr>
        <w:ind w:firstLine="708"/>
        <w:jc w:val="both"/>
        <w:rPr>
          <w:sz w:val="24"/>
          <w:szCs w:val="24"/>
          <w:highlight w:val="yellow"/>
        </w:rPr>
      </w:pPr>
      <w:r w:rsidRPr="00B473DB">
        <w:rPr>
          <w:sz w:val="24"/>
          <w:szCs w:val="24"/>
          <w:highlight w:val="yellow"/>
        </w:rPr>
        <w:t>Дата начала приема документов на участие в конкурсной процедуре «___» ____________ 20__ г.</w:t>
      </w:r>
    </w:p>
    <w:p w:rsidR="003709DF" w:rsidRPr="00B473DB" w:rsidRDefault="003709DF" w:rsidP="003709DF">
      <w:pPr>
        <w:ind w:firstLine="708"/>
        <w:jc w:val="both"/>
        <w:rPr>
          <w:sz w:val="24"/>
          <w:szCs w:val="24"/>
          <w:highlight w:val="yellow"/>
        </w:rPr>
      </w:pPr>
      <w:r w:rsidRPr="00B473DB">
        <w:rPr>
          <w:sz w:val="24"/>
          <w:szCs w:val="24"/>
          <w:highlight w:val="yellow"/>
        </w:rPr>
        <w:t>Дата окончания приема документов на участие в конкурсной процедуре «___» ____________ 20__ г.</w:t>
      </w:r>
    </w:p>
    <w:p w:rsidR="003709DF" w:rsidRPr="00B473DB" w:rsidRDefault="003709DF" w:rsidP="003709DF">
      <w:pPr>
        <w:ind w:firstLine="360"/>
        <w:jc w:val="both"/>
        <w:rPr>
          <w:sz w:val="24"/>
          <w:szCs w:val="24"/>
          <w:highlight w:val="yellow"/>
        </w:rPr>
      </w:pPr>
      <w:r w:rsidRPr="00B473DB">
        <w:rPr>
          <w:sz w:val="24"/>
          <w:szCs w:val="24"/>
          <w:highlight w:val="yellow"/>
        </w:rPr>
        <w:t>Перечень документов, необходимый для подачи заявки:</w:t>
      </w:r>
    </w:p>
    <w:p w:rsidR="003709DF" w:rsidRPr="00B473DB" w:rsidRDefault="003709DF" w:rsidP="003709DF">
      <w:pPr>
        <w:numPr>
          <w:ilvl w:val="0"/>
          <w:numId w:val="15"/>
        </w:numPr>
        <w:spacing w:line="276" w:lineRule="auto"/>
        <w:jc w:val="both"/>
        <w:rPr>
          <w:sz w:val="24"/>
          <w:szCs w:val="24"/>
          <w:highlight w:val="yellow"/>
        </w:rPr>
      </w:pPr>
      <w:r w:rsidRPr="00B473DB">
        <w:rPr>
          <w:sz w:val="24"/>
          <w:szCs w:val="24"/>
          <w:highlight w:val="yellow"/>
        </w:rPr>
        <w:t>_______________________________________________________________</w:t>
      </w:r>
    </w:p>
    <w:p w:rsidR="003709DF" w:rsidRPr="00B473DB" w:rsidRDefault="003709DF" w:rsidP="003709DF">
      <w:pPr>
        <w:numPr>
          <w:ilvl w:val="0"/>
          <w:numId w:val="15"/>
        </w:numPr>
        <w:spacing w:line="276" w:lineRule="auto"/>
        <w:jc w:val="both"/>
        <w:rPr>
          <w:sz w:val="24"/>
          <w:szCs w:val="24"/>
          <w:highlight w:val="yellow"/>
        </w:rPr>
      </w:pPr>
      <w:r w:rsidRPr="00B473DB">
        <w:rPr>
          <w:sz w:val="24"/>
          <w:szCs w:val="24"/>
          <w:highlight w:val="yellow"/>
        </w:rPr>
        <w:t>_______________________________________________________________</w:t>
      </w:r>
    </w:p>
    <w:p w:rsidR="003709DF" w:rsidRPr="00B473DB" w:rsidRDefault="003709DF" w:rsidP="003709DF">
      <w:pPr>
        <w:numPr>
          <w:ilvl w:val="0"/>
          <w:numId w:val="15"/>
        </w:numPr>
        <w:spacing w:line="276" w:lineRule="auto"/>
        <w:jc w:val="both"/>
        <w:rPr>
          <w:sz w:val="24"/>
          <w:szCs w:val="24"/>
          <w:highlight w:val="yellow"/>
        </w:rPr>
      </w:pPr>
      <w:r w:rsidRPr="00B473DB">
        <w:rPr>
          <w:sz w:val="24"/>
          <w:szCs w:val="24"/>
          <w:highlight w:val="yellow"/>
        </w:rPr>
        <w:t>_______________________________________________________________</w:t>
      </w:r>
    </w:p>
    <w:p w:rsidR="003709DF" w:rsidRPr="00B473DB" w:rsidRDefault="003709DF" w:rsidP="003709DF">
      <w:pPr>
        <w:numPr>
          <w:ilvl w:val="0"/>
          <w:numId w:val="15"/>
        </w:numPr>
        <w:spacing w:line="276" w:lineRule="auto"/>
        <w:jc w:val="both"/>
        <w:rPr>
          <w:sz w:val="24"/>
          <w:szCs w:val="24"/>
          <w:highlight w:val="yellow"/>
        </w:rPr>
      </w:pPr>
      <w:r w:rsidRPr="00B473DB">
        <w:rPr>
          <w:sz w:val="24"/>
          <w:szCs w:val="24"/>
          <w:highlight w:val="yellow"/>
        </w:rPr>
        <w:t>_______________________________________________________________</w:t>
      </w:r>
    </w:p>
    <w:p w:rsidR="003709DF" w:rsidRPr="00B473DB" w:rsidRDefault="003709DF" w:rsidP="003709DF">
      <w:pPr>
        <w:numPr>
          <w:ilvl w:val="0"/>
          <w:numId w:val="15"/>
        </w:numPr>
        <w:spacing w:line="276" w:lineRule="auto"/>
        <w:jc w:val="both"/>
        <w:rPr>
          <w:sz w:val="24"/>
          <w:szCs w:val="24"/>
          <w:highlight w:val="yellow"/>
        </w:rPr>
      </w:pPr>
      <w:r w:rsidRPr="00B473DB">
        <w:rPr>
          <w:sz w:val="24"/>
          <w:szCs w:val="24"/>
          <w:highlight w:val="yellow"/>
        </w:rPr>
        <w:t>….</w:t>
      </w:r>
    </w:p>
    <w:p w:rsidR="003709DF" w:rsidRPr="00B473DB" w:rsidRDefault="003709DF" w:rsidP="003709DF">
      <w:pPr>
        <w:ind w:firstLine="360"/>
        <w:jc w:val="both"/>
        <w:rPr>
          <w:sz w:val="24"/>
          <w:szCs w:val="24"/>
          <w:highlight w:val="yellow"/>
        </w:rPr>
      </w:pPr>
      <w:r w:rsidRPr="00B473DB">
        <w:rPr>
          <w:sz w:val="24"/>
          <w:szCs w:val="24"/>
          <w:highlight w:val="yellow"/>
        </w:rPr>
        <w:t xml:space="preserve">По вопросам, связанным с проведением конкурсных процедур, Вы можете обратиться в отдел_______________________ Администрации муниципального образования </w:t>
      </w:r>
      <w:r w:rsidRPr="00B473DB">
        <w:rPr>
          <w:sz w:val="24"/>
          <w:szCs w:val="24"/>
          <w:highlight w:val="yellow"/>
        </w:rPr>
        <w:lastRenderedPageBreak/>
        <w:t>_______________________ Ленинградской области по телефону:___________ или по адресу: ______________________.</w:t>
      </w:r>
    </w:p>
    <w:p w:rsidR="003709DF" w:rsidRPr="00B473DB" w:rsidRDefault="003709DF" w:rsidP="003709DF">
      <w:pPr>
        <w:jc w:val="both"/>
        <w:rPr>
          <w:sz w:val="24"/>
          <w:szCs w:val="24"/>
          <w:highlight w:val="yellow"/>
        </w:rPr>
      </w:pPr>
    </w:p>
    <w:p w:rsidR="003709DF" w:rsidRPr="00B473DB" w:rsidRDefault="003709DF" w:rsidP="003709DF">
      <w:pPr>
        <w:jc w:val="both"/>
        <w:rPr>
          <w:sz w:val="24"/>
          <w:szCs w:val="24"/>
          <w:highlight w:val="yellow"/>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25"/>
        <w:gridCol w:w="2002"/>
        <w:gridCol w:w="408"/>
        <w:gridCol w:w="1842"/>
      </w:tblGrid>
      <w:tr w:rsidR="003709DF" w:rsidRPr="00B473DB" w:rsidTr="008A6A0E">
        <w:tc>
          <w:tcPr>
            <w:tcW w:w="5070" w:type="dxa"/>
          </w:tcPr>
          <w:p w:rsidR="003709DF" w:rsidRPr="00B473DB" w:rsidRDefault="003709DF" w:rsidP="008A6A0E">
            <w:pPr>
              <w:spacing w:line="276" w:lineRule="auto"/>
              <w:jc w:val="both"/>
              <w:rPr>
                <w:rFonts w:ascii="Times New Roman" w:hAnsi="Times New Roman" w:cs="Times New Roman"/>
                <w:sz w:val="24"/>
                <w:szCs w:val="24"/>
                <w:highlight w:val="yellow"/>
              </w:rPr>
            </w:pPr>
            <w:r w:rsidRPr="00B473DB">
              <w:rPr>
                <w:rFonts w:ascii="Times New Roman" w:hAnsi="Times New Roman" w:cs="Times New Roman"/>
                <w:sz w:val="24"/>
                <w:szCs w:val="24"/>
                <w:highlight w:val="yellow"/>
              </w:rPr>
              <w:t>Глава Администрация муниципального</w:t>
            </w:r>
          </w:p>
          <w:p w:rsidR="003709DF" w:rsidRPr="00B473DB" w:rsidRDefault="003709DF" w:rsidP="008A6A0E">
            <w:pPr>
              <w:spacing w:line="276" w:lineRule="auto"/>
              <w:jc w:val="both"/>
              <w:rPr>
                <w:rFonts w:ascii="Times New Roman" w:hAnsi="Times New Roman" w:cs="Times New Roman"/>
                <w:sz w:val="24"/>
                <w:szCs w:val="24"/>
                <w:highlight w:val="yellow"/>
              </w:rPr>
            </w:pPr>
            <w:r w:rsidRPr="00B473DB">
              <w:rPr>
                <w:rFonts w:ascii="Times New Roman" w:hAnsi="Times New Roman" w:cs="Times New Roman"/>
                <w:sz w:val="24"/>
                <w:szCs w:val="24"/>
                <w:highlight w:val="yellow"/>
              </w:rPr>
              <w:t xml:space="preserve">образования _______________________ </w:t>
            </w:r>
          </w:p>
          <w:p w:rsidR="003709DF" w:rsidRPr="00B473DB" w:rsidRDefault="003709DF" w:rsidP="008A6A0E">
            <w:pPr>
              <w:spacing w:line="276" w:lineRule="auto"/>
              <w:jc w:val="both"/>
              <w:rPr>
                <w:rFonts w:ascii="Times New Roman" w:hAnsi="Times New Roman" w:cs="Times New Roman"/>
                <w:sz w:val="24"/>
                <w:szCs w:val="24"/>
                <w:highlight w:val="yellow"/>
              </w:rPr>
            </w:pPr>
            <w:r w:rsidRPr="00B473DB">
              <w:rPr>
                <w:rFonts w:ascii="Times New Roman" w:hAnsi="Times New Roman" w:cs="Times New Roman"/>
                <w:sz w:val="24"/>
                <w:szCs w:val="24"/>
                <w:highlight w:val="yellow"/>
              </w:rPr>
              <w:t xml:space="preserve">Ленинградской области </w:t>
            </w:r>
          </w:p>
        </w:tc>
        <w:tc>
          <w:tcPr>
            <w:tcW w:w="425" w:type="dxa"/>
          </w:tcPr>
          <w:p w:rsidR="003709DF" w:rsidRPr="00B473DB" w:rsidRDefault="003709DF" w:rsidP="008A6A0E">
            <w:pPr>
              <w:spacing w:line="276" w:lineRule="auto"/>
              <w:jc w:val="both"/>
              <w:rPr>
                <w:rFonts w:ascii="Times New Roman" w:hAnsi="Times New Roman" w:cs="Times New Roman"/>
                <w:sz w:val="24"/>
                <w:szCs w:val="24"/>
                <w:highlight w:val="yellow"/>
              </w:rPr>
            </w:pPr>
          </w:p>
        </w:tc>
        <w:tc>
          <w:tcPr>
            <w:tcW w:w="2002" w:type="dxa"/>
          </w:tcPr>
          <w:p w:rsidR="003709DF" w:rsidRPr="00B473DB" w:rsidRDefault="003709DF" w:rsidP="008A6A0E">
            <w:pPr>
              <w:spacing w:line="276" w:lineRule="auto"/>
              <w:jc w:val="both"/>
              <w:rPr>
                <w:rFonts w:ascii="Times New Roman" w:hAnsi="Times New Roman" w:cs="Times New Roman"/>
                <w:sz w:val="24"/>
                <w:szCs w:val="24"/>
                <w:highlight w:val="yellow"/>
              </w:rPr>
            </w:pPr>
          </w:p>
          <w:p w:rsidR="003709DF" w:rsidRPr="00B473DB" w:rsidRDefault="003709DF" w:rsidP="008A6A0E">
            <w:pPr>
              <w:spacing w:line="276" w:lineRule="auto"/>
              <w:jc w:val="both"/>
              <w:rPr>
                <w:rFonts w:ascii="Times New Roman" w:hAnsi="Times New Roman" w:cs="Times New Roman"/>
                <w:sz w:val="24"/>
                <w:szCs w:val="24"/>
                <w:highlight w:val="yellow"/>
              </w:rPr>
            </w:pPr>
            <w:r w:rsidRPr="00B473DB">
              <w:rPr>
                <w:rFonts w:ascii="Times New Roman" w:hAnsi="Times New Roman" w:cs="Times New Roman"/>
                <w:sz w:val="24"/>
                <w:szCs w:val="24"/>
                <w:highlight w:val="yellow"/>
              </w:rPr>
              <w:t>____________</w:t>
            </w:r>
          </w:p>
          <w:p w:rsidR="003709DF" w:rsidRPr="00B473DB" w:rsidRDefault="003709DF" w:rsidP="008A6A0E">
            <w:pPr>
              <w:spacing w:line="276" w:lineRule="auto"/>
              <w:jc w:val="both"/>
              <w:rPr>
                <w:rFonts w:ascii="Times New Roman" w:hAnsi="Times New Roman" w:cs="Times New Roman"/>
                <w:i/>
                <w:sz w:val="24"/>
                <w:szCs w:val="24"/>
                <w:highlight w:val="yellow"/>
              </w:rPr>
            </w:pPr>
            <w:r w:rsidRPr="00B473DB">
              <w:rPr>
                <w:rFonts w:ascii="Times New Roman" w:hAnsi="Times New Roman" w:cs="Times New Roman"/>
                <w:i/>
                <w:sz w:val="24"/>
                <w:szCs w:val="24"/>
                <w:highlight w:val="yellow"/>
              </w:rPr>
              <w:t>(подпись)</w:t>
            </w:r>
          </w:p>
        </w:tc>
        <w:tc>
          <w:tcPr>
            <w:tcW w:w="408" w:type="dxa"/>
          </w:tcPr>
          <w:p w:rsidR="003709DF" w:rsidRPr="00B473DB" w:rsidRDefault="003709DF" w:rsidP="008A6A0E">
            <w:pPr>
              <w:spacing w:line="276" w:lineRule="auto"/>
              <w:jc w:val="both"/>
              <w:rPr>
                <w:rFonts w:ascii="Times New Roman" w:hAnsi="Times New Roman" w:cs="Times New Roman"/>
                <w:sz w:val="24"/>
                <w:szCs w:val="24"/>
                <w:highlight w:val="yellow"/>
              </w:rPr>
            </w:pPr>
          </w:p>
        </w:tc>
        <w:tc>
          <w:tcPr>
            <w:tcW w:w="1842" w:type="dxa"/>
          </w:tcPr>
          <w:p w:rsidR="003709DF" w:rsidRPr="00B473DB" w:rsidRDefault="003709DF" w:rsidP="008A6A0E">
            <w:pPr>
              <w:spacing w:line="276" w:lineRule="auto"/>
              <w:jc w:val="both"/>
              <w:rPr>
                <w:rFonts w:ascii="Times New Roman" w:hAnsi="Times New Roman" w:cs="Times New Roman"/>
                <w:sz w:val="24"/>
                <w:szCs w:val="24"/>
                <w:highlight w:val="yellow"/>
              </w:rPr>
            </w:pPr>
          </w:p>
          <w:p w:rsidR="003709DF" w:rsidRPr="00B473DB" w:rsidRDefault="003709DF" w:rsidP="008A6A0E">
            <w:pPr>
              <w:spacing w:line="276" w:lineRule="auto"/>
              <w:jc w:val="both"/>
              <w:rPr>
                <w:rFonts w:ascii="Times New Roman" w:hAnsi="Times New Roman" w:cs="Times New Roman"/>
                <w:sz w:val="24"/>
                <w:szCs w:val="24"/>
                <w:highlight w:val="yellow"/>
              </w:rPr>
            </w:pPr>
            <w:r w:rsidRPr="00B473DB">
              <w:rPr>
                <w:rFonts w:ascii="Times New Roman" w:hAnsi="Times New Roman" w:cs="Times New Roman"/>
                <w:sz w:val="24"/>
                <w:szCs w:val="24"/>
                <w:highlight w:val="yellow"/>
              </w:rPr>
              <w:t>____________</w:t>
            </w:r>
          </w:p>
          <w:p w:rsidR="003709DF" w:rsidRPr="00B473DB" w:rsidRDefault="003709DF" w:rsidP="008A6A0E">
            <w:pPr>
              <w:spacing w:line="276" w:lineRule="auto"/>
              <w:jc w:val="both"/>
              <w:rPr>
                <w:rFonts w:ascii="Times New Roman" w:hAnsi="Times New Roman" w:cs="Times New Roman"/>
                <w:i/>
                <w:sz w:val="24"/>
                <w:szCs w:val="24"/>
                <w:highlight w:val="yellow"/>
              </w:rPr>
            </w:pPr>
            <w:r w:rsidRPr="00B473DB">
              <w:rPr>
                <w:rFonts w:ascii="Times New Roman" w:hAnsi="Times New Roman" w:cs="Times New Roman"/>
                <w:i/>
                <w:sz w:val="24"/>
                <w:szCs w:val="24"/>
                <w:highlight w:val="yellow"/>
              </w:rPr>
              <w:t>(Ф.И.О.)</w:t>
            </w:r>
          </w:p>
        </w:tc>
      </w:tr>
    </w:tbl>
    <w:p w:rsidR="003709DF" w:rsidRPr="00B473DB" w:rsidRDefault="003709DF" w:rsidP="003709DF">
      <w:pPr>
        <w:jc w:val="both"/>
        <w:rPr>
          <w:sz w:val="24"/>
          <w:szCs w:val="24"/>
          <w:highlight w:val="yellow"/>
        </w:rPr>
      </w:pPr>
    </w:p>
    <w:p w:rsidR="003709DF" w:rsidRPr="00B473DB" w:rsidRDefault="003709DF" w:rsidP="003709DF">
      <w:pPr>
        <w:jc w:val="right"/>
        <w:rPr>
          <w:sz w:val="24"/>
          <w:szCs w:val="24"/>
          <w:highlight w:val="yellow"/>
        </w:rPr>
      </w:pPr>
      <w:r>
        <w:rPr>
          <w:sz w:val="24"/>
          <w:szCs w:val="24"/>
          <w:highlight w:val="yellow"/>
        </w:rPr>
        <w:t>Приложение 7</w:t>
      </w:r>
    </w:p>
    <w:p w:rsidR="003709DF" w:rsidRDefault="003709DF" w:rsidP="003709DF">
      <w:pPr>
        <w:jc w:val="right"/>
        <w:rPr>
          <w:sz w:val="24"/>
          <w:szCs w:val="24"/>
          <w:highlight w:val="yellow"/>
        </w:rPr>
      </w:pPr>
      <w:r w:rsidRPr="00B473DB">
        <w:rPr>
          <w:sz w:val="24"/>
          <w:szCs w:val="24"/>
          <w:highlight w:val="yellow"/>
        </w:rPr>
        <w:t xml:space="preserve"> к Административному регламенту</w:t>
      </w:r>
    </w:p>
    <w:p w:rsidR="003709DF" w:rsidRPr="00B473DB" w:rsidRDefault="003709DF" w:rsidP="003709DF">
      <w:pPr>
        <w:jc w:val="both"/>
        <w:rPr>
          <w:sz w:val="24"/>
          <w:szCs w:val="24"/>
          <w:highlight w:val="yellow"/>
        </w:rPr>
      </w:pPr>
    </w:p>
    <w:p w:rsidR="003709DF" w:rsidRPr="008D5F27" w:rsidRDefault="003709DF" w:rsidP="003709DF">
      <w:pPr>
        <w:jc w:val="center"/>
        <w:rPr>
          <w:sz w:val="24"/>
          <w:szCs w:val="24"/>
          <w:highlight w:val="yellow"/>
        </w:rPr>
      </w:pPr>
      <w:r w:rsidRPr="008D5F27">
        <w:rPr>
          <w:sz w:val="24"/>
          <w:szCs w:val="24"/>
          <w:highlight w:val="yellow"/>
        </w:rPr>
        <w:t>Уведомление</w:t>
      </w:r>
    </w:p>
    <w:p w:rsidR="003709DF" w:rsidRPr="008D5F27" w:rsidRDefault="003709DF" w:rsidP="003709DF">
      <w:pPr>
        <w:jc w:val="center"/>
        <w:rPr>
          <w:sz w:val="24"/>
          <w:szCs w:val="24"/>
          <w:highlight w:val="yellow"/>
        </w:rPr>
      </w:pPr>
      <w:r w:rsidRPr="008D5F27">
        <w:rPr>
          <w:sz w:val="24"/>
          <w:szCs w:val="24"/>
          <w:highlight w:val="yellow"/>
        </w:rPr>
        <w:t>об объявленной конкурсной процедуре</w:t>
      </w:r>
    </w:p>
    <w:p w:rsidR="003709DF" w:rsidRPr="008D5F27" w:rsidRDefault="003709DF" w:rsidP="003709DF">
      <w:pPr>
        <w:jc w:val="both"/>
        <w:rPr>
          <w:sz w:val="24"/>
          <w:szCs w:val="24"/>
          <w:highlight w:val="yellow"/>
        </w:rPr>
      </w:pPr>
    </w:p>
    <w:p w:rsidR="003709DF" w:rsidRPr="008D5F27" w:rsidRDefault="003709DF" w:rsidP="003709DF">
      <w:pPr>
        <w:ind w:firstLine="708"/>
        <w:jc w:val="both"/>
        <w:rPr>
          <w:sz w:val="24"/>
          <w:szCs w:val="24"/>
          <w:highlight w:val="yellow"/>
        </w:rPr>
      </w:pPr>
      <w:r w:rsidRPr="008D5F27">
        <w:rPr>
          <w:sz w:val="24"/>
          <w:szCs w:val="24"/>
          <w:highlight w:val="yellow"/>
        </w:rPr>
        <w:t xml:space="preserve">Администрация муниципального образования _______________________ Ленинградской области информирует Вас о следующем. </w:t>
      </w:r>
    </w:p>
    <w:p w:rsidR="003709DF" w:rsidRPr="008D5F27" w:rsidRDefault="003709DF" w:rsidP="003709DF">
      <w:pPr>
        <w:ind w:firstLine="708"/>
        <w:jc w:val="both"/>
        <w:rPr>
          <w:sz w:val="24"/>
          <w:szCs w:val="24"/>
          <w:highlight w:val="yellow"/>
        </w:rPr>
      </w:pPr>
      <w:r w:rsidRPr="008D5F27">
        <w:rPr>
          <w:sz w:val="24"/>
          <w:szCs w:val="24"/>
          <w:highlight w:val="yellow"/>
        </w:rPr>
        <w:t>В соответствии с частью 1 статьи 17.1 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случаев, указанных в пунктах 1)-16) части 1 статьи 17.1 настоящего закона.</w:t>
      </w:r>
    </w:p>
    <w:p w:rsidR="003709DF" w:rsidRPr="008D5F27" w:rsidRDefault="003709DF" w:rsidP="003709DF">
      <w:pPr>
        <w:ind w:firstLine="708"/>
        <w:jc w:val="both"/>
        <w:rPr>
          <w:sz w:val="24"/>
          <w:szCs w:val="24"/>
          <w:highlight w:val="yellow"/>
        </w:rPr>
      </w:pPr>
      <w:r w:rsidRPr="008D5F27">
        <w:rPr>
          <w:sz w:val="24"/>
          <w:szCs w:val="24"/>
          <w:highlight w:val="yellow"/>
        </w:rPr>
        <w:t>Исходя из представленных Вами документов, Вы имеете основание в соответствии с пунктом _) части 1 статьи 17.1 Федерального закона от 26.07.2006 № 135-ФЗ «О защите конкуренции» для получения во владение и (или) в пользование объекта (объектов) имущества ________________________</w:t>
      </w:r>
      <w:r>
        <w:rPr>
          <w:sz w:val="24"/>
          <w:szCs w:val="24"/>
          <w:highlight w:val="yellow"/>
        </w:rPr>
        <w:t>_______________________________________________</w:t>
      </w:r>
    </w:p>
    <w:p w:rsidR="003709DF" w:rsidRPr="008D5F27" w:rsidRDefault="003709DF" w:rsidP="003709DF">
      <w:pPr>
        <w:jc w:val="both"/>
        <w:rPr>
          <w:sz w:val="24"/>
          <w:szCs w:val="24"/>
          <w:highlight w:val="yellow"/>
        </w:rPr>
      </w:pPr>
      <w:r w:rsidRPr="008D5F27">
        <w:rPr>
          <w:sz w:val="24"/>
          <w:szCs w:val="24"/>
          <w:highlight w:val="yellow"/>
        </w:rPr>
        <w:t>____________________________________________________________________</w:t>
      </w:r>
      <w:r>
        <w:rPr>
          <w:sz w:val="24"/>
          <w:szCs w:val="24"/>
          <w:highlight w:val="yellow"/>
        </w:rPr>
        <w:t>____________</w:t>
      </w:r>
      <w:r w:rsidRPr="008D5F27">
        <w:rPr>
          <w:sz w:val="24"/>
          <w:szCs w:val="24"/>
          <w:highlight w:val="yellow"/>
        </w:rPr>
        <w:t>,</w:t>
      </w:r>
    </w:p>
    <w:p w:rsidR="003709DF" w:rsidRPr="008D5F27" w:rsidRDefault="003709DF" w:rsidP="003709DF">
      <w:pPr>
        <w:jc w:val="center"/>
        <w:rPr>
          <w:i/>
          <w:sz w:val="24"/>
          <w:szCs w:val="24"/>
          <w:highlight w:val="yellow"/>
        </w:rPr>
      </w:pPr>
      <w:r w:rsidRPr="008D5F27">
        <w:rPr>
          <w:i/>
          <w:sz w:val="24"/>
          <w:szCs w:val="24"/>
          <w:highlight w:val="yellow"/>
        </w:rPr>
        <w:t>(указывается наименование объекта, кадастровый номер объекта, адрес местоположения объекта)</w:t>
      </w:r>
    </w:p>
    <w:p w:rsidR="003709DF" w:rsidRPr="008D5F27" w:rsidRDefault="003709DF" w:rsidP="003709DF">
      <w:pPr>
        <w:jc w:val="both"/>
        <w:rPr>
          <w:sz w:val="24"/>
          <w:szCs w:val="24"/>
          <w:highlight w:val="yellow"/>
        </w:rPr>
      </w:pPr>
      <w:r w:rsidRPr="008D5F27">
        <w:rPr>
          <w:sz w:val="24"/>
          <w:szCs w:val="24"/>
          <w:highlight w:val="yellow"/>
        </w:rPr>
        <w:t xml:space="preserve">включенного(ых)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конкурсных процедур. </w:t>
      </w:r>
    </w:p>
    <w:p w:rsidR="003709DF" w:rsidRPr="008D5F27" w:rsidRDefault="003709DF" w:rsidP="003709DF">
      <w:pPr>
        <w:ind w:firstLine="708"/>
        <w:jc w:val="both"/>
        <w:rPr>
          <w:sz w:val="24"/>
          <w:szCs w:val="24"/>
          <w:highlight w:val="yellow"/>
        </w:rPr>
      </w:pPr>
      <w:r w:rsidRPr="008D5F27">
        <w:rPr>
          <w:sz w:val="24"/>
          <w:szCs w:val="24"/>
          <w:highlight w:val="yellow"/>
        </w:rPr>
        <w:t>Однако в настоящее время в отношении испрашиваемого Вами имущества Администрацией муниципального образования _________________ Ленинградской области «___» ____________ 20__ г. объявлена конкурсная процедура по предоставлению во владение и (или) в пользование объекта (объектов) имущества ______________________________</w:t>
      </w:r>
      <w:r>
        <w:rPr>
          <w:sz w:val="24"/>
          <w:szCs w:val="24"/>
          <w:highlight w:val="yellow"/>
        </w:rPr>
        <w:t>_____</w:t>
      </w:r>
    </w:p>
    <w:p w:rsidR="003709DF" w:rsidRPr="008D5F27" w:rsidRDefault="003709DF" w:rsidP="003709DF">
      <w:pPr>
        <w:jc w:val="both"/>
        <w:rPr>
          <w:sz w:val="24"/>
          <w:szCs w:val="24"/>
          <w:highlight w:val="yellow"/>
        </w:rPr>
      </w:pPr>
      <w:r w:rsidRPr="008D5F27">
        <w:rPr>
          <w:sz w:val="24"/>
          <w:szCs w:val="24"/>
          <w:highlight w:val="yellow"/>
        </w:rPr>
        <w:t>____________________________________________________________________</w:t>
      </w:r>
      <w:r>
        <w:rPr>
          <w:sz w:val="24"/>
          <w:szCs w:val="24"/>
          <w:highlight w:val="yellow"/>
        </w:rPr>
        <w:t>____________</w:t>
      </w:r>
      <w:r w:rsidRPr="008D5F27">
        <w:rPr>
          <w:sz w:val="24"/>
          <w:szCs w:val="24"/>
          <w:highlight w:val="yellow"/>
        </w:rPr>
        <w:t>,</w:t>
      </w:r>
    </w:p>
    <w:p w:rsidR="003709DF" w:rsidRPr="008D5F27" w:rsidRDefault="003709DF" w:rsidP="003709DF">
      <w:pPr>
        <w:jc w:val="center"/>
        <w:rPr>
          <w:i/>
          <w:sz w:val="24"/>
          <w:szCs w:val="24"/>
          <w:highlight w:val="yellow"/>
        </w:rPr>
      </w:pPr>
      <w:r w:rsidRPr="008D5F27">
        <w:rPr>
          <w:i/>
          <w:sz w:val="24"/>
          <w:szCs w:val="24"/>
          <w:highlight w:val="yellow"/>
        </w:rPr>
        <w:t>(указывается наименование объекта, кадастровый номер объекта, адрес местоположения объекта)</w:t>
      </w:r>
    </w:p>
    <w:p w:rsidR="003709DF" w:rsidRPr="008D5F27" w:rsidRDefault="003709DF" w:rsidP="003709DF">
      <w:pPr>
        <w:jc w:val="both"/>
        <w:rPr>
          <w:sz w:val="24"/>
          <w:szCs w:val="24"/>
          <w:highlight w:val="yellow"/>
        </w:rPr>
      </w:pPr>
      <w:r w:rsidRPr="008D5F27">
        <w:rPr>
          <w:sz w:val="24"/>
          <w:szCs w:val="24"/>
          <w:highlight w:val="yellow"/>
        </w:rPr>
        <w:t>включенного(ых)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связи с чем Вы можете претендовать на получение во владение и (или) в пользование испрашиваемого Вами имущества только на конкурсной основе.</w:t>
      </w:r>
    </w:p>
    <w:p w:rsidR="003709DF" w:rsidRPr="008D5F27" w:rsidRDefault="003709DF" w:rsidP="003709DF">
      <w:pPr>
        <w:ind w:firstLine="708"/>
        <w:jc w:val="both"/>
        <w:rPr>
          <w:sz w:val="24"/>
          <w:szCs w:val="24"/>
          <w:highlight w:val="yellow"/>
        </w:rPr>
      </w:pPr>
      <w:r w:rsidRPr="008D5F27">
        <w:rPr>
          <w:sz w:val="24"/>
          <w:szCs w:val="24"/>
          <w:highlight w:val="yellow"/>
        </w:rPr>
        <w:t>Извещение о проведении конкурсной процедуры размещено в информационно-коммуникационной сети «Интернет» на официальном сайте Администрации муниципального образования _______________________ Ленинградской области по адресу: www.___________________.</w:t>
      </w:r>
    </w:p>
    <w:p w:rsidR="003709DF" w:rsidRPr="008D5F27" w:rsidRDefault="003709DF" w:rsidP="003709DF">
      <w:pPr>
        <w:ind w:firstLine="708"/>
        <w:jc w:val="both"/>
        <w:rPr>
          <w:sz w:val="24"/>
          <w:szCs w:val="24"/>
          <w:highlight w:val="yellow"/>
        </w:rPr>
      </w:pPr>
      <w:r w:rsidRPr="008D5F27">
        <w:rPr>
          <w:sz w:val="24"/>
          <w:szCs w:val="24"/>
          <w:highlight w:val="yellow"/>
        </w:rPr>
        <w:lastRenderedPageBreak/>
        <w:t>Дата начала приема документов на участие в конкурсной процедуре «___» ____________ 20__ г.</w:t>
      </w:r>
    </w:p>
    <w:p w:rsidR="003709DF" w:rsidRPr="008D5F27" w:rsidRDefault="003709DF" w:rsidP="003709DF">
      <w:pPr>
        <w:ind w:firstLine="708"/>
        <w:jc w:val="both"/>
        <w:rPr>
          <w:sz w:val="24"/>
          <w:szCs w:val="24"/>
          <w:highlight w:val="yellow"/>
        </w:rPr>
      </w:pPr>
      <w:r w:rsidRPr="008D5F27">
        <w:rPr>
          <w:sz w:val="24"/>
          <w:szCs w:val="24"/>
          <w:highlight w:val="yellow"/>
        </w:rPr>
        <w:t>Дата окончания приема документов на участие в конкурсной процедуре «___» ____________ 20__ г.</w:t>
      </w:r>
    </w:p>
    <w:p w:rsidR="003709DF" w:rsidRPr="008D5F27" w:rsidRDefault="003709DF" w:rsidP="003709DF">
      <w:pPr>
        <w:ind w:firstLine="360"/>
        <w:jc w:val="both"/>
        <w:rPr>
          <w:sz w:val="24"/>
          <w:szCs w:val="24"/>
          <w:highlight w:val="yellow"/>
        </w:rPr>
      </w:pPr>
      <w:r w:rsidRPr="008D5F27">
        <w:rPr>
          <w:sz w:val="24"/>
          <w:szCs w:val="24"/>
          <w:highlight w:val="yellow"/>
        </w:rPr>
        <w:t>Перечень документов, необходимый для подачи заявки:</w:t>
      </w:r>
    </w:p>
    <w:p w:rsidR="003709DF" w:rsidRPr="008D5F27" w:rsidRDefault="003709DF" w:rsidP="003709DF">
      <w:pPr>
        <w:ind w:left="360"/>
        <w:jc w:val="both"/>
        <w:rPr>
          <w:sz w:val="24"/>
          <w:szCs w:val="24"/>
          <w:highlight w:val="yellow"/>
        </w:rPr>
      </w:pPr>
      <w:r>
        <w:rPr>
          <w:sz w:val="24"/>
          <w:szCs w:val="24"/>
          <w:highlight w:val="yellow"/>
        </w:rPr>
        <w:t>1)</w:t>
      </w:r>
      <w:r w:rsidRPr="008D5F27">
        <w:rPr>
          <w:sz w:val="24"/>
          <w:szCs w:val="24"/>
          <w:highlight w:val="yellow"/>
        </w:rPr>
        <w:t>_______________________________________________________________</w:t>
      </w:r>
    </w:p>
    <w:p w:rsidR="003709DF" w:rsidRPr="008D5F27" w:rsidRDefault="003709DF" w:rsidP="003709DF">
      <w:pPr>
        <w:ind w:left="360"/>
        <w:jc w:val="both"/>
        <w:rPr>
          <w:sz w:val="24"/>
          <w:szCs w:val="24"/>
          <w:highlight w:val="yellow"/>
        </w:rPr>
      </w:pPr>
      <w:r>
        <w:rPr>
          <w:sz w:val="24"/>
          <w:szCs w:val="24"/>
          <w:highlight w:val="yellow"/>
        </w:rPr>
        <w:t>2)</w:t>
      </w:r>
      <w:r w:rsidRPr="008D5F27">
        <w:rPr>
          <w:sz w:val="24"/>
          <w:szCs w:val="24"/>
          <w:highlight w:val="yellow"/>
        </w:rPr>
        <w:t>_______________________________________________________________</w:t>
      </w:r>
    </w:p>
    <w:p w:rsidR="003709DF" w:rsidRPr="008D5F27" w:rsidRDefault="003709DF" w:rsidP="003709DF">
      <w:pPr>
        <w:ind w:left="360"/>
        <w:jc w:val="both"/>
        <w:rPr>
          <w:sz w:val="24"/>
          <w:szCs w:val="24"/>
          <w:highlight w:val="yellow"/>
        </w:rPr>
      </w:pPr>
      <w:r>
        <w:rPr>
          <w:sz w:val="24"/>
          <w:szCs w:val="24"/>
          <w:highlight w:val="yellow"/>
        </w:rPr>
        <w:t>3)</w:t>
      </w:r>
      <w:r w:rsidRPr="008D5F27">
        <w:rPr>
          <w:sz w:val="24"/>
          <w:szCs w:val="24"/>
          <w:highlight w:val="yellow"/>
        </w:rPr>
        <w:t>_______________________________________________________________</w:t>
      </w:r>
    </w:p>
    <w:p w:rsidR="003709DF" w:rsidRPr="008D5F27" w:rsidRDefault="003709DF" w:rsidP="003709DF">
      <w:pPr>
        <w:ind w:left="360"/>
        <w:jc w:val="both"/>
        <w:rPr>
          <w:sz w:val="24"/>
          <w:szCs w:val="24"/>
          <w:highlight w:val="yellow"/>
        </w:rPr>
      </w:pPr>
      <w:r>
        <w:rPr>
          <w:sz w:val="24"/>
          <w:szCs w:val="24"/>
          <w:highlight w:val="yellow"/>
        </w:rPr>
        <w:t>4)</w:t>
      </w:r>
      <w:r w:rsidRPr="008D5F27">
        <w:rPr>
          <w:sz w:val="24"/>
          <w:szCs w:val="24"/>
          <w:highlight w:val="yellow"/>
        </w:rPr>
        <w:t>_______________________________________________________________</w:t>
      </w:r>
    </w:p>
    <w:p w:rsidR="003709DF" w:rsidRPr="008D5F27" w:rsidRDefault="003709DF" w:rsidP="003709DF">
      <w:pPr>
        <w:ind w:left="360"/>
        <w:jc w:val="both"/>
        <w:rPr>
          <w:sz w:val="24"/>
          <w:szCs w:val="24"/>
          <w:highlight w:val="yellow"/>
        </w:rPr>
      </w:pPr>
      <w:r>
        <w:rPr>
          <w:sz w:val="24"/>
          <w:szCs w:val="24"/>
          <w:highlight w:val="yellow"/>
        </w:rPr>
        <w:t>5)</w:t>
      </w:r>
      <w:r w:rsidRPr="008D5F27">
        <w:rPr>
          <w:sz w:val="24"/>
          <w:szCs w:val="24"/>
          <w:highlight w:val="yellow"/>
        </w:rPr>
        <w:t>….</w:t>
      </w:r>
    </w:p>
    <w:p w:rsidR="003709DF" w:rsidRPr="008D5F27" w:rsidRDefault="003709DF" w:rsidP="003709DF">
      <w:pPr>
        <w:ind w:firstLine="360"/>
        <w:jc w:val="both"/>
        <w:rPr>
          <w:sz w:val="24"/>
          <w:szCs w:val="24"/>
          <w:highlight w:val="yellow"/>
        </w:rPr>
      </w:pPr>
      <w:r w:rsidRPr="008D5F27">
        <w:rPr>
          <w:sz w:val="24"/>
          <w:szCs w:val="24"/>
          <w:highlight w:val="yellow"/>
        </w:rPr>
        <w:t>По вопросам, связанным с проведением конкурсных процедур, Вы можете обратиться в отдел_______________________ администрации муниципального образования _______________________ Ленинградской области по телефону:___________ или по адресу: ______________________.</w:t>
      </w:r>
    </w:p>
    <w:p w:rsidR="003709DF" w:rsidRPr="008D5F27" w:rsidRDefault="003709DF" w:rsidP="003709DF">
      <w:pPr>
        <w:jc w:val="both"/>
        <w:rPr>
          <w:sz w:val="24"/>
          <w:szCs w:val="24"/>
          <w:highlight w:val="yellow"/>
        </w:rPr>
      </w:pPr>
    </w:p>
    <w:p w:rsidR="003709DF" w:rsidRPr="008D5F27" w:rsidRDefault="003709DF" w:rsidP="003709DF">
      <w:pPr>
        <w:jc w:val="both"/>
        <w:rPr>
          <w:sz w:val="24"/>
          <w:szCs w:val="24"/>
          <w:highlight w:val="yellow"/>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25"/>
        <w:gridCol w:w="2002"/>
        <w:gridCol w:w="408"/>
        <w:gridCol w:w="1842"/>
      </w:tblGrid>
      <w:tr w:rsidR="003709DF" w:rsidRPr="008D5F27" w:rsidTr="008A6A0E">
        <w:tc>
          <w:tcPr>
            <w:tcW w:w="5070" w:type="dxa"/>
          </w:tcPr>
          <w:p w:rsidR="003709DF" w:rsidRPr="008D5F27" w:rsidRDefault="003709DF" w:rsidP="008A6A0E">
            <w:pPr>
              <w:spacing w:line="276" w:lineRule="auto"/>
              <w:jc w:val="both"/>
              <w:rPr>
                <w:rFonts w:ascii="Times New Roman" w:hAnsi="Times New Roman" w:cs="Times New Roman"/>
                <w:sz w:val="24"/>
                <w:szCs w:val="24"/>
                <w:highlight w:val="yellow"/>
              </w:rPr>
            </w:pPr>
            <w:r w:rsidRPr="008D5F27">
              <w:rPr>
                <w:rFonts w:ascii="Times New Roman" w:hAnsi="Times New Roman" w:cs="Times New Roman"/>
                <w:sz w:val="24"/>
                <w:szCs w:val="24"/>
                <w:highlight w:val="yellow"/>
              </w:rPr>
              <w:t>Глава Администрация муниципального</w:t>
            </w:r>
          </w:p>
          <w:p w:rsidR="003709DF" w:rsidRPr="008D5F27" w:rsidRDefault="003709DF" w:rsidP="008A6A0E">
            <w:pPr>
              <w:spacing w:line="276" w:lineRule="auto"/>
              <w:jc w:val="both"/>
              <w:rPr>
                <w:rFonts w:ascii="Times New Roman" w:hAnsi="Times New Roman" w:cs="Times New Roman"/>
                <w:sz w:val="24"/>
                <w:szCs w:val="24"/>
                <w:highlight w:val="yellow"/>
              </w:rPr>
            </w:pPr>
            <w:r w:rsidRPr="008D5F27">
              <w:rPr>
                <w:rFonts w:ascii="Times New Roman" w:hAnsi="Times New Roman" w:cs="Times New Roman"/>
                <w:sz w:val="24"/>
                <w:szCs w:val="24"/>
                <w:highlight w:val="yellow"/>
              </w:rPr>
              <w:t xml:space="preserve">образования _______________________ </w:t>
            </w:r>
          </w:p>
          <w:p w:rsidR="003709DF" w:rsidRPr="008D5F27" w:rsidRDefault="003709DF" w:rsidP="008A6A0E">
            <w:pPr>
              <w:spacing w:line="276" w:lineRule="auto"/>
              <w:jc w:val="both"/>
              <w:rPr>
                <w:rFonts w:ascii="Times New Roman" w:hAnsi="Times New Roman" w:cs="Times New Roman"/>
                <w:sz w:val="24"/>
                <w:szCs w:val="24"/>
                <w:highlight w:val="yellow"/>
              </w:rPr>
            </w:pPr>
            <w:r w:rsidRPr="008D5F27">
              <w:rPr>
                <w:rFonts w:ascii="Times New Roman" w:hAnsi="Times New Roman" w:cs="Times New Roman"/>
                <w:sz w:val="24"/>
                <w:szCs w:val="24"/>
                <w:highlight w:val="yellow"/>
              </w:rPr>
              <w:t xml:space="preserve">Ленинградской области </w:t>
            </w:r>
          </w:p>
        </w:tc>
        <w:tc>
          <w:tcPr>
            <w:tcW w:w="425" w:type="dxa"/>
          </w:tcPr>
          <w:p w:rsidR="003709DF" w:rsidRPr="008D5F27" w:rsidRDefault="003709DF" w:rsidP="008A6A0E">
            <w:pPr>
              <w:spacing w:line="276" w:lineRule="auto"/>
              <w:jc w:val="both"/>
              <w:rPr>
                <w:rFonts w:ascii="Times New Roman" w:hAnsi="Times New Roman" w:cs="Times New Roman"/>
                <w:sz w:val="24"/>
                <w:szCs w:val="24"/>
                <w:highlight w:val="yellow"/>
              </w:rPr>
            </w:pPr>
          </w:p>
        </w:tc>
        <w:tc>
          <w:tcPr>
            <w:tcW w:w="2002" w:type="dxa"/>
          </w:tcPr>
          <w:p w:rsidR="003709DF" w:rsidRPr="008D5F27" w:rsidRDefault="003709DF" w:rsidP="008A6A0E">
            <w:pPr>
              <w:spacing w:line="276" w:lineRule="auto"/>
              <w:jc w:val="both"/>
              <w:rPr>
                <w:rFonts w:ascii="Times New Roman" w:hAnsi="Times New Roman" w:cs="Times New Roman"/>
                <w:sz w:val="24"/>
                <w:szCs w:val="24"/>
                <w:highlight w:val="yellow"/>
              </w:rPr>
            </w:pPr>
          </w:p>
          <w:p w:rsidR="003709DF" w:rsidRPr="008D5F27" w:rsidRDefault="003709DF" w:rsidP="008A6A0E">
            <w:pPr>
              <w:spacing w:line="276" w:lineRule="auto"/>
              <w:jc w:val="both"/>
              <w:rPr>
                <w:rFonts w:ascii="Times New Roman" w:hAnsi="Times New Roman" w:cs="Times New Roman"/>
                <w:sz w:val="24"/>
                <w:szCs w:val="24"/>
                <w:highlight w:val="yellow"/>
              </w:rPr>
            </w:pPr>
            <w:r w:rsidRPr="008D5F27">
              <w:rPr>
                <w:rFonts w:ascii="Times New Roman" w:hAnsi="Times New Roman" w:cs="Times New Roman"/>
                <w:sz w:val="24"/>
                <w:szCs w:val="24"/>
                <w:highlight w:val="yellow"/>
              </w:rPr>
              <w:t>____________</w:t>
            </w:r>
          </w:p>
          <w:p w:rsidR="003709DF" w:rsidRPr="008D5F27" w:rsidRDefault="003709DF" w:rsidP="008A6A0E">
            <w:pPr>
              <w:spacing w:line="276" w:lineRule="auto"/>
              <w:jc w:val="both"/>
              <w:rPr>
                <w:rFonts w:ascii="Times New Roman" w:hAnsi="Times New Roman" w:cs="Times New Roman"/>
                <w:i/>
                <w:sz w:val="24"/>
                <w:szCs w:val="24"/>
                <w:highlight w:val="yellow"/>
              </w:rPr>
            </w:pPr>
            <w:r w:rsidRPr="008D5F27">
              <w:rPr>
                <w:rFonts w:ascii="Times New Roman" w:hAnsi="Times New Roman" w:cs="Times New Roman"/>
                <w:i/>
                <w:sz w:val="24"/>
                <w:szCs w:val="24"/>
                <w:highlight w:val="yellow"/>
              </w:rPr>
              <w:t>(подпись)</w:t>
            </w:r>
          </w:p>
        </w:tc>
        <w:tc>
          <w:tcPr>
            <w:tcW w:w="408" w:type="dxa"/>
          </w:tcPr>
          <w:p w:rsidR="003709DF" w:rsidRPr="008D5F27" w:rsidRDefault="003709DF" w:rsidP="008A6A0E">
            <w:pPr>
              <w:spacing w:line="276" w:lineRule="auto"/>
              <w:jc w:val="both"/>
              <w:rPr>
                <w:rFonts w:ascii="Times New Roman" w:hAnsi="Times New Roman" w:cs="Times New Roman"/>
                <w:sz w:val="24"/>
                <w:szCs w:val="24"/>
                <w:highlight w:val="yellow"/>
              </w:rPr>
            </w:pPr>
          </w:p>
        </w:tc>
        <w:tc>
          <w:tcPr>
            <w:tcW w:w="1842" w:type="dxa"/>
          </w:tcPr>
          <w:p w:rsidR="003709DF" w:rsidRPr="008D5F27" w:rsidRDefault="003709DF" w:rsidP="008A6A0E">
            <w:pPr>
              <w:spacing w:line="276" w:lineRule="auto"/>
              <w:jc w:val="both"/>
              <w:rPr>
                <w:rFonts w:ascii="Times New Roman" w:hAnsi="Times New Roman" w:cs="Times New Roman"/>
                <w:sz w:val="24"/>
                <w:szCs w:val="24"/>
                <w:highlight w:val="yellow"/>
              </w:rPr>
            </w:pPr>
          </w:p>
          <w:p w:rsidR="003709DF" w:rsidRPr="008D5F27" w:rsidRDefault="003709DF" w:rsidP="008A6A0E">
            <w:pPr>
              <w:spacing w:line="276" w:lineRule="auto"/>
              <w:jc w:val="both"/>
              <w:rPr>
                <w:rFonts w:ascii="Times New Roman" w:hAnsi="Times New Roman" w:cs="Times New Roman"/>
                <w:sz w:val="24"/>
                <w:szCs w:val="24"/>
                <w:highlight w:val="yellow"/>
              </w:rPr>
            </w:pPr>
            <w:r w:rsidRPr="008D5F27">
              <w:rPr>
                <w:rFonts w:ascii="Times New Roman" w:hAnsi="Times New Roman" w:cs="Times New Roman"/>
                <w:sz w:val="24"/>
                <w:szCs w:val="24"/>
                <w:highlight w:val="yellow"/>
              </w:rPr>
              <w:t>____________</w:t>
            </w:r>
          </w:p>
          <w:p w:rsidR="003709DF" w:rsidRPr="008D5F27" w:rsidRDefault="003709DF" w:rsidP="008A6A0E">
            <w:pPr>
              <w:spacing w:line="276" w:lineRule="auto"/>
              <w:jc w:val="both"/>
              <w:rPr>
                <w:rFonts w:ascii="Times New Roman" w:hAnsi="Times New Roman" w:cs="Times New Roman"/>
                <w:i/>
                <w:sz w:val="24"/>
                <w:szCs w:val="24"/>
                <w:highlight w:val="yellow"/>
              </w:rPr>
            </w:pPr>
            <w:r w:rsidRPr="008D5F27">
              <w:rPr>
                <w:rFonts w:ascii="Times New Roman" w:hAnsi="Times New Roman" w:cs="Times New Roman"/>
                <w:i/>
                <w:sz w:val="24"/>
                <w:szCs w:val="24"/>
                <w:highlight w:val="yellow"/>
              </w:rPr>
              <w:t>(Ф.И.О.)</w:t>
            </w:r>
          </w:p>
        </w:tc>
      </w:tr>
    </w:tbl>
    <w:p w:rsidR="003709DF" w:rsidRPr="008D5F27" w:rsidRDefault="003709DF" w:rsidP="003709DF">
      <w:pPr>
        <w:jc w:val="both"/>
        <w:rPr>
          <w:sz w:val="24"/>
          <w:szCs w:val="24"/>
          <w:highlight w:val="yellow"/>
        </w:rPr>
      </w:pPr>
    </w:p>
    <w:p w:rsidR="003709DF" w:rsidRPr="00FC62FD" w:rsidRDefault="003709DF" w:rsidP="003709DF">
      <w:pPr>
        <w:jc w:val="both"/>
        <w:rPr>
          <w:sz w:val="24"/>
          <w:szCs w:val="24"/>
          <w:highlight w:val="yellow"/>
        </w:rPr>
      </w:pPr>
    </w:p>
    <w:p w:rsidR="003247AF" w:rsidRPr="003247AF" w:rsidRDefault="003247AF" w:rsidP="00314860">
      <w:pPr>
        <w:widowControl w:val="0"/>
        <w:tabs>
          <w:tab w:val="left" w:pos="142"/>
          <w:tab w:val="left" w:pos="284"/>
        </w:tabs>
        <w:autoSpaceDE w:val="0"/>
        <w:autoSpaceDN w:val="0"/>
        <w:adjustRightInd w:val="0"/>
        <w:ind w:right="-284"/>
        <w:jc w:val="right"/>
        <w:rPr>
          <w:sz w:val="26"/>
          <w:szCs w:val="26"/>
        </w:rPr>
      </w:pPr>
    </w:p>
    <w:sectPr w:rsidR="003247AF" w:rsidRPr="003247AF" w:rsidSect="00735D49">
      <w:headerReference w:type="default" r:id="rId16"/>
      <w:footerReference w:type="first" r:id="rId17"/>
      <w:pgSz w:w="11905" w:h="16838"/>
      <w:pgMar w:top="1134" w:right="567" w:bottom="1134" w:left="113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6E0" w:rsidRDefault="00FA36E0" w:rsidP="000929B6">
      <w:r>
        <w:separator/>
      </w:r>
    </w:p>
  </w:endnote>
  <w:endnote w:type="continuationSeparator" w:id="1">
    <w:p w:rsidR="00FA36E0" w:rsidRDefault="00FA36E0" w:rsidP="00092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68921"/>
      <w:docPartObj>
        <w:docPartGallery w:val="Page Numbers (Bottom of Page)"/>
        <w:docPartUnique/>
      </w:docPartObj>
    </w:sdtPr>
    <w:sdtContent>
      <w:p w:rsidR="007E180A" w:rsidRDefault="00D339A1">
        <w:pPr>
          <w:pStyle w:val="af6"/>
          <w:jc w:val="center"/>
        </w:pPr>
        <w:fldSimple w:instr="PAGE   \* MERGEFORMAT">
          <w:r w:rsidR="007E180A">
            <w:rPr>
              <w:noProof/>
            </w:rPr>
            <w:t>24</w:t>
          </w:r>
        </w:fldSimple>
      </w:p>
    </w:sdtContent>
  </w:sdt>
  <w:p w:rsidR="007E180A" w:rsidRDefault="007E180A">
    <w:pPr>
      <w:pStyle w:val="af6"/>
    </w:pPr>
  </w:p>
  <w:p w:rsidR="007E180A" w:rsidRDefault="007E180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6E0" w:rsidRDefault="00FA36E0" w:rsidP="000929B6">
      <w:r>
        <w:separator/>
      </w:r>
    </w:p>
  </w:footnote>
  <w:footnote w:type="continuationSeparator" w:id="1">
    <w:p w:rsidR="00FA36E0" w:rsidRDefault="00FA36E0" w:rsidP="00092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80A" w:rsidRDefault="007E180A">
    <w:pPr>
      <w:pStyle w:val="af4"/>
      <w:jc w:val="right"/>
    </w:pPr>
  </w:p>
  <w:p w:rsidR="007E180A" w:rsidRDefault="007E180A">
    <w:pPr>
      <w:pStyle w:val="af4"/>
    </w:pPr>
  </w:p>
  <w:p w:rsidR="007E180A" w:rsidRDefault="007E18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1E28E2"/>
    <w:multiLevelType w:val="hybridMultilevel"/>
    <w:tmpl w:val="6952D83E"/>
    <w:lvl w:ilvl="0" w:tplc="7C2E94FC">
      <w:start w:val="1"/>
      <w:numFmt w:val="decimal"/>
      <w:lvlText w:val="%1."/>
      <w:lvlJc w:val="left"/>
      <w:pPr>
        <w:tabs>
          <w:tab w:val="num" w:pos="720"/>
        </w:tabs>
        <w:ind w:left="720" w:hanging="360"/>
      </w:pPr>
    </w:lvl>
    <w:lvl w:ilvl="1" w:tplc="2EC0DE8A">
      <w:numFmt w:val="none"/>
      <w:lvlText w:val=""/>
      <w:lvlJc w:val="left"/>
      <w:pPr>
        <w:tabs>
          <w:tab w:val="num" w:pos="360"/>
        </w:tabs>
        <w:ind w:left="0" w:firstLine="0"/>
      </w:pPr>
    </w:lvl>
    <w:lvl w:ilvl="2" w:tplc="FD2C309A">
      <w:numFmt w:val="none"/>
      <w:lvlText w:val=""/>
      <w:lvlJc w:val="left"/>
      <w:pPr>
        <w:tabs>
          <w:tab w:val="num" w:pos="360"/>
        </w:tabs>
        <w:ind w:left="0" w:firstLine="0"/>
      </w:pPr>
    </w:lvl>
    <w:lvl w:ilvl="3" w:tplc="FFF062CA">
      <w:numFmt w:val="none"/>
      <w:lvlText w:val=""/>
      <w:lvlJc w:val="left"/>
      <w:pPr>
        <w:tabs>
          <w:tab w:val="num" w:pos="360"/>
        </w:tabs>
        <w:ind w:left="0" w:firstLine="0"/>
      </w:pPr>
    </w:lvl>
    <w:lvl w:ilvl="4" w:tplc="670A707C">
      <w:numFmt w:val="none"/>
      <w:lvlText w:val=""/>
      <w:lvlJc w:val="left"/>
      <w:pPr>
        <w:tabs>
          <w:tab w:val="num" w:pos="360"/>
        </w:tabs>
        <w:ind w:left="0" w:firstLine="0"/>
      </w:pPr>
    </w:lvl>
    <w:lvl w:ilvl="5" w:tplc="D3A6201E">
      <w:numFmt w:val="none"/>
      <w:lvlText w:val=""/>
      <w:lvlJc w:val="left"/>
      <w:pPr>
        <w:tabs>
          <w:tab w:val="num" w:pos="360"/>
        </w:tabs>
        <w:ind w:left="0" w:firstLine="0"/>
      </w:pPr>
    </w:lvl>
    <w:lvl w:ilvl="6" w:tplc="A6E0712A">
      <w:numFmt w:val="none"/>
      <w:lvlText w:val=""/>
      <w:lvlJc w:val="left"/>
      <w:pPr>
        <w:tabs>
          <w:tab w:val="num" w:pos="360"/>
        </w:tabs>
        <w:ind w:left="0" w:firstLine="0"/>
      </w:pPr>
    </w:lvl>
    <w:lvl w:ilvl="7" w:tplc="BDDE8E3C">
      <w:numFmt w:val="none"/>
      <w:lvlText w:val=""/>
      <w:lvlJc w:val="left"/>
      <w:pPr>
        <w:tabs>
          <w:tab w:val="num" w:pos="360"/>
        </w:tabs>
        <w:ind w:left="0" w:firstLine="0"/>
      </w:pPr>
    </w:lvl>
    <w:lvl w:ilvl="8" w:tplc="FED03FA8">
      <w:numFmt w:val="none"/>
      <w:lvlText w:val=""/>
      <w:lvlJc w:val="left"/>
      <w:pPr>
        <w:tabs>
          <w:tab w:val="num" w:pos="360"/>
        </w:tabs>
        <w:ind w:left="0" w:firstLine="0"/>
      </w:pPr>
    </w:lvl>
  </w:abstractNum>
  <w:abstractNum w:abstractNumId="2">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2E0B0CCF"/>
    <w:multiLevelType w:val="hybridMultilevel"/>
    <w:tmpl w:val="62A82EA6"/>
    <w:lvl w:ilvl="0" w:tplc="0F906CE2">
      <w:start w:val="1"/>
      <w:numFmt w:val="decimal"/>
      <w:lvlText w:val="3.%1."/>
      <w:lvlJc w:val="left"/>
      <w:pPr>
        <w:ind w:left="1571" w:hanging="360"/>
      </w:pPr>
      <w:rPr>
        <w:rFonts w:ascii="Times New Roman" w:hAnsi="Times New Roman" w:hint="default"/>
        <w:i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3082348B"/>
    <w:multiLevelType w:val="hybridMultilevel"/>
    <w:tmpl w:val="4C5256B8"/>
    <w:lvl w:ilvl="0" w:tplc="505A0360">
      <w:start w:val="1"/>
      <w:numFmt w:val="decimal"/>
      <w:lvlText w:val="%1."/>
      <w:lvlJc w:val="left"/>
      <w:pPr>
        <w:ind w:left="1440" w:hanging="360"/>
      </w:pPr>
      <w:rPr>
        <w:i w:val="0"/>
        <w:color w:val="auto"/>
      </w:rPr>
    </w:lvl>
    <w:lvl w:ilvl="1" w:tplc="F768D772">
      <w:start w:val="1"/>
      <w:numFmt w:val="decimal"/>
      <w:lvlText w:val="%2)"/>
      <w:lvlJc w:val="left"/>
      <w:pPr>
        <w:ind w:left="3273" w:hanging="1485"/>
      </w:pPr>
      <w:rPr>
        <w:rFonts w:hint="default"/>
        <w:color w:val="00000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A15CF6"/>
    <w:multiLevelType w:val="hybridMultilevel"/>
    <w:tmpl w:val="380C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7F5F73"/>
    <w:multiLevelType w:val="hybridMultilevel"/>
    <w:tmpl w:val="9CF27CD2"/>
    <w:lvl w:ilvl="0" w:tplc="1C705A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C80D75"/>
    <w:multiLevelType w:val="hybridMultilevel"/>
    <w:tmpl w:val="27762BDC"/>
    <w:lvl w:ilvl="0" w:tplc="D23260D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C8D64AF"/>
    <w:multiLevelType w:val="hybridMultilevel"/>
    <w:tmpl w:val="A2C6248A"/>
    <w:lvl w:ilvl="0" w:tplc="1A4A1206">
      <w:start w:val="1"/>
      <w:numFmt w:val="decimal"/>
      <w:lvlText w:val="2.%1."/>
      <w:lvlJc w:val="left"/>
      <w:pPr>
        <w:ind w:left="1428" w:hanging="360"/>
      </w:pPr>
      <w:rPr>
        <w:rFonts w:ascii="Times New Roman" w:hAnsi="Times New Roman" w:hint="default"/>
        <w:i w:val="0"/>
        <w:color w:val="auto"/>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3"/>
  </w:num>
  <w:num w:numId="3">
    <w:abstractNumId w:val="5"/>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11"/>
  </w:num>
  <w:num w:numId="9">
    <w:abstractNumId w:val="4"/>
  </w:num>
  <w:num w:numId="10">
    <w:abstractNumId w:val="3"/>
  </w:num>
  <w:num w:numId="11">
    <w:abstractNumId w:val="10"/>
  </w:num>
  <w:num w:numId="12">
    <w:abstractNumId w:val="12"/>
  </w:num>
  <w:num w:numId="13">
    <w:abstractNumId w:val="6"/>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BF5D19"/>
    <w:rsid w:val="00001907"/>
    <w:rsid w:val="0000261E"/>
    <w:rsid w:val="00002A93"/>
    <w:rsid w:val="00004C75"/>
    <w:rsid w:val="00006234"/>
    <w:rsid w:val="00007941"/>
    <w:rsid w:val="00025170"/>
    <w:rsid w:val="00032BB7"/>
    <w:rsid w:val="0003533D"/>
    <w:rsid w:val="000355FF"/>
    <w:rsid w:val="00036989"/>
    <w:rsid w:val="000470BE"/>
    <w:rsid w:val="000508A2"/>
    <w:rsid w:val="0005124F"/>
    <w:rsid w:val="00053FCD"/>
    <w:rsid w:val="000605AD"/>
    <w:rsid w:val="0006423E"/>
    <w:rsid w:val="0007232A"/>
    <w:rsid w:val="00073E67"/>
    <w:rsid w:val="00081956"/>
    <w:rsid w:val="00091458"/>
    <w:rsid w:val="00092229"/>
    <w:rsid w:val="000929B6"/>
    <w:rsid w:val="00094EFC"/>
    <w:rsid w:val="00097EF9"/>
    <w:rsid w:val="000A1584"/>
    <w:rsid w:val="000A4FAC"/>
    <w:rsid w:val="000B013D"/>
    <w:rsid w:val="000B3449"/>
    <w:rsid w:val="000B510B"/>
    <w:rsid w:val="000B5306"/>
    <w:rsid w:val="000C0F17"/>
    <w:rsid w:val="000C16BF"/>
    <w:rsid w:val="000D12A2"/>
    <w:rsid w:val="000D196D"/>
    <w:rsid w:val="000D1E2D"/>
    <w:rsid w:val="000D5A72"/>
    <w:rsid w:val="000E1811"/>
    <w:rsid w:val="000E5CB1"/>
    <w:rsid w:val="000E67CF"/>
    <w:rsid w:val="000E6E1A"/>
    <w:rsid w:val="000F179C"/>
    <w:rsid w:val="000F33CE"/>
    <w:rsid w:val="000F49DC"/>
    <w:rsid w:val="000F74E8"/>
    <w:rsid w:val="001003AD"/>
    <w:rsid w:val="001027FE"/>
    <w:rsid w:val="00111C5F"/>
    <w:rsid w:val="00113A6A"/>
    <w:rsid w:val="00125BC9"/>
    <w:rsid w:val="00140B81"/>
    <w:rsid w:val="001413F1"/>
    <w:rsid w:val="001428C8"/>
    <w:rsid w:val="00145E45"/>
    <w:rsid w:val="00147981"/>
    <w:rsid w:val="0015056D"/>
    <w:rsid w:val="00151447"/>
    <w:rsid w:val="00152888"/>
    <w:rsid w:val="00163339"/>
    <w:rsid w:val="00163443"/>
    <w:rsid w:val="00165FEA"/>
    <w:rsid w:val="0016624D"/>
    <w:rsid w:val="001669F9"/>
    <w:rsid w:val="00173426"/>
    <w:rsid w:val="001741F6"/>
    <w:rsid w:val="00180D86"/>
    <w:rsid w:val="00183741"/>
    <w:rsid w:val="001913B2"/>
    <w:rsid w:val="001916AD"/>
    <w:rsid w:val="001A0DB2"/>
    <w:rsid w:val="001A1AD8"/>
    <w:rsid w:val="001A40CE"/>
    <w:rsid w:val="001A4E4B"/>
    <w:rsid w:val="001A56D2"/>
    <w:rsid w:val="001A646C"/>
    <w:rsid w:val="001B656A"/>
    <w:rsid w:val="001B671D"/>
    <w:rsid w:val="001C33C9"/>
    <w:rsid w:val="001C374F"/>
    <w:rsid w:val="001C4E8A"/>
    <w:rsid w:val="001D7CDB"/>
    <w:rsid w:val="001E32D7"/>
    <w:rsid w:val="001E5D80"/>
    <w:rsid w:val="001F1780"/>
    <w:rsid w:val="001F5AE5"/>
    <w:rsid w:val="002112B0"/>
    <w:rsid w:val="00213891"/>
    <w:rsid w:val="00213F6B"/>
    <w:rsid w:val="00217848"/>
    <w:rsid w:val="00217B3F"/>
    <w:rsid w:val="00222F88"/>
    <w:rsid w:val="00227934"/>
    <w:rsid w:val="002308CC"/>
    <w:rsid w:val="00245127"/>
    <w:rsid w:val="00247CAE"/>
    <w:rsid w:val="0025353C"/>
    <w:rsid w:val="00256DCF"/>
    <w:rsid w:val="00265C6D"/>
    <w:rsid w:val="00270854"/>
    <w:rsid w:val="00274E8D"/>
    <w:rsid w:val="0027508C"/>
    <w:rsid w:val="00290D29"/>
    <w:rsid w:val="00293D64"/>
    <w:rsid w:val="002963DD"/>
    <w:rsid w:val="002964E7"/>
    <w:rsid w:val="00296781"/>
    <w:rsid w:val="002A1358"/>
    <w:rsid w:val="002A514E"/>
    <w:rsid w:val="002B15C7"/>
    <w:rsid w:val="002B2700"/>
    <w:rsid w:val="002B2D52"/>
    <w:rsid w:val="002B7496"/>
    <w:rsid w:val="002C43D6"/>
    <w:rsid w:val="002E319E"/>
    <w:rsid w:val="002E5D3D"/>
    <w:rsid w:val="002E7508"/>
    <w:rsid w:val="0030346B"/>
    <w:rsid w:val="003042CF"/>
    <w:rsid w:val="003049A2"/>
    <w:rsid w:val="003101C1"/>
    <w:rsid w:val="00314860"/>
    <w:rsid w:val="003153C6"/>
    <w:rsid w:val="00322A09"/>
    <w:rsid w:val="003247AF"/>
    <w:rsid w:val="00325E53"/>
    <w:rsid w:val="00330372"/>
    <w:rsid w:val="003352B8"/>
    <w:rsid w:val="00336B2D"/>
    <w:rsid w:val="003370D9"/>
    <w:rsid w:val="00340603"/>
    <w:rsid w:val="003433C7"/>
    <w:rsid w:val="003449CF"/>
    <w:rsid w:val="003475CE"/>
    <w:rsid w:val="00347C26"/>
    <w:rsid w:val="003502C0"/>
    <w:rsid w:val="0035507A"/>
    <w:rsid w:val="003558A2"/>
    <w:rsid w:val="00356B69"/>
    <w:rsid w:val="00360527"/>
    <w:rsid w:val="00360DBE"/>
    <w:rsid w:val="003709DF"/>
    <w:rsid w:val="00371677"/>
    <w:rsid w:val="0037264C"/>
    <w:rsid w:val="00397357"/>
    <w:rsid w:val="003C0633"/>
    <w:rsid w:val="003C1BEF"/>
    <w:rsid w:val="003C5DEA"/>
    <w:rsid w:val="003D0737"/>
    <w:rsid w:val="003D4F66"/>
    <w:rsid w:val="003E153D"/>
    <w:rsid w:val="003E5278"/>
    <w:rsid w:val="003F3491"/>
    <w:rsid w:val="003F4D97"/>
    <w:rsid w:val="003F5C1E"/>
    <w:rsid w:val="0040107C"/>
    <w:rsid w:val="00401B58"/>
    <w:rsid w:val="00401BA7"/>
    <w:rsid w:val="00406E9D"/>
    <w:rsid w:val="00407B52"/>
    <w:rsid w:val="00410321"/>
    <w:rsid w:val="00413840"/>
    <w:rsid w:val="00413852"/>
    <w:rsid w:val="004139CC"/>
    <w:rsid w:val="00414269"/>
    <w:rsid w:val="00421E3F"/>
    <w:rsid w:val="004231B9"/>
    <w:rsid w:val="00425B66"/>
    <w:rsid w:val="00426604"/>
    <w:rsid w:val="00432F7D"/>
    <w:rsid w:val="00435C92"/>
    <w:rsid w:val="0043774F"/>
    <w:rsid w:val="00441CF6"/>
    <w:rsid w:val="00445D80"/>
    <w:rsid w:val="004468DA"/>
    <w:rsid w:val="00450680"/>
    <w:rsid w:val="00454276"/>
    <w:rsid w:val="00463A0D"/>
    <w:rsid w:val="0046463C"/>
    <w:rsid w:val="00481A38"/>
    <w:rsid w:val="004835D7"/>
    <w:rsid w:val="00484880"/>
    <w:rsid w:val="00491696"/>
    <w:rsid w:val="00494646"/>
    <w:rsid w:val="00496C42"/>
    <w:rsid w:val="004B0DF6"/>
    <w:rsid w:val="004C04F1"/>
    <w:rsid w:val="004C1250"/>
    <w:rsid w:val="004C4F94"/>
    <w:rsid w:val="004C5BDC"/>
    <w:rsid w:val="004D1BAB"/>
    <w:rsid w:val="004D25DE"/>
    <w:rsid w:val="004D28C6"/>
    <w:rsid w:val="004D3FF2"/>
    <w:rsid w:val="004D59CD"/>
    <w:rsid w:val="004F5A90"/>
    <w:rsid w:val="004F6106"/>
    <w:rsid w:val="00500423"/>
    <w:rsid w:val="0050145F"/>
    <w:rsid w:val="00502456"/>
    <w:rsid w:val="005054B8"/>
    <w:rsid w:val="005117D2"/>
    <w:rsid w:val="00512CED"/>
    <w:rsid w:val="0051495A"/>
    <w:rsid w:val="00516745"/>
    <w:rsid w:val="0052381A"/>
    <w:rsid w:val="005246B4"/>
    <w:rsid w:val="005249DF"/>
    <w:rsid w:val="00527218"/>
    <w:rsid w:val="00530527"/>
    <w:rsid w:val="00531FE3"/>
    <w:rsid w:val="005341CC"/>
    <w:rsid w:val="00540A95"/>
    <w:rsid w:val="00541AFA"/>
    <w:rsid w:val="00542D6A"/>
    <w:rsid w:val="00544E20"/>
    <w:rsid w:val="00545C58"/>
    <w:rsid w:val="00550D05"/>
    <w:rsid w:val="005658CA"/>
    <w:rsid w:val="00567F91"/>
    <w:rsid w:val="00570B58"/>
    <w:rsid w:val="0057342A"/>
    <w:rsid w:val="005773AB"/>
    <w:rsid w:val="00577F66"/>
    <w:rsid w:val="00581390"/>
    <w:rsid w:val="00583432"/>
    <w:rsid w:val="0058353B"/>
    <w:rsid w:val="0059104B"/>
    <w:rsid w:val="005930C2"/>
    <w:rsid w:val="005956C0"/>
    <w:rsid w:val="00596D47"/>
    <w:rsid w:val="005A4FB2"/>
    <w:rsid w:val="005B2A76"/>
    <w:rsid w:val="005B3B30"/>
    <w:rsid w:val="005B4A61"/>
    <w:rsid w:val="005B79B3"/>
    <w:rsid w:val="005C0165"/>
    <w:rsid w:val="005C754B"/>
    <w:rsid w:val="005D291A"/>
    <w:rsid w:val="005D3906"/>
    <w:rsid w:val="005D4BA1"/>
    <w:rsid w:val="005D688A"/>
    <w:rsid w:val="005D77CB"/>
    <w:rsid w:val="005E0BF1"/>
    <w:rsid w:val="005E434E"/>
    <w:rsid w:val="005E55BE"/>
    <w:rsid w:val="005E77FE"/>
    <w:rsid w:val="005F3037"/>
    <w:rsid w:val="005F46EE"/>
    <w:rsid w:val="00604474"/>
    <w:rsid w:val="00613E4F"/>
    <w:rsid w:val="006157C2"/>
    <w:rsid w:val="00617409"/>
    <w:rsid w:val="00626908"/>
    <w:rsid w:val="00632801"/>
    <w:rsid w:val="006346AE"/>
    <w:rsid w:val="006368E9"/>
    <w:rsid w:val="00645504"/>
    <w:rsid w:val="00656F3F"/>
    <w:rsid w:val="0065754D"/>
    <w:rsid w:val="0066082B"/>
    <w:rsid w:val="006664DB"/>
    <w:rsid w:val="006753A1"/>
    <w:rsid w:val="0067653B"/>
    <w:rsid w:val="00677433"/>
    <w:rsid w:val="006777A9"/>
    <w:rsid w:val="006832E7"/>
    <w:rsid w:val="00691C64"/>
    <w:rsid w:val="006A5BE9"/>
    <w:rsid w:val="006A6007"/>
    <w:rsid w:val="006A711D"/>
    <w:rsid w:val="006B4173"/>
    <w:rsid w:val="006B42C0"/>
    <w:rsid w:val="006B4AFE"/>
    <w:rsid w:val="006D04E7"/>
    <w:rsid w:val="006D2507"/>
    <w:rsid w:val="006D48BB"/>
    <w:rsid w:val="006E0113"/>
    <w:rsid w:val="006E1B00"/>
    <w:rsid w:val="006E3AD1"/>
    <w:rsid w:val="006E7313"/>
    <w:rsid w:val="006F7B8E"/>
    <w:rsid w:val="006F7BE1"/>
    <w:rsid w:val="0070001E"/>
    <w:rsid w:val="0071136F"/>
    <w:rsid w:val="00711E8C"/>
    <w:rsid w:val="0072292A"/>
    <w:rsid w:val="00725A09"/>
    <w:rsid w:val="00726710"/>
    <w:rsid w:val="007275D0"/>
    <w:rsid w:val="007358EE"/>
    <w:rsid w:val="00735D49"/>
    <w:rsid w:val="007365B9"/>
    <w:rsid w:val="0074155F"/>
    <w:rsid w:val="00747764"/>
    <w:rsid w:val="00747AA9"/>
    <w:rsid w:val="00750275"/>
    <w:rsid w:val="00750AF7"/>
    <w:rsid w:val="007517E5"/>
    <w:rsid w:val="0076292C"/>
    <w:rsid w:val="00762D53"/>
    <w:rsid w:val="007656FA"/>
    <w:rsid w:val="007669E6"/>
    <w:rsid w:val="00774086"/>
    <w:rsid w:val="007773E9"/>
    <w:rsid w:val="0078217A"/>
    <w:rsid w:val="00784D62"/>
    <w:rsid w:val="00795D14"/>
    <w:rsid w:val="007A3154"/>
    <w:rsid w:val="007A494C"/>
    <w:rsid w:val="007B23F9"/>
    <w:rsid w:val="007B49ED"/>
    <w:rsid w:val="007C3415"/>
    <w:rsid w:val="007C3756"/>
    <w:rsid w:val="007C3DF9"/>
    <w:rsid w:val="007D0467"/>
    <w:rsid w:val="007D5C5E"/>
    <w:rsid w:val="007E1623"/>
    <w:rsid w:val="007E180A"/>
    <w:rsid w:val="007E762A"/>
    <w:rsid w:val="007F378C"/>
    <w:rsid w:val="007F3C15"/>
    <w:rsid w:val="007F3C21"/>
    <w:rsid w:val="007F5AC5"/>
    <w:rsid w:val="007F7F42"/>
    <w:rsid w:val="007F7FF2"/>
    <w:rsid w:val="00803648"/>
    <w:rsid w:val="00805DEF"/>
    <w:rsid w:val="00810F00"/>
    <w:rsid w:val="00821058"/>
    <w:rsid w:val="0082695E"/>
    <w:rsid w:val="00835CBC"/>
    <w:rsid w:val="00836366"/>
    <w:rsid w:val="00837994"/>
    <w:rsid w:val="0084283D"/>
    <w:rsid w:val="008440A1"/>
    <w:rsid w:val="0085002E"/>
    <w:rsid w:val="00852EC5"/>
    <w:rsid w:val="00856323"/>
    <w:rsid w:val="00856E96"/>
    <w:rsid w:val="0086188B"/>
    <w:rsid w:val="00861CF8"/>
    <w:rsid w:val="00866AEB"/>
    <w:rsid w:val="00875208"/>
    <w:rsid w:val="00880E7D"/>
    <w:rsid w:val="0088332F"/>
    <w:rsid w:val="008855DA"/>
    <w:rsid w:val="00887709"/>
    <w:rsid w:val="00894A75"/>
    <w:rsid w:val="008978C0"/>
    <w:rsid w:val="008B74F8"/>
    <w:rsid w:val="008C0C9D"/>
    <w:rsid w:val="008C2993"/>
    <w:rsid w:val="008C4C40"/>
    <w:rsid w:val="008D4233"/>
    <w:rsid w:val="008E17B4"/>
    <w:rsid w:val="008E1D2F"/>
    <w:rsid w:val="008E58E4"/>
    <w:rsid w:val="008F28DE"/>
    <w:rsid w:val="009005B6"/>
    <w:rsid w:val="009046C2"/>
    <w:rsid w:val="009056DC"/>
    <w:rsid w:val="00907C2C"/>
    <w:rsid w:val="00907E5F"/>
    <w:rsid w:val="0091166B"/>
    <w:rsid w:val="00911DD8"/>
    <w:rsid w:val="009125AA"/>
    <w:rsid w:val="00917DAF"/>
    <w:rsid w:val="00925726"/>
    <w:rsid w:val="00935FE1"/>
    <w:rsid w:val="00941B17"/>
    <w:rsid w:val="009461D5"/>
    <w:rsid w:val="009557E6"/>
    <w:rsid w:val="00960FDC"/>
    <w:rsid w:val="00962128"/>
    <w:rsid w:val="0096399F"/>
    <w:rsid w:val="00971A5B"/>
    <w:rsid w:val="00974179"/>
    <w:rsid w:val="009821C0"/>
    <w:rsid w:val="00982CE2"/>
    <w:rsid w:val="00985051"/>
    <w:rsid w:val="00992F6D"/>
    <w:rsid w:val="009936D1"/>
    <w:rsid w:val="00995FC3"/>
    <w:rsid w:val="009A5AA0"/>
    <w:rsid w:val="009B1450"/>
    <w:rsid w:val="009B2C50"/>
    <w:rsid w:val="009B4845"/>
    <w:rsid w:val="009B7896"/>
    <w:rsid w:val="009C01D7"/>
    <w:rsid w:val="009C2AFA"/>
    <w:rsid w:val="009D05D2"/>
    <w:rsid w:val="009D1EBE"/>
    <w:rsid w:val="009E22C1"/>
    <w:rsid w:val="00A05065"/>
    <w:rsid w:val="00A05644"/>
    <w:rsid w:val="00A06874"/>
    <w:rsid w:val="00A06F4C"/>
    <w:rsid w:val="00A0747A"/>
    <w:rsid w:val="00A12A5C"/>
    <w:rsid w:val="00A12CE1"/>
    <w:rsid w:val="00A143FB"/>
    <w:rsid w:val="00A146BF"/>
    <w:rsid w:val="00A1668A"/>
    <w:rsid w:val="00A17C5F"/>
    <w:rsid w:val="00A2491A"/>
    <w:rsid w:val="00A35390"/>
    <w:rsid w:val="00A514FC"/>
    <w:rsid w:val="00A55352"/>
    <w:rsid w:val="00A6040B"/>
    <w:rsid w:val="00A6151E"/>
    <w:rsid w:val="00A61DD7"/>
    <w:rsid w:val="00A61ED4"/>
    <w:rsid w:val="00A67E32"/>
    <w:rsid w:val="00A77C8E"/>
    <w:rsid w:val="00A80A81"/>
    <w:rsid w:val="00A84B00"/>
    <w:rsid w:val="00A91EED"/>
    <w:rsid w:val="00A966BB"/>
    <w:rsid w:val="00AA0E6A"/>
    <w:rsid w:val="00AA36E5"/>
    <w:rsid w:val="00AB5D18"/>
    <w:rsid w:val="00AB5EBF"/>
    <w:rsid w:val="00AC07D5"/>
    <w:rsid w:val="00AC43F0"/>
    <w:rsid w:val="00AC5D51"/>
    <w:rsid w:val="00AD0ECE"/>
    <w:rsid w:val="00AF0AAE"/>
    <w:rsid w:val="00AF2A5F"/>
    <w:rsid w:val="00B01133"/>
    <w:rsid w:val="00B118F7"/>
    <w:rsid w:val="00B14FDF"/>
    <w:rsid w:val="00B17921"/>
    <w:rsid w:val="00B3001D"/>
    <w:rsid w:val="00B51026"/>
    <w:rsid w:val="00B5609C"/>
    <w:rsid w:val="00B568C2"/>
    <w:rsid w:val="00B63117"/>
    <w:rsid w:val="00B64A20"/>
    <w:rsid w:val="00B65401"/>
    <w:rsid w:val="00B715B6"/>
    <w:rsid w:val="00B735B1"/>
    <w:rsid w:val="00B80036"/>
    <w:rsid w:val="00B92F5F"/>
    <w:rsid w:val="00B94E3B"/>
    <w:rsid w:val="00B9623E"/>
    <w:rsid w:val="00B962AA"/>
    <w:rsid w:val="00B967AB"/>
    <w:rsid w:val="00B97737"/>
    <w:rsid w:val="00BA1898"/>
    <w:rsid w:val="00BA386A"/>
    <w:rsid w:val="00BA571A"/>
    <w:rsid w:val="00BA5DFA"/>
    <w:rsid w:val="00BB41CB"/>
    <w:rsid w:val="00BB4E16"/>
    <w:rsid w:val="00BB623B"/>
    <w:rsid w:val="00BC0024"/>
    <w:rsid w:val="00BC39E8"/>
    <w:rsid w:val="00BC5798"/>
    <w:rsid w:val="00BD52DC"/>
    <w:rsid w:val="00BD692C"/>
    <w:rsid w:val="00BE6991"/>
    <w:rsid w:val="00BF5D19"/>
    <w:rsid w:val="00BF70C1"/>
    <w:rsid w:val="00C004AD"/>
    <w:rsid w:val="00C00AFB"/>
    <w:rsid w:val="00C04209"/>
    <w:rsid w:val="00C14255"/>
    <w:rsid w:val="00C14699"/>
    <w:rsid w:val="00C14F43"/>
    <w:rsid w:val="00C165B9"/>
    <w:rsid w:val="00C356C8"/>
    <w:rsid w:val="00C35E22"/>
    <w:rsid w:val="00C40413"/>
    <w:rsid w:val="00C42439"/>
    <w:rsid w:val="00C42520"/>
    <w:rsid w:val="00C5230B"/>
    <w:rsid w:val="00C534D6"/>
    <w:rsid w:val="00C54243"/>
    <w:rsid w:val="00C62E6D"/>
    <w:rsid w:val="00C86B50"/>
    <w:rsid w:val="00C87742"/>
    <w:rsid w:val="00C9077C"/>
    <w:rsid w:val="00C90F38"/>
    <w:rsid w:val="00C967D2"/>
    <w:rsid w:val="00CA081F"/>
    <w:rsid w:val="00CA2186"/>
    <w:rsid w:val="00CA4D99"/>
    <w:rsid w:val="00CA776A"/>
    <w:rsid w:val="00CB0023"/>
    <w:rsid w:val="00CB22A4"/>
    <w:rsid w:val="00CC3F10"/>
    <w:rsid w:val="00CC7E09"/>
    <w:rsid w:val="00CD09A9"/>
    <w:rsid w:val="00CD2F6A"/>
    <w:rsid w:val="00CD5930"/>
    <w:rsid w:val="00CE132F"/>
    <w:rsid w:val="00CE2FB3"/>
    <w:rsid w:val="00CE362B"/>
    <w:rsid w:val="00CE6A05"/>
    <w:rsid w:val="00CE7533"/>
    <w:rsid w:val="00CF0644"/>
    <w:rsid w:val="00CF19F7"/>
    <w:rsid w:val="00CF4895"/>
    <w:rsid w:val="00D01066"/>
    <w:rsid w:val="00D0108D"/>
    <w:rsid w:val="00D105CA"/>
    <w:rsid w:val="00D11780"/>
    <w:rsid w:val="00D11B03"/>
    <w:rsid w:val="00D1425F"/>
    <w:rsid w:val="00D16E9C"/>
    <w:rsid w:val="00D32264"/>
    <w:rsid w:val="00D33004"/>
    <w:rsid w:val="00D339A1"/>
    <w:rsid w:val="00D46148"/>
    <w:rsid w:val="00D467DB"/>
    <w:rsid w:val="00D508A3"/>
    <w:rsid w:val="00D529FB"/>
    <w:rsid w:val="00D53C57"/>
    <w:rsid w:val="00D549F4"/>
    <w:rsid w:val="00D55877"/>
    <w:rsid w:val="00D57CCE"/>
    <w:rsid w:val="00D66612"/>
    <w:rsid w:val="00D66B9E"/>
    <w:rsid w:val="00D716B1"/>
    <w:rsid w:val="00D73C92"/>
    <w:rsid w:val="00D7532F"/>
    <w:rsid w:val="00D77225"/>
    <w:rsid w:val="00D77954"/>
    <w:rsid w:val="00D84EFC"/>
    <w:rsid w:val="00D86801"/>
    <w:rsid w:val="00D87E56"/>
    <w:rsid w:val="00D907A5"/>
    <w:rsid w:val="00D9427E"/>
    <w:rsid w:val="00DA171E"/>
    <w:rsid w:val="00DA32F5"/>
    <w:rsid w:val="00DA695E"/>
    <w:rsid w:val="00DB2259"/>
    <w:rsid w:val="00DB3072"/>
    <w:rsid w:val="00DB7FA0"/>
    <w:rsid w:val="00DC01B1"/>
    <w:rsid w:val="00DC28BE"/>
    <w:rsid w:val="00DC5953"/>
    <w:rsid w:val="00DC67FE"/>
    <w:rsid w:val="00DD2118"/>
    <w:rsid w:val="00DD2241"/>
    <w:rsid w:val="00DD2C62"/>
    <w:rsid w:val="00DE1B83"/>
    <w:rsid w:val="00DE512C"/>
    <w:rsid w:val="00E048EA"/>
    <w:rsid w:val="00E057C5"/>
    <w:rsid w:val="00E05FEB"/>
    <w:rsid w:val="00E077FB"/>
    <w:rsid w:val="00E111E0"/>
    <w:rsid w:val="00E130C4"/>
    <w:rsid w:val="00E1558A"/>
    <w:rsid w:val="00E202FA"/>
    <w:rsid w:val="00E32915"/>
    <w:rsid w:val="00E355E9"/>
    <w:rsid w:val="00E4050B"/>
    <w:rsid w:val="00E421B9"/>
    <w:rsid w:val="00E5392D"/>
    <w:rsid w:val="00E55628"/>
    <w:rsid w:val="00E61FA8"/>
    <w:rsid w:val="00E7031D"/>
    <w:rsid w:val="00E7231A"/>
    <w:rsid w:val="00E74540"/>
    <w:rsid w:val="00E76500"/>
    <w:rsid w:val="00E767F4"/>
    <w:rsid w:val="00E800C0"/>
    <w:rsid w:val="00E80CB0"/>
    <w:rsid w:val="00E848B1"/>
    <w:rsid w:val="00E95BE7"/>
    <w:rsid w:val="00E9716F"/>
    <w:rsid w:val="00EA5F11"/>
    <w:rsid w:val="00EB4C46"/>
    <w:rsid w:val="00EC17FD"/>
    <w:rsid w:val="00EC202F"/>
    <w:rsid w:val="00EC229E"/>
    <w:rsid w:val="00EC42F3"/>
    <w:rsid w:val="00EC738D"/>
    <w:rsid w:val="00EC7FA1"/>
    <w:rsid w:val="00ED6075"/>
    <w:rsid w:val="00ED66D7"/>
    <w:rsid w:val="00ED69C1"/>
    <w:rsid w:val="00EE059E"/>
    <w:rsid w:val="00EE1760"/>
    <w:rsid w:val="00EE6ADB"/>
    <w:rsid w:val="00EF588A"/>
    <w:rsid w:val="00EF66AD"/>
    <w:rsid w:val="00F101EA"/>
    <w:rsid w:val="00F23C90"/>
    <w:rsid w:val="00F25D0B"/>
    <w:rsid w:val="00F3129B"/>
    <w:rsid w:val="00F36D8D"/>
    <w:rsid w:val="00F40D6A"/>
    <w:rsid w:val="00F43636"/>
    <w:rsid w:val="00F44929"/>
    <w:rsid w:val="00F50670"/>
    <w:rsid w:val="00F53DEC"/>
    <w:rsid w:val="00F57EC6"/>
    <w:rsid w:val="00F61E85"/>
    <w:rsid w:val="00F75125"/>
    <w:rsid w:val="00F7591D"/>
    <w:rsid w:val="00F90445"/>
    <w:rsid w:val="00F93942"/>
    <w:rsid w:val="00F9437F"/>
    <w:rsid w:val="00F97DF2"/>
    <w:rsid w:val="00FA36E0"/>
    <w:rsid w:val="00FA60E5"/>
    <w:rsid w:val="00FA60E6"/>
    <w:rsid w:val="00FA7652"/>
    <w:rsid w:val="00FA7C7F"/>
    <w:rsid w:val="00FA7DEB"/>
    <w:rsid w:val="00FB0249"/>
    <w:rsid w:val="00FC1F16"/>
    <w:rsid w:val="00FC787C"/>
    <w:rsid w:val="00FD21D1"/>
    <w:rsid w:val="00FD231B"/>
    <w:rsid w:val="00FE1703"/>
    <w:rsid w:val="00FE20E5"/>
    <w:rsid w:val="00FE397F"/>
    <w:rsid w:val="00FE4F6D"/>
    <w:rsid w:val="00FF1165"/>
    <w:rsid w:val="00FF265E"/>
    <w:rsid w:val="00FF40F9"/>
    <w:rsid w:val="00FF417C"/>
    <w:rsid w:val="00FF4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5D19"/>
    <w:rPr>
      <w:sz w:val="28"/>
      <w:szCs w:val="28"/>
    </w:rPr>
  </w:style>
  <w:style w:type="paragraph" w:styleId="2">
    <w:name w:val="heading 2"/>
    <w:basedOn w:val="a"/>
    <w:next w:val="a"/>
    <w:link w:val="20"/>
    <w:semiHidden/>
    <w:unhideWhenUsed/>
    <w:qFormat/>
    <w:rsid w:val="00735D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BF5D19"/>
    <w:pPr>
      <w:keepNext/>
      <w:ind w:left="360" w:right="360"/>
      <w:jc w:val="right"/>
      <w:outlineLvl w:val="2"/>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F5D19"/>
    <w:pPr>
      <w:ind w:right="360" w:firstLine="360"/>
      <w:jc w:val="both"/>
    </w:pPr>
    <w:rPr>
      <w:szCs w:val="24"/>
    </w:rPr>
  </w:style>
  <w:style w:type="paragraph" w:styleId="30">
    <w:name w:val="Body Text 3"/>
    <w:basedOn w:val="a"/>
    <w:rsid w:val="00BF5D19"/>
    <w:pPr>
      <w:spacing w:after="120"/>
    </w:pPr>
    <w:rPr>
      <w:sz w:val="16"/>
      <w:szCs w:val="16"/>
    </w:rPr>
  </w:style>
  <w:style w:type="paragraph" w:styleId="a4">
    <w:name w:val="Balloon Text"/>
    <w:basedOn w:val="a"/>
    <w:link w:val="a5"/>
    <w:rsid w:val="00EC229E"/>
    <w:rPr>
      <w:rFonts w:ascii="Tahoma" w:hAnsi="Tahoma"/>
      <w:sz w:val="16"/>
      <w:szCs w:val="16"/>
    </w:rPr>
  </w:style>
  <w:style w:type="character" w:customStyle="1" w:styleId="a5">
    <w:name w:val="Текст выноски Знак"/>
    <w:link w:val="a4"/>
    <w:rsid w:val="00EC229E"/>
    <w:rPr>
      <w:rFonts w:ascii="Tahoma" w:hAnsi="Tahoma" w:cs="Tahoma"/>
      <w:sz w:val="16"/>
      <w:szCs w:val="16"/>
    </w:rPr>
  </w:style>
  <w:style w:type="paragraph" w:styleId="a6">
    <w:name w:val="List Paragraph"/>
    <w:basedOn w:val="a"/>
    <w:uiPriority w:val="34"/>
    <w:qFormat/>
    <w:rsid w:val="00D46148"/>
    <w:pPr>
      <w:ind w:left="720"/>
      <w:contextualSpacing/>
    </w:pPr>
  </w:style>
  <w:style w:type="paragraph" w:customStyle="1" w:styleId="stylet1">
    <w:name w:val="stylet1"/>
    <w:basedOn w:val="a"/>
    <w:rsid w:val="00330372"/>
    <w:pPr>
      <w:spacing w:before="100" w:beforeAutospacing="1" w:after="100" w:afterAutospacing="1"/>
    </w:pPr>
    <w:rPr>
      <w:sz w:val="24"/>
      <w:szCs w:val="24"/>
    </w:rPr>
  </w:style>
  <w:style w:type="character" w:styleId="a7">
    <w:name w:val="Strong"/>
    <w:uiPriority w:val="22"/>
    <w:qFormat/>
    <w:rsid w:val="00330372"/>
    <w:rPr>
      <w:b/>
      <w:bCs/>
    </w:rPr>
  </w:style>
  <w:style w:type="paragraph" w:styleId="a8">
    <w:name w:val="Title"/>
    <w:basedOn w:val="a"/>
    <w:link w:val="a9"/>
    <w:qFormat/>
    <w:rsid w:val="00330372"/>
    <w:pPr>
      <w:jc w:val="center"/>
    </w:pPr>
    <w:rPr>
      <w:szCs w:val="24"/>
    </w:rPr>
  </w:style>
  <w:style w:type="character" w:customStyle="1" w:styleId="a9">
    <w:name w:val="Название Знак"/>
    <w:basedOn w:val="a0"/>
    <w:link w:val="a8"/>
    <w:rsid w:val="00330372"/>
    <w:rPr>
      <w:sz w:val="28"/>
      <w:szCs w:val="24"/>
    </w:rPr>
  </w:style>
  <w:style w:type="character" w:styleId="aa">
    <w:name w:val="Hyperlink"/>
    <w:rsid w:val="00330372"/>
    <w:rPr>
      <w:color w:val="0000FF"/>
      <w:u w:val="single"/>
    </w:rPr>
  </w:style>
  <w:style w:type="character" w:customStyle="1" w:styleId="header-user-name">
    <w:name w:val="header-user-name"/>
    <w:basedOn w:val="a0"/>
    <w:rsid w:val="00795D14"/>
  </w:style>
  <w:style w:type="paragraph" w:customStyle="1" w:styleId="ConsPlusNormal">
    <w:name w:val="ConsPlusNormal"/>
    <w:rsid w:val="00163339"/>
    <w:pPr>
      <w:widowControl w:val="0"/>
      <w:autoSpaceDE w:val="0"/>
      <w:autoSpaceDN w:val="0"/>
      <w:adjustRightInd w:val="0"/>
      <w:ind w:firstLine="720"/>
    </w:pPr>
    <w:rPr>
      <w:rFonts w:ascii="Arial" w:hAnsi="Arial" w:cs="Arial"/>
    </w:rPr>
  </w:style>
  <w:style w:type="paragraph" w:styleId="31">
    <w:name w:val="Body Text Indent 3"/>
    <w:basedOn w:val="a"/>
    <w:link w:val="32"/>
    <w:rsid w:val="00530527"/>
    <w:pPr>
      <w:spacing w:after="120"/>
      <w:ind w:left="283"/>
    </w:pPr>
    <w:rPr>
      <w:sz w:val="16"/>
      <w:szCs w:val="16"/>
    </w:rPr>
  </w:style>
  <w:style w:type="character" w:customStyle="1" w:styleId="32">
    <w:name w:val="Основной текст с отступом 3 Знак"/>
    <w:basedOn w:val="a0"/>
    <w:link w:val="31"/>
    <w:rsid w:val="00530527"/>
    <w:rPr>
      <w:sz w:val="16"/>
      <w:szCs w:val="16"/>
    </w:rPr>
  </w:style>
  <w:style w:type="paragraph" w:styleId="ab">
    <w:name w:val="No Spacing"/>
    <w:uiPriority w:val="1"/>
    <w:qFormat/>
    <w:rsid w:val="00A80A81"/>
    <w:rPr>
      <w:rFonts w:ascii="Calibri" w:hAnsi="Calibri"/>
      <w:sz w:val="22"/>
      <w:szCs w:val="22"/>
    </w:rPr>
  </w:style>
  <w:style w:type="paragraph" w:customStyle="1" w:styleId="ConsPlusNonformat">
    <w:name w:val="ConsPlusNonformat"/>
    <w:uiPriority w:val="99"/>
    <w:rsid w:val="00A80A81"/>
    <w:pPr>
      <w:widowControl w:val="0"/>
      <w:autoSpaceDE w:val="0"/>
      <w:autoSpaceDN w:val="0"/>
      <w:adjustRightInd w:val="0"/>
    </w:pPr>
    <w:rPr>
      <w:rFonts w:ascii="Courier New" w:hAnsi="Courier New" w:cs="Courier New"/>
    </w:rPr>
  </w:style>
  <w:style w:type="paragraph" w:styleId="ac">
    <w:name w:val="Plain Text"/>
    <w:basedOn w:val="a"/>
    <w:link w:val="ad"/>
    <w:unhideWhenUsed/>
    <w:rsid w:val="00A80A81"/>
    <w:rPr>
      <w:rFonts w:ascii="Courier New" w:hAnsi="Courier New"/>
      <w:sz w:val="20"/>
      <w:szCs w:val="20"/>
    </w:rPr>
  </w:style>
  <w:style w:type="character" w:customStyle="1" w:styleId="ad">
    <w:name w:val="Текст Знак"/>
    <w:basedOn w:val="a0"/>
    <w:link w:val="ac"/>
    <w:rsid w:val="00A80A81"/>
    <w:rPr>
      <w:rFonts w:ascii="Courier New" w:hAnsi="Courier New"/>
    </w:rPr>
  </w:style>
  <w:style w:type="paragraph" w:styleId="HTML">
    <w:name w:val="HTML Preformatted"/>
    <w:basedOn w:val="a"/>
    <w:link w:val="HTML0"/>
    <w:uiPriority w:val="99"/>
    <w:unhideWhenUsed/>
    <w:rsid w:val="00A80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80A81"/>
    <w:rPr>
      <w:rFonts w:ascii="Courier New" w:hAnsi="Courier New"/>
    </w:rPr>
  </w:style>
  <w:style w:type="character" w:customStyle="1" w:styleId="s103">
    <w:name w:val="s_103"/>
    <w:rsid w:val="00A80A81"/>
    <w:rPr>
      <w:b/>
      <w:bCs/>
      <w:color w:val="000080"/>
    </w:rPr>
  </w:style>
  <w:style w:type="paragraph" w:customStyle="1" w:styleId="8">
    <w:name w:val="8 пт (нум. список)"/>
    <w:basedOn w:val="a"/>
    <w:semiHidden/>
    <w:rsid w:val="00A80A81"/>
    <w:pPr>
      <w:numPr>
        <w:ilvl w:val="2"/>
        <w:numId w:val="3"/>
      </w:numPr>
      <w:spacing w:before="40" w:after="40"/>
      <w:jc w:val="both"/>
    </w:pPr>
    <w:rPr>
      <w:sz w:val="16"/>
      <w:szCs w:val="24"/>
      <w:lang w:val="en-US"/>
    </w:rPr>
  </w:style>
  <w:style w:type="paragraph" w:customStyle="1" w:styleId="9">
    <w:name w:val="9 пт (нум. список)"/>
    <w:basedOn w:val="a"/>
    <w:semiHidden/>
    <w:rsid w:val="00A80A81"/>
    <w:pPr>
      <w:numPr>
        <w:ilvl w:val="1"/>
        <w:numId w:val="3"/>
      </w:numPr>
      <w:spacing w:before="144" w:after="144"/>
      <w:jc w:val="both"/>
    </w:pPr>
    <w:rPr>
      <w:sz w:val="24"/>
      <w:szCs w:val="24"/>
    </w:rPr>
  </w:style>
  <w:style w:type="paragraph" w:customStyle="1" w:styleId="NumberList">
    <w:name w:val="Number List"/>
    <w:basedOn w:val="a"/>
    <w:rsid w:val="00A80A81"/>
    <w:pPr>
      <w:numPr>
        <w:numId w:val="3"/>
      </w:numPr>
      <w:spacing w:before="120"/>
      <w:jc w:val="both"/>
    </w:pPr>
    <w:rPr>
      <w:sz w:val="24"/>
      <w:szCs w:val="24"/>
    </w:rPr>
  </w:style>
  <w:style w:type="paragraph" w:customStyle="1" w:styleId="21">
    <w:name w:val="Знак2"/>
    <w:basedOn w:val="a"/>
    <w:rsid w:val="00CA4D99"/>
    <w:pPr>
      <w:spacing w:after="160" w:line="240" w:lineRule="exact"/>
      <w:jc w:val="both"/>
    </w:pPr>
    <w:rPr>
      <w:rFonts w:ascii="Verdana" w:hAnsi="Verdana" w:cs="Verdana"/>
      <w:sz w:val="20"/>
      <w:szCs w:val="20"/>
      <w:lang w:val="en-US" w:eastAsia="en-US"/>
    </w:rPr>
  </w:style>
  <w:style w:type="character" w:customStyle="1" w:styleId="FontStyle23">
    <w:name w:val="Font Style23"/>
    <w:basedOn w:val="a0"/>
    <w:uiPriority w:val="99"/>
    <w:rsid w:val="00426604"/>
    <w:rPr>
      <w:rFonts w:ascii="Times New Roman" w:hAnsi="Times New Roman" w:cs="Times New Roman"/>
      <w:sz w:val="26"/>
      <w:szCs w:val="26"/>
    </w:rPr>
  </w:style>
  <w:style w:type="paragraph" w:styleId="ae">
    <w:name w:val="footnote text"/>
    <w:basedOn w:val="a"/>
    <w:link w:val="af"/>
    <w:uiPriority w:val="99"/>
    <w:unhideWhenUsed/>
    <w:rsid w:val="000929B6"/>
    <w:rPr>
      <w:rFonts w:asciiTheme="minorHAnsi" w:eastAsiaTheme="minorHAnsi" w:hAnsiTheme="minorHAnsi" w:cstheme="minorBidi"/>
      <w:sz w:val="20"/>
      <w:szCs w:val="20"/>
      <w:lang w:eastAsia="en-US"/>
    </w:rPr>
  </w:style>
  <w:style w:type="character" w:customStyle="1" w:styleId="af">
    <w:name w:val="Текст сноски Знак"/>
    <w:basedOn w:val="a0"/>
    <w:link w:val="ae"/>
    <w:uiPriority w:val="99"/>
    <w:rsid w:val="000929B6"/>
    <w:rPr>
      <w:rFonts w:asciiTheme="minorHAnsi" w:eastAsiaTheme="minorHAnsi" w:hAnsiTheme="minorHAnsi" w:cstheme="minorBidi"/>
      <w:lang w:eastAsia="en-US"/>
    </w:rPr>
  </w:style>
  <w:style w:type="character" w:styleId="af0">
    <w:name w:val="footnote reference"/>
    <w:basedOn w:val="a0"/>
    <w:uiPriority w:val="99"/>
    <w:unhideWhenUsed/>
    <w:rsid w:val="000929B6"/>
    <w:rPr>
      <w:vertAlign w:val="superscript"/>
    </w:rPr>
  </w:style>
  <w:style w:type="paragraph" w:styleId="af1">
    <w:name w:val="annotation text"/>
    <w:basedOn w:val="a"/>
    <w:link w:val="af2"/>
    <w:uiPriority w:val="99"/>
    <w:unhideWhenUsed/>
    <w:rsid w:val="003247AF"/>
    <w:pPr>
      <w:spacing w:after="200"/>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rsid w:val="003247AF"/>
    <w:rPr>
      <w:rFonts w:asciiTheme="minorHAnsi" w:eastAsiaTheme="minorHAnsi" w:hAnsiTheme="minorHAnsi" w:cstheme="minorBidi"/>
      <w:lang w:eastAsia="en-US"/>
    </w:rPr>
  </w:style>
  <w:style w:type="paragraph" w:customStyle="1" w:styleId="af3">
    <w:name w:val="Знак"/>
    <w:basedOn w:val="a"/>
    <w:rsid w:val="00D11780"/>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1A56D2"/>
    <w:pPr>
      <w:widowControl w:val="0"/>
      <w:autoSpaceDE w:val="0"/>
      <w:autoSpaceDN w:val="0"/>
      <w:adjustRightInd w:val="0"/>
    </w:pPr>
    <w:rPr>
      <w:b/>
      <w:bCs/>
      <w:sz w:val="24"/>
      <w:szCs w:val="24"/>
    </w:rPr>
  </w:style>
  <w:style w:type="character" w:customStyle="1" w:styleId="20">
    <w:name w:val="Заголовок 2 Знак"/>
    <w:basedOn w:val="a0"/>
    <w:link w:val="2"/>
    <w:semiHidden/>
    <w:rsid w:val="00735D49"/>
    <w:rPr>
      <w:rFonts w:asciiTheme="majorHAnsi" w:eastAsiaTheme="majorEastAsia" w:hAnsiTheme="majorHAnsi" w:cstheme="majorBidi"/>
      <w:b/>
      <w:bCs/>
      <w:color w:val="4F81BD" w:themeColor="accent1"/>
      <w:sz w:val="26"/>
      <w:szCs w:val="26"/>
    </w:rPr>
  </w:style>
  <w:style w:type="paragraph" w:styleId="af4">
    <w:name w:val="header"/>
    <w:basedOn w:val="a"/>
    <w:link w:val="af5"/>
    <w:uiPriority w:val="99"/>
    <w:unhideWhenUsed/>
    <w:rsid w:val="00735D49"/>
    <w:pPr>
      <w:tabs>
        <w:tab w:val="center" w:pos="4677"/>
        <w:tab w:val="right" w:pos="9355"/>
      </w:tabs>
    </w:pPr>
    <w:rPr>
      <w:rFonts w:asciiTheme="minorHAnsi" w:eastAsiaTheme="minorEastAsia" w:hAnsiTheme="minorHAnsi" w:cstheme="minorBidi"/>
      <w:sz w:val="22"/>
      <w:szCs w:val="22"/>
    </w:rPr>
  </w:style>
  <w:style w:type="character" w:customStyle="1" w:styleId="af5">
    <w:name w:val="Верхний колонтитул Знак"/>
    <w:basedOn w:val="a0"/>
    <w:link w:val="af4"/>
    <w:uiPriority w:val="99"/>
    <w:rsid w:val="00735D49"/>
    <w:rPr>
      <w:rFonts w:asciiTheme="minorHAnsi" w:eastAsiaTheme="minorEastAsia" w:hAnsiTheme="minorHAnsi" w:cstheme="minorBidi"/>
      <w:sz w:val="22"/>
      <w:szCs w:val="22"/>
    </w:rPr>
  </w:style>
  <w:style w:type="paragraph" w:styleId="af6">
    <w:name w:val="footer"/>
    <w:basedOn w:val="a"/>
    <w:link w:val="af7"/>
    <w:uiPriority w:val="99"/>
    <w:unhideWhenUsed/>
    <w:rsid w:val="00735D49"/>
    <w:pPr>
      <w:tabs>
        <w:tab w:val="center" w:pos="4677"/>
        <w:tab w:val="right" w:pos="9355"/>
      </w:tabs>
    </w:pPr>
    <w:rPr>
      <w:rFonts w:asciiTheme="minorHAnsi" w:eastAsiaTheme="minorEastAsia" w:hAnsiTheme="minorHAnsi" w:cstheme="minorBidi"/>
      <w:sz w:val="22"/>
      <w:szCs w:val="22"/>
    </w:rPr>
  </w:style>
  <w:style w:type="character" w:customStyle="1" w:styleId="af7">
    <w:name w:val="Нижний колонтитул Знак"/>
    <w:basedOn w:val="a0"/>
    <w:link w:val="af6"/>
    <w:uiPriority w:val="99"/>
    <w:rsid w:val="00735D49"/>
    <w:rPr>
      <w:rFonts w:asciiTheme="minorHAnsi" w:eastAsiaTheme="minorEastAsia" w:hAnsiTheme="minorHAnsi" w:cstheme="minorBidi"/>
      <w:sz w:val="22"/>
      <w:szCs w:val="22"/>
    </w:rPr>
  </w:style>
  <w:style w:type="table" w:styleId="af8">
    <w:name w:val="Table Grid"/>
    <w:basedOn w:val="a1"/>
    <w:uiPriority w:val="59"/>
    <w:rsid w:val="00735D4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5043132">
      <w:bodyDiv w:val="1"/>
      <w:marLeft w:val="0"/>
      <w:marRight w:val="0"/>
      <w:marTop w:val="0"/>
      <w:marBottom w:val="0"/>
      <w:divBdr>
        <w:top w:val="none" w:sz="0" w:space="0" w:color="auto"/>
        <w:left w:val="none" w:sz="0" w:space="0" w:color="auto"/>
        <w:bottom w:val="none" w:sz="0" w:space="0" w:color="auto"/>
        <w:right w:val="none" w:sz="0" w:space="0" w:color="auto"/>
      </w:divBdr>
    </w:div>
    <w:div w:id="196064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ad-adm@yandex.ru" TargetMode="External"/><Relationship Id="rId13" Type="http://schemas.openxmlformats.org/officeDocument/2006/relationships/hyperlink" Target="consultantplus://offline/ref=A21D342E2012CCEB072205A01E9A9804567FA13DB706CF490581B3BDf7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5EF689BECAC57CC2FCD40637AC67CC090A964875A2B78AE151095900AF8818F26FF5DCAF8C9318F13FiA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929266.1239" TargetMode="External"/><Relationship Id="rId5" Type="http://schemas.openxmlformats.org/officeDocument/2006/relationships/footnotes" Target="footnotes.xml"/><Relationship Id="rId15" Type="http://schemas.openxmlformats.org/officeDocument/2006/relationships/hyperlink" Target="http://www.mfc47.ru" TargetMode="Externa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929266.549" TargetMode="External"/><Relationship Id="rId14" Type="http://schemas.openxmlformats.org/officeDocument/2006/relationships/hyperlink" Target="mailto:info@mfc4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pMZPWMmRRVMVB7kXVZb9yZFRAFx80Lta5dCZubm9O5M=</DigestValue>
    </Reference>
    <Reference URI="#idOfficeObject" Type="http://www.w3.org/2000/09/xmldsig#Object">
      <DigestMethod Algorithm="http://www.w3.org/2001/04/xmldsig-more#gostr3411"/>
      <DigestValue>46Nr5w/vIV0cPhME0RcDpztEh5SgZ4sbAm60fvoGXR8=</DigestValue>
    </Reference>
  </SignedInfo>
  <SignatureValue>
    l2slPuWhX2AKpecrur+2keovHhDV9OztQO5erFGfE7hc3eghnldOPTIqdJ+UhoDxEXloyP+9
    docqjB9fEXOApA==
  </SignatureValue>
  <KeyInfo>
    <X509Data>
      <X509Certificate>
          MIIH7TCCB5ygAwIBAgIKQa/kvAAEAAAF4TAIBgYqhQMCAgMwgfgxGDAWBgUqhQNkARINMTEy
          NDcwMzAwMDMzMzEaMBgGCCqFAwOBAwEBEgwwMDQ3MDMxMjU5NTYxHDAaBgkqhkiG9w0BCQEW
          DXVkY0BsZW5yZWcucnUxGzAZBgNVBAoMEtCT0JrQoyDQm9CeINCe0K3QnzEmMCQGA1UEBwwd
          0KHQsNC90LrRgi3Qn9C10YLQtdGA0LHRg9GA0LMxLDAqBgNVBAgMIzc4INCzLtCh0LDQvdC6
          0YIt0J/QtdGC0LXRgNCx0YPRgNCzMQswCQYDVQQGEwJSVTEiMCAGA1UEAwwZ0KPQpiDQk9Ca
          0KMg0JvQniAi0J7QrdCfIjAeFw0xNjA3MTMwODMxMDBaFw0xNzA3MTMwODQxMDBaMIICPDEW
          MBQGBSqFA2QDEgswMDk3MjU0MDE0NzEYMBYGBSqFA2QBEg0xMDI0NzAyMDQ4Nzk5MRowGAYI
          KoUDA4EDAQESDDAwNDcxODAwMjYxMTEfMB0GCSqGSIb3DQEJARYQaXNzYWR2YXNAbWFpbC5y
          dTELMAkGA1UEBhMCUlUxOTA3BgNVBAgeMAA0ADcAIAQbBDUEPQQ4BD0EMwRABDAENARBBDoE
          MARPACAEPgQxBDsEMARBBEIETDEXMBUGA1UEBx4OBDQALgQYBEEEQQQwBDQxYzBhBgNVBAoe
          WgQQBDQEPAQ4BD0EOARBBEIEQAQwBEYEOARPACAEHAQeACAEGARBBEEEMAQ0BEEEOgQ+BDUA
          IARBBDUEOwRMBEEEOgQ+BDUAIAQ/BD4EQQQ1BDsENQQ9BDgENTFjMGEGA1UEAx5aBBAENAQ8
          BDgEPQQ4BEEEQgRABDAERgQ4BE8AIAQcBB4AIAQYBEEEQQQwBDQEQQQ6BD4ENQAgBEEENQQ7
          BEwEQQQ6BD4ENQAgBD8EPgRBBDUEOwQ1BD0EOAQ1MSUwIwYDVQQJHhwEQwQ7AC4EGwQ1BEEE
          PQQwBE8ALAAgBDQALgAxMS8wLQYDVQQMHiYEEwQ7BDAEMgQwACAEMAQ0BDwEOAQ9BDgEQQRC
          BEAEMARGBDgEODErMCkGA1UEKh4iBB0EMARCBDAEOwRMBE8AIAQRBD4EQAQ4BEEEPgQyBD0E
          MDEbMBkGA1UEBB4SBBIEMARBBDgEOwRMBDUEMgQwMGMwHAYGKoUDAgITMBIGByqFAwICJAAG
          ByqFAwICHgEDQwAEQGNVw0D4/P00n/y0jLYhc5CkhDeSKGXfzP83XOMsQzYBjAqY5NuHDznR
          vJJ7oF043lDK/pU0S5iz1mxsAM5oac2jggO9MIIDuTAOBgNVHQ8BAf8EBAMCBPAwQgYDVR0l
          BDswOQYGKoUDZAIBBggrBgEFBQcDBAYHKoUDAgIiBgYIKwYBBQUHAwIGCCqFAwUBGAIFBggq
          hQMFARgCEzAdBgNVHQ4EFgQUbYf17AeOZFT+sz5M4xCkB+z6UZkwggE2BgNVHSMEggEtMIIB
          KYAUBk/z0vZcifJbzNZkYNChVmekr2qhgf6kgfswgfgxGDAWBgUqhQNkARINMTEyNDcwMzAw
          MDMzMzEaMBgGCCqFAwOBAwEBEgwwMDQ3MDMxMjU5NTYxHDAaBgkqhkiG9w0BCQEWDXVkY0Bs
          ZW5yZWcucnUxGzAZBgNVBAoMEtCT0JrQoyDQm9CeINCe0K3QnzEmMCQGA1UEBwwd0KHQsNC9
          0LrRgi3Qn9C10YLQtdGA0LHRg9GA0LMxLDAqBgNVBAgMIzc4INCzLtCh0LDQvdC60YIt0J/Q
          tdGC0LXRgNCx0YPRgNCzMQswCQYDVQQGEwJSVTEiMCAGA1UEAwwZ0KPQpiDQk9Ca0KMg0JvQ
          niAi0J7QrdCfIoIQQXJ8i57xL6xCa05wctyGuDBWBgNVHR8ETzBNMCWgI6Ahhh9odHRwOi8v
          Y2EubGVub2JsLnJ1L2UtZ292LTQuY3JsMCSgIqAghh5odHRwOi8vdWNsby5zcGIucnUvZS1n
          b3YtNC5jcmwwZwYIKwYBBQUHAQEEWzBZMCsGCCsGAQUFBzAChh9odHRwOi8vY2EubGVub2Js
          LnJ1L2UtZ292LTQuY2VyMCoGCCsGAQUFBzAChh5odHRwOi8vdWNsby5zcGIucnUvZS1nb3Yt
          NC5jZXIwKwYDVR0QBCQwIoAPMjAxNjA3MTMwODMxMDBagQ8yMDE3MDcxMzA4MzEwMFowEwYD
          VR0gBAwwCjAIBgYqhQNkcQEwNAYFKoUDZG8EKwwp0JrRgNC40L/RgtC+0J/RgNC+IENTUCAo
          0LLQtdGA0YHQuNGPIDMuNikwgdAGBSqFA2RwBIHGMIHDDCsi0JrRgNC40L/RgtC+0J/RgNC+
          IENTUCIgKNCy0LXRgNGB0LjRjyAzLjYpDFYi0KPQtNC+0YHRgtC+0LLQtdGA0Y/RjtGJ0LjQ
          uSDRhtC10L3RgtGAICLQmtGA0LjQv9GC0L7Qn9GA0L4g0KPQpiIg0LLQtdGA0YHQuNC4IDEu
          NSBSMgwd0KHQpC8xMjQtMjczOCDQvtGCIDAxLjA3LjIwMTUMHdCh0KQvMTI4LTI3Njgg0L7R
          giAzMS4xMi4yMDE1MAgGBiqFAwICAwNBAHb6sfxiPXgAo6wwRxF+MDLIZLBOkzCBbHcPc1+K
          tIGWp4CB6w7E3Ur+OAhgUI4Be68MSWRaqR1m3TnoU0SiiS4=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8"/>
            <mdssi:RelationshipReference SourceId="rId3"/>
            <mdssi:RelationshipReference SourceId="rId7"/>
            <mdssi:RelationshipReference SourceId="rId17"/>
            <mdssi:RelationshipReference SourceId="rId2"/>
            <mdssi:RelationshipReference SourceId="rId16"/>
            <mdssi:RelationshipReference SourceId="rId1"/>
            <mdssi:RelationshipReference SourceId="rId6"/>
            <mdssi:RelationshipReference SourceId="rId5"/>
            <mdssi:RelationshipReference SourceId="rId19"/>
            <mdssi:RelationshipReference SourceId="rId4"/>
          </Transform>
          <Transform Algorithm="http://www.w3.org/TR/2001/REC-xml-c14n-20010315"/>
        </Transforms>
        <DigestMethod Algorithm="http://www.w3.org/2000/09/xmldsig#sha1"/>
        <DigestValue>hb0NSSdVS/ZkiLoS/tuv/Y3KrRE=</DigestValue>
      </Reference>
      <Reference URI="/word/document.xml?ContentType=application/vnd.openxmlformats-officedocument.wordprocessingml.document.main+xml">
        <DigestMethod Algorithm="http://www.w3.org/2000/09/xmldsig#sha1"/>
        <DigestValue>MU5q3bOkn5jyl60mKccknTA05Mw=</DigestValue>
      </Reference>
      <Reference URI="/word/endnotes.xml?ContentType=application/vnd.openxmlformats-officedocument.wordprocessingml.endnotes+xml">
        <DigestMethod Algorithm="http://www.w3.org/2000/09/xmldsig#sha1"/>
        <DigestValue>R99wmt19fk7hTQ03tXGExaTDiLU=</DigestValue>
      </Reference>
      <Reference URI="/word/fontTable.xml?ContentType=application/vnd.openxmlformats-officedocument.wordprocessingml.fontTable+xml">
        <DigestMethod Algorithm="http://www.w3.org/2000/09/xmldsig#sha1"/>
        <DigestValue>I1CEhHxZGAy6QY5A+kDk+lxkbAs=</DigestValue>
      </Reference>
      <Reference URI="/word/footer1.xml?ContentType=application/vnd.openxmlformats-officedocument.wordprocessingml.footer+xml">
        <DigestMethod Algorithm="http://www.w3.org/2000/09/xmldsig#sha1"/>
        <DigestValue>LEHF1kjKRBbkICRJl3ZaqGsEXEA=</DigestValue>
      </Reference>
      <Reference URI="/word/footnotes.xml?ContentType=application/vnd.openxmlformats-officedocument.wordprocessingml.footnotes+xml">
        <DigestMethod Algorithm="http://www.w3.org/2000/09/xmldsig#sha1"/>
        <DigestValue>CiEQNgAalc1tnRPp3JAXkOWFv6Y=</DigestValue>
      </Reference>
      <Reference URI="/word/header1.xml?ContentType=application/vnd.openxmlformats-officedocument.wordprocessingml.header+xml">
        <DigestMethod Algorithm="http://www.w3.org/2000/09/xmldsig#sha1"/>
        <DigestValue>t/n5BpvG39kEOiMUhQn8zCST4wA=</DigestValue>
      </Reference>
      <Reference URI="/word/media/image1.jpeg?ContentType=image/jpeg">
        <DigestMethod Algorithm="http://www.w3.org/2000/09/xmldsig#sha1"/>
        <DigestValue>3Rno8RHk9LJHLA0305Yah3Vk/wc=</DigestValue>
      </Reference>
      <Reference URI="/word/numbering.xml?ContentType=application/vnd.openxmlformats-officedocument.wordprocessingml.numbering+xml">
        <DigestMethod Algorithm="http://www.w3.org/2000/09/xmldsig#sha1"/>
        <DigestValue>1W7F3+2OBTCb8DWWCV924ysB5uE=</DigestValue>
      </Reference>
      <Reference URI="/word/settings.xml?ContentType=application/vnd.openxmlformats-officedocument.wordprocessingml.settings+xml">
        <DigestMethod Algorithm="http://www.w3.org/2000/09/xmldsig#sha1"/>
        <DigestValue>QYocEP6cxQwKtP49n3GtmlY0Z4o=</DigestValue>
      </Reference>
      <Reference URI="/word/styles.xml?ContentType=application/vnd.openxmlformats-officedocument.wordprocessingml.styles+xml">
        <DigestMethod Algorithm="http://www.w3.org/2000/09/xmldsig#sha1"/>
        <DigestValue>G16usGdkWBsKCgQD58L9BKWmuEs=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ww7Rr63ejIqjS0pBE54jVjM2SQA=</DigestValue>
      </Reference>
    </Manifest>
    <SignatureProperties>
      <SignatureProperty Id="idSignatureTime" Target="#idPackageSignature">
        <mdssi:SignatureTime>
          <mdssi:Format>YYYY-MM-DDThh:mm:ssTZD</mdssi:Format>
          <mdssi:Value>2017-05-15T08:11:27Z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37</Pages>
  <Words>13578</Words>
  <Characters>77400</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90797</CharactersWithSpaces>
  <SharedDoc>false</SharedDoc>
  <HLinks>
    <vt:vector size="120" baseType="variant">
      <vt:variant>
        <vt:i4>2162761</vt:i4>
      </vt:variant>
      <vt:variant>
        <vt:i4>63</vt:i4>
      </vt:variant>
      <vt:variant>
        <vt:i4>0</vt:i4>
      </vt:variant>
      <vt:variant>
        <vt:i4>5</vt:i4>
      </vt:variant>
      <vt:variant>
        <vt:lpwstr>mailto:mfc-info@lenreg.ru</vt:lpwstr>
      </vt:variant>
      <vt:variant>
        <vt:lpwstr/>
      </vt:variant>
      <vt:variant>
        <vt:i4>7929935</vt:i4>
      </vt:variant>
      <vt:variant>
        <vt:i4>60</vt:i4>
      </vt:variant>
      <vt:variant>
        <vt:i4>0</vt:i4>
      </vt:variant>
      <vt:variant>
        <vt:i4>5</vt:i4>
      </vt:variant>
      <vt:variant>
        <vt:lpwstr>mailto:mfcvyborg@gmail.com</vt:lpwstr>
      </vt:variant>
      <vt:variant>
        <vt:lpwstr/>
      </vt:variant>
      <vt:variant>
        <vt:i4>524342</vt:i4>
      </vt:variant>
      <vt:variant>
        <vt:i4>57</vt:i4>
      </vt:variant>
      <vt:variant>
        <vt:i4>0</vt:i4>
      </vt:variant>
      <vt:variant>
        <vt:i4>5</vt:i4>
      </vt:variant>
      <vt:variant>
        <vt:lpwstr>mailto:mfcvolosovo@gmail.com</vt:lpwstr>
      </vt:variant>
      <vt:variant>
        <vt:lpwstr/>
      </vt:variant>
      <vt:variant>
        <vt:i4>6815821</vt:i4>
      </vt:variant>
      <vt:variant>
        <vt:i4>54</vt:i4>
      </vt:variant>
      <vt:variant>
        <vt:i4>0</vt:i4>
      </vt:variant>
      <vt:variant>
        <vt:i4>5</vt:i4>
      </vt:variant>
      <vt:variant>
        <vt:lpwstr>mailto:mfctosno@gmail.com</vt:lpwstr>
      </vt:variant>
      <vt:variant>
        <vt:lpwstr/>
      </vt:variant>
      <vt:variant>
        <vt:i4>7602246</vt:i4>
      </vt:variant>
      <vt:variant>
        <vt:i4>51</vt:i4>
      </vt:variant>
      <vt:variant>
        <vt:i4>0</vt:i4>
      </vt:variant>
      <vt:variant>
        <vt:i4>5</vt:i4>
      </vt:variant>
      <vt:variant>
        <vt:lpwstr>mailto:mfcprioz@gmail.com</vt:lpwstr>
      </vt:variant>
      <vt:variant>
        <vt:lpwstr/>
      </vt:variant>
      <vt:variant>
        <vt:i4>852026</vt:i4>
      </vt:variant>
      <vt:variant>
        <vt:i4>48</vt:i4>
      </vt:variant>
      <vt:variant>
        <vt:i4>0</vt:i4>
      </vt:variant>
      <vt:variant>
        <vt:i4>5</vt:i4>
      </vt:variant>
      <vt:variant>
        <vt:lpwstr>mailto:mfcvsev@gmail.com</vt:lpwstr>
      </vt:variant>
      <vt:variant>
        <vt:lpwstr/>
      </vt:variant>
      <vt:variant>
        <vt:i4>7471159</vt:i4>
      </vt:variant>
      <vt:variant>
        <vt:i4>45</vt:i4>
      </vt:variant>
      <vt:variant>
        <vt:i4>0</vt:i4>
      </vt:variant>
      <vt:variant>
        <vt:i4>5</vt:i4>
      </vt:variant>
      <vt:variant>
        <vt:lpwstr>garantf1://12084522.21/</vt:lpwstr>
      </vt:variant>
      <vt:variant>
        <vt:lpwstr/>
      </vt:variant>
      <vt:variant>
        <vt:i4>2621478</vt:i4>
      </vt:variant>
      <vt:variant>
        <vt:i4>42</vt:i4>
      </vt:variant>
      <vt:variant>
        <vt:i4>0</vt:i4>
      </vt:variant>
      <vt:variant>
        <vt:i4>5</vt:i4>
      </vt:variant>
      <vt:variant>
        <vt:lpwstr>consultantplus://offline/main?base=LAW;n=55777;fld=134</vt:lpwstr>
      </vt:variant>
      <vt:variant>
        <vt:lpwstr/>
      </vt:variant>
      <vt:variant>
        <vt:i4>7798906</vt:i4>
      </vt:variant>
      <vt:variant>
        <vt:i4>39</vt:i4>
      </vt:variant>
      <vt:variant>
        <vt:i4>0</vt:i4>
      </vt:variant>
      <vt:variant>
        <vt:i4>5</vt:i4>
      </vt:variant>
      <vt:variant>
        <vt:lpwstr>consultantplus://offline/main?base=LAW;n=107420;fld=134</vt:lpwstr>
      </vt:variant>
      <vt:variant>
        <vt:lpwstr/>
      </vt:variant>
      <vt:variant>
        <vt:i4>4587547</vt:i4>
      </vt:variant>
      <vt:variant>
        <vt:i4>33</vt:i4>
      </vt:variant>
      <vt:variant>
        <vt:i4>0</vt:i4>
      </vt:variant>
      <vt:variant>
        <vt:i4>5</vt:i4>
      </vt:variant>
      <vt:variant>
        <vt:lpwstr>garantf1://7929266.1239/</vt:lpwstr>
      </vt:variant>
      <vt:variant>
        <vt:lpwstr/>
      </vt:variant>
      <vt:variant>
        <vt:i4>1703968</vt:i4>
      </vt:variant>
      <vt:variant>
        <vt:i4>30</vt:i4>
      </vt:variant>
      <vt:variant>
        <vt:i4>0</vt:i4>
      </vt:variant>
      <vt:variant>
        <vt:i4>5</vt:i4>
      </vt:variant>
      <vt:variant>
        <vt:lpwstr/>
      </vt:variant>
      <vt:variant>
        <vt:lpwstr>sub_103</vt:lpwstr>
      </vt:variant>
      <vt:variant>
        <vt:i4>1703968</vt:i4>
      </vt:variant>
      <vt:variant>
        <vt:i4>27</vt:i4>
      </vt:variant>
      <vt:variant>
        <vt:i4>0</vt:i4>
      </vt:variant>
      <vt:variant>
        <vt:i4>5</vt:i4>
      </vt:variant>
      <vt:variant>
        <vt:lpwstr/>
      </vt:variant>
      <vt:variant>
        <vt:lpwstr>sub_104</vt:lpwstr>
      </vt:variant>
      <vt:variant>
        <vt:i4>1703968</vt:i4>
      </vt:variant>
      <vt:variant>
        <vt:i4>24</vt:i4>
      </vt:variant>
      <vt:variant>
        <vt:i4>0</vt:i4>
      </vt:variant>
      <vt:variant>
        <vt:i4>5</vt:i4>
      </vt:variant>
      <vt:variant>
        <vt:lpwstr/>
      </vt:variant>
      <vt:variant>
        <vt:lpwstr>sub_104</vt:lpwstr>
      </vt:variant>
      <vt:variant>
        <vt:i4>1703968</vt:i4>
      </vt:variant>
      <vt:variant>
        <vt:i4>21</vt:i4>
      </vt:variant>
      <vt:variant>
        <vt:i4>0</vt:i4>
      </vt:variant>
      <vt:variant>
        <vt:i4>5</vt:i4>
      </vt:variant>
      <vt:variant>
        <vt:lpwstr/>
      </vt:variant>
      <vt:variant>
        <vt:lpwstr>sub_103</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851994</vt:i4>
      </vt:variant>
      <vt:variant>
        <vt:i4>9</vt:i4>
      </vt:variant>
      <vt:variant>
        <vt:i4>0</vt:i4>
      </vt:variant>
      <vt:variant>
        <vt:i4>5</vt:i4>
      </vt:variant>
      <vt:variant>
        <vt:lpwstr>http://www.gosuslugi.ru/</vt:lpwstr>
      </vt:variant>
      <vt:variant>
        <vt:lpwstr/>
      </vt:variant>
      <vt:variant>
        <vt:i4>6750244</vt:i4>
      </vt:variant>
      <vt:variant>
        <vt:i4>6</vt:i4>
      </vt:variant>
      <vt:variant>
        <vt:i4>0</vt:i4>
      </vt:variant>
      <vt:variant>
        <vt:i4>5</vt:i4>
      </vt:variant>
      <vt:variant>
        <vt:lpwstr>garantf1://7929266.549/</vt:lpwstr>
      </vt:variant>
      <vt:variant>
        <vt:lpwstr/>
      </vt:variant>
      <vt:variant>
        <vt:i4>2293776</vt:i4>
      </vt:variant>
      <vt:variant>
        <vt:i4>3</vt:i4>
      </vt:variant>
      <vt:variant>
        <vt:i4>0</vt:i4>
      </vt:variant>
      <vt:variant>
        <vt:i4>5</vt:i4>
      </vt:variant>
      <vt:variant>
        <vt:lpwstr/>
      </vt:variant>
      <vt:variant>
        <vt:lpwstr>sub_1900</vt:lpwstr>
      </vt:variant>
      <vt:variant>
        <vt:i4>3735646</vt:i4>
      </vt:variant>
      <vt:variant>
        <vt:i4>0</vt:i4>
      </vt:variant>
      <vt:variant>
        <vt:i4>0</vt:i4>
      </vt:variant>
      <vt:variant>
        <vt:i4>5</vt:i4>
      </vt:variant>
      <vt:variant>
        <vt:lpwstr>mailto:issad-adm@yandex.ru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GL_Buh</cp:lastModifiedBy>
  <cp:revision>2</cp:revision>
  <cp:lastPrinted>2017-05-02T09:19:00Z</cp:lastPrinted>
  <dcterms:created xsi:type="dcterms:W3CDTF">2017-05-02T09:19:00Z</dcterms:created>
  <dcterms:modified xsi:type="dcterms:W3CDTF">2017-05-02T09:19:00Z</dcterms:modified>
</cp:coreProperties>
</file>