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48" w:rsidRDefault="00120B9F" w:rsidP="0048174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0B9F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 по обеспечению жильем молодых семей</w:t>
      </w:r>
    </w:p>
    <w:p w:rsidR="00120B9F" w:rsidRPr="00120B9F" w:rsidRDefault="00481748" w:rsidP="0048174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государственной программы «Обеспечение доступным и комфортным жильем и коммунальными услугами граждан Российской Федерации»</w:t>
      </w:r>
    </w:p>
    <w:p w:rsidR="00120B9F" w:rsidRPr="00120B9F" w:rsidRDefault="00120B9F" w:rsidP="00120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B9F">
        <w:rPr>
          <w:rFonts w:ascii="Times New Roman" w:eastAsia="Times New Roman" w:hAnsi="Times New Roman" w:cs="Times New Roman"/>
          <w:sz w:val="24"/>
          <w:szCs w:val="24"/>
        </w:rPr>
        <w:t>Волховского</w:t>
      </w:r>
      <w:proofErr w:type="spellEnd"/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 в срок с </w:t>
      </w:r>
      <w:r w:rsidRPr="00120B9F">
        <w:rPr>
          <w:rFonts w:ascii="Times New Roman" w:eastAsia="Times New Roman" w:hAnsi="Times New Roman" w:cs="Times New Roman"/>
          <w:b/>
          <w:bCs/>
          <w:sz w:val="24"/>
          <w:szCs w:val="24"/>
        </w:rPr>
        <w:t>01.04.2020 года до 01.05.2020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 года будет вести прием документов от граждан, изъявивших желание улучшить жилищные условия с использованием социальной выплаты в 2021 году </w:t>
      </w:r>
      <w:r w:rsidRPr="00120B9F"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</w:t>
      </w:r>
      <w:proofErr w:type="gramEnd"/>
      <w:r w:rsidRPr="00120B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— участницы подпрограммы в список претендентов на получение социальной выплаты в планируемом году не превышает 35 лет;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ризнание членов молодой семьи нуждающимися в улучшении жилищных условий в муниципальном образовании, в котором они проживают (в соответствии со ст.51 Жилищного кодекса РФ);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 (порядок и условия признания молодой семьи имеющей достаточные доходы, установлены приказом комитета по строительству Ленинградской области от 18.02.2016 г. №6).</w:t>
      </w:r>
    </w:p>
    <w:p w:rsidR="00120B9F" w:rsidRPr="00120B9F" w:rsidRDefault="00120B9F" w:rsidP="0012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Размер социальной выплаты составляет </w:t>
      </w:r>
      <w:r w:rsidRPr="00120B9F">
        <w:rPr>
          <w:rFonts w:ascii="Times New Roman" w:eastAsia="Times New Roman" w:hAnsi="Times New Roman" w:cs="Times New Roman"/>
          <w:b/>
          <w:bCs/>
          <w:sz w:val="24"/>
          <w:szCs w:val="24"/>
        </w:rPr>
        <w:t>не более 50 % от расчетной (средней) стоимости приобретаемого жилья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20B9F">
        <w:rPr>
          <w:rFonts w:ascii="Times New Roman" w:eastAsia="Times New Roman" w:hAnsi="Times New Roman" w:cs="Times New Roman"/>
          <w:sz w:val="24"/>
          <w:szCs w:val="24"/>
        </w:rPr>
        <w:t>Заявление молодые семьи подают в жилищный отдел администрации кабинет № 15 в срок до 01.05.2020 года, со следующим перечнем документов: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— копии документов, удостоверяющих личность каждого члена семьи (паспорт: 1,2, место жительства, семейное положение и дети), свидетельства о рождении на детей до 14 лет;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— копия свидетельства о браке (на неполную семью не распространяется), или свидетельство о расторжении брака, свидетельство о смерти;</w:t>
      </w:r>
      <w:proofErr w:type="gramEnd"/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 xml:space="preserve">— документ, подтверждающий признание молодой семьи нуждающейся в жилых помещениях (постановление органа местного самоуправления о признании </w:t>
      </w:r>
      <w:proofErr w:type="gramStart"/>
      <w:r w:rsidRPr="00120B9F">
        <w:rPr>
          <w:rFonts w:ascii="Times New Roman" w:eastAsia="Times New Roman" w:hAnsi="Times New Roman" w:cs="Times New Roman"/>
          <w:sz w:val="24"/>
          <w:szCs w:val="24"/>
        </w:rPr>
        <w:t>нуждающимися</w:t>
      </w:r>
      <w:proofErr w:type="gramEnd"/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 в улучшении жилищных условий на всех членов семьи, включая новорожденных детей);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120B9F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(заявление о наличии собственных средств, материнский капитал, выписки с банка), обязательное подтверждение 50% стоимости жилья;</w:t>
      </w:r>
      <w:proofErr w:type="gramEnd"/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— справка ф-9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— справка с БТИ об отсутствии или наличии собственности (всех членов семьи),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— копия ИНН (на всех совершеннолетних членов семьи)</w:t>
      </w:r>
    </w:p>
    <w:p w:rsidR="00120B9F" w:rsidRPr="004B4F56" w:rsidRDefault="00120B9F" w:rsidP="00120B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Приемные дни администрации: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Понедельник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 xml:space="preserve">, четверг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14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:00 до 16:00 часов (перерыв на обед с 13:00 до 1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>00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(кабинет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), телефон для справок 8(813)63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35125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B9F" w:rsidRDefault="00120B9F" w:rsidP="0012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B9F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Социальные выплаты используются: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120B9F">
        <w:rPr>
          <w:rFonts w:ascii="Times New Roman" w:eastAsia="Times New Roman" w:hAnsi="Times New Roman" w:cs="Times New Roman"/>
          <w:sz w:val="24"/>
          <w:szCs w:val="24"/>
        </w:rPr>
        <w:t>экономкласса</w:t>
      </w:r>
      <w:proofErr w:type="spellEnd"/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 на первичном рынке жилья);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Правительст</w:t>
      </w:r>
      <w:r>
        <w:rPr>
          <w:rFonts w:ascii="Times New Roman" w:eastAsia="Times New Roman" w:hAnsi="Times New Roman" w:cs="Times New Roman"/>
          <w:sz w:val="24"/>
          <w:szCs w:val="24"/>
        </w:rPr>
        <w:t>ва РФ от 30.12.2016 N 1562)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Д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ля оплаты цены договора строительного подряда на строительство жилого дома (далее — договор строит</w:t>
      </w:r>
      <w:r>
        <w:rPr>
          <w:rFonts w:ascii="Times New Roman" w:eastAsia="Times New Roman" w:hAnsi="Times New Roman" w:cs="Times New Roman"/>
          <w:sz w:val="24"/>
          <w:szCs w:val="24"/>
        </w:rPr>
        <w:t>ельного подряда);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 Д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ля осуществления последнего платежа в счет уплаты паевого взноса в полном размере, после </w:t>
      </w:r>
      <w:proofErr w:type="gramStart"/>
      <w:r w:rsidRPr="00120B9F">
        <w:rPr>
          <w:rFonts w:ascii="Times New Roman" w:eastAsia="Times New Roman" w:hAnsi="Times New Roman" w:cs="Times New Roman"/>
          <w:sz w:val="24"/>
          <w:szCs w:val="24"/>
        </w:rPr>
        <w:t>уплаты</w:t>
      </w:r>
      <w:proofErr w:type="gramEnd"/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</w:t>
      </w:r>
      <w:r>
        <w:rPr>
          <w:rFonts w:ascii="Times New Roman" w:eastAsia="Times New Roman" w:hAnsi="Times New Roman" w:cs="Times New Roman"/>
          <w:sz w:val="24"/>
          <w:szCs w:val="24"/>
        </w:rPr>
        <w:t>атива (далее — кооператив);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4. Д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ля уплаты первоначального взноса при получении жилищного кредита, в том числе ипотечного, или жилищного займа на приобретение жилого помещения или стр</w:t>
      </w:r>
      <w:r>
        <w:rPr>
          <w:rFonts w:ascii="Times New Roman" w:eastAsia="Times New Roman" w:hAnsi="Times New Roman" w:cs="Times New Roman"/>
          <w:sz w:val="24"/>
          <w:szCs w:val="24"/>
        </w:rPr>
        <w:t>оительство жилого дома;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5. Д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 w:rsidRPr="00120B9F">
        <w:rPr>
          <w:rFonts w:ascii="Times New Roman" w:eastAsia="Times New Roman" w:hAnsi="Times New Roman" w:cs="Times New Roman"/>
          <w:sz w:val="24"/>
          <w:szCs w:val="24"/>
        </w:rPr>
        <w:t>экономкласса</w:t>
      </w:r>
      <w:proofErr w:type="spellEnd"/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</w:t>
      </w:r>
      <w:r>
        <w:rPr>
          <w:rFonts w:ascii="Times New Roman" w:eastAsia="Times New Roman" w:hAnsi="Times New Roman" w:cs="Times New Roman"/>
          <w:sz w:val="24"/>
          <w:szCs w:val="24"/>
        </w:rPr>
        <w:t>слуг указанной организации;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>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займам;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Правительс</w:t>
      </w:r>
      <w:r>
        <w:rPr>
          <w:rFonts w:ascii="Times New Roman" w:eastAsia="Times New Roman" w:hAnsi="Times New Roman" w:cs="Times New Roman"/>
          <w:sz w:val="24"/>
          <w:szCs w:val="24"/>
        </w:rPr>
        <w:t>тва РФ от 26.05.2016 N 466)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t xml:space="preserve">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120B9F">
        <w:rPr>
          <w:rFonts w:ascii="Times New Roman" w:eastAsia="Times New Roman" w:hAnsi="Times New Roman" w:cs="Times New Roman"/>
          <w:sz w:val="24"/>
          <w:szCs w:val="24"/>
        </w:rPr>
        <w:t>эскроу</w:t>
      </w:r>
      <w:proofErr w:type="spellEnd"/>
      <w:r w:rsidRPr="00120B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0B9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120B9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120B9F">
        <w:rPr>
          <w:rFonts w:ascii="Times New Roman" w:eastAsia="Times New Roman" w:hAnsi="Times New Roman" w:cs="Times New Roman"/>
          <w:sz w:val="24"/>
          <w:szCs w:val="24"/>
        </w:rPr>
        <w:t>. введен Постановлением Правительства РФ от 14.08.2018 N 940)</w:t>
      </w:r>
    </w:p>
    <w:p w:rsidR="00481748" w:rsidRPr="00481748" w:rsidRDefault="00481748" w:rsidP="0012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граждан в программах, направленных на улучшение жилищных условий, является добровольным.</w:t>
      </w:r>
    </w:p>
    <w:p w:rsidR="00481748" w:rsidRPr="00481748" w:rsidRDefault="00481748" w:rsidP="00481748">
      <w:pPr>
        <w:pStyle w:val="a3"/>
        <w:shd w:val="clear" w:color="auto" w:fill="FFFFFF"/>
        <w:spacing w:before="0" w:beforeAutospacing="0"/>
        <w:textAlignment w:val="baseline"/>
        <w:rPr>
          <w:color w:val="000000"/>
        </w:rPr>
      </w:pPr>
      <w:r w:rsidRPr="00481748">
        <w:rPr>
          <w:color w:val="000000"/>
        </w:rPr>
        <w:t>Условия участия в мероприятии регламентируются следующими правовыми актами:</w:t>
      </w:r>
    </w:p>
    <w:p w:rsidR="00481748" w:rsidRPr="00481748" w:rsidRDefault="00481748" w:rsidP="00481748">
      <w:pPr>
        <w:pStyle w:val="a3"/>
        <w:shd w:val="clear" w:color="auto" w:fill="FFFFFF"/>
        <w:spacing w:before="0" w:beforeAutospacing="0"/>
        <w:textAlignment w:val="baseline"/>
        <w:rPr>
          <w:color w:val="000000"/>
        </w:rPr>
      </w:pPr>
      <w:r w:rsidRPr="00481748">
        <w:rPr>
          <w:color w:val="000000"/>
        </w:rPr>
        <w:t>- постановление Правительства Российской Федерации №1710 от 30.12.2017 г.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</w:p>
    <w:p w:rsidR="00481748" w:rsidRPr="00481748" w:rsidRDefault="00481748" w:rsidP="00481748">
      <w:pPr>
        <w:pStyle w:val="a3"/>
        <w:shd w:val="clear" w:color="auto" w:fill="FFFFFF"/>
        <w:spacing w:before="0" w:beforeAutospacing="0"/>
        <w:textAlignment w:val="baseline"/>
        <w:rPr>
          <w:color w:val="000000"/>
        </w:rPr>
      </w:pPr>
      <w:r w:rsidRPr="00481748">
        <w:rPr>
          <w:color w:val="000000"/>
        </w:rPr>
        <w:t>- постановление Правительства Российской Федерации №1050 от 17.12.2010 г. «О Федеральной целевой программе «Жилище» на 2015-2020 годы» (в редакции от 25.08.2015 г. №889)</w:t>
      </w:r>
    </w:p>
    <w:p w:rsidR="00481748" w:rsidRPr="00481748" w:rsidRDefault="00481748" w:rsidP="00481748">
      <w:pPr>
        <w:pStyle w:val="a3"/>
        <w:shd w:val="clear" w:color="auto" w:fill="FFFFFF"/>
        <w:spacing w:before="0" w:beforeAutospacing="0"/>
        <w:textAlignment w:val="baseline"/>
        <w:rPr>
          <w:color w:val="000000"/>
        </w:rPr>
      </w:pPr>
      <w:r w:rsidRPr="00481748">
        <w:rPr>
          <w:color w:val="000000"/>
        </w:rPr>
        <w:t xml:space="preserve">- постановление Правительства Ленинградской области «Об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«Жилье для молодежи» государственной программы Ленинградской </w:t>
      </w:r>
      <w:r w:rsidRPr="00481748">
        <w:rPr>
          <w:color w:val="000000"/>
        </w:rPr>
        <w:lastRenderedPageBreak/>
        <w:t xml:space="preserve">области «Обеспечение качественным жильем граждан на территории Ленинградской области» от 26.06.2014 г. №263 (с </w:t>
      </w:r>
      <w:proofErr w:type="spellStart"/>
      <w:r w:rsidRPr="00481748">
        <w:rPr>
          <w:color w:val="000000"/>
        </w:rPr>
        <w:t>изм</w:t>
      </w:r>
      <w:proofErr w:type="spellEnd"/>
      <w:r w:rsidRPr="00481748">
        <w:rPr>
          <w:color w:val="000000"/>
        </w:rPr>
        <w:t>. от 26.12.2015 г. №514)</w:t>
      </w:r>
    </w:p>
    <w:p w:rsidR="00481748" w:rsidRPr="00481748" w:rsidRDefault="00481748" w:rsidP="00481748">
      <w:pPr>
        <w:pStyle w:val="a3"/>
        <w:shd w:val="clear" w:color="auto" w:fill="FFFFFF"/>
        <w:spacing w:before="0" w:beforeAutospacing="0"/>
        <w:textAlignment w:val="baseline"/>
        <w:rPr>
          <w:color w:val="000000"/>
        </w:rPr>
      </w:pPr>
      <w:r w:rsidRPr="00481748">
        <w:rPr>
          <w:color w:val="000000"/>
        </w:rPr>
        <w:t>- приказ комитета по строительству Ленинградской области от 12.02.2016 г. №6 «Об утверждении положения о порядке предоставления молодым семьям, нуждающимся в улучшении жилищных условий, социальных выплат на приобретение (строительство) жилья и их использования» </w:t>
      </w:r>
    </w:p>
    <w:p w:rsidR="00120B9F" w:rsidRDefault="00120B9F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194" w:rsidRDefault="00202194"/>
    <w:sectPr w:rsidR="00202194" w:rsidSect="0020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4B4F56"/>
    <w:rsid w:val="00120B9F"/>
    <w:rsid w:val="00202194"/>
    <w:rsid w:val="003D37F7"/>
    <w:rsid w:val="00463306"/>
    <w:rsid w:val="00481748"/>
    <w:rsid w:val="004B4F56"/>
    <w:rsid w:val="0075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94"/>
  </w:style>
  <w:style w:type="paragraph" w:styleId="4">
    <w:name w:val="heading 4"/>
    <w:basedOn w:val="a"/>
    <w:link w:val="40"/>
    <w:uiPriority w:val="9"/>
    <w:qFormat/>
    <w:rsid w:val="004B4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4F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F56"/>
    <w:rPr>
      <w:color w:val="0000FF"/>
      <w:u w:val="single"/>
    </w:rPr>
  </w:style>
  <w:style w:type="character" w:styleId="a5">
    <w:name w:val="Strong"/>
    <w:basedOn w:val="a0"/>
    <w:uiPriority w:val="22"/>
    <w:qFormat/>
    <w:rsid w:val="004817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5</cp:revision>
  <dcterms:created xsi:type="dcterms:W3CDTF">2020-03-03T05:57:00Z</dcterms:created>
  <dcterms:modified xsi:type="dcterms:W3CDTF">2020-03-13T13:04:00Z</dcterms:modified>
</cp:coreProperties>
</file>