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385A" w14:textId="54D1E4EC" w:rsidR="006A5C0E" w:rsidRPr="00823DCE" w:rsidRDefault="005D19F9" w:rsidP="006A5C0E">
      <w:pPr>
        <w:pStyle w:val="1"/>
        <w:rPr>
          <w:szCs w:val="24"/>
        </w:rPr>
      </w:pPr>
      <w:r w:rsidRPr="00823DCE">
        <w:rPr>
          <w:noProof/>
          <w:szCs w:val="24"/>
        </w:rPr>
        <w:drawing>
          <wp:inline distT="0" distB="0" distL="0" distR="0" wp14:anchorId="7608524F" wp14:editId="384A8674">
            <wp:extent cx="572770" cy="591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0D68C" w14:textId="77777777" w:rsidR="006A5C0E" w:rsidRPr="00823DCE" w:rsidRDefault="006A5C0E" w:rsidP="006A5C0E">
      <w:pPr>
        <w:pStyle w:val="1"/>
        <w:rPr>
          <w:szCs w:val="24"/>
        </w:rPr>
      </w:pPr>
    </w:p>
    <w:p w14:paraId="37E38A75" w14:textId="77777777" w:rsidR="006A5C0E" w:rsidRPr="00823DCE" w:rsidRDefault="006A5C0E" w:rsidP="006A5C0E">
      <w:pPr>
        <w:pStyle w:val="1"/>
        <w:rPr>
          <w:szCs w:val="24"/>
        </w:rPr>
      </w:pPr>
      <w:r w:rsidRPr="00823DCE">
        <w:rPr>
          <w:szCs w:val="24"/>
        </w:rPr>
        <w:t>АДМИНИСТРАЦИЯ</w:t>
      </w:r>
    </w:p>
    <w:p w14:paraId="2F437CED" w14:textId="77777777" w:rsidR="006A5C0E" w:rsidRPr="00823DCE" w:rsidRDefault="006A5C0E" w:rsidP="006A5C0E">
      <w:pPr>
        <w:pStyle w:val="1"/>
        <w:rPr>
          <w:szCs w:val="24"/>
        </w:rPr>
      </w:pPr>
      <w:r w:rsidRPr="00823DCE">
        <w:rPr>
          <w:szCs w:val="24"/>
        </w:rPr>
        <w:t>МУНИЦИПАЛЬНОГО ОБРАЗОВАНИЯ</w:t>
      </w:r>
    </w:p>
    <w:p w14:paraId="4B1C6272" w14:textId="77777777" w:rsidR="006A5C0E" w:rsidRPr="00823DCE" w:rsidRDefault="006A5C0E" w:rsidP="006A5C0E">
      <w:pPr>
        <w:jc w:val="center"/>
        <w:rPr>
          <w:b/>
          <w:bCs/>
        </w:rPr>
      </w:pPr>
      <w:r w:rsidRPr="00823DCE">
        <w:rPr>
          <w:b/>
          <w:bCs/>
        </w:rPr>
        <w:t>ИССАДСКОЕ СЕЛЬСКОЕ ПОСЕЛЕНИЕ</w:t>
      </w:r>
    </w:p>
    <w:p w14:paraId="1AF97ACB" w14:textId="77777777" w:rsidR="006A5C0E" w:rsidRPr="00823DCE" w:rsidRDefault="006A5C0E" w:rsidP="006A5C0E">
      <w:pPr>
        <w:jc w:val="center"/>
        <w:rPr>
          <w:b/>
          <w:bCs/>
        </w:rPr>
      </w:pPr>
      <w:r w:rsidRPr="00823DCE">
        <w:rPr>
          <w:b/>
          <w:bCs/>
        </w:rPr>
        <w:t>ВОЛХОВСКОГО МУНИЦИПАЛЬНОГО РАЙОНА</w:t>
      </w:r>
    </w:p>
    <w:p w14:paraId="6FE88D3E" w14:textId="77777777" w:rsidR="006A5C0E" w:rsidRPr="00823DCE" w:rsidRDefault="006A5C0E" w:rsidP="006A5C0E">
      <w:pPr>
        <w:pStyle w:val="1"/>
        <w:rPr>
          <w:szCs w:val="24"/>
        </w:rPr>
      </w:pPr>
      <w:r w:rsidRPr="00823DCE">
        <w:rPr>
          <w:szCs w:val="24"/>
        </w:rPr>
        <w:t>ЛЕНИНГРАДСКОЙ ОБЛАСТИ</w:t>
      </w:r>
    </w:p>
    <w:p w14:paraId="477F7903" w14:textId="77777777" w:rsidR="006A5C0E" w:rsidRPr="00FE6302" w:rsidRDefault="006A5C0E" w:rsidP="006A5C0E">
      <w:pPr>
        <w:pStyle w:val="3"/>
        <w:spacing w:before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00523ABD" w14:textId="77777777" w:rsidR="006A5C0E" w:rsidRPr="00D53C5D" w:rsidRDefault="006A5C0E" w:rsidP="006A5C0E">
      <w:pPr>
        <w:pStyle w:val="3"/>
        <w:spacing w:before="0"/>
        <w:jc w:val="center"/>
        <w:rPr>
          <w:rFonts w:ascii="Times New Roman" w:hAnsi="Times New Roman"/>
          <w:bCs w:val="0"/>
          <w:color w:val="FF0000"/>
          <w:sz w:val="24"/>
          <w:szCs w:val="24"/>
        </w:rPr>
      </w:pPr>
      <w:r w:rsidRPr="00D53C5D">
        <w:rPr>
          <w:rFonts w:ascii="Times New Roman" w:hAnsi="Times New Roman"/>
          <w:bCs w:val="0"/>
          <w:sz w:val="24"/>
          <w:szCs w:val="24"/>
        </w:rPr>
        <w:t>ПОСТАНОВЛЕНИЕ</w:t>
      </w:r>
      <w:r w:rsidR="00C8279A" w:rsidRPr="00D53C5D">
        <w:rPr>
          <w:rFonts w:ascii="Times New Roman" w:hAnsi="Times New Roman"/>
          <w:bCs w:val="0"/>
          <w:sz w:val="24"/>
          <w:szCs w:val="24"/>
        </w:rPr>
        <w:t xml:space="preserve"> </w:t>
      </w:r>
    </w:p>
    <w:p w14:paraId="6DA4258C" w14:textId="29FB7DC6" w:rsidR="006A5C0E" w:rsidRPr="00823DCE" w:rsidRDefault="006A5C0E" w:rsidP="006A5C0E">
      <w:r w:rsidRPr="00823DCE">
        <w:t xml:space="preserve">от </w:t>
      </w:r>
      <w:r w:rsidR="006E04A6">
        <w:t xml:space="preserve">20 февраля </w:t>
      </w:r>
      <w:proofErr w:type="gramStart"/>
      <w:r w:rsidR="00D53C5D">
        <w:t xml:space="preserve">2024 </w:t>
      </w:r>
      <w:r w:rsidRPr="00823DCE">
        <w:t xml:space="preserve"> года</w:t>
      </w:r>
      <w:proofErr w:type="gramEnd"/>
      <w:r w:rsidRPr="00823DCE">
        <w:t xml:space="preserve">                                                                         </w:t>
      </w:r>
      <w:r w:rsidR="00975FE9">
        <w:t xml:space="preserve">     </w:t>
      </w:r>
      <w:r w:rsidR="006E04A6">
        <w:t xml:space="preserve">                    </w:t>
      </w:r>
      <w:r w:rsidR="00975FE9">
        <w:t xml:space="preserve">        </w:t>
      </w:r>
      <w:r w:rsidRPr="00823DCE">
        <w:t xml:space="preserve"> №</w:t>
      </w:r>
      <w:r w:rsidR="006E04A6">
        <w:t>29</w:t>
      </w:r>
    </w:p>
    <w:p w14:paraId="4D41513D" w14:textId="77777777" w:rsidR="006A5C0E" w:rsidRPr="00823DCE" w:rsidRDefault="006A5C0E" w:rsidP="006A5C0E">
      <w:pPr>
        <w:jc w:val="center"/>
        <w:rPr>
          <w:bCs/>
        </w:rPr>
      </w:pPr>
      <w:r w:rsidRPr="00823DCE">
        <w:rPr>
          <w:bCs/>
        </w:rPr>
        <w:t>Иссад</w:t>
      </w:r>
    </w:p>
    <w:p w14:paraId="5DD6703E" w14:textId="77777777" w:rsidR="006A5C0E" w:rsidRPr="00823DCE" w:rsidRDefault="006A5C0E" w:rsidP="006A5C0E">
      <w:pPr>
        <w:pStyle w:val="ConsPlusTitle"/>
        <w:widowControl/>
        <w:jc w:val="right"/>
        <w:rPr>
          <w:bCs w:val="0"/>
        </w:rPr>
      </w:pPr>
      <w:r w:rsidRPr="00823DCE">
        <w:rPr>
          <w:b w:val="0"/>
          <w:color w:val="FFFFFF"/>
        </w:rPr>
        <w:t>ОДОБРЕН изм. 16.02.</w:t>
      </w:r>
      <w:r w:rsidRPr="00823DCE">
        <w:rPr>
          <w:bCs w:val="0"/>
        </w:rPr>
        <w:t xml:space="preserve"> </w:t>
      </w:r>
    </w:p>
    <w:p w14:paraId="069CE79F" w14:textId="77777777" w:rsidR="006A5C0E" w:rsidRPr="00FE6302" w:rsidRDefault="00FE6302" w:rsidP="00FE6302">
      <w:pPr>
        <w:pStyle w:val="ConsPlusTitle"/>
        <w:jc w:val="center"/>
        <w:rPr>
          <w:iCs/>
        </w:rPr>
      </w:pPr>
      <w:bookmarkStart w:id="0" w:name="_Hlk135815195"/>
      <w:r w:rsidRPr="00FE6302">
        <w:rPr>
          <w:iCs/>
        </w:rPr>
        <w:t>О внесении изменений в постановление администрации МО Иссадское сельское поселение от</w:t>
      </w:r>
      <w:r>
        <w:rPr>
          <w:iCs/>
        </w:rPr>
        <w:t xml:space="preserve"> 02 сентября 2022 года № 139 </w:t>
      </w:r>
      <w:r w:rsidRPr="00FE6302">
        <w:rPr>
          <w:iCs/>
        </w:rPr>
        <w:t xml:space="preserve">«Об утверждении административного регламента по предоставлению муниципальной услуги </w:t>
      </w:r>
      <w:r w:rsidR="006A5C0E" w:rsidRPr="00823DCE"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  <w:bookmarkEnd w:id="0"/>
    </w:p>
    <w:p w14:paraId="4C6E8438" w14:textId="77777777" w:rsidR="006A5C0E" w:rsidRPr="00823DCE" w:rsidRDefault="006A5C0E" w:rsidP="006A5C0E">
      <w:pPr>
        <w:jc w:val="center"/>
        <w:rPr>
          <w:b/>
        </w:rPr>
      </w:pPr>
    </w:p>
    <w:p w14:paraId="46D340CB" w14:textId="77777777" w:rsidR="006A5C0E" w:rsidRPr="00823DCE" w:rsidRDefault="006A5C0E" w:rsidP="006A5C0E">
      <w:pPr>
        <w:ind w:firstLine="540"/>
        <w:jc w:val="both"/>
      </w:pPr>
      <w:r w:rsidRPr="00823DCE"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п о с т а н о в л я ю:</w:t>
      </w:r>
    </w:p>
    <w:p w14:paraId="31698D87" w14:textId="77777777" w:rsidR="006A5C0E" w:rsidRPr="00823DCE" w:rsidRDefault="006A5C0E" w:rsidP="006A5C0E">
      <w:pPr>
        <w:ind w:firstLine="540"/>
        <w:jc w:val="both"/>
        <w:rPr>
          <w:rStyle w:val="msobodytextindent0"/>
          <w:bCs/>
        </w:rPr>
      </w:pPr>
    </w:p>
    <w:p w14:paraId="39674F75" w14:textId="3014D9B7" w:rsidR="00FE6302" w:rsidRPr="00FE6302" w:rsidRDefault="006A5C0E" w:rsidP="006E04A6">
      <w:pPr>
        <w:ind w:firstLine="709"/>
        <w:jc w:val="both"/>
      </w:pPr>
      <w:r w:rsidRPr="00823DCE">
        <w:rPr>
          <w:rStyle w:val="msobodytextindent0"/>
          <w:bCs/>
        </w:rPr>
        <w:t>1.</w:t>
      </w:r>
      <w:r w:rsidRPr="00823DCE">
        <w:rPr>
          <w:rStyle w:val="msonormal0"/>
        </w:rPr>
        <w:t xml:space="preserve"> </w:t>
      </w:r>
      <w:r w:rsidR="00FE6302" w:rsidRPr="00FE6302">
        <w:t xml:space="preserve">Внести в постановление администрации МО Иссадское сельское поселение Волховского муниципального района Ленинградской </w:t>
      </w:r>
      <w:r w:rsidR="00FE6302">
        <w:t>области</w:t>
      </w:r>
      <w:r w:rsidR="00FE6302" w:rsidRPr="00FE6302">
        <w:rPr>
          <w:iCs/>
        </w:rPr>
        <w:t xml:space="preserve"> от</w:t>
      </w:r>
      <w:r w:rsidR="00FE6302">
        <w:rPr>
          <w:iCs/>
        </w:rPr>
        <w:t xml:space="preserve"> 02 сентября 2022 года № 139 </w:t>
      </w:r>
      <w:r w:rsidR="00FE6302" w:rsidRPr="00FE6302">
        <w:rPr>
          <w:iCs/>
        </w:rPr>
        <w:t xml:space="preserve">«Об утверждении административного регламента по предоставлению муниципальной услуги </w:t>
      </w:r>
      <w:r w:rsidR="00FE6302" w:rsidRPr="00823DCE"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  <w:r w:rsidR="00FE6302">
        <w:t xml:space="preserve"> </w:t>
      </w:r>
      <w:r w:rsidR="00FE6302" w:rsidRPr="00FE6302">
        <w:t>следующие изменения:</w:t>
      </w:r>
    </w:p>
    <w:p w14:paraId="6B05BB99" w14:textId="19CC4BF2" w:rsidR="00D53C5D" w:rsidRDefault="00FE6302" w:rsidP="00D53C5D">
      <w:pPr>
        <w:ind w:firstLine="709"/>
        <w:jc w:val="both"/>
        <w:rPr>
          <w:bCs/>
        </w:rPr>
      </w:pPr>
      <w:r>
        <w:rPr>
          <w:bCs/>
        </w:rPr>
        <w:t xml:space="preserve">1.1. </w:t>
      </w:r>
      <w:r w:rsidR="00D53C5D">
        <w:rPr>
          <w:bCs/>
        </w:rPr>
        <w:t>В наименовании муниципальной услуги слова «населенных пунктов» – исключить;</w:t>
      </w:r>
    </w:p>
    <w:p w14:paraId="373E5A65" w14:textId="33812D94"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1.2. В пункте 1.1. административного регламента слова «населенных пунктов» - исключить;</w:t>
      </w:r>
    </w:p>
    <w:p w14:paraId="3647FEF6" w14:textId="4468739E"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1.3. Пункт 1.2. административного регламента изложить в новой редакции:</w:t>
      </w:r>
    </w:p>
    <w:p w14:paraId="08F83333" w14:textId="6F4F1BF2" w:rsidR="00D53C5D" w:rsidRPr="00D53C5D" w:rsidRDefault="00D53C5D" w:rsidP="00D53C5D">
      <w:pPr>
        <w:ind w:firstLine="709"/>
        <w:jc w:val="both"/>
        <w:rPr>
          <w:bCs/>
        </w:rPr>
      </w:pPr>
      <w:r>
        <w:rPr>
          <w:bCs/>
        </w:rPr>
        <w:lastRenderedPageBreak/>
        <w:t>«</w:t>
      </w:r>
      <w:r w:rsidRPr="00D53C5D">
        <w:rPr>
          <w:bCs/>
        </w:rPr>
        <w:t>.2. Заявителями, имеющими право на получение муниципальной услуги</w:t>
      </w:r>
      <w:r>
        <w:rPr>
          <w:bCs/>
        </w:rPr>
        <w:t>,</w:t>
      </w:r>
      <w:r w:rsidRPr="00D53C5D">
        <w:rPr>
          <w:bCs/>
        </w:rPr>
        <w:t xml:space="preserve"> являются:</w:t>
      </w:r>
    </w:p>
    <w:p w14:paraId="34D0E779" w14:textId="77777777"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 xml:space="preserve">физические лица; </w:t>
      </w:r>
    </w:p>
    <w:p w14:paraId="4D4CCC6C" w14:textId="77777777"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 xml:space="preserve">индивидуальные предприниматели; </w:t>
      </w:r>
    </w:p>
    <w:p w14:paraId="164B1F4F" w14:textId="051770CD"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5AFCC588" w14:textId="77777777"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 xml:space="preserve">Представлять интересы заявителя имеют право: </w:t>
      </w:r>
    </w:p>
    <w:p w14:paraId="2E32D636" w14:textId="77777777"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 xml:space="preserve">от имени юридических лиц и индивидуальных предпринимателей могут действовать лица, действующие в соответствии с учредительными документами без доверенности; представители в силу полномочий, основанных на доверенности; </w:t>
      </w:r>
    </w:p>
    <w:p w14:paraId="055F340A" w14:textId="48F00AF3" w:rsid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>от имени физических лиц могут выступать представители, действующие на основании доверенности.</w:t>
      </w:r>
      <w:r>
        <w:rPr>
          <w:bCs/>
        </w:rPr>
        <w:t>»;</w:t>
      </w:r>
    </w:p>
    <w:p w14:paraId="3DDD5F17" w14:textId="463F0AF1"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1.4. В абзаце 1 пункта 2.1. административного регламента слова «населенных пунктов» - исключить;</w:t>
      </w:r>
    </w:p>
    <w:p w14:paraId="66905898" w14:textId="3BF75F19"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1.5. Пункт 2.2.1. административного регламента изложить в новой редакции:</w:t>
      </w:r>
    </w:p>
    <w:p w14:paraId="7A8947EB" w14:textId="0E094B1B"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«</w:t>
      </w:r>
      <w:r w:rsidRPr="00D53C5D">
        <w:rPr>
          <w:bCs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>
        <w:rPr>
          <w:bCs/>
        </w:rPr>
        <w:t>»</w:t>
      </w:r>
    </w:p>
    <w:p w14:paraId="4B6F7005" w14:textId="5FFEAB07" w:rsidR="00D53C5D" w:rsidRDefault="00D53C5D" w:rsidP="00D53C5D">
      <w:pPr>
        <w:ind w:firstLine="709"/>
        <w:jc w:val="both"/>
      </w:pPr>
      <w:r>
        <w:rPr>
          <w:bCs/>
        </w:rPr>
        <w:t>2</w:t>
      </w:r>
      <w:r w:rsidR="006A5C0E" w:rsidRPr="00823DCE">
        <w:rPr>
          <w:bCs/>
        </w:rPr>
        <w:t xml:space="preserve">. </w:t>
      </w:r>
      <w:r w:rsidR="006A5C0E" w:rsidRPr="00823DCE">
        <w:t xml:space="preserve">Опубликовать настоящее постановление </w:t>
      </w:r>
      <w:r w:rsidR="006A5C0E" w:rsidRPr="00823DCE">
        <w:rPr>
          <w:bCs/>
        </w:rPr>
        <w:t>в газете «Волховские огни» и разместить на официальном сайте Иссадского сельского поселения.</w:t>
      </w:r>
    </w:p>
    <w:p w14:paraId="5FBB501E" w14:textId="306FC899" w:rsidR="006A5C0E" w:rsidRPr="00D53C5D" w:rsidRDefault="00D53C5D" w:rsidP="00D53C5D">
      <w:pPr>
        <w:ind w:firstLine="709"/>
        <w:jc w:val="both"/>
      </w:pPr>
      <w:r>
        <w:rPr>
          <w:bCs/>
        </w:rPr>
        <w:t>3</w:t>
      </w:r>
      <w:r w:rsidR="006A5C0E" w:rsidRPr="00823DCE">
        <w:rPr>
          <w:bCs/>
        </w:rPr>
        <w:t>. Постановление вступает в силу после его официального опубликования (обнародования).</w:t>
      </w:r>
    </w:p>
    <w:p w14:paraId="2FFD782D" w14:textId="5E40EF74" w:rsidR="006A5C0E" w:rsidRPr="00823DCE" w:rsidRDefault="00D53C5D" w:rsidP="00D53C5D">
      <w:pPr>
        <w:ind w:firstLine="709"/>
        <w:jc w:val="both"/>
        <w:rPr>
          <w:bCs/>
        </w:rPr>
      </w:pPr>
      <w:r>
        <w:rPr>
          <w:bCs/>
        </w:rPr>
        <w:t>4</w:t>
      </w:r>
      <w:r w:rsidR="006A5C0E" w:rsidRPr="00823DCE">
        <w:rPr>
          <w:bCs/>
        </w:rPr>
        <w:t>. Контроль за исполнением настоящего постановления оставляю за собой.</w:t>
      </w:r>
    </w:p>
    <w:p w14:paraId="29F811B1" w14:textId="77777777" w:rsidR="006A5C0E" w:rsidRPr="00823DCE" w:rsidRDefault="006A5C0E" w:rsidP="006A5C0E"/>
    <w:p w14:paraId="2CCB87BF" w14:textId="3474576D" w:rsidR="006A5C0E" w:rsidRPr="00823DCE" w:rsidRDefault="006A5C0E" w:rsidP="006A5C0E"/>
    <w:p w14:paraId="17237910" w14:textId="3A72C4B2" w:rsidR="006A5C0E" w:rsidRPr="00823DCE" w:rsidRDefault="006A5C0E" w:rsidP="006A5C0E">
      <w:r w:rsidRPr="00823DCE">
        <w:t xml:space="preserve">Глава администрации                                                             </w:t>
      </w:r>
      <w:r w:rsidR="00D53C5D">
        <w:t xml:space="preserve">                       </w:t>
      </w:r>
      <w:r w:rsidRPr="00823DCE">
        <w:t xml:space="preserve">             </w:t>
      </w:r>
      <w:proofErr w:type="spellStart"/>
      <w:r w:rsidRPr="00823DCE">
        <w:t>Н.Б.Васильева</w:t>
      </w:r>
      <w:proofErr w:type="spellEnd"/>
    </w:p>
    <w:p w14:paraId="46E82A03" w14:textId="77777777" w:rsidR="006A5C0E" w:rsidRDefault="006A5C0E" w:rsidP="006A5C0E"/>
    <w:p w14:paraId="53A08EB4" w14:textId="77777777" w:rsidR="00C8279A" w:rsidRDefault="00C8279A" w:rsidP="006A5C0E"/>
    <w:p w14:paraId="518F7285" w14:textId="77777777" w:rsidR="00C8279A" w:rsidRDefault="00C8279A" w:rsidP="006A5C0E"/>
    <w:p w14:paraId="07293E13" w14:textId="77777777" w:rsidR="00C8279A" w:rsidRDefault="00C8279A" w:rsidP="006A5C0E"/>
    <w:p w14:paraId="543F05A4" w14:textId="77777777" w:rsidR="00C8279A" w:rsidRDefault="00C8279A" w:rsidP="006A5C0E"/>
    <w:p w14:paraId="10C83AE6" w14:textId="77777777" w:rsidR="00C8279A" w:rsidRDefault="00C8279A" w:rsidP="006A5C0E"/>
    <w:p w14:paraId="6C88469E" w14:textId="77777777" w:rsidR="00C8279A" w:rsidRDefault="00C8279A" w:rsidP="006A5C0E"/>
    <w:p w14:paraId="430A1D06" w14:textId="77777777" w:rsidR="00C8279A" w:rsidRPr="00C8279A" w:rsidRDefault="00C8279A" w:rsidP="006A5C0E">
      <w:pPr>
        <w:rPr>
          <w:sz w:val="22"/>
          <w:szCs w:val="22"/>
        </w:rPr>
      </w:pPr>
      <w:r>
        <w:rPr>
          <w:sz w:val="22"/>
          <w:szCs w:val="22"/>
        </w:rPr>
        <w:t>Исп. Коновалова А.А. тел.881363 35218</w:t>
      </w:r>
    </w:p>
    <w:sectPr w:rsidR="00C8279A" w:rsidRPr="00C8279A" w:rsidSect="00752028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AC01" w14:textId="77777777" w:rsidR="00752028" w:rsidRDefault="00752028">
      <w:r>
        <w:separator/>
      </w:r>
    </w:p>
  </w:endnote>
  <w:endnote w:type="continuationSeparator" w:id="0">
    <w:p w14:paraId="11B58A73" w14:textId="77777777" w:rsidR="00752028" w:rsidRDefault="0075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088F" w14:textId="77777777" w:rsidR="00752028" w:rsidRDefault="00752028">
      <w:r>
        <w:separator/>
      </w:r>
    </w:p>
  </w:footnote>
  <w:footnote w:type="continuationSeparator" w:id="0">
    <w:p w14:paraId="0C5D74B8" w14:textId="77777777" w:rsidR="00752028" w:rsidRDefault="0075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1266669"/>
    <w:multiLevelType w:val="hybridMultilevel"/>
    <w:tmpl w:val="1B7AA0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884BA6"/>
    <w:multiLevelType w:val="hybridMultilevel"/>
    <w:tmpl w:val="E3A4C7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8B51EA"/>
    <w:multiLevelType w:val="hybridMultilevel"/>
    <w:tmpl w:val="09BA72B8"/>
    <w:lvl w:ilvl="0" w:tplc="D982F42C">
      <w:start w:val="1"/>
      <w:numFmt w:val="bullet"/>
      <w:lvlText w:val="-"/>
      <w:lvlJc w:val="left"/>
      <w:pPr>
        <w:ind w:left="121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624A5D"/>
    <w:multiLevelType w:val="hybridMultilevel"/>
    <w:tmpl w:val="1F18451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04316628">
    <w:abstractNumId w:val="6"/>
  </w:num>
  <w:num w:numId="2" w16cid:durableId="1823157152">
    <w:abstractNumId w:val="1"/>
  </w:num>
  <w:num w:numId="3" w16cid:durableId="217206548">
    <w:abstractNumId w:val="12"/>
  </w:num>
  <w:num w:numId="4" w16cid:durableId="1407074790">
    <w:abstractNumId w:val="13"/>
  </w:num>
  <w:num w:numId="5" w16cid:durableId="1059747249">
    <w:abstractNumId w:val="5"/>
  </w:num>
  <w:num w:numId="6" w16cid:durableId="1329333079">
    <w:abstractNumId w:val="9"/>
  </w:num>
  <w:num w:numId="7" w16cid:durableId="647396707">
    <w:abstractNumId w:val="0"/>
  </w:num>
  <w:num w:numId="8" w16cid:durableId="1326515774">
    <w:abstractNumId w:val="15"/>
  </w:num>
  <w:num w:numId="9" w16cid:durableId="583270733">
    <w:abstractNumId w:val="10"/>
  </w:num>
  <w:num w:numId="10" w16cid:durableId="462429475">
    <w:abstractNumId w:val="2"/>
  </w:num>
  <w:num w:numId="11" w16cid:durableId="217209271">
    <w:abstractNumId w:val="16"/>
  </w:num>
  <w:num w:numId="12" w16cid:durableId="1350982616">
    <w:abstractNumId w:val="8"/>
  </w:num>
  <w:num w:numId="13" w16cid:durableId="197284451">
    <w:abstractNumId w:val="11"/>
  </w:num>
  <w:num w:numId="14" w16cid:durableId="2028631510">
    <w:abstractNumId w:val="7"/>
  </w:num>
  <w:num w:numId="15" w16cid:durableId="62989877">
    <w:abstractNumId w:val="4"/>
  </w:num>
  <w:num w:numId="16" w16cid:durableId="2117089936">
    <w:abstractNumId w:val="14"/>
  </w:num>
  <w:num w:numId="17" w16cid:durableId="202493610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73"/>
    <w:rsid w:val="0000653B"/>
    <w:rsid w:val="00027002"/>
    <w:rsid w:val="000469FD"/>
    <w:rsid w:val="00057624"/>
    <w:rsid w:val="00062280"/>
    <w:rsid w:val="00063FBA"/>
    <w:rsid w:val="0007129C"/>
    <w:rsid w:val="000717DA"/>
    <w:rsid w:val="00072F9A"/>
    <w:rsid w:val="000730F9"/>
    <w:rsid w:val="00087D22"/>
    <w:rsid w:val="00095A4B"/>
    <w:rsid w:val="0009736E"/>
    <w:rsid w:val="000C0676"/>
    <w:rsid w:val="000D3A2B"/>
    <w:rsid w:val="000E1639"/>
    <w:rsid w:val="000E7BEF"/>
    <w:rsid w:val="000F540D"/>
    <w:rsid w:val="0010069C"/>
    <w:rsid w:val="001074A9"/>
    <w:rsid w:val="00110C0F"/>
    <w:rsid w:val="00122090"/>
    <w:rsid w:val="0013128B"/>
    <w:rsid w:val="001340A6"/>
    <w:rsid w:val="00151160"/>
    <w:rsid w:val="001614CF"/>
    <w:rsid w:val="001621C5"/>
    <w:rsid w:val="00164D00"/>
    <w:rsid w:val="001804BB"/>
    <w:rsid w:val="0018224C"/>
    <w:rsid w:val="00186455"/>
    <w:rsid w:val="001A43DA"/>
    <w:rsid w:val="001B6AB0"/>
    <w:rsid w:val="001C049D"/>
    <w:rsid w:val="001C3F6F"/>
    <w:rsid w:val="001E1F64"/>
    <w:rsid w:val="001E2982"/>
    <w:rsid w:val="001E39E7"/>
    <w:rsid w:val="001F5F9C"/>
    <w:rsid w:val="00207CA8"/>
    <w:rsid w:val="0021723A"/>
    <w:rsid w:val="00222219"/>
    <w:rsid w:val="00223079"/>
    <w:rsid w:val="00242569"/>
    <w:rsid w:val="00243EDA"/>
    <w:rsid w:val="0025333F"/>
    <w:rsid w:val="002600BA"/>
    <w:rsid w:val="002770A6"/>
    <w:rsid w:val="00277C79"/>
    <w:rsid w:val="00282628"/>
    <w:rsid w:val="002839E0"/>
    <w:rsid w:val="002A2B79"/>
    <w:rsid w:val="002B33BF"/>
    <w:rsid w:val="002C4675"/>
    <w:rsid w:val="002D55CE"/>
    <w:rsid w:val="00302790"/>
    <w:rsid w:val="00334B73"/>
    <w:rsid w:val="00344302"/>
    <w:rsid w:val="00347385"/>
    <w:rsid w:val="003518D9"/>
    <w:rsid w:val="00354AEE"/>
    <w:rsid w:val="003670D5"/>
    <w:rsid w:val="003701EC"/>
    <w:rsid w:val="0038545D"/>
    <w:rsid w:val="00385973"/>
    <w:rsid w:val="00390ABA"/>
    <w:rsid w:val="003C277B"/>
    <w:rsid w:val="003C7819"/>
    <w:rsid w:val="003E1772"/>
    <w:rsid w:val="003F12A9"/>
    <w:rsid w:val="003F3BBF"/>
    <w:rsid w:val="004107A0"/>
    <w:rsid w:val="00421FC6"/>
    <w:rsid w:val="00422DB7"/>
    <w:rsid w:val="004302EF"/>
    <w:rsid w:val="0044308C"/>
    <w:rsid w:val="00471DF0"/>
    <w:rsid w:val="00472F75"/>
    <w:rsid w:val="0048481C"/>
    <w:rsid w:val="00484F81"/>
    <w:rsid w:val="00492FD1"/>
    <w:rsid w:val="004A3BB6"/>
    <w:rsid w:val="004A5BDA"/>
    <w:rsid w:val="004F21C6"/>
    <w:rsid w:val="00504BD4"/>
    <w:rsid w:val="00514787"/>
    <w:rsid w:val="0052070F"/>
    <w:rsid w:val="005240BD"/>
    <w:rsid w:val="00530445"/>
    <w:rsid w:val="00531DAF"/>
    <w:rsid w:val="00546F89"/>
    <w:rsid w:val="00561035"/>
    <w:rsid w:val="00572D4A"/>
    <w:rsid w:val="00593E1B"/>
    <w:rsid w:val="005B1A63"/>
    <w:rsid w:val="005B4289"/>
    <w:rsid w:val="005C4247"/>
    <w:rsid w:val="005D19F9"/>
    <w:rsid w:val="005D2FA3"/>
    <w:rsid w:val="005D3035"/>
    <w:rsid w:val="005D4F18"/>
    <w:rsid w:val="005E0529"/>
    <w:rsid w:val="005E1611"/>
    <w:rsid w:val="005E1C81"/>
    <w:rsid w:val="005E1E1A"/>
    <w:rsid w:val="005F10A0"/>
    <w:rsid w:val="00601522"/>
    <w:rsid w:val="00614958"/>
    <w:rsid w:val="00622EE5"/>
    <w:rsid w:val="00642C01"/>
    <w:rsid w:val="0064790C"/>
    <w:rsid w:val="0066295E"/>
    <w:rsid w:val="00675614"/>
    <w:rsid w:val="00693468"/>
    <w:rsid w:val="00697D90"/>
    <w:rsid w:val="006A0211"/>
    <w:rsid w:val="006A2E38"/>
    <w:rsid w:val="006A5C0E"/>
    <w:rsid w:val="006C0F84"/>
    <w:rsid w:val="006C693D"/>
    <w:rsid w:val="006C76D9"/>
    <w:rsid w:val="006D5FFA"/>
    <w:rsid w:val="006E04A6"/>
    <w:rsid w:val="006E4B61"/>
    <w:rsid w:val="006E57F5"/>
    <w:rsid w:val="006F3351"/>
    <w:rsid w:val="00700CE5"/>
    <w:rsid w:val="0070208A"/>
    <w:rsid w:val="00716E8B"/>
    <w:rsid w:val="00725293"/>
    <w:rsid w:val="00750389"/>
    <w:rsid w:val="00752028"/>
    <w:rsid w:val="00764F2D"/>
    <w:rsid w:val="00783DAD"/>
    <w:rsid w:val="007B1702"/>
    <w:rsid w:val="007B3C9A"/>
    <w:rsid w:val="007B5B71"/>
    <w:rsid w:val="007D64B2"/>
    <w:rsid w:val="007D7694"/>
    <w:rsid w:val="007D7BB3"/>
    <w:rsid w:val="007E13C5"/>
    <w:rsid w:val="007E28F3"/>
    <w:rsid w:val="00820D6B"/>
    <w:rsid w:val="00821007"/>
    <w:rsid w:val="0082182F"/>
    <w:rsid w:val="00823DCE"/>
    <w:rsid w:val="00823DEA"/>
    <w:rsid w:val="00831C46"/>
    <w:rsid w:val="0083343F"/>
    <w:rsid w:val="00842F17"/>
    <w:rsid w:val="00843BE7"/>
    <w:rsid w:val="008443EA"/>
    <w:rsid w:val="008534A7"/>
    <w:rsid w:val="00854DAF"/>
    <w:rsid w:val="00873905"/>
    <w:rsid w:val="00875528"/>
    <w:rsid w:val="008913A4"/>
    <w:rsid w:val="00891E47"/>
    <w:rsid w:val="00895819"/>
    <w:rsid w:val="008A5F72"/>
    <w:rsid w:val="008B20DB"/>
    <w:rsid w:val="008B54A3"/>
    <w:rsid w:val="008D4E13"/>
    <w:rsid w:val="008D54FE"/>
    <w:rsid w:val="008E1AD5"/>
    <w:rsid w:val="0090120C"/>
    <w:rsid w:val="00913DA4"/>
    <w:rsid w:val="009251DE"/>
    <w:rsid w:val="00925931"/>
    <w:rsid w:val="0094486B"/>
    <w:rsid w:val="009546B2"/>
    <w:rsid w:val="00954AB8"/>
    <w:rsid w:val="00954D6F"/>
    <w:rsid w:val="00957EE0"/>
    <w:rsid w:val="00973F12"/>
    <w:rsid w:val="00975FE9"/>
    <w:rsid w:val="0099339B"/>
    <w:rsid w:val="00996CD2"/>
    <w:rsid w:val="009A61C9"/>
    <w:rsid w:val="009B1743"/>
    <w:rsid w:val="009B5821"/>
    <w:rsid w:val="009C24CA"/>
    <w:rsid w:val="009C5A26"/>
    <w:rsid w:val="009E17EA"/>
    <w:rsid w:val="009E1DD3"/>
    <w:rsid w:val="009F25A7"/>
    <w:rsid w:val="00A36153"/>
    <w:rsid w:val="00A36D37"/>
    <w:rsid w:val="00A4166C"/>
    <w:rsid w:val="00A466C6"/>
    <w:rsid w:val="00A553F8"/>
    <w:rsid w:val="00A74E8C"/>
    <w:rsid w:val="00AD2447"/>
    <w:rsid w:val="00AE23DF"/>
    <w:rsid w:val="00AF0644"/>
    <w:rsid w:val="00AF622D"/>
    <w:rsid w:val="00B01A11"/>
    <w:rsid w:val="00B03555"/>
    <w:rsid w:val="00B07304"/>
    <w:rsid w:val="00B21C7F"/>
    <w:rsid w:val="00B262A8"/>
    <w:rsid w:val="00B44076"/>
    <w:rsid w:val="00B51E34"/>
    <w:rsid w:val="00B74F9E"/>
    <w:rsid w:val="00B75EA7"/>
    <w:rsid w:val="00B9448C"/>
    <w:rsid w:val="00BA72B3"/>
    <w:rsid w:val="00BB24B7"/>
    <w:rsid w:val="00BB75FB"/>
    <w:rsid w:val="00BC3046"/>
    <w:rsid w:val="00BC73A5"/>
    <w:rsid w:val="00BD02F4"/>
    <w:rsid w:val="00C23BA4"/>
    <w:rsid w:val="00C27549"/>
    <w:rsid w:val="00C3745B"/>
    <w:rsid w:val="00C66E53"/>
    <w:rsid w:val="00C74BE7"/>
    <w:rsid w:val="00C8279A"/>
    <w:rsid w:val="00C91AA6"/>
    <w:rsid w:val="00CA208A"/>
    <w:rsid w:val="00CB1C92"/>
    <w:rsid w:val="00CC3512"/>
    <w:rsid w:val="00CC6BD1"/>
    <w:rsid w:val="00CE028E"/>
    <w:rsid w:val="00CE1875"/>
    <w:rsid w:val="00CE235B"/>
    <w:rsid w:val="00CE4F73"/>
    <w:rsid w:val="00CE7F49"/>
    <w:rsid w:val="00D008C3"/>
    <w:rsid w:val="00D21DCB"/>
    <w:rsid w:val="00D24CB5"/>
    <w:rsid w:val="00D31433"/>
    <w:rsid w:val="00D32E15"/>
    <w:rsid w:val="00D4747C"/>
    <w:rsid w:val="00D53C5D"/>
    <w:rsid w:val="00D5454A"/>
    <w:rsid w:val="00D8115E"/>
    <w:rsid w:val="00D83312"/>
    <w:rsid w:val="00D87D18"/>
    <w:rsid w:val="00D90DFA"/>
    <w:rsid w:val="00DA1E64"/>
    <w:rsid w:val="00DA7BE5"/>
    <w:rsid w:val="00DB725B"/>
    <w:rsid w:val="00DD674F"/>
    <w:rsid w:val="00E02478"/>
    <w:rsid w:val="00E055A5"/>
    <w:rsid w:val="00E10959"/>
    <w:rsid w:val="00E1596B"/>
    <w:rsid w:val="00E206F1"/>
    <w:rsid w:val="00E24C75"/>
    <w:rsid w:val="00E32A66"/>
    <w:rsid w:val="00E42436"/>
    <w:rsid w:val="00E43FC9"/>
    <w:rsid w:val="00E50994"/>
    <w:rsid w:val="00E61E48"/>
    <w:rsid w:val="00E74D75"/>
    <w:rsid w:val="00E83B93"/>
    <w:rsid w:val="00EC46EE"/>
    <w:rsid w:val="00ED12DB"/>
    <w:rsid w:val="00ED3FBB"/>
    <w:rsid w:val="00EE4D38"/>
    <w:rsid w:val="00EE5D68"/>
    <w:rsid w:val="00EF7A29"/>
    <w:rsid w:val="00F16BF1"/>
    <w:rsid w:val="00F23F1A"/>
    <w:rsid w:val="00F31FBA"/>
    <w:rsid w:val="00F54A2F"/>
    <w:rsid w:val="00F95594"/>
    <w:rsid w:val="00FB53F9"/>
    <w:rsid w:val="00FC0EE9"/>
    <w:rsid w:val="00FD6DAB"/>
    <w:rsid w:val="00FE08D7"/>
    <w:rsid w:val="00FE3919"/>
    <w:rsid w:val="00FE6302"/>
    <w:rsid w:val="00FF3A72"/>
    <w:rsid w:val="00FF3CC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DD470"/>
  <w15:docId w15:val="{C421F54B-7824-4560-9ED6-1C3CE467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5C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uiPriority w:val="99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1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uiPriority w:val="99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rsid w:val="00693468"/>
    <w:rPr>
      <w:sz w:val="16"/>
      <w:szCs w:val="16"/>
    </w:rPr>
  </w:style>
  <w:style w:type="paragraph" w:styleId="ad">
    <w:name w:val="annotation text"/>
    <w:basedOn w:val="a"/>
    <w:link w:val="ae"/>
    <w:rsid w:val="006934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3468"/>
  </w:style>
  <w:style w:type="paragraph" w:styleId="af">
    <w:name w:val="annotation subject"/>
    <w:basedOn w:val="ad"/>
    <w:next w:val="ad"/>
    <w:link w:val="af0"/>
    <w:rsid w:val="00693468"/>
    <w:rPr>
      <w:b/>
      <w:bCs/>
    </w:rPr>
  </w:style>
  <w:style w:type="character" w:customStyle="1" w:styleId="af0">
    <w:name w:val="Тема примечания Знак"/>
    <w:link w:val="af"/>
    <w:rsid w:val="00693468"/>
    <w:rPr>
      <w:b/>
      <w:bCs/>
    </w:rPr>
  </w:style>
  <w:style w:type="paragraph" w:styleId="af1">
    <w:name w:val="Balloon Text"/>
    <w:basedOn w:val="a"/>
    <w:link w:val="af2"/>
    <w:rsid w:val="0069346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93468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6A5C0E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Emphasis"/>
    <w:basedOn w:val="a0"/>
    <w:qFormat/>
    <w:rsid w:val="006A5C0E"/>
    <w:rPr>
      <w:i/>
      <w:iCs/>
    </w:rPr>
  </w:style>
  <w:style w:type="character" w:customStyle="1" w:styleId="msonormal0">
    <w:name w:val="msonormal"/>
    <w:basedOn w:val="a0"/>
    <w:rsid w:val="006A5C0E"/>
  </w:style>
  <w:style w:type="character" w:customStyle="1" w:styleId="msobodytextindent0">
    <w:name w:val="msobodytextindent"/>
    <w:basedOn w:val="a0"/>
    <w:rsid w:val="006A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59CF-D01D-40BC-9188-5EAE372F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4843</CharactersWithSpaces>
  <SharedDoc>false</SharedDoc>
  <HLinks>
    <vt:vector size="54" baseType="variant">
      <vt:variant>
        <vt:i4>3801193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consultantplus://offline/ref=8595D39F03F1F691F2C041DA4B9F5EA231525BAD0A1FDE319F0F4D993A0853F9BE0D01085C184B89384E0794E590ABB0D20FE58EFC339DCDyCo7L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I A</cp:lastModifiedBy>
  <cp:revision>2</cp:revision>
  <cp:lastPrinted>2018-08-01T05:40:00Z</cp:lastPrinted>
  <dcterms:created xsi:type="dcterms:W3CDTF">2024-02-20T06:33:00Z</dcterms:created>
  <dcterms:modified xsi:type="dcterms:W3CDTF">2024-02-20T06:33:00Z</dcterms:modified>
</cp:coreProperties>
</file>