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325E" w:rsidRPr="00C24882" w:rsidRDefault="00E4325E" w:rsidP="00E4325E">
      <w:pPr>
        <w:pStyle w:val="1"/>
        <w:rPr>
          <w:rFonts w:ascii="Times New Roman" w:hAnsi="Times New Roman"/>
          <w:sz w:val="24"/>
          <w:szCs w:val="24"/>
        </w:rPr>
      </w:pPr>
      <w:r w:rsidRPr="00C24882">
        <w:rPr>
          <w:rFonts w:ascii="Times New Roman" w:hAnsi="Times New Roman"/>
          <w:noProof/>
          <w:sz w:val="24"/>
          <w:szCs w:val="24"/>
        </w:rPr>
        <w:drawing>
          <wp:inline distT="0" distB="0" distL="0" distR="0">
            <wp:extent cx="5715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E4325E" w:rsidRPr="00C24882" w:rsidRDefault="00E4325E" w:rsidP="00E4325E">
      <w:pPr>
        <w:pStyle w:val="1"/>
        <w:rPr>
          <w:rFonts w:ascii="Times New Roman" w:hAnsi="Times New Roman"/>
          <w:sz w:val="24"/>
          <w:szCs w:val="24"/>
        </w:rPr>
      </w:pPr>
      <w:r w:rsidRPr="00C24882">
        <w:rPr>
          <w:rFonts w:ascii="Times New Roman" w:hAnsi="Times New Roman"/>
          <w:sz w:val="24"/>
          <w:szCs w:val="24"/>
        </w:rPr>
        <w:t xml:space="preserve">АДМИНИСТРАЦИЯ </w:t>
      </w:r>
    </w:p>
    <w:p w:rsidR="00E4325E" w:rsidRPr="00C24882" w:rsidRDefault="00E4325E" w:rsidP="00E4325E">
      <w:pPr>
        <w:pStyle w:val="1"/>
        <w:rPr>
          <w:rFonts w:ascii="Times New Roman" w:hAnsi="Times New Roman"/>
          <w:sz w:val="24"/>
          <w:szCs w:val="24"/>
        </w:rPr>
      </w:pPr>
      <w:r w:rsidRPr="00C24882">
        <w:rPr>
          <w:rFonts w:ascii="Times New Roman" w:hAnsi="Times New Roman"/>
          <w:sz w:val="24"/>
          <w:szCs w:val="24"/>
        </w:rPr>
        <w:t xml:space="preserve"> МУНИЦИПАЛЬНОГО ОБРАЗОВАНИЯ</w:t>
      </w:r>
    </w:p>
    <w:p w:rsidR="00E4325E" w:rsidRPr="00C24882" w:rsidRDefault="00E4325E" w:rsidP="00E4325E">
      <w:pPr>
        <w:jc w:val="center"/>
        <w:rPr>
          <w:b/>
          <w:bCs/>
        </w:rPr>
      </w:pPr>
      <w:r w:rsidRPr="00C24882">
        <w:rPr>
          <w:b/>
          <w:bCs/>
        </w:rPr>
        <w:t>ИССАДСКОЕ СЕЛЬСКОЕ ПОСЕЛЕНИЕ</w:t>
      </w:r>
    </w:p>
    <w:p w:rsidR="00E4325E" w:rsidRPr="00C24882" w:rsidRDefault="00E4325E" w:rsidP="00E4325E">
      <w:pPr>
        <w:jc w:val="center"/>
        <w:rPr>
          <w:b/>
          <w:bCs/>
        </w:rPr>
      </w:pPr>
      <w:r w:rsidRPr="00C24882">
        <w:rPr>
          <w:b/>
          <w:bCs/>
        </w:rPr>
        <w:t>ВОЛХОВСКОГО МУНИЦИПАЛЬНОГО РАЙОНА</w:t>
      </w:r>
    </w:p>
    <w:p w:rsidR="00E4325E" w:rsidRPr="00C24882" w:rsidRDefault="00E4325E" w:rsidP="00E4325E">
      <w:pPr>
        <w:pStyle w:val="1"/>
        <w:rPr>
          <w:rFonts w:ascii="Times New Roman" w:hAnsi="Times New Roman"/>
          <w:sz w:val="24"/>
          <w:szCs w:val="24"/>
        </w:rPr>
      </w:pPr>
      <w:r w:rsidRPr="00C24882">
        <w:rPr>
          <w:rFonts w:ascii="Times New Roman" w:hAnsi="Times New Roman"/>
          <w:sz w:val="24"/>
          <w:szCs w:val="24"/>
        </w:rPr>
        <w:t>ЛЕНИНГРАДСКОЙ ОБЛАСТИ</w:t>
      </w:r>
    </w:p>
    <w:p w:rsidR="00E4325E" w:rsidRPr="00492539" w:rsidRDefault="00E4325E" w:rsidP="00C24882">
      <w:pPr>
        <w:pStyle w:val="3"/>
        <w:jc w:val="center"/>
        <w:rPr>
          <w:rFonts w:ascii="Times New Roman" w:hAnsi="Times New Roman" w:cs="Times New Roman"/>
          <w:color w:val="auto"/>
        </w:rPr>
      </w:pPr>
      <w:r w:rsidRPr="00492539">
        <w:rPr>
          <w:rFonts w:ascii="Times New Roman" w:hAnsi="Times New Roman" w:cs="Times New Roman"/>
          <w:color w:val="auto"/>
        </w:rPr>
        <w:t>ПОСТАНОВЛЕНИЕ</w:t>
      </w:r>
      <w:r w:rsidR="00CA3910" w:rsidRPr="00492539">
        <w:rPr>
          <w:rFonts w:ascii="Times New Roman" w:hAnsi="Times New Roman" w:cs="Times New Roman"/>
          <w:color w:val="auto"/>
        </w:rPr>
        <w:t xml:space="preserve"> </w:t>
      </w:r>
    </w:p>
    <w:p w:rsidR="00E4325E" w:rsidRPr="00C24882" w:rsidRDefault="00E4325E" w:rsidP="00E4325E">
      <w:r w:rsidRPr="00C24882">
        <w:t xml:space="preserve">от </w:t>
      </w:r>
      <w:r w:rsidR="00492539">
        <w:t xml:space="preserve">06 сентября </w:t>
      </w:r>
      <w:r w:rsidR="00C24882" w:rsidRPr="00931E42">
        <w:t>202</w:t>
      </w:r>
      <w:r w:rsidR="00AC2908">
        <w:t>3</w:t>
      </w:r>
      <w:r w:rsidRPr="00C24882">
        <w:t xml:space="preserve"> года                                                                                      № </w:t>
      </w:r>
      <w:r w:rsidR="00492539">
        <w:t>165</w:t>
      </w:r>
    </w:p>
    <w:p w:rsidR="00E4325E" w:rsidRPr="00C24882" w:rsidRDefault="00E4325E" w:rsidP="00E4325E">
      <w:pPr>
        <w:jc w:val="center"/>
        <w:rPr>
          <w:bCs/>
        </w:rPr>
      </w:pPr>
      <w:r w:rsidRPr="00C24882">
        <w:rPr>
          <w:bCs/>
        </w:rPr>
        <w:t>Иссад</w:t>
      </w:r>
    </w:p>
    <w:p w:rsidR="00E4325E" w:rsidRPr="00C24882" w:rsidRDefault="00E4325E" w:rsidP="00E4325E">
      <w:pPr>
        <w:pStyle w:val="1"/>
        <w:rPr>
          <w:rStyle w:val="msonormal0"/>
          <w:rFonts w:ascii="Times New Roman" w:hAnsi="Times New Roman"/>
          <w:sz w:val="24"/>
          <w:szCs w:val="24"/>
        </w:rPr>
      </w:pPr>
    </w:p>
    <w:p w:rsidR="001B645C" w:rsidRPr="00C24882" w:rsidRDefault="001B645C" w:rsidP="001B645C"/>
    <w:p w:rsidR="00E4325E" w:rsidRPr="00C24882" w:rsidRDefault="00E4325E" w:rsidP="007D628A">
      <w:pPr>
        <w:jc w:val="center"/>
        <w:rPr>
          <w:rStyle w:val="af9"/>
          <w:b/>
          <w:i w:val="0"/>
        </w:rPr>
      </w:pPr>
      <w:r w:rsidRPr="00C24882">
        <w:rPr>
          <w:rStyle w:val="af9"/>
          <w:b/>
          <w:i w:val="0"/>
        </w:rPr>
        <w:t xml:space="preserve">Об утверждении </w:t>
      </w:r>
      <w:r w:rsidR="00FF115E" w:rsidRPr="00C24882">
        <w:rPr>
          <w:rStyle w:val="af9"/>
          <w:b/>
          <w:i w:val="0"/>
        </w:rPr>
        <w:t>административного регламента по предоставлению муниципальной услуги «</w:t>
      </w:r>
      <w:r w:rsidR="00653A91" w:rsidRPr="00C24882">
        <w:rPr>
          <w:rStyle w:val="af9"/>
          <w:b/>
          <w:i w:val="0"/>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FF115E" w:rsidRPr="00C24882">
        <w:rPr>
          <w:rStyle w:val="af9"/>
          <w:b/>
          <w:i w:val="0"/>
        </w:rPr>
        <w:t>»</w:t>
      </w:r>
    </w:p>
    <w:p w:rsidR="00FF115E" w:rsidRPr="00C24882" w:rsidRDefault="00FF115E" w:rsidP="00FF115E">
      <w:pPr>
        <w:jc w:val="center"/>
        <w:rPr>
          <w:rStyle w:val="af9"/>
          <w:i w:val="0"/>
        </w:rPr>
      </w:pPr>
    </w:p>
    <w:p w:rsidR="001B645C" w:rsidRPr="00C24882" w:rsidRDefault="001B645C" w:rsidP="00FF115E">
      <w:pPr>
        <w:jc w:val="center"/>
        <w:rPr>
          <w:rStyle w:val="af9"/>
          <w:i w:val="0"/>
        </w:rPr>
      </w:pPr>
    </w:p>
    <w:p w:rsidR="00E4325E" w:rsidRPr="00C24882" w:rsidRDefault="009E2CB0" w:rsidP="00AF21DB">
      <w:pPr>
        <w:ind w:firstLine="540"/>
        <w:jc w:val="both"/>
        <w:rPr>
          <w:rStyle w:val="msobodytextindent0"/>
          <w:bCs/>
        </w:rPr>
      </w:pPr>
      <w:r w:rsidRPr="00C24882">
        <w:t xml:space="preserve"> В соответствии с Федеральн</w:t>
      </w:r>
      <w:r w:rsidR="007E1824" w:rsidRPr="00C24882">
        <w:t>ым</w:t>
      </w:r>
      <w:r w:rsidRPr="00C24882">
        <w:t xml:space="preserve"> закон</w:t>
      </w:r>
      <w:r w:rsidR="007E1824" w:rsidRPr="00C24882">
        <w:t>ом</w:t>
      </w:r>
      <w:r w:rsidRPr="00C24882">
        <w:t xml:space="preserve">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r w:rsidR="00492539">
        <w:t xml:space="preserve">                   </w:t>
      </w:r>
      <w:r w:rsidRPr="00C24882">
        <w:t xml:space="preserve"> </w:t>
      </w:r>
      <w:r w:rsidR="00E4325E" w:rsidRPr="00C24882">
        <w:t>п о с т а н о в л я ю:</w:t>
      </w:r>
    </w:p>
    <w:p w:rsidR="001B645C" w:rsidRPr="00C24882" w:rsidRDefault="00885A89" w:rsidP="001B645C">
      <w:pPr>
        <w:jc w:val="both"/>
        <w:rPr>
          <w:rStyle w:val="msobodytextindent0"/>
          <w:bCs/>
        </w:rPr>
      </w:pPr>
      <w:r w:rsidRPr="00C24882">
        <w:rPr>
          <w:rStyle w:val="msobodytextindent0"/>
          <w:bCs/>
        </w:rPr>
        <w:t xml:space="preserve">    </w:t>
      </w:r>
    </w:p>
    <w:p w:rsidR="001B645C" w:rsidRPr="00C24882" w:rsidRDefault="001B645C" w:rsidP="001B645C">
      <w:pPr>
        <w:jc w:val="both"/>
        <w:rPr>
          <w:bCs/>
        </w:rPr>
      </w:pPr>
      <w:r w:rsidRPr="00C24882">
        <w:rPr>
          <w:rStyle w:val="msobodytextindent0"/>
          <w:bCs/>
        </w:rPr>
        <w:t xml:space="preserve">    </w:t>
      </w:r>
      <w:r w:rsidR="00885A89" w:rsidRPr="00C24882">
        <w:rPr>
          <w:rStyle w:val="msobodytextindent0"/>
          <w:bCs/>
        </w:rPr>
        <w:t xml:space="preserve"> </w:t>
      </w:r>
      <w:r w:rsidR="00E4325E" w:rsidRPr="00C24882">
        <w:rPr>
          <w:rStyle w:val="msobodytextindent0"/>
          <w:bCs/>
        </w:rPr>
        <w:t>1.</w:t>
      </w:r>
      <w:r w:rsidR="00E4325E" w:rsidRPr="00C24882">
        <w:rPr>
          <w:rStyle w:val="msonormal0"/>
        </w:rPr>
        <w:t xml:space="preserve"> Утвердить прилагаемый Административный регламент предоставления муниципальной услуги </w:t>
      </w:r>
      <w:r w:rsidR="00E4325E" w:rsidRPr="00C24882">
        <w:rPr>
          <w:rStyle w:val="af9"/>
          <w:b/>
          <w:i w:val="0"/>
        </w:rPr>
        <w:t>«</w:t>
      </w:r>
      <w:r w:rsidR="00AC2908" w:rsidRPr="00AC2908">
        <w:t xml:space="preserve">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w:t>
      </w:r>
      <w:proofErr w:type="gramStart"/>
      <w:r w:rsidR="00AC2908" w:rsidRPr="00AC2908">
        <w:t>предпринимательства</w:t>
      </w:r>
      <w:r w:rsidR="00E4325E" w:rsidRPr="00C24882">
        <w:rPr>
          <w:rStyle w:val="af9"/>
          <w:b/>
          <w:i w:val="0"/>
        </w:rPr>
        <w:t xml:space="preserve">» </w:t>
      </w:r>
      <w:r w:rsidR="00E4325E" w:rsidRPr="00C24882">
        <w:rPr>
          <w:bCs/>
        </w:rPr>
        <w:t xml:space="preserve"> (</w:t>
      </w:r>
      <w:proofErr w:type="gramEnd"/>
      <w:r w:rsidR="00E4325E" w:rsidRPr="00C24882">
        <w:rPr>
          <w:bCs/>
        </w:rPr>
        <w:t>Приложение № 1).</w:t>
      </w:r>
    </w:p>
    <w:p w:rsidR="00794A20" w:rsidRPr="00C24882" w:rsidRDefault="00794A20" w:rsidP="001B645C">
      <w:pPr>
        <w:jc w:val="both"/>
        <w:rPr>
          <w:bCs/>
        </w:rPr>
      </w:pPr>
      <w:r w:rsidRPr="00C24882">
        <w:rPr>
          <w:bCs/>
        </w:rPr>
        <w:t xml:space="preserve">     2. Считать утратившим силу административный регламент по предоставлению муниципальной услуги </w:t>
      </w:r>
      <w:r w:rsidRPr="00C24882">
        <w:rPr>
          <w:b/>
          <w:bCs/>
          <w:color w:val="1D1B11"/>
        </w:rPr>
        <w:t>«</w:t>
      </w:r>
      <w:r w:rsidR="00E9185A" w:rsidRPr="00C24882">
        <w:rPr>
          <w:rStyle w:val="af9"/>
          <w:i w:val="0"/>
        </w:rPr>
        <w:t xml:space="preserve">Предоставление сведений об объектах имущества, включенных в перечень муниципального имущества, предназначенного для предоставления во владение и </w:t>
      </w:r>
      <w:r w:rsidR="00E9185A" w:rsidRPr="00C24882">
        <w:rPr>
          <w:rStyle w:val="af9"/>
          <w:i w:val="0"/>
        </w:rPr>
        <w:lastRenderedPageBreak/>
        <w:t>(или)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C24882">
        <w:rPr>
          <w:b/>
          <w:color w:val="1D1B11"/>
        </w:rPr>
        <w:t>»</w:t>
      </w:r>
      <w:r w:rsidRPr="00C24882">
        <w:rPr>
          <w:bCs/>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E9185A" w:rsidRPr="00C24882">
        <w:rPr>
          <w:bCs/>
        </w:rPr>
        <w:t xml:space="preserve"> 0</w:t>
      </w:r>
      <w:r w:rsidR="00AC2908">
        <w:rPr>
          <w:bCs/>
        </w:rPr>
        <w:t>9.08.</w:t>
      </w:r>
      <w:r w:rsidR="00E9185A" w:rsidRPr="00C24882">
        <w:rPr>
          <w:bCs/>
        </w:rPr>
        <w:t>20</w:t>
      </w:r>
      <w:r w:rsidR="00AC2908">
        <w:rPr>
          <w:bCs/>
        </w:rPr>
        <w:t>22</w:t>
      </w:r>
      <w:r w:rsidR="00E9185A" w:rsidRPr="00C24882">
        <w:rPr>
          <w:bCs/>
        </w:rPr>
        <w:t xml:space="preserve"> года  № 1</w:t>
      </w:r>
      <w:r w:rsidR="00AC2908">
        <w:rPr>
          <w:bCs/>
        </w:rPr>
        <w:t xml:space="preserve">15,  </w:t>
      </w:r>
      <w:r w:rsidR="00AC2908" w:rsidRPr="0046111E">
        <w:rPr>
          <w:bCs/>
        </w:rPr>
        <w:t xml:space="preserve">с изменениями, утвержденными постановлением администрации МО Иссадское сельское поселение Волховского муниципального района Ленинградской области от </w:t>
      </w:r>
      <w:r w:rsidR="00AC2908">
        <w:rPr>
          <w:bCs/>
        </w:rPr>
        <w:t>05.06.2023</w:t>
      </w:r>
      <w:r w:rsidR="00AC2908" w:rsidRPr="0046111E">
        <w:rPr>
          <w:bCs/>
        </w:rPr>
        <w:t xml:space="preserve"> года №</w:t>
      </w:r>
      <w:r w:rsidR="00AC2908">
        <w:rPr>
          <w:bCs/>
        </w:rPr>
        <w:t xml:space="preserve"> 98</w:t>
      </w:r>
    </w:p>
    <w:p w:rsidR="00E4325E" w:rsidRPr="00C24882" w:rsidRDefault="001B645C" w:rsidP="001B645C">
      <w:pPr>
        <w:jc w:val="both"/>
      </w:pPr>
      <w:r w:rsidRPr="00C24882">
        <w:rPr>
          <w:bCs/>
        </w:rPr>
        <w:t xml:space="preserve">     </w:t>
      </w:r>
      <w:r w:rsidR="00AC2908">
        <w:rPr>
          <w:bCs/>
        </w:rPr>
        <w:t>3</w:t>
      </w:r>
      <w:r w:rsidR="00E4325E" w:rsidRPr="00C24882">
        <w:rPr>
          <w:bCs/>
        </w:rPr>
        <w:t xml:space="preserve">. </w:t>
      </w:r>
      <w:r w:rsidR="00E4325E" w:rsidRPr="00C24882">
        <w:t xml:space="preserve">Опубликовать настоящее постановление </w:t>
      </w:r>
      <w:r w:rsidR="00E4325E" w:rsidRPr="00C24882">
        <w:rPr>
          <w:bCs/>
        </w:rPr>
        <w:t xml:space="preserve">в газете «Волховские огни» и </w:t>
      </w:r>
      <w:proofErr w:type="gramStart"/>
      <w:r w:rsidR="00E4325E" w:rsidRPr="00C24882">
        <w:rPr>
          <w:bCs/>
        </w:rPr>
        <w:t>разместить  на</w:t>
      </w:r>
      <w:proofErr w:type="gramEnd"/>
      <w:r w:rsidR="00E4325E" w:rsidRPr="00C24882">
        <w:rPr>
          <w:bCs/>
        </w:rPr>
        <w:t xml:space="preserve"> официальном сайте </w:t>
      </w:r>
      <w:proofErr w:type="spellStart"/>
      <w:r w:rsidR="00E4325E" w:rsidRPr="00C24882">
        <w:rPr>
          <w:bCs/>
        </w:rPr>
        <w:t>Иссадского</w:t>
      </w:r>
      <w:proofErr w:type="spellEnd"/>
      <w:r w:rsidR="00E4325E" w:rsidRPr="00C24882">
        <w:rPr>
          <w:bCs/>
        </w:rPr>
        <w:t xml:space="preserve"> сельского поселения.</w:t>
      </w:r>
    </w:p>
    <w:p w:rsidR="00E4325E" w:rsidRPr="00C24882" w:rsidRDefault="001B645C" w:rsidP="001B645C">
      <w:pPr>
        <w:jc w:val="both"/>
        <w:rPr>
          <w:bCs/>
        </w:rPr>
      </w:pPr>
      <w:r w:rsidRPr="00C24882">
        <w:rPr>
          <w:bCs/>
        </w:rPr>
        <w:t xml:space="preserve">     </w:t>
      </w:r>
      <w:r w:rsidR="00AC2908">
        <w:rPr>
          <w:bCs/>
        </w:rPr>
        <w:t>4</w:t>
      </w:r>
      <w:r w:rsidR="00E4325E" w:rsidRPr="00C24882">
        <w:rPr>
          <w:bCs/>
        </w:rPr>
        <w:t>. Постановление вступает в силу после его официального опубликования (обнародования).</w:t>
      </w:r>
    </w:p>
    <w:p w:rsidR="00E4325E" w:rsidRPr="00C24882" w:rsidRDefault="001B645C" w:rsidP="001B645C">
      <w:pPr>
        <w:jc w:val="both"/>
      </w:pPr>
      <w:r w:rsidRPr="00C24882">
        <w:rPr>
          <w:bCs/>
        </w:rPr>
        <w:t xml:space="preserve">     </w:t>
      </w:r>
      <w:r w:rsidR="00AC2908">
        <w:rPr>
          <w:bCs/>
        </w:rPr>
        <w:t>5</w:t>
      </w:r>
      <w:r w:rsidR="00E4325E" w:rsidRPr="00C24882">
        <w:rPr>
          <w:bCs/>
        </w:rPr>
        <w:t>. Контроль за исполнением настоящего постановления оставляю за собой.</w:t>
      </w:r>
    </w:p>
    <w:p w:rsidR="00E4325E" w:rsidRPr="00C24882" w:rsidRDefault="00E4325E" w:rsidP="00E4325E"/>
    <w:p w:rsidR="00885A89" w:rsidRPr="00C24882" w:rsidRDefault="00885A89" w:rsidP="00E4325E"/>
    <w:p w:rsidR="00492539" w:rsidRDefault="00492539" w:rsidP="00E4325E"/>
    <w:p w:rsidR="00E4325E" w:rsidRPr="00C24882" w:rsidRDefault="00E4325E" w:rsidP="00E4325E">
      <w:r w:rsidRPr="00C24882">
        <w:t xml:space="preserve">Глава администрации                                                              </w:t>
      </w:r>
      <w:r w:rsidR="007D628A" w:rsidRPr="00C24882">
        <w:t xml:space="preserve">              </w:t>
      </w:r>
      <w:r w:rsidRPr="00C24882">
        <w:t xml:space="preserve">  </w:t>
      </w:r>
      <w:proofErr w:type="spellStart"/>
      <w:r w:rsidRPr="00C24882">
        <w:t>Н.Б.Васильева</w:t>
      </w:r>
      <w:proofErr w:type="spellEnd"/>
    </w:p>
    <w:p w:rsidR="00E4325E" w:rsidRPr="00C24882" w:rsidRDefault="00E4325E" w:rsidP="00E4325E"/>
    <w:p w:rsidR="00885A89" w:rsidRPr="00C24882" w:rsidRDefault="00E4325E" w:rsidP="00E4325E">
      <w:r w:rsidRPr="00C24882">
        <w:tab/>
      </w:r>
      <w:r w:rsidRPr="00C24882">
        <w:tab/>
      </w:r>
      <w:r w:rsidRPr="00C24882">
        <w:tab/>
      </w:r>
      <w:r w:rsidRPr="00C24882">
        <w:tab/>
      </w:r>
      <w:r w:rsidRPr="00C24882">
        <w:tab/>
      </w:r>
      <w:r w:rsidRPr="00C24882">
        <w:tab/>
      </w:r>
      <w:r w:rsidRPr="00C24882">
        <w:tab/>
      </w:r>
      <w:r w:rsidRPr="00C24882">
        <w:tab/>
      </w:r>
      <w:r w:rsidRPr="00C24882">
        <w:tab/>
      </w:r>
      <w:r w:rsidRPr="00C24882">
        <w:tab/>
      </w:r>
    </w:p>
    <w:p w:rsidR="00885A89" w:rsidRPr="00C24882" w:rsidRDefault="00885A89" w:rsidP="00E4325E"/>
    <w:p w:rsidR="00885A89" w:rsidRPr="00C24882" w:rsidRDefault="00885A89" w:rsidP="00E4325E"/>
    <w:p w:rsidR="00885A89" w:rsidRPr="00C24882" w:rsidRDefault="00885A89" w:rsidP="00E4325E"/>
    <w:p w:rsidR="00885A89" w:rsidRPr="00C24882" w:rsidRDefault="00885A89" w:rsidP="00E4325E"/>
    <w:p w:rsidR="00885A89" w:rsidRPr="00C24882" w:rsidRDefault="00885A89" w:rsidP="00E4325E"/>
    <w:p w:rsidR="00885A89" w:rsidRPr="00C24882" w:rsidRDefault="00885A89" w:rsidP="00E4325E"/>
    <w:p w:rsidR="00885A89" w:rsidRPr="00C24882" w:rsidRDefault="00885A89" w:rsidP="00E4325E"/>
    <w:p w:rsidR="00885A89" w:rsidRPr="00C24882" w:rsidRDefault="00885A89" w:rsidP="00E4325E"/>
    <w:p w:rsidR="00885A89" w:rsidRPr="00C24882" w:rsidRDefault="00885A89" w:rsidP="00E4325E"/>
    <w:p w:rsidR="00885A89" w:rsidRPr="00C24882" w:rsidRDefault="00885A89" w:rsidP="00E4325E"/>
    <w:p w:rsidR="00885A89" w:rsidRPr="00C24882" w:rsidRDefault="00885A89" w:rsidP="00E4325E"/>
    <w:p w:rsidR="00885A89" w:rsidRPr="00C24882" w:rsidRDefault="00885A89" w:rsidP="00E4325E"/>
    <w:p w:rsidR="00885A89" w:rsidRPr="00C24882" w:rsidRDefault="00885A89" w:rsidP="00E4325E"/>
    <w:p w:rsidR="00885A89" w:rsidRPr="00C24882" w:rsidRDefault="00885A89" w:rsidP="00E4325E"/>
    <w:p w:rsidR="00885A89" w:rsidRPr="00C24882" w:rsidRDefault="00885A89" w:rsidP="00E4325E"/>
    <w:p w:rsidR="00885A89" w:rsidRPr="00C24882" w:rsidRDefault="00885A89" w:rsidP="00E4325E"/>
    <w:p w:rsidR="00885A89" w:rsidRPr="00C24882" w:rsidRDefault="00885A89" w:rsidP="00E4325E"/>
    <w:p w:rsidR="00885A89" w:rsidRPr="00C24882" w:rsidRDefault="00885A89" w:rsidP="00E4325E"/>
    <w:p w:rsidR="00492539" w:rsidRDefault="00492539" w:rsidP="00C24882">
      <w:pPr>
        <w:jc w:val="right"/>
      </w:pPr>
    </w:p>
    <w:p w:rsidR="00C24882" w:rsidRDefault="00C24882" w:rsidP="00C24882">
      <w:pPr>
        <w:jc w:val="right"/>
      </w:pPr>
    </w:p>
    <w:p w:rsidR="003F759F" w:rsidRDefault="003F759F" w:rsidP="003F759F">
      <w:pPr>
        <w:tabs>
          <w:tab w:val="left" w:pos="7755"/>
        </w:tabs>
        <w:sectPr w:rsidR="003F759F" w:rsidSect="0067182B">
          <w:headerReference w:type="even" r:id="rId9"/>
          <w:headerReference w:type="default" r:id="rId10"/>
          <w:pgSz w:w="11906" w:h="16838"/>
          <w:pgMar w:top="1134" w:right="567" w:bottom="1134" w:left="1701" w:header="708" w:footer="708" w:gutter="0"/>
          <w:cols w:space="708"/>
          <w:titlePg/>
          <w:docGrid w:linePitch="360"/>
        </w:sectPr>
      </w:pPr>
      <w:r>
        <w:tab/>
      </w:r>
    </w:p>
    <w:p w:rsidR="00E4325E" w:rsidRPr="00C24882" w:rsidRDefault="00E4325E" w:rsidP="00887E05">
      <w:pPr>
        <w:jc w:val="right"/>
      </w:pPr>
      <w:r w:rsidRPr="00C24882">
        <w:lastRenderedPageBreak/>
        <w:t xml:space="preserve">Приложение № 1         </w:t>
      </w:r>
    </w:p>
    <w:p w:rsidR="00E4325E" w:rsidRPr="00C24882" w:rsidRDefault="00E4325E" w:rsidP="00887E05">
      <w:pPr>
        <w:jc w:val="right"/>
      </w:pPr>
      <w:r w:rsidRPr="00C24882">
        <w:t xml:space="preserve">                                     </w:t>
      </w:r>
      <w:r w:rsidR="00C24882" w:rsidRPr="00C24882">
        <w:t xml:space="preserve">         </w:t>
      </w:r>
      <w:r w:rsidRPr="00C24882">
        <w:t xml:space="preserve">                                       </w:t>
      </w:r>
      <w:r w:rsidR="00044225" w:rsidRPr="00C24882">
        <w:t xml:space="preserve">        </w:t>
      </w:r>
      <w:r w:rsidR="00887E05">
        <w:t xml:space="preserve">   </w:t>
      </w:r>
      <w:r w:rsidR="00044225" w:rsidRPr="00C24882">
        <w:t xml:space="preserve"> </w:t>
      </w:r>
      <w:r w:rsidRPr="00C24882">
        <w:t xml:space="preserve"> к постановлению</w:t>
      </w:r>
      <w:r w:rsidR="00C24882" w:rsidRPr="00C24882">
        <w:t xml:space="preserve"> а</w:t>
      </w:r>
      <w:r w:rsidRPr="00C24882">
        <w:t xml:space="preserve">дминистрации </w:t>
      </w:r>
    </w:p>
    <w:p w:rsidR="00887E05" w:rsidRDefault="00E4325E" w:rsidP="00887E05">
      <w:pPr>
        <w:jc w:val="right"/>
      </w:pPr>
      <w:r w:rsidRPr="00C24882">
        <w:t xml:space="preserve">                               </w:t>
      </w:r>
      <w:r w:rsidR="00C24882" w:rsidRPr="00C24882">
        <w:t xml:space="preserve">   </w:t>
      </w:r>
      <w:r w:rsidRPr="00C24882">
        <w:t xml:space="preserve">          </w:t>
      </w:r>
      <w:r w:rsidR="00C24882" w:rsidRPr="00C24882">
        <w:t xml:space="preserve">  </w:t>
      </w:r>
      <w:r w:rsidR="00044225" w:rsidRPr="00C24882">
        <w:t xml:space="preserve">   </w:t>
      </w:r>
      <w:r w:rsidR="00887E05">
        <w:t xml:space="preserve">                                             </w:t>
      </w:r>
      <w:r w:rsidRPr="00C24882">
        <w:t xml:space="preserve"> МО Иссадское сельское поселение </w:t>
      </w:r>
    </w:p>
    <w:p w:rsidR="00E4325E" w:rsidRPr="00C24882" w:rsidRDefault="00887E05" w:rsidP="00887E05">
      <w:pPr>
        <w:jc w:val="right"/>
      </w:pPr>
      <w:r>
        <w:t xml:space="preserve">                                                                                                                  </w:t>
      </w:r>
      <w:r w:rsidR="00E4325E" w:rsidRPr="00C24882">
        <w:t xml:space="preserve">от </w:t>
      </w:r>
      <w:r w:rsidR="005B3D31">
        <w:t xml:space="preserve">06 сентября </w:t>
      </w:r>
      <w:r w:rsidR="00C24882" w:rsidRPr="00C24882">
        <w:t>202</w:t>
      </w:r>
      <w:r>
        <w:t>3</w:t>
      </w:r>
      <w:r w:rsidR="00C24882" w:rsidRPr="00C24882">
        <w:t xml:space="preserve"> </w:t>
      </w:r>
      <w:r w:rsidR="00E4325E" w:rsidRPr="00C24882">
        <w:t xml:space="preserve">№ </w:t>
      </w:r>
      <w:r w:rsidR="005B3D31">
        <w:t>165</w:t>
      </w:r>
    </w:p>
    <w:p w:rsidR="00E4325E" w:rsidRPr="00C24882" w:rsidRDefault="00E4325E" w:rsidP="00E4325E">
      <w:pPr>
        <w:rPr>
          <w:rFonts w:ascii="Times New Roman CYR" w:hAnsi="Times New Roman CYR" w:cs="Times New Roman CYR"/>
        </w:rPr>
      </w:pPr>
    </w:p>
    <w:p w:rsidR="00887E05" w:rsidRDefault="00E4325E" w:rsidP="00887E05">
      <w:pPr>
        <w:jc w:val="center"/>
        <w:rPr>
          <w:b/>
          <w:bCs/>
        </w:rPr>
      </w:pPr>
      <w:r w:rsidRPr="00C24882">
        <w:rPr>
          <w:b/>
          <w:bCs/>
        </w:rPr>
        <w:t>А</w:t>
      </w:r>
      <w:r w:rsidR="00455613" w:rsidRPr="00C24882">
        <w:rPr>
          <w:b/>
          <w:bCs/>
        </w:rPr>
        <w:t>дминистративн</w:t>
      </w:r>
      <w:r w:rsidRPr="00C24882">
        <w:rPr>
          <w:b/>
          <w:bCs/>
        </w:rPr>
        <w:t>ый</w:t>
      </w:r>
      <w:r w:rsidR="00931E42">
        <w:rPr>
          <w:b/>
          <w:bCs/>
        </w:rPr>
        <w:t xml:space="preserve"> </w:t>
      </w:r>
      <w:r w:rsidR="00455613" w:rsidRPr="00C24882">
        <w:rPr>
          <w:b/>
          <w:bCs/>
        </w:rPr>
        <w:t>регламент</w:t>
      </w:r>
    </w:p>
    <w:p w:rsidR="00040F0F" w:rsidRDefault="00455613" w:rsidP="00887E05">
      <w:pPr>
        <w:jc w:val="center"/>
        <w:rPr>
          <w:rStyle w:val="af9"/>
          <w:b/>
          <w:i w:val="0"/>
        </w:rPr>
      </w:pPr>
      <w:r w:rsidRPr="00C24882">
        <w:rPr>
          <w:b/>
          <w:bCs/>
        </w:rPr>
        <w:t xml:space="preserve">по предоставлению муниципальной услуги </w:t>
      </w:r>
      <w:r w:rsidR="00911303" w:rsidRPr="00C24882">
        <w:rPr>
          <w:b/>
          <w:bCs/>
        </w:rPr>
        <w:t>«</w:t>
      </w:r>
      <w:r w:rsidR="00911303" w:rsidRPr="00C24882">
        <w:rPr>
          <w:rStyle w:val="af9"/>
          <w:b/>
          <w:i w:val="0"/>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87E05" w:rsidRPr="00887E05" w:rsidRDefault="00887E05" w:rsidP="00887E05">
      <w:pPr>
        <w:jc w:val="center"/>
        <w:rPr>
          <w:rStyle w:val="af9"/>
          <w:i w:val="0"/>
        </w:rPr>
      </w:pPr>
      <w:r w:rsidRPr="00887E05">
        <w:rPr>
          <w:rStyle w:val="af9"/>
          <w:i w:val="0"/>
        </w:rPr>
        <w:t xml:space="preserve">(Сокращенное наименование: «Предоставление сведений об объектах имущества, включенных в перечень муниципального имущества, предназначенного для предоставления субъектам малого и среднего предпринимательства») </w:t>
      </w:r>
    </w:p>
    <w:p w:rsidR="00887E05" w:rsidRPr="00C24882" w:rsidRDefault="00887E05" w:rsidP="00887E05">
      <w:pPr>
        <w:jc w:val="center"/>
        <w:rPr>
          <w:rStyle w:val="af9"/>
          <w:b/>
          <w:i w:val="0"/>
        </w:rPr>
      </w:pPr>
      <w:r w:rsidRPr="00887E05">
        <w:rPr>
          <w:rStyle w:val="af9"/>
          <w:i w:val="0"/>
        </w:rPr>
        <w:t>(далее – муниципальная услуга, административный регламент</w:t>
      </w:r>
      <w:r w:rsidRPr="00887E05">
        <w:rPr>
          <w:rStyle w:val="af9"/>
          <w:b/>
          <w:i w:val="0"/>
        </w:rPr>
        <w:t>)</w:t>
      </w:r>
    </w:p>
    <w:p w:rsidR="002916E0" w:rsidRPr="00C24882" w:rsidRDefault="002916E0" w:rsidP="002916E0">
      <w:pPr>
        <w:widowControl w:val="0"/>
        <w:tabs>
          <w:tab w:val="left" w:pos="142"/>
          <w:tab w:val="left" w:pos="284"/>
        </w:tabs>
        <w:autoSpaceDE w:val="0"/>
        <w:autoSpaceDN w:val="0"/>
        <w:adjustRightInd w:val="0"/>
        <w:ind w:firstLine="340"/>
        <w:jc w:val="center"/>
        <w:outlineLvl w:val="0"/>
        <w:rPr>
          <w:b/>
        </w:rPr>
      </w:pPr>
      <w:bookmarkStart w:id="0" w:name="sub_1001"/>
    </w:p>
    <w:p w:rsidR="002916E0" w:rsidRPr="00C24882" w:rsidRDefault="002916E0" w:rsidP="002916E0">
      <w:pPr>
        <w:widowControl w:val="0"/>
        <w:tabs>
          <w:tab w:val="left" w:pos="142"/>
          <w:tab w:val="left" w:pos="284"/>
        </w:tabs>
        <w:autoSpaceDE w:val="0"/>
        <w:autoSpaceDN w:val="0"/>
        <w:adjustRightInd w:val="0"/>
        <w:ind w:firstLine="340"/>
        <w:jc w:val="center"/>
        <w:outlineLvl w:val="0"/>
      </w:pPr>
    </w:p>
    <w:p w:rsidR="00C01222" w:rsidRPr="00984F3F" w:rsidRDefault="00C01222" w:rsidP="002916E0">
      <w:pPr>
        <w:widowControl w:val="0"/>
        <w:tabs>
          <w:tab w:val="left" w:pos="142"/>
          <w:tab w:val="left" w:pos="284"/>
        </w:tabs>
        <w:autoSpaceDE w:val="0"/>
        <w:autoSpaceDN w:val="0"/>
        <w:adjustRightInd w:val="0"/>
        <w:ind w:firstLine="340"/>
        <w:jc w:val="center"/>
        <w:outlineLvl w:val="0"/>
        <w:rPr>
          <w:b/>
          <w:bCs/>
        </w:rPr>
      </w:pPr>
      <w:r w:rsidRPr="00984F3F">
        <w:rPr>
          <w:b/>
          <w:bCs/>
        </w:rPr>
        <w:t>1. Общие положения</w:t>
      </w:r>
      <w:r w:rsidR="00671B0E" w:rsidRPr="00984F3F">
        <w:rPr>
          <w:b/>
          <w:bCs/>
        </w:rPr>
        <w:t xml:space="preserve">  </w:t>
      </w:r>
    </w:p>
    <w:bookmarkEnd w:id="0"/>
    <w:p w:rsidR="00C01222" w:rsidRPr="00984F3F" w:rsidRDefault="00C01222" w:rsidP="000B4A75">
      <w:pPr>
        <w:widowControl w:val="0"/>
        <w:tabs>
          <w:tab w:val="left" w:pos="142"/>
          <w:tab w:val="left" w:pos="284"/>
        </w:tabs>
        <w:autoSpaceDE w:val="0"/>
        <w:autoSpaceDN w:val="0"/>
        <w:adjustRightInd w:val="0"/>
        <w:ind w:firstLine="425"/>
        <w:jc w:val="both"/>
        <w:rPr>
          <w:b/>
        </w:rPr>
      </w:pPr>
    </w:p>
    <w:p w:rsidR="00887E05" w:rsidRPr="00984F3F" w:rsidRDefault="00887E05" w:rsidP="00887E05">
      <w:pPr>
        <w:pStyle w:val="ConsPlusNormal"/>
        <w:ind w:firstLine="540"/>
        <w:jc w:val="both"/>
        <w:rPr>
          <w:rFonts w:ascii="Times New Roman" w:hAnsi="Times New Roman" w:cs="Times New Roman"/>
          <w:sz w:val="24"/>
          <w:szCs w:val="24"/>
        </w:rPr>
      </w:pPr>
      <w:bookmarkStart w:id="1" w:name="sub_1011"/>
      <w:r w:rsidRPr="00984F3F">
        <w:rPr>
          <w:rFonts w:ascii="Times New Roman" w:hAnsi="Times New Roman" w:cs="Times New Roman"/>
          <w:sz w:val="24"/>
          <w:szCs w:val="24"/>
        </w:rPr>
        <w:t>1.1. Регламент устанавливает порядок и стандарт предоставления муниципальной услуги по предоставлению сведений, включенных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87E05" w:rsidRPr="00984F3F" w:rsidRDefault="00887E05" w:rsidP="00887E05">
      <w:pPr>
        <w:pStyle w:val="ConsPlusNormal"/>
        <w:ind w:firstLine="540"/>
        <w:jc w:val="both"/>
        <w:rPr>
          <w:rFonts w:ascii="Times New Roman" w:hAnsi="Times New Roman" w:cs="Times New Roman"/>
          <w:sz w:val="24"/>
          <w:szCs w:val="24"/>
        </w:rPr>
      </w:pPr>
      <w:bookmarkStart w:id="2" w:name="P52"/>
      <w:bookmarkEnd w:id="2"/>
      <w:r w:rsidRPr="00984F3F">
        <w:rPr>
          <w:rFonts w:ascii="Times New Roman" w:hAnsi="Times New Roman" w:cs="Times New Roman"/>
          <w:sz w:val="24"/>
          <w:szCs w:val="24"/>
        </w:rPr>
        <w:t>1.2. Заявителями, имеющими право на получение муниципальной услуги, (далее – заявитель) являются: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физические лица, не являющиеся индивидуальными предпринимателями и применяющие специальный налоговый режим «Налог на профессиональный доход» (далее – физические лица, применяющие специальный налоговый режим);</w:t>
      </w:r>
    </w:p>
    <w:p w:rsidR="00887E05" w:rsidRPr="00984F3F" w:rsidRDefault="00887E05" w:rsidP="00887E05">
      <w:pPr>
        <w:pStyle w:val="ConsPlusNormal"/>
        <w:ind w:firstLine="709"/>
        <w:jc w:val="both"/>
        <w:rPr>
          <w:rFonts w:ascii="Times New Roman" w:hAnsi="Times New Roman" w:cs="Times New Roman"/>
          <w:sz w:val="24"/>
          <w:szCs w:val="24"/>
        </w:rPr>
      </w:pPr>
      <w:r w:rsidRPr="00984F3F">
        <w:rPr>
          <w:rFonts w:ascii="Times New Roman" w:hAnsi="Times New Roman" w:cs="Times New Roman"/>
          <w:sz w:val="24"/>
          <w:szCs w:val="24"/>
        </w:rPr>
        <w:t xml:space="preserve">- юридические лица, являющиеся субъектами малого и среднего предпринимательства, сведения о которых внесены в единый реестр субъектов малого и среднего предпринимательства, а также </w:t>
      </w:r>
      <w:r w:rsidRPr="00984F3F">
        <w:rPr>
          <w:rFonts w:ascii="Times New Roman" w:hAnsi="Times New Roman" w:cs="Times New Roman"/>
          <w:bCs/>
          <w:sz w:val="24"/>
          <w:szCs w:val="24"/>
        </w:rPr>
        <w:t>организации, образующие инфраструктуру поддержки субъектов малого и среднего предпринимательства;</w:t>
      </w:r>
    </w:p>
    <w:p w:rsidR="00887E05" w:rsidRPr="00984F3F" w:rsidRDefault="00887E05" w:rsidP="00887E05">
      <w:pPr>
        <w:pStyle w:val="ConsPlusNormal"/>
        <w:ind w:firstLine="709"/>
        <w:rPr>
          <w:rFonts w:ascii="Times New Roman" w:hAnsi="Times New Roman" w:cs="Times New Roman"/>
          <w:sz w:val="24"/>
          <w:szCs w:val="24"/>
        </w:rPr>
      </w:pPr>
      <w:r w:rsidRPr="00984F3F">
        <w:rPr>
          <w:rFonts w:ascii="Times New Roman" w:hAnsi="Times New Roman" w:cs="Times New Roman"/>
          <w:sz w:val="24"/>
          <w:szCs w:val="24"/>
        </w:rPr>
        <w:t>- индивидуальные предприниматели, являющиеся субъектами малого и среднего предпринимательства, сведения о которых внесены в единый реестр субъектов малого и среднего предпринимательства.</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Представлять интересы заявителя имеют право:</w:t>
      </w:r>
    </w:p>
    <w:p w:rsidR="00887E05" w:rsidRPr="00984F3F" w:rsidRDefault="00887E05" w:rsidP="00887E05">
      <w:pPr>
        <w:pStyle w:val="ConsPlusNormal"/>
        <w:ind w:firstLine="709"/>
        <w:jc w:val="both"/>
        <w:rPr>
          <w:rFonts w:ascii="Times New Roman" w:hAnsi="Times New Roman" w:cs="Times New Roman"/>
          <w:sz w:val="24"/>
          <w:szCs w:val="24"/>
        </w:rPr>
      </w:pPr>
      <w:r w:rsidRPr="00984F3F">
        <w:rPr>
          <w:rFonts w:ascii="Times New Roman" w:hAnsi="Times New Roman" w:cs="Times New Roman"/>
          <w:sz w:val="24"/>
          <w:szCs w:val="24"/>
        </w:rPr>
        <w:t>от имени физических лиц:</w:t>
      </w:r>
    </w:p>
    <w:p w:rsidR="00887E05" w:rsidRPr="00984F3F" w:rsidRDefault="00887E05" w:rsidP="00887E05">
      <w:pPr>
        <w:pStyle w:val="ConsPlusNormal"/>
        <w:ind w:firstLine="709"/>
        <w:jc w:val="both"/>
        <w:rPr>
          <w:rFonts w:ascii="Times New Roman" w:hAnsi="Times New Roman" w:cs="Times New Roman"/>
          <w:sz w:val="24"/>
          <w:szCs w:val="24"/>
        </w:rPr>
      </w:pPr>
      <w:r w:rsidRPr="00984F3F">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от имени юридических лиц:</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 от имени индивидуальных предпринимателей:</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 xml:space="preserve">1.3. Информация о местах нахождения органа местного самоуправления (далее – ОМСУ, Администрация), предоставляющего муниципальную услугу, ОИВ/ОМСУ/организаций, </w:t>
      </w:r>
      <w:r w:rsidRPr="00984F3F">
        <w:rPr>
          <w:rFonts w:ascii="Times New Roman" w:hAnsi="Times New Roman" w:cs="Times New Roman"/>
          <w:sz w:val="24"/>
          <w:szCs w:val="24"/>
        </w:rPr>
        <w:lastRenderedPageBreak/>
        <w:t>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на сайте </w:t>
      </w:r>
      <w:r w:rsidR="00A75918" w:rsidRPr="00984F3F">
        <w:rPr>
          <w:rFonts w:ascii="Times New Roman" w:hAnsi="Times New Roman" w:cs="Times New Roman"/>
          <w:sz w:val="24"/>
          <w:szCs w:val="24"/>
        </w:rPr>
        <w:t xml:space="preserve">МО Иссадское сельское поселение Волховского муниципального района Ленинградской </w:t>
      </w:r>
      <w:proofErr w:type="gramStart"/>
      <w:r w:rsidR="00A75918" w:rsidRPr="00984F3F">
        <w:rPr>
          <w:rFonts w:ascii="Times New Roman" w:hAnsi="Times New Roman" w:cs="Times New Roman"/>
          <w:sz w:val="24"/>
          <w:szCs w:val="24"/>
        </w:rPr>
        <w:t xml:space="preserve">области </w:t>
      </w:r>
      <w:r w:rsidRPr="00984F3F">
        <w:rPr>
          <w:rFonts w:ascii="Times New Roman" w:hAnsi="Times New Roman" w:cs="Times New Roman"/>
          <w:sz w:val="24"/>
          <w:szCs w:val="24"/>
        </w:rPr>
        <w:t>;</w:t>
      </w:r>
      <w:proofErr w:type="gramEnd"/>
      <w:r w:rsidR="00A75918" w:rsidRPr="00984F3F">
        <w:rPr>
          <w:rFonts w:ascii="Times New Roman" w:hAnsi="Times New Roman" w:cs="Times New Roman"/>
          <w:sz w:val="24"/>
          <w:szCs w:val="24"/>
        </w:rPr>
        <w:t xml:space="preserve"> https://иссад.рф/</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rsidR="00841520" w:rsidRPr="00984F3F" w:rsidRDefault="00887E05" w:rsidP="00887E05">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984F3F">
        <w:rPr>
          <w:rFonts w:ascii="Times New Roman" w:hAnsi="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r w:rsidR="0007420A" w:rsidRPr="00984F3F">
        <w:rPr>
          <w:rFonts w:ascii="Times New Roman" w:hAnsi="Times New Roman"/>
          <w:sz w:val="24"/>
          <w:szCs w:val="24"/>
        </w:rPr>
        <w:t>).</w:t>
      </w:r>
    </w:p>
    <w:p w:rsidR="00DC4E59" w:rsidRPr="00984F3F" w:rsidRDefault="00DC4E59" w:rsidP="00331A0C">
      <w:pPr>
        <w:widowControl w:val="0"/>
        <w:tabs>
          <w:tab w:val="left" w:pos="142"/>
          <w:tab w:val="left" w:pos="284"/>
        </w:tabs>
        <w:autoSpaceDE w:val="0"/>
        <w:autoSpaceDN w:val="0"/>
        <w:adjustRightInd w:val="0"/>
        <w:ind w:firstLine="709"/>
        <w:jc w:val="both"/>
      </w:pPr>
    </w:p>
    <w:p w:rsidR="00FB12DB" w:rsidRPr="00984F3F" w:rsidRDefault="00FB12DB" w:rsidP="00FB12DB">
      <w:pPr>
        <w:widowControl w:val="0"/>
        <w:tabs>
          <w:tab w:val="left" w:pos="142"/>
          <w:tab w:val="left" w:pos="284"/>
        </w:tabs>
        <w:autoSpaceDE w:val="0"/>
        <w:autoSpaceDN w:val="0"/>
        <w:adjustRightInd w:val="0"/>
        <w:ind w:firstLine="709"/>
        <w:jc w:val="both"/>
      </w:pPr>
      <w:r w:rsidRPr="00984F3F">
        <w:t>2. С</w:t>
      </w:r>
      <w:r w:rsidRPr="00984F3F">
        <w:rPr>
          <w:b/>
        </w:rPr>
        <w:t>тандарт предоставления муниципальной услуги</w:t>
      </w:r>
    </w:p>
    <w:p w:rsidR="00FB12DB" w:rsidRPr="00984F3F" w:rsidRDefault="00FB12DB" w:rsidP="00FB12DB">
      <w:pPr>
        <w:widowControl w:val="0"/>
        <w:tabs>
          <w:tab w:val="left" w:pos="142"/>
          <w:tab w:val="left" w:pos="284"/>
        </w:tabs>
        <w:autoSpaceDE w:val="0"/>
        <w:autoSpaceDN w:val="0"/>
        <w:adjustRightInd w:val="0"/>
        <w:ind w:firstLine="709"/>
        <w:jc w:val="both"/>
      </w:pPr>
    </w:p>
    <w:bookmarkEnd w:id="1"/>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2.1. Полное наименование муниципальной услуги: </w:t>
      </w:r>
      <w:r w:rsidRPr="00984F3F">
        <w:rPr>
          <w:rFonts w:ascii="Times New Roman" w:hAnsi="Times New Roman" w:cs="Times New Roman"/>
          <w:bCs/>
          <w:sz w:val="24"/>
          <w:szCs w:val="24"/>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984F3F">
        <w:rPr>
          <w:rFonts w:ascii="Times New Roman" w:hAnsi="Times New Roman" w:cs="Times New Roman"/>
          <w:sz w:val="24"/>
          <w:szCs w:val="24"/>
        </w:rPr>
        <w:t>.</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Сокращенное наименование муниципальной услуги: </w:t>
      </w:r>
      <w:r w:rsidRPr="00984F3F">
        <w:rPr>
          <w:rFonts w:ascii="Times New Roman" w:hAnsi="Times New Roman" w:cs="Times New Roman"/>
          <w:bCs/>
          <w:sz w:val="24"/>
          <w:szCs w:val="24"/>
        </w:rPr>
        <w:t>«Предоставление сведений об объектах имущества, включенных в перечень муниципального имущества,</w:t>
      </w:r>
      <w:r w:rsidRPr="00984F3F">
        <w:rPr>
          <w:rFonts w:ascii="Times New Roman" w:eastAsiaTheme="minorHAnsi" w:hAnsi="Times New Roman" w:cs="Times New Roman"/>
          <w:bCs/>
          <w:sz w:val="24"/>
          <w:szCs w:val="24"/>
          <w:lang w:eastAsia="en-US"/>
        </w:rPr>
        <w:t xml:space="preserve"> </w:t>
      </w:r>
      <w:r w:rsidRPr="00984F3F">
        <w:rPr>
          <w:rFonts w:ascii="Times New Roman" w:hAnsi="Times New Roman" w:cs="Times New Roman"/>
          <w:bCs/>
          <w:sz w:val="24"/>
          <w:szCs w:val="24"/>
        </w:rPr>
        <w:t>предназначенного для предоставления</w:t>
      </w:r>
      <w:r w:rsidRPr="00984F3F">
        <w:rPr>
          <w:rFonts w:ascii="Times New Roman" w:eastAsiaTheme="minorHAnsi" w:hAnsi="Times New Roman" w:cs="Times New Roman"/>
          <w:bCs/>
          <w:sz w:val="24"/>
          <w:szCs w:val="24"/>
          <w:lang w:eastAsia="en-US"/>
        </w:rPr>
        <w:t xml:space="preserve"> </w:t>
      </w:r>
      <w:r w:rsidRPr="00984F3F">
        <w:rPr>
          <w:rFonts w:ascii="Times New Roman" w:hAnsi="Times New Roman" w:cs="Times New Roman"/>
          <w:bCs/>
          <w:sz w:val="24"/>
          <w:szCs w:val="24"/>
        </w:rPr>
        <w:t>субъектам малого и среднего предпринимательства»</w:t>
      </w:r>
      <w:r w:rsidRPr="00984F3F">
        <w:rPr>
          <w:rFonts w:ascii="Times New Roman" w:hAnsi="Times New Roman" w:cs="Times New Roman"/>
          <w:sz w:val="24"/>
          <w:szCs w:val="24"/>
        </w:rPr>
        <w:t>.</w:t>
      </w:r>
    </w:p>
    <w:p w:rsidR="00051886"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2.2. Муниципальную услугу предоставляет:</w:t>
      </w:r>
      <w:r w:rsidR="00051886" w:rsidRPr="00984F3F">
        <w:rPr>
          <w:rFonts w:ascii="Times New Roman" w:hAnsi="Times New Roman" w:cs="Times New Roman"/>
          <w:sz w:val="24"/>
          <w:szCs w:val="24"/>
        </w:rPr>
        <w:t xml:space="preserve"> администрация МО Иссадское сельское поселение Волховского муниципального района Ленинградской области</w:t>
      </w:r>
      <w:r w:rsidRPr="00984F3F">
        <w:rPr>
          <w:rFonts w:ascii="Times New Roman" w:hAnsi="Times New Roman" w:cs="Times New Roman"/>
          <w:sz w:val="24"/>
          <w:szCs w:val="24"/>
        </w:rPr>
        <w:t xml:space="preserve"> </w:t>
      </w:r>
      <w:r w:rsidR="00051886" w:rsidRPr="00984F3F">
        <w:rPr>
          <w:rFonts w:ascii="Times New Roman" w:hAnsi="Times New Roman" w:cs="Times New Roman"/>
          <w:sz w:val="24"/>
          <w:szCs w:val="24"/>
        </w:rPr>
        <w:t>(далее – Администрация)</w:t>
      </w:r>
    </w:p>
    <w:p w:rsidR="00887E05" w:rsidRPr="00984F3F" w:rsidRDefault="00887E05" w:rsidP="00887E05">
      <w:pPr>
        <w:pStyle w:val="ConsPlusNormal"/>
        <w:ind w:firstLine="540"/>
        <w:jc w:val="both"/>
        <w:rPr>
          <w:rFonts w:ascii="Times New Roman" w:hAnsi="Times New Roman" w:cs="Times New Roman"/>
          <w:bCs/>
          <w:sz w:val="24"/>
          <w:szCs w:val="24"/>
        </w:rPr>
      </w:pPr>
      <w:r w:rsidRPr="00984F3F">
        <w:rPr>
          <w:rFonts w:ascii="Times New Roman" w:hAnsi="Times New Roman" w:cs="Times New Roman"/>
          <w:bCs/>
          <w:sz w:val="24"/>
          <w:szCs w:val="24"/>
        </w:rPr>
        <w:t>В предоставлении муниципальной услуги участвует</w:t>
      </w:r>
      <w:r w:rsidRPr="00984F3F">
        <w:rPr>
          <w:rFonts w:ascii="Times New Roman" w:hAnsi="Times New Roman" w:cs="Times New Roman"/>
          <w:sz w:val="24"/>
          <w:szCs w:val="24"/>
        </w:rPr>
        <w:t xml:space="preserve"> </w:t>
      </w:r>
      <w:r w:rsidRPr="00984F3F">
        <w:rPr>
          <w:rFonts w:ascii="Times New Roman" w:hAnsi="Times New Roman" w:cs="Times New Roman"/>
          <w:bCs/>
          <w:sz w:val="24"/>
          <w:szCs w:val="24"/>
        </w:rPr>
        <w:t>ГБУ ЛО «МФЦ».</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Заявление на получение муниципальной услуги с комплектом документов принимается: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1) при личной явке:</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в </w:t>
      </w:r>
      <w:r w:rsidR="00051886" w:rsidRPr="00984F3F">
        <w:rPr>
          <w:rFonts w:ascii="Times New Roman" w:hAnsi="Times New Roman" w:cs="Times New Roman"/>
          <w:sz w:val="24"/>
          <w:szCs w:val="24"/>
        </w:rPr>
        <w:t>Администрацию</w:t>
      </w:r>
      <w:r w:rsidRPr="00984F3F">
        <w:rPr>
          <w:rFonts w:ascii="Times New Roman" w:hAnsi="Times New Roman" w:cs="Times New Roman"/>
          <w:sz w:val="24"/>
          <w:szCs w:val="24"/>
        </w:rPr>
        <w:t>;</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в филиалах, отделах, удаленных рабочих местах ГБУ ЛО «МФЦ»;</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 без личной явки: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почтовым отправлением в </w:t>
      </w:r>
      <w:r w:rsidR="00051886" w:rsidRPr="00984F3F">
        <w:rPr>
          <w:rFonts w:ascii="Times New Roman" w:hAnsi="Times New Roman" w:cs="Times New Roman"/>
          <w:sz w:val="24"/>
          <w:szCs w:val="24"/>
        </w:rPr>
        <w:t>Администрацию</w:t>
      </w:r>
      <w:r w:rsidRPr="00984F3F">
        <w:rPr>
          <w:rFonts w:ascii="Times New Roman" w:hAnsi="Times New Roman" w:cs="Times New Roman"/>
          <w:sz w:val="24"/>
          <w:szCs w:val="24"/>
        </w:rPr>
        <w:t>;</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в электронной форме через личный кабинет заявителя на ПГУ ЛО/ЕПГУ;</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в электронной форме через сайт </w:t>
      </w:r>
      <w:r w:rsidR="00051886" w:rsidRPr="00984F3F">
        <w:rPr>
          <w:rFonts w:ascii="Times New Roman" w:hAnsi="Times New Roman" w:cs="Times New Roman"/>
          <w:sz w:val="24"/>
          <w:szCs w:val="24"/>
        </w:rPr>
        <w:t>Администрации</w:t>
      </w:r>
      <w:r w:rsidRPr="00984F3F">
        <w:rPr>
          <w:rFonts w:ascii="Times New Roman" w:hAnsi="Times New Roman" w:cs="Times New Roman"/>
          <w:sz w:val="24"/>
          <w:szCs w:val="24"/>
        </w:rPr>
        <w:t xml:space="preserve"> (при технической реализации).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1) посредством ПГУ ЛО/ЕПГУ - в </w:t>
      </w:r>
      <w:r w:rsidR="00051886" w:rsidRPr="00984F3F">
        <w:rPr>
          <w:rFonts w:ascii="Times New Roman" w:hAnsi="Times New Roman" w:cs="Times New Roman"/>
          <w:sz w:val="24"/>
          <w:szCs w:val="24"/>
        </w:rPr>
        <w:t>Администрацию</w:t>
      </w:r>
      <w:r w:rsidRPr="00984F3F">
        <w:rPr>
          <w:rFonts w:ascii="Times New Roman" w:hAnsi="Times New Roman" w:cs="Times New Roman"/>
          <w:sz w:val="24"/>
          <w:szCs w:val="24"/>
        </w:rPr>
        <w:t>, в МФЦ (при технической реализации);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 по телефону - в</w:t>
      </w:r>
      <w:r w:rsidR="00051886" w:rsidRPr="00984F3F">
        <w:rPr>
          <w:rFonts w:ascii="Times New Roman" w:hAnsi="Times New Roman" w:cs="Times New Roman"/>
          <w:sz w:val="24"/>
          <w:szCs w:val="24"/>
        </w:rPr>
        <w:t xml:space="preserve"> Администрацию</w:t>
      </w:r>
      <w:r w:rsidRPr="00984F3F">
        <w:rPr>
          <w:rFonts w:ascii="Times New Roman" w:hAnsi="Times New Roman" w:cs="Times New Roman"/>
          <w:sz w:val="24"/>
          <w:szCs w:val="24"/>
        </w:rPr>
        <w:t>, в МФЦ;</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3) посредством сайта ОМСУ - в </w:t>
      </w:r>
      <w:r w:rsidR="00051886" w:rsidRPr="00984F3F">
        <w:rPr>
          <w:rFonts w:ascii="Times New Roman" w:hAnsi="Times New Roman" w:cs="Times New Roman"/>
          <w:sz w:val="24"/>
          <w:szCs w:val="24"/>
        </w:rPr>
        <w:t>Администрацию</w:t>
      </w:r>
      <w:r w:rsidRPr="00984F3F">
        <w:rPr>
          <w:rFonts w:ascii="Times New Roman" w:hAnsi="Times New Roman" w:cs="Times New Roman"/>
          <w:sz w:val="24"/>
          <w:szCs w:val="24"/>
        </w:rPr>
        <w:t>.</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Для записи заявитель выбирает любую свободную для приема дату и время в пределах установленного в </w:t>
      </w:r>
      <w:r w:rsidR="00051886" w:rsidRPr="00984F3F">
        <w:rPr>
          <w:rFonts w:ascii="Times New Roman" w:hAnsi="Times New Roman" w:cs="Times New Roman"/>
          <w:sz w:val="24"/>
          <w:szCs w:val="24"/>
        </w:rPr>
        <w:t xml:space="preserve">Администрации </w:t>
      </w:r>
      <w:r w:rsidRPr="00984F3F">
        <w:rPr>
          <w:rFonts w:ascii="Times New Roman" w:hAnsi="Times New Roman" w:cs="Times New Roman"/>
          <w:sz w:val="24"/>
          <w:szCs w:val="24"/>
        </w:rPr>
        <w:t>или МФЦ графика приема заявителей.</w:t>
      </w:r>
    </w:p>
    <w:p w:rsidR="00887E05" w:rsidRPr="00984F3F" w:rsidRDefault="00887E05" w:rsidP="00887E05">
      <w:pPr>
        <w:pStyle w:val="ConsPlusNormal"/>
        <w:ind w:firstLine="540"/>
        <w:jc w:val="both"/>
        <w:rPr>
          <w:rFonts w:ascii="Times New Roman" w:hAnsi="Times New Roman" w:cs="Times New Roman"/>
          <w:bCs/>
          <w:sz w:val="24"/>
          <w:szCs w:val="24"/>
        </w:rPr>
      </w:pPr>
      <w:r w:rsidRPr="00984F3F">
        <w:rPr>
          <w:rFonts w:ascii="Times New Roman" w:hAnsi="Times New Roman" w:cs="Times New Roman"/>
          <w:bCs/>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w:t>
      </w:r>
      <w:r w:rsidRPr="00984F3F">
        <w:rPr>
          <w:rFonts w:ascii="Times New Roman" w:hAnsi="Times New Roman" w:cs="Times New Roman"/>
          <w:bCs/>
          <w:sz w:val="24"/>
          <w:szCs w:val="24"/>
        </w:rPr>
        <w:lastRenderedPageBreak/>
        <w:t xml:space="preserve">предусмотренных </w:t>
      </w:r>
      <w:hyperlink r:id="rId11" w:history="1">
        <w:r w:rsidRPr="00984F3F">
          <w:rPr>
            <w:rStyle w:val="af5"/>
            <w:rFonts w:ascii="Times New Roman" w:hAnsi="Times New Roman" w:cs="Times New Roman"/>
            <w:bCs/>
            <w:sz w:val="24"/>
            <w:szCs w:val="24"/>
          </w:rPr>
          <w:t>частью 18 статьи 14.1</w:t>
        </w:r>
      </w:hyperlink>
      <w:r w:rsidRPr="00984F3F">
        <w:rPr>
          <w:rFonts w:ascii="Times New Roman" w:hAnsi="Times New Roman" w:cs="Times New Roman"/>
          <w:bCs/>
          <w:sz w:val="24"/>
          <w:szCs w:val="24"/>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887E05" w:rsidRPr="00984F3F" w:rsidRDefault="00887E05" w:rsidP="00887E05">
      <w:pPr>
        <w:pStyle w:val="ConsPlusNormal"/>
        <w:ind w:firstLine="540"/>
        <w:jc w:val="both"/>
        <w:rPr>
          <w:rFonts w:ascii="Times New Roman" w:hAnsi="Times New Roman" w:cs="Times New Roman"/>
          <w:bCs/>
          <w:sz w:val="24"/>
          <w:szCs w:val="24"/>
        </w:rPr>
      </w:pPr>
      <w:r w:rsidRPr="00984F3F">
        <w:rPr>
          <w:rFonts w:ascii="Times New Roman" w:hAnsi="Times New Roman" w:cs="Times New Roman"/>
          <w:bCs/>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rsidR="00887E05" w:rsidRPr="00984F3F" w:rsidRDefault="00887E05" w:rsidP="00887E05">
      <w:pPr>
        <w:pStyle w:val="ConsPlusNormal"/>
        <w:ind w:firstLine="540"/>
        <w:jc w:val="both"/>
        <w:rPr>
          <w:rFonts w:ascii="Times New Roman" w:hAnsi="Times New Roman" w:cs="Times New Roman"/>
          <w:bCs/>
          <w:sz w:val="24"/>
          <w:szCs w:val="24"/>
        </w:rPr>
      </w:pPr>
      <w:r w:rsidRPr="00984F3F">
        <w:rPr>
          <w:rFonts w:ascii="Times New Roman" w:hAnsi="Times New Roman" w:cs="Times New Roman"/>
          <w:bCs/>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87E05" w:rsidRPr="00984F3F" w:rsidRDefault="00887E05" w:rsidP="00887E05">
      <w:pPr>
        <w:pStyle w:val="ConsPlusNormal"/>
        <w:ind w:firstLine="540"/>
        <w:jc w:val="both"/>
        <w:rPr>
          <w:rFonts w:ascii="Times New Roman" w:hAnsi="Times New Roman" w:cs="Times New Roman"/>
          <w:bCs/>
          <w:sz w:val="24"/>
          <w:szCs w:val="24"/>
        </w:rPr>
      </w:pPr>
      <w:r w:rsidRPr="00984F3F">
        <w:rPr>
          <w:rFonts w:ascii="Times New Roman" w:hAnsi="Times New Roman" w:cs="Times New Roman"/>
          <w:bCs/>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2.3. Результатом предоставления муниципальной услуги является: </w:t>
      </w:r>
    </w:p>
    <w:p w:rsidR="00887E05" w:rsidRPr="00984F3F" w:rsidRDefault="00887E05" w:rsidP="00887E05">
      <w:pPr>
        <w:pStyle w:val="ConsPlusNormal"/>
        <w:ind w:firstLine="709"/>
        <w:jc w:val="both"/>
        <w:rPr>
          <w:rFonts w:ascii="Times New Roman" w:hAnsi="Times New Roman" w:cs="Times New Roman"/>
          <w:sz w:val="24"/>
          <w:szCs w:val="24"/>
        </w:rPr>
      </w:pPr>
      <w:r w:rsidRPr="00984F3F">
        <w:rPr>
          <w:rFonts w:ascii="Times New Roman" w:hAnsi="Times New Roman" w:cs="Times New Roman"/>
          <w:sz w:val="24"/>
          <w:szCs w:val="24"/>
        </w:rPr>
        <w:t xml:space="preserve">- подготовка сведений (письма) об объектах имущества, включенных Перечень муниципального имущества </w:t>
      </w:r>
      <w:r w:rsidR="00051886" w:rsidRPr="00984F3F">
        <w:rPr>
          <w:rFonts w:ascii="Times New Roman" w:hAnsi="Times New Roman" w:cs="Times New Roman"/>
          <w:sz w:val="24"/>
          <w:szCs w:val="24"/>
        </w:rPr>
        <w:t>Администрации</w:t>
      </w:r>
      <w:r w:rsidRPr="00984F3F">
        <w:rPr>
          <w:rFonts w:ascii="Times New Roman" w:hAnsi="Times New Roman" w:cs="Times New Roman"/>
          <w:sz w:val="24"/>
          <w:szCs w:val="24"/>
        </w:rPr>
        <w:t xml:space="preserve">,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используемого в целях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w:t>
      </w:r>
    </w:p>
    <w:p w:rsidR="00887E05" w:rsidRPr="00984F3F" w:rsidRDefault="00887E05" w:rsidP="00887E05">
      <w:pPr>
        <w:pStyle w:val="ConsPlusNormal"/>
        <w:ind w:firstLine="709"/>
        <w:jc w:val="both"/>
        <w:rPr>
          <w:rFonts w:ascii="Times New Roman" w:hAnsi="Times New Roman" w:cs="Times New Roman"/>
          <w:sz w:val="24"/>
          <w:szCs w:val="24"/>
        </w:rPr>
      </w:pPr>
      <w:r w:rsidRPr="00984F3F">
        <w:rPr>
          <w:rFonts w:ascii="Times New Roman" w:hAnsi="Times New Roman" w:cs="Times New Roman"/>
          <w:sz w:val="24"/>
          <w:szCs w:val="24"/>
        </w:rPr>
        <w:t>- решение об отказе в предоставлении муниципальной услуги (приложение 2 к настоящему административному регламенту).</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1) при личной явке:</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в </w:t>
      </w:r>
      <w:r w:rsidR="00051886" w:rsidRPr="00984F3F">
        <w:rPr>
          <w:rFonts w:ascii="Times New Roman" w:hAnsi="Times New Roman" w:cs="Times New Roman"/>
          <w:sz w:val="24"/>
          <w:szCs w:val="24"/>
        </w:rPr>
        <w:t>Администрацию</w:t>
      </w:r>
      <w:r w:rsidRPr="00984F3F">
        <w:rPr>
          <w:rFonts w:ascii="Times New Roman" w:hAnsi="Times New Roman" w:cs="Times New Roman"/>
          <w:sz w:val="24"/>
          <w:szCs w:val="24"/>
        </w:rPr>
        <w:t>;</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в филиалах, отделах, удаленных рабочих местах ГБУ ЛО «МФЦ»;</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 без личной явки: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почтовым отправлением;</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на адрес электронной почты;</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в электронной форме через личный кабинет заявителя на ПГУ ЛО/ЕПГУ;</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в электронной форме через сайт </w:t>
      </w:r>
      <w:r w:rsidR="00051886" w:rsidRPr="00984F3F">
        <w:rPr>
          <w:rFonts w:ascii="Times New Roman" w:hAnsi="Times New Roman" w:cs="Times New Roman"/>
          <w:sz w:val="24"/>
          <w:szCs w:val="24"/>
        </w:rPr>
        <w:t>Администрации</w:t>
      </w:r>
      <w:r w:rsidRPr="00984F3F">
        <w:rPr>
          <w:rFonts w:ascii="Times New Roman" w:hAnsi="Times New Roman" w:cs="Times New Roman"/>
          <w:sz w:val="24"/>
          <w:szCs w:val="24"/>
        </w:rPr>
        <w:t xml:space="preserve"> (при технической реализации).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2.4. Срок предоставления муниципальной услуги составляет не более 5 рабочих дней со дня </w:t>
      </w:r>
      <w:proofErr w:type="gramStart"/>
      <w:r w:rsidRPr="00984F3F">
        <w:rPr>
          <w:rFonts w:ascii="Times New Roman" w:hAnsi="Times New Roman" w:cs="Times New Roman"/>
          <w:sz w:val="24"/>
          <w:szCs w:val="24"/>
        </w:rPr>
        <w:t>поступления  заявления</w:t>
      </w:r>
      <w:proofErr w:type="gramEnd"/>
      <w:r w:rsidRPr="00984F3F">
        <w:rPr>
          <w:rFonts w:ascii="Times New Roman" w:hAnsi="Times New Roman" w:cs="Times New Roman"/>
          <w:sz w:val="24"/>
          <w:szCs w:val="24"/>
        </w:rPr>
        <w:t xml:space="preserve"> в </w:t>
      </w:r>
      <w:r w:rsidR="00051886" w:rsidRPr="00984F3F">
        <w:rPr>
          <w:rFonts w:ascii="Times New Roman" w:hAnsi="Times New Roman" w:cs="Times New Roman"/>
          <w:sz w:val="24"/>
          <w:szCs w:val="24"/>
        </w:rPr>
        <w:t>Администрации</w:t>
      </w:r>
      <w:r w:rsidRPr="00984F3F">
        <w:rPr>
          <w:rFonts w:ascii="Times New Roman" w:hAnsi="Times New Roman" w:cs="Times New Roman"/>
          <w:sz w:val="24"/>
          <w:szCs w:val="24"/>
        </w:rPr>
        <w:t xml:space="preserve">  </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2.5. Правовые основания для предоставления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1) Конституция Российской Федерации от 12 декабря 1993 года;</w:t>
      </w:r>
    </w:p>
    <w:p w:rsidR="00887E05" w:rsidRPr="00984F3F" w:rsidRDefault="00051886"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w:t>
      </w:r>
      <w:r w:rsidR="00887E05" w:rsidRPr="00984F3F">
        <w:rPr>
          <w:rFonts w:ascii="Times New Roman" w:hAnsi="Times New Roman" w:cs="Times New Roman"/>
          <w:sz w:val="24"/>
          <w:szCs w:val="24"/>
        </w:rPr>
        <w:t>) Федеральный закон от 9 февраля 2009 года № 8-ФЗ «Об обеспечении доступа к информации о деятельности государственных органов и органов местного самоуправления»;</w:t>
      </w:r>
    </w:p>
    <w:p w:rsidR="00887E05" w:rsidRPr="00984F3F" w:rsidRDefault="00051886"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3</w:t>
      </w:r>
      <w:r w:rsidR="00887E05" w:rsidRPr="00984F3F">
        <w:rPr>
          <w:rFonts w:ascii="Times New Roman" w:hAnsi="Times New Roman" w:cs="Times New Roman"/>
          <w:sz w:val="24"/>
          <w:szCs w:val="24"/>
        </w:rPr>
        <w:t>) Федеральный закон</w:t>
      </w:r>
      <w:r w:rsidR="00887E05" w:rsidRPr="00984F3F">
        <w:rPr>
          <w:rFonts w:ascii="Times New Roman" w:hAnsi="Times New Roman" w:cs="Times New Roman"/>
          <w:bCs/>
          <w:sz w:val="24"/>
          <w:szCs w:val="24"/>
        </w:rPr>
        <w:t xml:space="preserve"> от 24.07.2007 № 209-ФЗ «О развитии малого и среднего предпринимательства в Российской Федерации»;</w:t>
      </w:r>
    </w:p>
    <w:p w:rsidR="00887E05" w:rsidRPr="00984F3F" w:rsidRDefault="00051886" w:rsidP="00887E05">
      <w:pPr>
        <w:pStyle w:val="ConsPlusNormal"/>
        <w:ind w:firstLine="567"/>
        <w:jc w:val="both"/>
        <w:rPr>
          <w:rFonts w:ascii="Times New Roman" w:hAnsi="Times New Roman" w:cs="Times New Roman"/>
          <w:bCs/>
          <w:sz w:val="24"/>
          <w:szCs w:val="24"/>
        </w:rPr>
      </w:pPr>
      <w:r w:rsidRPr="00984F3F">
        <w:rPr>
          <w:rFonts w:ascii="Times New Roman" w:hAnsi="Times New Roman" w:cs="Times New Roman"/>
          <w:sz w:val="24"/>
          <w:szCs w:val="24"/>
        </w:rPr>
        <w:t>4</w:t>
      </w:r>
      <w:r w:rsidR="00887E05" w:rsidRPr="00984F3F">
        <w:rPr>
          <w:rFonts w:ascii="Times New Roman" w:hAnsi="Times New Roman" w:cs="Times New Roman"/>
          <w:sz w:val="24"/>
          <w:szCs w:val="24"/>
        </w:rPr>
        <w:t xml:space="preserve">) </w:t>
      </w:r>
      <w:r w:rsidR="00887E05" w:rsidRPr="00984F3F">
        <w:rPr>
          <w:rFonts w:ascii="Times New Roman" w:hAnsi="Times New Roman" w:cs="Times New Roman"/>
          <w:bCs/>
          <w:sz w:val="24"/>
          <w:szCs w:val="24"/>
        </w:rPr>
        <w:t>Федеральный закон от 27 июля 2006 года № 149-ФЗ «Об информации, информационных технологиях и о защите информации»;</w:t>
      </w:r>
    </w:p>
    <w:p w:rsidR="00887E05" w:rsidRPr="00984F3F" w:rsidRDefault="00051886" w:rsidP="00887E05">
      <w:pPr>
        <w:pStyle w:val="ConsPlusNormal"/>
        <w:ind w:firstLine="540"/>
        <w:jc w:val="both"/>
        <w:rPr>
          <w:rFonts w:ascii="Times New Roman" w:hAnsi="Times New Roman" w:cs="Times New Roman"/>
          <w:bCs/>
          <w:sz w:val="24"/>
          <w:szCs w:val="24"/>
        </w:rPr>
      </w:pPr>
      <w:r w:rsidRPr="00984F3F">
        <w:rPr>
          <w:rFonts w:ascii="Times New Roman" w:hAnsi="Times New Roman" w:cs="Times New Roman"/>
          <w:bCs/>
          <w:sz w:val="24"/>
          <w:szCs w:val="24"/>
        </w:rPr>
        <w:t>5</w:t>
      </w:r>
      <w:r w:rsidR="00887E05" w:rsidRPr="00984F3F">
        <w:rPr>
          <w:rFonts w:ascii="Times New Roman" w:hAnsi="Times New Roman" w:cs="Times New Roman"/>
          <w:bCs/>
          <w:sz w:val="24"/>
          <w:szCs w:val="24"/>
        </w:rPr>
        <w:t xml:space="preserve">) </w:t>
      </w:r>
      <w:r w:rsidR="00887E05" w:rsidRPr="00984F3F">
        <w:rPr>
          <w:rFonts w:ascii="Times New Roman" w:hAnsi="Times New Roman" w:cs="Times New Roman"/>
          <w:sz w:val="24"/>
          <w:szCs w:val="24"/>
        </w:rPr>
        <w:t>нормативные правовые акты органов местного самоуправления.</w:t>
      </w:r>
    </w:p>
    <w:p w:rsidR="00887E05" w:rsidRPr="00984F3F" w:rsidRDefault="00887E05" w:rsidP="00887E05">
      <w:pPr>
        <w:pStyle w:val="ConsPlusNormal"/>
        <w:ind w:firstLine="540"/>
        <w:jc w:val="both"/>
        <w:rPr>
          <w:rFonts w:ascii="Times New Roman" w:hAnsi="Times New Roman" w:cs="Times New Roman"/>
          <w:sz w:val="24"/>
          <w:szCs w:val="24"/>
        </w:rPr>
      </w:pPr>
      <w:bookmarkStart w:id="3" w:name="P167"/>
      <w:bookmarkEnd w:id="3"/>
      <w:r w:rsidRPr="00984F3F">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1) </w:t>
      </w:r>
      <w:hyperlink w:anchor="P612" w:history="1">
        <w:r w:rsidRPr="00984F3F">
          <w:rPr>
            <w:rFonts w:ascii="Times New Roman" w:hAnsi="Times New Roman" w:cs="Times New Roman"/>
            <w:sz w:val="24"/>
            <w:szCs w:val="24"/>
          </w:rPr>
          <w:t>заявление</w:t>
        </w:r>
      </w:hyperlink>
      <w:r w:rsidRPr="00984F3F">
        <w:rPr>
          <w:rFonts w:ascii="Times New Roman" w:hAnsi="Times New Roman" w:cs="Times New Roman"/>
          <w:sz w:val="24"/>
          <w:szCs w:val="24"/>
        </w:rPr>
        <w:t xml:space="preserve"> о предоставлении услуги в соответствии с приложением №</w:t>
      </w:r>
      <w:r w:rsidR="00051886" w:rsidRPr="00984F3F">
        <w:rPr>
          <w:rFonts w:ascii="Times New Roman" w:hAnsi="Times New Roman" w:cs="Times New Roman"/>
          <w:sz w:val="24"/>
          <w:szCs w:val="24"/>
        </w:rPr>
        <w:t xml:space="preserve"> </w:t>
      </w:r>
      <w:r w:rsidRPr="00984F3F">
        <w:rPr>
          <w:rFonts w:ascii="Times New Roman" w:hAnsi="Times New Roman" w:cs="Times New Roman"/>
          <w:sz w:val="24"/>
          <w:szCs w:val="24"/>
        </w:rPr>
        <w:t>1;</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В заявлении указываются:</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1. фамилия, имя, отчество (при наличии) индивидуального предпринимателя либо физического лица, применяющего специальный налоговый режим, и его</w:t>
      </w:r>
      <w:r w:rsidRPr="00984F3F">
        <w:rPr>
          <w:rFonts w:ascii="Times New Roman" w:eastAsiaTheme="minorHAnsi" w:hAnsi="Times New Roman" w:cs="Times New Roman"/>
          <w:sz w:val="24"/>
          <w:szCs w:val="24"/>
          <w:lang w:eastAsia="en-US"/>
        </w:rPr>
        <w:t xml:space="preserve"> </w:t>
      </w:r>
      <w:r w:rsidRPr="00984F3F">
        <w:rPr>
          <w:rFonts w:ascii="Times New Roman" w:hAnsi="Times New Roman" w:cs="Times New Roman"/>
          <w:sz w:val="24"/>
          <w:szCs w:val="24"/>
        </w:rPr>
        <w:t xml:space="preserve">место жительства или </w:t>
      </w:r>
      <w:r w:rsidRPr="00984F3F">
        <w:rPr>
          <w:rFonts w:ascii="Times New Roman" w:hAnsi="Times New Roman" w:cs="Times New Roman"/>
          <w:sz w:val="24"/>
          <w:szCs w:val="24"/>
        </w:rPr>
        <w:lastRenderedPageBreak/>
        <w:t>полное наименование юридического лица, фамилия, имя, отчество (при наличии) руководителя, его</w:t>
      </w:r>
      <w:r w:rsidRPr="00984F3F">
        <w:rPr>
          <w:rFonts w:ascii="Times New Roman" w:eastAsiaTheme="minorHAnsi" w:hAnsi="Times New Roman" w:cs="Times New Roman"/>
          <w:sz w:val="24"/>
          <w:szCs w:val="24"/>
          <w:lang w:eastAsia="en-US"/>
        </w:rPr>
        <w:t xml:space="preserve"> </w:t>
      </w:r>
      <w:r w:rsidRPr="00984F3F">
        <w:rPr>
          <w:rFonts w:ascii="Times New Roman" w:hAnsi="Times New Roman" w:cs="Times New Roman"/>
          <w:sz w:val="24"/>
          <w:szCs w:val="24"/>
        </w:rPr>
        <w:t>место нахождения;</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2. реквизиты документа, удостоверяющего личность заявителя или представителя заявителя;</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3. реквизиты документа, подтверждающего полномочия представителя заявителя;</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 xml:space="preserve">4. почтовый адрес, адрес электронной почты, номера телефонов (факсов) для обратной связи; </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5. способ получения результатов услуги;</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6. подпись заявителя или уполномоченного представителя;</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7. дата составления заявления.</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 xml:space="preserve">Заявление заполняется при помощи технических средств или от руки разборчиво (печатными буквами). При обращении в </w:t>
      </w:r>
      <w:r w:rsidR="00051886" w:rsidRPr="00984F3F">
        <w:rPr>
          <w:rFonts w:ascii="Times New Roman" w:hAnsi="Times New Roman" w:cs="Times New Roman"/>
          <w:sz w:val="24"/>
          <w:szCs w:val="24"/>
        </w:rPr>
        <w:t>Администрацию</w:t>
      </w:r>
      <w:r w:rsidRPr="00984F3F">
        <w:rPr>
          <w:rFonts w:ascii="Times New Roman" w:hAnsi="Times New Roman" w:cs="Times New Roman"/>
          <w:sz w:val="24"/>
          <w:szCs w:val="24"/>
        </w:rPr>
        <w:t xml:space="preserve"> заявление заполняется заявителем собственноручно, при обращении в ГБУ ЛО «МФЦ» заявление заполняется специалистом ГБУ ЛО «МФЦ».</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Не допускается исправление ошибок путем зачеркивания или с помощью корректирующих средств.</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Бланк заявления заявитель может получить у должностного лица ОМСУ. Заявитель вправе заполнить и распечатать бланк заявления на официальных сайтах ОМСУ.</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 xml:space="preserve">при обращении в </w:t>
      </w:r>
      <w:r w:rsidR="00051886" w:rsidRPr="00984F3F">
        <w:rPr>
          <w:rFonts w:ascii="Times New Roman" w:hAnsi="Times New Roman" w:cs="Times New Roman"/>
          <w:sz w:val="24"/>
          <w:szCs w:val="24"/>
        </w:rPr>
        <w:t>Администрацию</w:t>
      </w:r>
      <w:r w:rsidRPr="00984F3F">
        <w:rPr>
          <w:rFonts w:ascii="Times New Roman" w:hAnsi="Times New Roman" w:cs="Times New Roman"/>
          <w:sz w:val="24"/>
          <w:szCs w:val="24"/>
        </w:rPr>
        <w:t xml:space="preserve"> или МФЦ необходимо предъявить документ, удостоверяющий личность: </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Российской Федерации по форме, утвержденной Приказом МВД России от 16.11.2020 № 773, удостоверение личности военнослужащего Российской Федерации);</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 иностранного гражданина, лица без гражданства, включая вид на жительство и удостоверение беженца;</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rsidR="00887E05" w:rsidRPr="00984F3F" w:rsidRDefault="00887E05" w:rsidP="00887E05">
      <w:pPr>
        <w:pStyle w:val="ConsPlusNormal"/>
        <w:ind w:firstLine="540"/>
        <w:jc w:val="both"/>
        <w:rPr>
          <w:rFonts w:ascii="Times New Roman" w:hAnsi="Times New Roman" w:cs="Times New Roman"/>
          <w:sz w:val="24"/>
          <w:szCs w:val="24"/>
        </w:rPr>
      </w:pPr>
      <w:bookmarkStart w:id="4" w:name="P215"/>
      <w:bookmarkEnd w:id="4"/>
      <w:r w:rsidRPr="00984F3F">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1)</w:t>
      </w:r>
      <w:r w:rsidRPr="00984F3F">
        <w:rPr>
          <w:rFonts w:ascii="Times New Roman" w:eastAsiaTheme="minorEastAsia" w:hAnsi="Times New Roman" w:cs="Times New Roman"/>
          <w:sz w:val="24"/>
          <w:szCs w:val="24"/>
        </w:rPr>
        <w:t xml:space="preserve"> </w:t>
      </w:r>
      <w:r w:rsidRPr="00984F3F">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 выписку из Единого государственного реестра индивидуальных предпринимателей, если заявителем является индивидуальный предприниматель;</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3) выписку из Единого реестра субъектов малого и среднего </w:t>
      </w:r>
      <w:proofErr w:type="gramStart"/>
      <w:r w:rsidRPr="00984F3F">
        <w:rPr>
          <w:rFonts w:ascii="Times New Roman" w:hAnsi="Times New Roman" w:cs="Times New Roman"/>
          <w:sz w:val="24"/>
          <w:szCs w:val="24"/>
        </w:rPr>
        <w:t>предпринимательства  в</w:t>
      </w:r>
      <w:proofErr w:type="gramEnd"/>
      <w:r w:rsidRPr="00984F3F">
        <w:rPr>
          <w:rFonts w:ascii="Times New Roman" w:hAnsi="Times New Roman" w:cs="Times New Roman"/>
          <w:sz w:val="24"/>
          <w:szCs w:val="24"/>
        </w:rPr>
        <w:t xml:space="preserve"> целях установления отнесения/</w:t>
      </w:r>
      <w:proofErr w:type="spellStart"/>
      <w:r w:rsidRPr="00984F3F">
        <w:rPr>
          <w:rFonts w:ascii="Times New Roman" w:hAnsi="Times New Roman" w:cs="Times New Roman"/>
          <w:sz w:val="24"/>
          <w:szCs w:val="24"/>
        </w:rPr>
        <w:t>неотнесения</w:t>
      </w:r>
      <w:proofErr w:type="spellEnd"/>
      <w:r w:rsidRPr="00984F3F">
        <w:rPr>
          <w:rFonts w:ascii="Times New Roman" w:hAnsi="Times New Roman" w:cs="Times New Roman"/>
          <w:sz w:val="24"/>
          <w:szCs w:val="24"/>
        </w:rPr>
        <w:t xml:space="preserve"> заявителя к субъектам малого или среднего предпринимательства или к организации, образующей инфраструктуру поддержки субъектов малого и среднего предпринимательства;</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4) сведения (выписка) из Единого государственного реестра организаций, образующих инфраструктуру поддержки субъектов малого и среднего предпринимательства (для организаций, образующих инфраструктуру поддержки субъектов малого и среднего предпринимательства, в соответствии с Федеральным законом № 209-ФЗ);</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lastRenderedPageBreak/>
        <w:t>5) сведения (выписка) о применении специального налогового режима «Налог на профессиональный доход» (для физических лиц, применяющих специальный налоговый режим).</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2.7.1. Заявитель вправе представить документы (сведения), указанные в </w:t>
      </w:r>
      <w:hyperlink w:anchor="P215" w:history="1">
        <w:r w:rsidRPr="00984F3F">
          <w:rPr>
            <w:rFonts w:ascii="Times New Roman" w:hAnsi="Times New Roman" w:cs="Times New Roman"/>
            <w:sz w:val="24"/>
            <w:szCs w:val="24"/>
          </w:rPr>
          <w:t>пункте 2.7</w:t>
        </w:r>
      </w:hyperlink>
      <w:r w:rsidRPr="00984F3F">
        <w:rPr>
          <w:rFonts w:ascii="Times New Roman" w:hAnsi="Times New Roman" w:cs="Times New Roman"/>
          <w:sz w:val="24"/>
          <w:szCs w:val="24"/>
        </w:rPr>
        <w:t xml:space="preserve"> настоящего регламента, по собственной инициативе.</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2.7.2. При предоставлении муниципальной услуги запрещается требовать от заявителя: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муниципальных органов, предоставляющих муниципальную услугу,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Pr="00984F3F">
          <w:rPr>
            <w:rFonts w:ascii="Times New Roman" w:hAnsi="Times New Roman" w:cs="Times New Roman"/>
            <w:sz w:val="24"/>
            <w:szCs w:val="24"/>
          </w:rPr>
          <w:t>части 6 статьи 7</w:t>
        </w:r>
      </w:hyperlink>
      <w:r w:rsidRPr="00984F3F">
        <w:rPr>
          <w:rFonts w:ascii="Times New Roman" w:hAnsi="Times New Roman" w:cs="Times New Roman"/>
          <w:sz w:val="24"/>
          <w:szCs w:val="24"/>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984F3F">
          <w:rPr>
            <w:rFonts w:ascii="Times New Roman" w:hAnsi="Times New Roman" w:cs="Times New Roman"/>
            <w:sz w:val="24"/>
            <w:szCs w:val="24"/>
          </w:rPr>
          <w:t>части 1 статьи 9</w:t>
        </w:r>
      </w:hyperlink>
      <w:r w:rsidRPr="00984F3F">
        <w:rPr>
          <w:rFonts w:ascii="Times New Roman" w:hAnsi="Times New Roman" w:cs="Times New Roman"/>
          <w:sz w:val="24"/>
          <w:szCs w:val="24"/>
        </w:rPr>
        <w:t xml:space="preserve"> Федерального закона № 210-ФЗ;</w:t>
      </w:r>
    </w:p>
    <w:p w:rsidR="00887E05" w:rsidRPr="00984F3F" w:rsidRDefault="00887E05" w:rsidP="00887E05">
      <w:pPr>
        <w:pStyle w:val="ConsPlusNormal"/>
        <w:ind w:firstLine="540"/>
        <w:jc w:val="both"/>
        <w:rPr>
          <w:rFonts w:ascii="Times New Roman" w:hAnsi="Times New Roman" w:cs="Times New Roman"/>
          <w:bCs/>
          <w:sz w:val="24"/>
          <w:szCs w:val="24"/>
        </w:rPr>
      </w:pPr>
      <w:r w:rsidRPr="00984F3F">
        <w:rPr>
          <w:rFonts w:ascii="Times New Roman" w:hAnsi="Times New Roman" w:cs="Times New Roman"/>
          <w:bCs/>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984F3F">
          <w:rPr>
            <w:rStyle w:val="af5"/>
            <w:rFonts w:ascii="Times New Roman" w:hAnsi="Times New Roman" w:cs="Times New Roman"/>
            <w:bCs/>
            <w:sz w:val="24"/>
            <w:szCs w:val="24"/>
          </w:rPr>
          <w:t>пунктом 7.2 части 1 статьи 16</w:t>
        </w:r>
      </w:hyperlink>
      <w:r w:rsidRPr="00984F3F">
        <w:rPr>
          <w:rFonts w:ascii="Times New Roman" w:hAnsi="Times New Roman" w:cs="Times New Roman"/>
          <w:bCs/>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87E05" w:rsidRPr="00984F3F" w:rsidRDefault="00887E05" w:rsidP="00887E05">
      <w:pPr>
        <w:pStyle w:val="ConsPlusNormal"/>
        <w:ind w:firstLine="540"/>
        <w:jc w:val="both"/>
        <w:rPr>
          <w:rFonts w:ascii="Times New Roman" w:hAnsi="Times New Roman" w:cs="Times New Roman"/>
          <w:bCs/>
          <w:sz w:val="24"/>
          <w:szCs w:val="24"/>
        </w:rPr>
      </w:pPr>
      <w:r w:rsidRPr="00984F3F">
        <w:rPr>
          <w:rFonts w:ascii="Times New Roman" w:hAnsi="Times New Roman" w:cs="Times New Roman"/>
          <w:bCs/>
          <w:sz w:val="24"/>
          <w:szCs w:val="24"/>
        </w:rPr>
        <w:t xml:space="preserve">2.7.3. При наступлении событий, являющихся основанием для предоставления муниципальной услуги, </w:t>
      </w:r>
      <w:r w:rsidR="00051886" w:rsidRPr="00984F3F">
        <w:rPr>
          <w:rFonts w:ascii="Times New Roman" w:hAnsi="Times New Roman" w:cs="Times New Roman"/>
          <w:sz w:val="24"/>
          <w:szCs w:val="24"/>
        </w:rPr>
        <w:t>Администрацией</w:t>
      </w:r>
      <w:r w:rsidRPr="00984F3F">
        <w:rPr>
          <w:rFonts w:ascii="Times New Roman" w:hAnsi="Times New Roman" w:cs="Times New Roman"/>
          <w:bCs/>
          <w:sz w:val="24"/>
          <w:szCs w:val="24"/>
        </w:rPr>
        <w:t>, предоставляющий муниципальную услугу, вправе:</w:t>
      </w:r>
    </w:p>
    <w:p w:rsidR="00887E05" w:rsidRPr="00984F3F" w:rsidRDefault="00887E05" w:rsidP="00887E05">
      <w:pPr>
        <w:pStyle w:val="ConsPlusNormal"/>
        <w:ind w:firstLine="540"/>
        <w:jc w:val="both"/>
        <w:rPr>
          <w:rFonts w:ascii="Times New Roman" w:hAnsi="Times New Roman" w:cs="Times New Roman"/>
          <w:bCs/>
          <w:sz w:val="24"/>
          <w:szCs w:val="24"/>
        </w:rPr>
      </w:pPr>
      <w:r w:rsidRPr="00984F3F">
        <w:rPr>
          <w:rFonts w:ascii="Times New Roman" w:hAnsi="Times New Roman" w:cs="Times New Roman"/>
          <w:bCs/>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887E05" w:rsidRPr="00984F3F" w:rsidRDefault="00887E05" w:rsidP="00887E05">
      <w:pPr>
        <w:pStyle w:val="ConsPlusNormal"/>
        <w:ind w:firstLine="540"/>
        <w:jc w:val="both"/>
        <w:rPr>
          <w:rFonts w:ascii="Times New Roman" w:hAnsi="Times New Roman" w:cs="Times New Roman"/>
          <w:bCs/>
          <w:sz w:val="24"/>
          <w:szCs w:val="24"/>
        </w:rPr>
      </w:pPr>
      <w:r w:rsidRPr="00984F3F">
        <w:rPr>
          <w:rFonts w:ascii="Times New Roman" w:hAnsi="Times New Roman" w:cs="Times New Roman"/>
          <w:bCs/>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Основания для приостановления предоставления муниципальной услуги не предусмотрены.</w:t>
      </w:r>
      <w:bookmarkStart w:id="5" w:name="P242"/>
      <w:bookmarkEnd w:id="5"/>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2.9. Исчерпывающий перечень оснований для отказа в приеме документов, необходимых для предоставления муниципальной услуги:</w:t>
      </w:r>
    </w:p>
    <w:p w:rsidR="00887E05" w:rsidRPr="00984F3F" w:rsidRDefault="00887E05" w:rsidP="00887E05">
      <w:pPr>
        <w:pStyle w:val="ConsPlusNormal"/>
        <w:ind w:firstLine="540"/>
        <w:jc w:val="both"/>
        <w:rPr>
          <w:rFonts w:ascii="Times New Roman" w:hAnsi="Times New Roman" w:cs="Times New Roman"/>
          <w:bCs/>
          <w:sz w:val="24"/>
          <w:szCs w:val="24"/>
        </w:rPr>
      </w:pPr>
      <w:r w:rsidRPr="00984F3F">
        <w:rPr>
          <w:rFonts w:ascii="Times New Roman" w:hAnsi="Times New Roman" w:cs="Times New Roman"/>
          <w:bCs/>
          <w:sz w:val="24"/>
          <w:szCs w:val="24"/>
        </w:rPr>
        <w:t>1) Заявление подано лицом, не уполномоченным на осуществление таких действий;</w:t>
      </w:r>
    </w:p>
    <w:p w:rsidR="00887E05" w:rsidRPr="00984F3F" w:rsidRDefault="00887E05" w:rsidP="00887E05">
      <w:pPr>
        <w:pStyle w:val="ConsPlusNormal"/>
        <w:ind w:firstLine="540"/>
        <w:jc w:val="both"/>
        <w:rPr>
          <w:rFonts w:ascii="Times New Roman" w:hAnsi="Times New Roman" w:cs="Times New Roman"/>
          <w:bCs/>
          <w:sz w:val="24"/>
          <w:szCs w:val="24"/>
        </w:rPr>
      </w:pPr>
      <w:r w:rsidRPr="00984F3F">
        <w:rPr>
          <w:rFonts w:ascii="Times New Roman" w:hAnsi="Times New Roman" w:cs="Times New Roman"/>
          <w:bCs/>
          <w:sz w:val="24"/>
          <w:szCs w:val="24"/>
        </w:rPr>
        <w:lastRenderedPageBreak/>
        <w:t>2)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887E05" w:rsidRPr="00984F3F" w:rsidRDefault="00887E05" w:rsidP="00887E05">
      <w:pPr>
        <w:pStyle w:val="ConsPlusNormal"/>
        <w:ind w:firstLine="540"/>
        <w:jc w:val="both"/>
        <w:rPr>
          <w:rFonts w:ascii="Times New Roman" w:hAnsi="Times New Roman" w:cs="Times New Roman"/>
          <w:bCs/>
          <w:sz w:val="24"/>
          <w:szCs w:val="24"/>
        </w:rPr>
      </w:pPr>
      <w:r w:rsidRPr="00984F3F">
        <w:rPr>
          <w:rFonts w:ascii="Times New Roman" w:hAnsi="Times New Roman" w:cs="Times New Roman"/>
          <w:sz w:val="24"/>
          <w:szCs w:val="24"/>
        </w:rPr>
        <w:t xml:space="preserve">заявителем не представлены документы, установленные </w:t>
      </w:r>
      <w:hyperlink w:anchor="P111" w:history="1">
        <w:r w:rsidRPr="00984F3F">
          <w:rPr>
            <w:rStyle w:val="af5"/>
            <w:rFonts w:ascii="Times New Roman" w:hAnsi="Times New Roman" w:cs="Times New Roman"/>
            <w:sz w:val="24"/>
            <w:szCs w:val="24"/>
          </w:rPr>
          <w:t>п. 2.6</w:t>
        </w:r>
      </w:hyperlink>
      <w:r w:rsidRPr="00984F3F">
        <w:rPr>
          <w:rFonts w:ascii="Times New Roman" w:hAnsi="Times New Roman" w:cs="Times New Roman"/>
          <w:sz w:val="24"/>
          <w:szCs w:val="24"/>
        </w:rPr>
        <w:t xml:space="preserve">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rsidR="00887E05" w:rsidRPr="00984F3F" w:rsidRDefault="00887E05" w:rsidP="00887E05">
      <w:pPr>
        <w:widowControl w:val="0"/>
        <w:autoSpaceDE w:val="0"/>
        <w:autoSpaceDN w:val="0"/>
        <w:ind w:firstLine="709"/>
        <w:jc w:val="both"/>
      </w:pPr>
      <w:r w:rsidRPr="00984F3F">
        <w:t>- представленные документы утратили силу на момент обращения за услугой;</w:t>
      </w:r>
    </w:p>
    <w:p w:rsidR="00887E05" w:rsidRPr="00984F3F" w:rsidRDefault="00887E05" w:rsidP="00887E05">
      <w:pPr>
        <w:widowControl w:val="0"/>
        <w:autoSpaceDE w:val="0"/>
        <w:autoSpaceDN w:val="0"/>
        <w:ind w:firstLine="709"/>
        <w:jc w:val="both"/>
      </w:pPr>
      <w:r w:rsidRPr="00984F3F">
        <w:t>-текст заявления не поддается прочтению, в заявлении отсутствуют идентификационные данные заявителя либо не указан адрес заявителя;</w:t>
      </w:r>
    </w:p>
    <w:p w:rsidR="00887E05" w:rsidRPr="00984F3F" w:rsidRDefault="00887E05" w:rsidP="00887E05">
      <w:pPr>
        <w:widowControl w:val="0"/>
        <w:autoSpaceDE w:val="0"/>
        <w:autoSpaceDN w:val="0"/>
        <w:ind w:firstLine="709"/>
        <w:jc w:val="both"/>
      </w:pPr>
      <w:r w:rsidRPr="00984F3F">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887E05" w:rsidRPr="00984F3F" w:rsidRDefault="00887E05" w:rsidP="00887E05">
      <w:pPr>
        <w:widowControl w:val="0"/>
        <w:autoSpaceDE w:val="0"/>
        <w:autoSpaceDN w:val="0"/>
        <w:ind w:firstLine="709"/>
        <w:jc w:val="both"/>
      </w:pPr>
      <w:r w:rsidRPr="00984F3F">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87E05" w:rsidRPr="00984F3F" w:rsidRDefault="00887E05" w:rsidP="00887E05">
      <w:pPr>
        <w:widowControl w:val="0"/>
        <w:autoSpaceDE w:val="0"/>
        <w:autoSpaceDN w:val="0"/>
        <w:ind w:firstLine="709"/>
        <w:jc w:val="both"/>
      </w:pPr>
      <w:r w:rsidRPr="00984F3F">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887E05" w:rsidRPr="00984F3F" w:rsidRDefault="00887E05" w:rsidP="00887E05">
      <w:pPr>
        <w:widowControl w:val="0"/>
        <w:autoSpaceDE w:val="0"/>
        <w:autoSpaceDN w:val="0"/>
        <w:ind w:firstLine="709"/>
        <w:jc w:val="both"/>
      </w:pPr>
      <w:r w:rsidRPr="00984F3F">
        <w:t>- неполное заполнение полей в форме заявления, в том числе в интерактивной форме заявления на ЕПГУ/ПГУ ЛО;</w:t>
      </w:r>
    </w:p>
    <w:p w:rsidR="00887E05" w:rsidRPr="00984F3F" w:rsidRDefault="00887E05" w:rsidP="00887E05">
      <w:pPr>
        <w:pStyle w:val="ConsPlusNormal"/>
        <w:ind w:firstLine="540"/>
        <w:jc w:val="both"/>
        <w:rPr>
          <w:rFonts w:ascii="Times New Roman" w:hAnsi="Times New Roman" w:cs="Times New Roman"/>
          <w:bCs/>
          <w:sz w:val="24"/>
          <w:szCs w:val="24"/>
        </w:rPr>
      </w:pPr>
      <w:r w:rsidRPr="00984F3F">
        <w:rPr>
          <w:rFonts w:ascii="Times New Roman" w:hAnsi="Times New Roman" w:cs="Times New Roman"/>
          <w:bCs/>
          <w:sz w:val="24"/>
          <w:szCs w:val="24"/>
        </w:rPr>
        <w:t>3) Заявление на получение услуги оформлено не в соответствии с административным регламентом.</w:t>
      </w:r>
    </w:p>
    <w:p w:rsidR="00887E05" w:rsidRPr="00984F3F" w:rsidRDefault="00887E05" w:rsidP="00887E05">
      <w:pPr>
        <w:pStyle w:val="ConsPlusNormal"/>
        <w:ind w:firstLine="540"/>
        <w:jc w:val="both"/>
        <w:rPr>
          <w:rFonts w:ascii="Times New Roman" w:hAnsi="Times New Roman" w:cs="Times New Roman"/>
          <w:sz w:val="24"/>
          <w:szCs w:val="24"/>
        </w:rPr>
      </w:pPr>
      <w:bookmarkStart w:id="6" w:name="P249"/>
      <w:bookmarkEnd w:id="6"/>
      <w:r w:rsidRPr="00984F3F">
        <w:rPr>
          <w:rFonts w:ascii="Times New Roman" w:hAnsi="Times New Roman" w:cs="Times New Roman"/>
          <w:sz w:val="24"/>
          <w:szCs w:val="24"/>
        </w:rPr>
        <w:t>2.10. Исчерпывающий перечень оснований для отказа в предоставлении муниципальной услуги:</w:t>
      </w:r>
    </w:p>
    <w:p w:rsidR="00887E05" w:rsidRPr="00984F3F" w:rsidRDefault="00887E05" w:rsidP="00887E05">
      <w:pPr>
        <w:pStyle w:val="ConsPlusNormal"/>
        <w:ind w:firstLine="540"/>
        <w:jc w:val="both"/>
        <w:rPr>
          <w:rFonts w:ascii="Times New Roman" w:hAnsi="Times New Roman" w:cs="Times New Roman"/>
          <w:bCs/>
          <w:sz w:val="24"/>
          <w:szCs w:val="24"/>
        </w:rPr>
      </w:pPr>
      <w:r w:rsidRPr="00984F3F">
        <w:rPr>
          <w:rFonts w:ascii="Times New Roman" w:hAnsi="Times New Roman" w:cs="Times New Roman"/>
          <w:bCs/>
          <w:sz w:val="24"/>
          <w:szCs w:val="24"/>
        </w:rPr>
        <w:t>1) Представленные заявителем документы недействительны/указанные в заявлении сведения недостоверны;</w:t>
      </w:r>
    </w:p>
    <w:p w:rsidR="00887E05" w:rsidRPr="00984F3F" w:rsidRDefault="00887E05" w:rsidP="00887E05">
      <w:pPr>
        <w:pStyle w:val="ConsPlusNormal"/>
        <w:ind w:firstLine="540"/>
        <w:jc w:val="both"/>
        <w:rPr>
          <w:rFonts w:ascii="Times New Roman" w:hAnsi="Times New Roman" w:cs="Times New Roman"/>
          <w:bCs/>
          <w:sz w:val="24"/>
          <w:szCs w:val="24"/>
        </w:rPr>
      </w:pPr>
      <w:r w:rsidRPr="00984F3F">
        <w:rPr>
          <w:rFonts w:ascii="Times New Roman" w:hAnsi="Times New Roman" w:cs="Times New Roman"/>
          <w:bCs/>
          <w:sz w:val="24"/>
          <w:szCs w:val="24"/>
        </w:rPr>
        <w:t>2) Отсутствие права на предоставление муниципальной услуги:</w:t>
      </w:r>
    </w:p>
    <w:p w:rsidR="00887E05" w:rsidRPr="00984F3F" w:rsidRDefault="00887E05" w:rsidP="00887E05">
      <w:pPr>
        <w:widowControl w:val="0"/>
        <w:autoSpaceDE w:val="0"/>
        <w:autoSpaceDN w:val="0"/>
        <w:ind w:firstLine="709"/>
        <w:jc w:val="both"/>
      </w:pPr>
      <w:r w:rsidRPr="00984F3F">
        <w:t xml:space="preserve">- заявитель не является лицом, указанным в </w:t>
      </w:r>
      <w:hyperlink w:anchor="P54" w:history="1">
        <w:r w:rsidRPr="00984F3F">
          <w:t>п. 1.2</w:t>
        </w:r>
      </w:hyperlink>
      <w:r w:rsidRPr="00984F3F">
        <w:t xml:space="preserve"> настоящего административного регламента, либо не соответствует требованиям законодательства Российской Федерации, предъявляемым к лицу, которому предоставляется муниципальная услуга.</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2.11. Порядок, размер и основания взимания государственной пошлины или иной платы, взимаемой за предоставление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2.11.1. Муниципальная услуга предоставляется бесплатно.</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2.13. Срок регистрации запроса заявителя о предоставлении муниципальной услуги составляет в </w:t>
      </w:r>
      <w:r w:rsidR="00051886" w:rsidRPr="00984F3F">
        <w:rPr>
          <w:rFonts w:ascii="Times New Roman" w:hAnsi="Times New Roman" w:cs="Times New Roman"/>
          <w:sz w:val="24"/>
          <w:szCs w:val="24"/>
        </w:rPr>
        <w:t>Администрацию</w:t>
      </w:r>
      <w:r w:rsidRPr="00984F3F">
        <w:rPr>
          <w:rFonts w:ascii="Times New Roman" w:hAnsi="Times New Roman" w:cs="Times New Roman"/>
          <w:sz w:val="24"/>
          <w:szCs w:val="24"/>
        </w:rPr>
        <w:t>:</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при личном обращении - в день поступления запроса;</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при направлении запроса почтовой связью в </w:t>
      </w:r>
      <w:r w:rsidR="00051886" w:rsidRPr="00984F3F">
        <w:rPr>
          <w:rFonts w:ascii="Times New Roman" w:hAnsi="Times New Roman" w:cs="Times New Roman"/>
          <w:sz w:val="24"/>
          <w:szCs w:val="24"/>
        </w:rPr>
        <w:t>Администрацию</w:t>
      </w:r>
      <w:r w:rsidRPr="00984F3F">
        <w:rPr>
          <w:rFonts w:ascii="Times New Roman" w:hAnsi="Times New Roman" w:cs="Times New Roman"/>
          <w:sz w:val="24"/>
          <w:szCs w:val="24"/>
        </w:rPr>
        <w:t xml:space="preserve"> - в день поступления запроса;</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при направлении запроса на бумажном носителе из МФЦ в </w:t>
      </w:r>
      <w:r w:rsidR="00051886" w:rsidRPr="00984F3F">
        <w:rPr>
          <w:rFonts w:ascii="Times New Roman" w:hAnsi="Times New Roman" w:cs="Times New Roman"/>
          <w:sz w:val="24"/>
          <w:szCs w:val="24"/>
        </w:rPr>
        <w:t>Администрацию</w:t>
      </w:r>
      <w:r w:rsidRPr="00984F3F">
        <w:rPr>
          <w:rFonts w:ascii="Times New Roman" w:hAnsi="Times New Roman" w:cs="Times New Roman"/>
          <w:sz w:val="24"/>
          <w:szCs w:val="24"/>
        </w:rPr>
        <w:t xml:space="preserve"> - в день передачи документов из МФЦ в </w:t>
      </w:r>
      <w:r w:rsidR="00051886" w:rsidRPr="00984F3F">
        <w:rPr>
          <w:rFonts w:ascii="Times New Roman" w:hAnsi="Times New Roman" w:cs="Times New Roman"/>
          <w:sz w:val="24"/>
          <w:szCs w:val="24"/>
        </w:rPr>
        <w:t>Администрацию</w:t>
      </w:r>
      <w:r w:rsidRPr="00984F3F">
        <w:rPr>
          <w:rFonts w:ascii="Times New Roman" w:hAnsi="Times New Roman" w:cs="Times New Roman"/>
          <w:sz w:val="24"/>
          <w:szCs w:val="24"/>
        </w:rPr>
        <w:t>;</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при направлении запроса в форме электронного документа посредством ЕПГУ или ПГУ ЛО, сайта </w:t>
      </w:r>
      <w:proofErr w:type="gramStart"/>
      <w:r w:rsidR="00051886" w:rsidRPr="00984F3F">
        <w:rPr>
          <w:rFonts w:ascii="Times New Roman" w:hAnsi="Times New Roman" w:cs="Times New Roman"/>
          <w:sz w:val="24"/>
          <w:szCs w:val="24"/>
        </w:rPr>
        <w:t>Администрации</w:t>
      </w:r>
      <w:r w:rsidRPr="00984F3F">
        <w:rPr>
          <w:rFonts w:ascii="Times New Roman" w:hAnsi="Times New Roman" w:cs="Times New Roman"/>
          <w:sz w:val="24"/>
          <w:szCs w:val="24"/>
        </w:rPr>
        <w:t xml:space="preserve">  (</w:t>
      </w:r>
      <w:proofErr w:type="gramEnd"/>
      <w:r w:rsidRPr="00984F3F">
        <w:rPr>
          <w:rFonts w:ascii="Times New Roman" w:hAnsi="Times New Roman" w:cs="Times New Roman"/>
          <w:sz w:val="24"/>
          <w:szCs w:val="24"/>
        </w:rPr>
        <w:t>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887E05" w:rsidRPr="00984F3F" w:rsidRDefault="00887E05" w:rsidP="00887E05">
      <w:pPr>
        <w:pStyle w:val="ConsPlusNormal"/>
        <w:ind w:firstLine="540"/>
        <w:jc w:val="both"/>
        <w:rPr>
          <w:rFonts w:ascii="Times New Roman" w:hAnsi="Times New Roman" w:cs="Times New Roman"/>
          <w:sz w:val="24"/>
          <w:szCs w:val="24"/>
        </w:rPr>
      </w:pPr>
      <w:bookmarkStart w:id="7" w:name="P289"/>
      <w:bookmarkEnd w:id="7"/>
      <w:r w:rsidRPr="00984F3F">
        <w:rPr>
          <w:rFonts w:ascii="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2.14.1. Предоставление муниципальной услуги осуществляется в специально выделенных для этих целей помещениях ОМСУ или в МФЦ.</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lastRenderedPageBreak/>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2.14.7. При необходимости работником МФЦ, </w:t>
      </w:r>
      <w:r w:rsidR="00051886" w:rsidRPr="00984F3F">
        <w:rPr>
          <w:rFonts w:ascii="Times New Roman" w:hAnsi="Times New Roman" w:cs="Times New Roman"/>
          <w:sz w:val="24"/>
          <w:szCs w:val="24"/>
        </w:rPr>
        <w:t>Администрации</w:t>
      </w:r>
      <w:r w:rsidRPr="00984F3F">
        <w:rPr>
          <w:rFonts w:ascii="Times New Roman" w:hAnsi="Times New Roman" w:cs="Times New Roman"/>
          <w:sz w:val="24"/>
          <w:szCs w:val="24"/>
        </w:rPr>
        <w:t xml:space="preserve"> инвалиду оказывается помощь в преодолении барьеров, мешающих получению им услуг наравне с другими лицами.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984F3F">
        <w:rPr>
          <w:rFonts w:ascii="Times New Roman" w:hAnsi="Times New Roman" w:cs="Times New Roman"/>
          <w:sz w:val="24"/>
          <w:szCs w:val="24"/>
        </w:rPr>
        <w:t>тифлосурдопереводчика</w:t>
      </w:r>
      <w:proofErr w:type="spellEnd"/>
      <w:r w:rsidRPr="00984F3F">
        <w:rPr>
          <w:rFonts w:ascii="Times New Roman" w:hAnsi="Times New Roman" w:cs="Times New Roman"/>
          <w:sz w:val="24"/>
          <w:szCs w:val="24"/>
        </w:rPr>
        <w:t>.</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2.15. Показатели доступности и качества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2.15.1. Показатели доступности муниципальной услуги (общие, применимые в отношении всех заявителей):</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1) транспортная доступность к месту предоставления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3) возможность получения полной и достоверной информации о муниципальной услуге в </w:t>
      </w:r>
      <w:r w:rsidR="00051886" w:rsidRPr="00984F3F">
        <w:rPr>
          <w:rFonts w:ascii="Times New Roman" w:hAnsi="Times New Roman" w:cs="Times New Roman"/>
          <w:sz w:val="24"/>
          <w:szCs w:val="24"/>
        </w:rPr>
        <w:t>Администрации</w:t>
      </w:r>
      <w:r w:rsidRPr="00984F3F">
        <w:rPr>
          <w:rFonts w:ascii="Times New Roman" w:hAnsi="Times New Roman" w:cs="Times New Roman"/>
          <w:sz w:val="24"/>
          <w:szCs w:val="24"/>
        </w:rPr>
        <w:t>, МФЦ, по телефону, на официальном сайте органа, предоставляющего услугу, посредством ЕПГУ либо ПГУ ЛО;</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lastRenderedPageBreak/>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 (при наличии технической возможности);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6) возможность получения муниципальной услуги по экстерриториальному принципу.</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2.15.2. Показатели доступности муниципальной услуги (специальные, применимые в отношении инвалидов):</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1) наличие инфраструктуры, указанной в </w:t>
      </w:r>
      <w:hyperlink w:anchor="P289" w:history="1">
        <w:r w:rsidRPr="00984F3F">
          <w:rPr>
            <w:rFonts w:ascii="Times New Roman" w:hAnsi="Times New Roman" w:cs="Times New Roman"/>
            <w:sz w:val="24"/>
            <w:szCs w:val="24"/>
          </w:rPr>
          <w:t>пункте 2.14</w:t>
        </w:r>
      </w:hyperlink>
      <w:r w:rsidRPr="00984F3F">
        <w:rPr>
          <w:rFonts w:ascii="Times New Roman" w:hAnsi="Times New Roman" w:cs="Times New Roman"/>
          <w:sz w:val="24"/>
          <w:szCs w:val="24"/>
        </w:rPr>
        <w:t>;</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 исполнение требований доступности услуг для инвалидов;</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2.15.3. Показатели качества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1) соблюдение срока предоставления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 соблюдение времени ожидания в очереди при подаче запроса и получении результата;</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3) осуществление не более одного обращения заявителя к должностным лицам </w:t>
      </w:r>
      <w:r w:rsidR="00051886" w:rsidRPr="00984F3F">
        <w:rPr>
          <w:rFonts w:ascii="Times New Roman" w:hAnsi="Times New Roman" w:cs="Times New Roman"/>
          <w:sz w:val="24"/>
          <w:szCs w:val="24"/>
        </w:rPr>
        <w:t>Администрации</w:t>
      </w:r>
      <w:r w:rsidRPr="00984F3F">
        <w:rPr>
          <w:rFonts w:ascii="Times New Roman" w:hAnsi="Times New Roman" w:cs="Times New Roman"/>
          <w:sz w:val="24"/>
          <w:szCs w:val="24"/>
        </w:rPr>
        <w:t xml:space="preserve"> или работникам МФЦ при подаче документов на получение муниципальной услуги и не более одного обращения при получении результата в </w:t>
      </w:r>
      <w:r w:rsidR="00051886" w:rsidRPr="00984F3F">
        <w:rPr>
          <w:rFonts w:ascii="Times New Roman" w:hAnsi="Times New Roman" w:cs="Times New Roman"/>
          <w:sz w:val="24"/>
          <w:szCs w:val="24"/>
        </w:rPr>
        <w:t>Администрации</w:t>
      </w:r>
      <w:r w:rsidRPr="00984F3F">
        <w:rPr>
          <w:rFonts w:ascii="Times New Roman" w:hAnsi="Times New Roman" w:cs="Times New Roman"/>
          <w:sz w:val="24"/>
          <w:szCs w:val="24"/>
        </w:rPr>
        <w:t xml:space="preserve"> или в МФЦ;</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4) отсутствие жалоб на действия или бездействие должностных лиц ОМСУ, поданных в установленном порядке.</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2.16. Получение услуг, которые являются необходимыми и обязательными для предоставления муниципальной услуги, не требуется.</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Получение согласований, которые являются необходимыми и обязательными для предоставления муниципальной услуги, не требуется.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2.17.1. Подача запросов, документов, информации, необходимых для получения муниципальных услуг, предоставляемых в </w:t>
      </w:r>
      <w:r w:rsidR="00051886" w:rsidRPr="00984F3F">
        <w:rPr>
          <w:rFonts w:ascii="Times New Roman" w:hAnsi="Times New Roman" w:cs="Times New Roman"/>
          <w:sz w:val="24"/>
          <w:szCs w:val="24"/>
        </w:rPr>
        <w:t>Администрации</w:t>
      </w:r>
      <w:r w:rsidRPr="00984F3F">
        <w:rPr>
          <w:rFonts w:ascii="Times New Roman" w:hAnsi="Times New Roman" w:cs="Times New Roman"/>
          <w:sz w:val="24"/>
          <w:szCs w:val="24"/>
        </w:rPr>
        <w:t xml:space="preserve">, а также получение результатов предоставления таких услуг осуществляется в любом предоставляющем такие услуги подразделении соответствующего ОМСУ или МФЦ при наличии соглашения, указанного в </w:t>
      </w:r>
      <w:hyperlink r:id="rId15" w:history="1">
        <w:r w:rsidRPr="00984F3F">
          <w:rPr>
            <w:rFonts w:ascii="Times New Roman" w:hAnsi="Times New Roman" w:cs="Times New Roman"/>
            <w:sz w:val="24"/>
            <w:szCs w:val="24"/>
          </w:rPr>
          <w:t>статье 15</w:t>
        </w:r>
      </w:hyperlink>
      <w:r w:rsidRPr="00984F3F">
        <w:rPr>
          <w:rFonts w:ascii="Times New Roman" w:hAnsi="Times New Roman" w:cs="Times New Roman"/>
          <w:sz w:val="24"/>
          <w:szCs w:val="24"/>
        </w:rPr>
        <w:t xml:space="preserve"> Федерального закона № 210-ФЗ, в пределах территории Ленинградской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2.17.2. Предоставление муниципальной услуги в электронной форме осуществляется при технической реализации услуги посредством ПГУ ЛО и/или ЕПГУ.</w:t>
      </w:r>
    </w:p>
    <w:p w:rsidR="00887E05" w:rsidRPr="00984F3F" w:rsidRDefault="00887E05" w:rsidP="00887E05">
      <w:pPr>
        <w:pStyle w:val="ConsPlusNormal"/>
        <w:ind w:firstLine="540"/>
        <w:jc w:val="both"/>
        <w:rPr>
          <w:rFonts w:ascii="Times New Roman" w:hAnsi="Times New Roman" w:cs="Times New Roman"/>
          <w:sz w:val="24"/>
          <w:szCs w:val="24"/>
        </w:rPr>
      </w:pPr>
    </w:p>
    <w:p w:rsidR="00887E05" w:rsidRPr="00984F3F" w:rsidRDefault="00887E05" w:rsidP="00887E05">
      <w:pPr>
        <w:pStyle w:val="ConsPlusNormal"/>
        <w:jc w:val="center"/>
        <w:outlineLvl w:val="1"/>
        <w:rPr>
          <w:rFonts w:ascii="Times New Roman" w:hAnsi="Times New Roman" w:cs="Times New Roman"/>
          <w:sz w:val="24"/>
          <w:szCs w:val="24"/>
        </w:rPr>
      </w:pPr>
      <w:r w:rsidRPr="00984F3F">
        <w:rPr>
          <w:rFonts w:ascii="Times New Roman" w:hAnsi="Times New Roman" w:cs="Times New Roman"/>
          <w:sz w:val="24"/>
          <w:szCs w:val="24"/>
        </w:rPr>
        <w:t>3. Состав, последовательность и сроки выполнения</w:t>
      </w:r>
    </w:p>
    <w:p w:rsidR="00887E05" w:rsidRPr="00984F3F" w:rsidRDefault="00887E05" w:rsidP="00887E05">
      <w:pPr>
        <w:pStyle w:val="ConsPlusNormal"/>
        <w:jc w:val="center"/>
        <w:rPr>
          <w:rFonts w:ascii="Times New Roman" w:hAnsi="Times New Roman" w:cs="Times New Roman"/>
          <w:sz w:val="24"/>
          <w:szCs w:val="24"/>
        </w:rPr>
      </w:pPr>
      <w:r w:rsidRPr="00984F3F">
        <w:rPr>
          <w:rFonts w:ascii="Times New Roman" w:hAnsi="Times New Roman" w:cs="Times New Roman"/>
          <w:sz w:val="24"/>
          <w:szCs w:val="24"/>
        </w:rPr>
        <w:t>административных процедур, требования к порядку</w:t>
      </w:r>
    </w:p>
    <w:p w:rsidR="00887E05" w:rsidRPr="00984F3F" w:rsidRDefault="00887E05" w:rsidP="00887E05">
      <w:pPr>
        <w:pStyle w:val="ConsPlusNormal"/>
        <w:jc w:val="center"/>
        <w:rPr>
          <w:rFonts w:ascii="Times New Roman" w:hAnsi="Times New Roman" w:cs="Times New Roman"/>
          <w:sz w:val="24"/>
          <w:szCs w:val="24"/>
        </w:rPr>
      </w:pPr>
      <w:r w:rsidRPr="00984F3F">
        <w:rPr>
          <w:rFonts w:ascii="Times New Roman" w:hAnsi="Times New Roman" w:cs="Times New Roman"/>
          <w:sz w:val="24"/>
          <w:szCs w:val="24"/>
        </w:rPr>
        <w:t>их выполнения, в том числе особенности выполнения</w:t>
      </w:r>
    </w:p>
    <w:p w:rsidR="00887E05" w:rsidRPr="00984F3F" w:rsidRDefault="00887E05" w:rsidP="00887E05">
      <w:pPr>
        <w:pStyle w:val="ConsPlusNormal"/>
        <w:jc w:val="center"/>
        <w:rPr>
          <w:rFonts w:ascii="Times New Roman" w:hAnsi="Times New Roman" w:cs="Times New Roman"/>
          <w:sz w:val="24"/>
          <w:szCs w:val="24"/>
        </w:rPr>
      </w:pPr>
      <w:r w:rsidRPr="00984F3F">
        <w:rPr>
          <w:rFonts w:ascii="Times New Roman" w:hAnsi="Times New Roman" w:cs="Times New Roman"/>
          <w:sz w:val="24"/>
          <w:szCs w:val="24"/>
        </w:rPr>
        <w:t>административных процедур в электронной форме</w:t>
      </w:r>
    </w:p>
    <w:p w:rsidR="00887E05" w:rsidRPr="00984F3F" w:rsidRDefault="00887E05" w:rsidP="00887E05">
      <w:pPr>
        <w:pStyle w:val="ConsPlusNormal"/>
        <w:ind w:firstLine="540"/>
        <w:jc w:val="both"/>
        <w:rPr>
          <w:rFonts w:ascii="Times New Roman" w:hAnsi="Times New Roman" w:cs="Times New Roman"/>
          <w:sz w:val="24"/>
          <w:szCs w:val="24"/>
        </w:rPr>
      </w:pPr>
    </w:p>
    <w:p w:rsidR="00887E05" w:rsidRPr="00984F3F" w:rsidRDefault="00887E05" w:rsidP="00887E05">
      <w:pPr>
        <w:pStyle w:val="ConsPlusNormal"/>
        <w:ind w:firstLine="540"/>
        <w:jc w:val="both"/>
        <w:outlineLvl w:val="2"/>
        <w:rPr>
          <w:rFonts w:ascii="Times New Roman" w:hAnsi="Times New Roman" w:cs="Times New Roman"/>
          <w:sz w:val="24"/>
          <w:szCs w:val="24"/>
        </w:rPr>
      </w:pPr>
      <w:r w:rsidRPr="00984F3F">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rsidR="00887E05" w:rsidRPr="00984F3F" w:rsidRDefault="00887E05" w:rsidP="00887E05">
      <w:pPr>
        <w:pStyle w:val="ConsPlusNormal"/>
        <w:ind w:firstLine="540"/>
        <w:jc w:val="both"/>
        <w:rPr>
          <w:rFonts w:ascii="Times New Roman" w:hAnsi="Times New Roman" w:cs="Times New Roman"/>
          <w:sz w:val="24"/>
          <w:szCs w:val="24"/>
        </w:rPr>
      </w:pP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прием и регистрация заявления о предоставлении муниципальной услуги - 1 рабочий день;</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lastRenderedPageBreak/>
        <w:t>- рассмотрение документов об оказании муниципальной услуги - 2 рабочих дня;</w:t>
      </w:r>
    </w:p>
    <w:p w:rsidR="00887E05" w:rsidRPr="00984F3F" w:rsidRDefault="00887E05" w:rsidP="00887E05">
      <w:pPr>
        <w:pStyle w:val="ConsPlusNormal"/>
        <w:ind w:firstLine="540"/>
        <w:jc w:val="both"/>
        <w:rPr>
          <w:rFonts w:ascii="Times New Roman" w:hAnsi="Times New Roman" w:cs="Times New Roman"/>
          <w:strike/>
          <w:sz w:val="24"/>
          <w:szCs w:val="24"/>
        </w:rPr>
      </w:pPr>
      <w:r w:rsidRPr="00984F3F">
        <w:rPr>
          <w:rFonts w:ascii="Times New Roman" w:hAnsi="Times New Roman" w:cs="Times New Roman"/>
          <w:sz w:val="24"/>
          <w:szCs w:val="24"/>
        </w:rPr>
        <w:t>- принятие решения о предоставлении муниципальной услуги или об отказе в предоставлении муниципальной услуги - 1 рабочий день;</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выдача результата - 1 рабочий день.</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3.1.2. Прием и регистрация заявления о предоставлении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3.1.2.1. Основание для начала административной процедуры: </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 xml:space="preserve">Основанием для начала данной административной процедуры: поступление в ОМСУ заявления и документов, предусмотренных </w:t>
      </w:r>
      <w:hyperlink r:id="rId16" w:history="1">
        <w:r w:rsidRPr="00984F3F">
          <w:rPr>
            <w:rStyle w:val="af5"/>
            <w:rFonts w:ascii="Times New Roman" w:hAnsi="Times New Roman" w:cs="Times New Roman"/>
            <w:sz w:val="24"/>
            <w:szCs w:val="24"/>
          </w:rPr>
          <w:t>п. 2.</w:t>
        </w:r>
      </w:hyperlink>
      <w:r w:rsidRPr="00984F3F">
        <w:rPr>
          <w:rFonts w:ascii="Times New Roman" w:hAnsi="Times New Roman" w:cs="Times New Roman"/>
          <w:sz w:val="24"/>
          <w:szCs w:val="24"/>
        </w:rPr>
        <w:t>6 настоящего административного регламента;</w:t>
      </w:r>
    </w:p>
    <w:p w:rsidR="00887E05" w:rsidRPr="00984F3F" w:rsidRDefault="00887E05" w:rsidP="00887E05">
      <w:pPr>
        <w:widowControl w:val="0"/>
        <w:autoSpaceDE w:val="0"/>
        <w:autoSpaceDN w:val="0"/>
        <w:ind w:firstLine="709"/>
        <w:jc w:val="both"/>
      </w:pPr>
      <w:r w:rsidRPr="00984F3F">
        <w:t>3.1.2.2.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случае отсутствия установленных п.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 со дня предоставления (получения).</w:t>
      </w:r>
    </w:p>
    <w:p w:rsidR="00887E05" w:rsidRPr="00984F3F" w:rsidRDefault="00887E05" w:rsidP="00887E05">
      <w:pPr>
        <w:widowControl w:val="0"/>
        <w:autoSpaceDE w:val="0"/>
        <w:autoSpaceDN w:val="0"/>
        <w:adjustRightInd w:val="0"/>
        <w:ind w:firstLine="709"/>
        <w:jc w:val="both"/>
        <w:rPr>
          <w:rFonts w:eastAsiaTheme="minorEastAsia"/>
        </w:rPr>
      </w:pPr>
      <w:r w:rsidRPr="00984F3F">
        <w:rPr>
          <w:rFonts w:eastAsiaTheme="minorEastAsia"/>
        </w:rPr>
        <w:t>При наличии оснований для отказа в приеме документов, предусмотренных п. 2.9 настоящего административного регламента, должностное лицо, ответственное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3 к настоящему административному регламенту).</w:t>
      </w:r>
    </w:p>
    <w:p w:rsidR="00887E05" w:rsidRPr="00984F3F" w:rsidRDefault="00887E05" w:rsidP="00887E05">
      <w:pPr>
        <w:widowControl w:val="0"/>
        <w:autoSpaceDE w:val="0"/>
        <w:autoSpaceDN w:val="0"/>
        <w:ind w:firstLine="709"/>
        <w:jc w:val="both"/>
      </w:pPr>
      <w:r w:rsidRPr="00984F3F">
        <w:t>3.1.2.3. Лицо, ответственное за выполнение административной процедуры: должностное лицо, ответственное за делопроизводство.</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3.1.2.4. Результат выполнения административной процедуры: </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регистрация заявления о предоставлении муниципальной услуги 3.1.3. Рассмотрение документов о предоставлении муниципальной услуги.</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r w:rsidRPr="00984F3F">
        <w:rPr>
          <w:sz w:val="24"/>
          <w:szCs w:val="24"/>
        </w:rPr>
        <w:t xml:space="preserve"> </w:t>
      </w:r>
      <w:r w:rsidRPr="00984F3F">
        <w:rPr>
          <w:rFonts w:ascii="Times New Roman" w:hAnsi="Times New Roman" w:cs="Times New Roman"/>
          <w:sz w:val="24"/>
          <w:szCs w:val="24"/>
        </w:rPr>
        <w:t>о предоставлении или об отказе в предоставлении муниципальной услуги.</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3.1.3.2. Содержание административного действия (административных действий), продолжительность и (или) максимальный срок его (их) выполнения:</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2 дней  со дня окончания первой административной процедуры.</w:t>
      </w:r>
    </w:p>
    <w:p w:rsidR="00887E05" w:rsidRPr="00984F3F" w:rsidRDefault="00887E05" w:rsidP="00887E05">
      <w:pPr>
        <w:pStyle w:val="ConsPlusNormal"/>
        <w:ind w:firstLine="567"/>
        <w:jc w:val="both"/>
        <w:rPr>
          <w:rFonts w:ascii="Times New Roman" w:hAnsi="Times New Roman" w:cs="Times New Roman"/>
          <w:strike/>
          <w:sz w:val="24"/>
          <w:szCs w:val="24"/>
        </w:rPr>
      </w:pPr>
      <w:r w:rsidRPr="00984F3F">
        <w:rPr>
          <w:rFonts w:ascii="Times New Roman" w:hAnsi="Times New Roman" w:cs="Times New Roman"/>
          <w:sz w:val="24"/>
          <w:szCs w:val="24"/>
        </w:rPr>
        <w:t xml:space="preserve">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984F3F">
          <w:rPr>
            <w:rStyle w:val="af5"/>
            <w:rFonts w:ascii="Times New Roman" w:hAnsi="Times New Roman" w:cs="Times New Roman"/>
            <w:sz w:val="24"/>
            <w:szCs w:val="24"/>
          </w:rPr>
          <w:t>пунктом 2.7</w:t>
        </w:r>
      </w:hyperlink>
      <w:r w:rsidRPr="00984F3F">
        <w:rPr>
          <w:rFonts w:ascii="Times New Roman" w:hAnsi="Times New Roman" w:cs="Times New Roman"/>
          <w:sz w:val="24"/>
          <w:szCs w:val="24"/>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w:t>
      </w:r>
    </w:p>
    <w:p w:rsidR="00887E05" w:rsidRPr="00984F3F" w:rsidRDefault="00887E05" w:rsidP="00887E05">
      <w:pPr>
        <w:widowControl w:val="0"/>
        <w:autoSpaceDE w:val="0"/>
        <w:autoSpaceDN w:val="0"/>
        <w:ind w:firstLine="709"/>
        <w:jc w:val="both"/>
      </w:pPr>
      <w:r w:rsidRPr="00984F3F">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3.1.3.3. Лицо, ответственное за выполнение административной процедуры: должностное лицо, ответственное за формирование проекта решения</w:t>
      </w:r>
      <w:r w:rsidRPr="00984F3F">
        <w:rPr>
          <w:sz w:val="24"/>
          <w:szCs w:val="24"/>
        </w:rPr>
        <w:t xml:space="preserve"> </w:t>
      </w:r>
      <w:r w:rsidRPr="00984F3F">
        <w:rPr>
          <w:rFonts w:ascii="Times New Roman" w:hAnsi="Times New Roman" w:cs="Times New Roman"/>
          <w:sz w:val="24"/>
          <w:szCs w:val="24"/>
        </w:rPr>
        <w:t>о предоставлении или об отказе в предоставлении муниципальной услуги.</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lastRenderedPageBreak/>
        <w:t>3.1.3.4. Критерий принятия решения: наличие/</w:t>
      </w:r>
      <w:proofErr w:type="gramStart"/>
      <w:r w:rsidRPr="00984F3F">
        <w:rPr>
          <w:rFonts w:ascii="Times New Roman" w:hAnsi="Times New Roman" w:cs="Times New Roman"/>
          <w:sz w:val="24"/>
          <w:szCs w:val="24"/>
        </w:rPr>
        <w:t xml:space="preserve">отсутствие </w:t>
      </w:r>
      <w:r w:rsidRPr="00984F3F">
        <w:rPr>
          <w:sz w:val="24"/>
          <w:szCs w:val="24"/>
        </w:rPr>
        <w:t xml:space="preserve"> </w:t>
      </w:r>
      <w:r w:rsidRPr="00984F3F">
        <w:rPr>
          <w:rFonts w:ascii="Times New Roman" w:hAnsi="Times New Roman" w:cs="Times New Roman"/>
          <w:sz w:val="24"/>
          <w:szCs w:val="24"/>
        </w:rPr>
        <w:t>оснований</w:t>
      </w:r>
      <w:proofErr w:type="gramEnd"/>
      <w:r w:rsidRPr="00984F3F">
        <w:rPr>
          <w:rFonts w:ascii="Times New Roman" w:hAnsi="Times New Roman" w:cs="Times New Roman"/>
          <w:sz w:val="24"/>
          <w:szCs w:val="24"/>
        </w:rPr>
        <w:t xml:space="preserve"> для отказа в предоставлении муниципальной услуги, установленных п. 2.10 настоящего административного регламента.</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 xml:space="preserve">3.1.3.5. Результат выполнения административной процедуры: </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w:t>
      </w:r>
      <w:r w:rsidRPr="00984F3F">
        <w:rPr>
          <w:rFonts w:ascii="Times New Roman" w:eastAsiaTheme="minorHAnsi" w:hAnsi="Times New Roman" w:cs="Times New Roman"/>
          <w:sz w:val="24"/>
          <w:szCs w:val="24"/>
          <w:lang w:eastAsia="en-US"/>
        </w:rPr>
        <w:t xml:space="preserve"> </w:t>
      </w:r>
      <w:r w:rsidRPr="00984F3F">
        <w:rPr>
          <w:rFonts w:ascii="Times New Roman" w:hAnsi="Times New Roman" w:cs="Times New Roman"/>
          <w:sz w:val="24"/>
          <w:szCs w:val="24"/>
        </w:rPr>
        <w:t>подготовка сведений (письма) об объектах имущества, включенных Перечень - проект решения об отказе в предоставлении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3.1.4. Принятие решения о предоставлении муниципальной услуги или об отказе в предоставлении муниципальной услуги.</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3.1.4.1. Основание для начала административной процедуры: представление заявления и документов, а также проекта решения должностному лицу, ответственному за принятие и подписание соответствующего решения.</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3.1.4.2. 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со дня окончания второй административной процедуры.</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3.1.4.4. Критерий принятия решения: наличие/отсутствие у заявителя права на получение муниципальной услуги.</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3.1.4.5. Результат выполнения административной процедуры: подписание письма, содержащего сведения об объектах имущества, включенных Перечень либо подписание решения об отказе в предоставлении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3.1.5. Выдача результата.</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3.1.5.1. Основание для начала административной процедуры: подписанное решение, являющееся результатом предоставления муниципальной услуги.</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3.1.5.2. Содержание административного действия, продолжительность и (или) максимальный срок его выполнения:</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 xml:space="preserve"> должностное лицо, ответственное за делопроизводство, регистрирует результат предоставления муниципальной услуги и направляет способом, указанным в заявлении, не позднее 1 рабочего </w:t>
      </w:r>
      <w:proofErr w:type="gramStart"/>
      <w:r w:rsidRPr="00984F3F">
        <w:rPr>
          <w:rFonts w:ascii="Times New Roman" w:hAnsi="Times New Roman" w:cs="Times New Roman"/>
          <w:sz w:val="24"/>
          <w:szCs w:val="24"/>
        </w:rPr>
        <w:t>дня  со</w:t>
      </w:r>
      <w:proofErr w:type="gramEnd"/>
      <w:r w:rsidRPr="00984F3F">
        <w:rPr>
          <w:rFonts w:ascii="Times New Roman" w:hAnsi="Times New Roman" w:cs="Times New Roman"/>
          <w:sz w:val="24"/>
          <w:szCs w:val="24"/>
        </w:rPr>
        <w:t xml:space="preserve"> дня окончания третьей административной процедуры.</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3.1.5.3. Лицо, ответственное за выполнение административной процедуры: должностное лицо, ответственное за делопроизводство.</w:t>
      </w:r>
    </w:p>
    <w:p w:rsidR="00887E05" w:rsidRPr="00984F3F" w:rsidRDefault="00887E05" w:rsidP="00887E05">
      <w:pPr>
        <w:pStyle w:val="ConsPlusNormal"/>
        <w:ind w:firstLine="567"/>
        <w:jc w:val="both"/>
        <w:rPr>
          <w:rFonts w:ascii="Times New Roman" w:hAnsi="Times New Roman" w:cs="Times New Roman"/>
          <w:sz w:val="24"/>
          <w:szCs w:val="24"/>
        </w:rPr>
      </w:pPr>
      <w:r w:rsidRPr="00984F3F">
        <w:rPr>
          <w:rFonts w:ascii="Times New Roman" w:hAnsi="Times New Roman" w:cs="Times New Roman"/>
          <w:sz w:val="24"/>
          <w:szCs w:val="24"/>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887E05" w:rsidRPr="00984F3F" w:rsidRDefault="00887E05" w:rsidP="00887E05">
      <w:pPr>
        <w:pStyle w:val="ConsPlusNormal"/>
        <w:ind w:firstLine="540"/>
        <w:jc w:val="both"/>
        <w:outlineLvl w:val="2"/>
        <w:rPr>
          <w:rFonts w:ascii="Times New Roman" w:hAnsi="Times New Roman" w:cs="Times New Roman"/>
          <w:sz w:val="24"/>
          <w:szCs w:val="24"/>
        </w:rPr>
      </w:pPr>
      <w:bookmarkStart w:id="8" w:name="P441"/>
      <w:bookmarkEnd w:id="8"/>
      <w:r w:rsidRPr="00984F3F">
        <w:rPr>
          <w:rFonts w:ascii="Times New Roman" w:hAnsi="Times New Roman" w:cs="Times New Roman"/>
          <w:sz w:val="24"/>
          <w:szCs w:val="24"/>
        </w:rPr>
        <w:t>3.2. Особенности выполнения административных процедур в электронной форме</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3.2.3. Муниципальная услуга может быть получена через ПГУ ЛО либо через ЕПГУ.</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пройти идентификацию и аутентификацию в ЕСИА;</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lastRenderedPageBreak/>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w:t>
      </w:r>
      <w:proofErr w:type="spellStart"/>
      <w:r w:rsidRPr="00984F3F">
        <w:rPr>
          <w:rFonts w:ascii="Times New Roman" w:hAnsi="Times New Roman" w:cs="Times New Roman"/>
          <w:sz w:val="24"/>
          <w:szCs w:val="24"/>
        </w:rPr>
        <w:t>Межвед</w:t>
      </w:r>
      <w:proofErr w:type="spellEnd"/>
      <w:r w:rsidRPr="00984F3F">
        <w:rPr>
          <w:rFonts w:ascii="Times New Roman"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984F3F">
        <w:rPr>
          <w:rFonts w:ascii="Times New Roman" w:hAnsi="Times New Roman" w:cs="Times New Roman"/>
          <w:sz w:val="24"/>
          <w:szCs w:val="24"/>
        </w:rPr>
        <w:t>Межвед</w:t>
      </w:r>
      <w:proofErr w:type="spellEnd"/>
      <w:r w:rsidRPr="00984F3F">
        <w:rPr>
          <w:rFonts w:ascii="Times New Roman" w:hAnsi="Times New Roman" w:cs="Times New Roman"/>
          <w:sz w:val="24"/>
          <w:szCs w:val="24"/>
        </w:rPr>
        <w:t xml:space="preserve"> ЛО» формы о принятом решении и переводит дело в архив АИС «</w:t>
      </w:r>
      <w:proofErr w:type="spellStart"/>
      <w:r w:rsidRPr="00984F3F">
        <w:rPr>
          <w:rFonts w:ascii="Times New Roman" w:hAnsi="Times New Roman" w:cs="Times New Roman"/>
          <w:sz w:val="24"/>
          <w:szCs w:val="24"/>
        </w:rPr>
        <w:t>Межвед</w:t>
      </w:r>
      <w:proofErr w:type="spellEnd"/>
      <w:r w:rsidRPr="00984F3F">
        <w:rPr>
          <w:rFonts w:ascii="Times New Roman" w:hAnsi="Times New Roman" w:cs="Times New Roman"/>
          <w:sz w:val="24"/>
          <w:szCs w:val="24"/>
        </w:rPr>
        <w:t xml:space="preserve"> ЛО»;</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887E05" w:rsidRPr="00984F3F" w:rsidRDefault="00887E05" w:rsidP="00887E05">
      <w:pPr>
        <w:pStyle w:val="ConsPlusNormal"/>
        <w:ind w:firstLine="540"/>
        <w:jc w:val="both"/>
        <w:outlineLvl w:val="2"/>
        <w:rPr>
          <w:rFonts w:ascii="Times New Roman" w:hAnsi="Times New Roman" w:cs="Times New Roman"/>
          <w:sz w:val="24"/>
          <w:szCs w:val="24"/>
        </w:rPr>
      </w:pPr>
      <w:r w:rsidRPr="00984F3F">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w:t>
      </w:r>
      <w:r w:rsidR="00363092" w:rsidRPr="00984F3F">
        <w:rPr>
          <w:rFonts w:ascii="Times New Roman" w:hAnsi="Times New Roman" w:cs="Times New Roman"/>
          <w:sz w:val="24"/>
          <w:szCs w:val="24"/>
        </w:rPr>
        <w:t>Администрацию</w:t>
      </w:r>
      <w:r w:rsidRPr="00984F3F">
        <w:rPr>
          <w:rFonts w:ascii="Times New Roman" w:hAnsi="Times New Roman" w:cs="Times New Roman"/>
          <w:sz w:val="24"/>
          <w:szCs w:val="24"/>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3.3.2. В течение 3 (трех)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w:t>
      </w:r>
      <w:r w:rsidR="00363092" w:rsidRPr="00984F3F">
        <w:rPr>
          <w:rFonts w:ascii="Times New Roman" w:hAnsi="Times New Roman" w:cs="Times New Roman"/>
          <w:sz w:val="24"/>
          <w:szCs w:val="24"/>
        </w:rPr>
        <w:t>Администрации</w:t>
      </w:r>
      <w:r w:rsidRPr="00984F3F">
        <w:rPr>
          <w:rFonts w:ascii="Times New Roman" w:hAnsi="Times New Roman" w:cs="Times New Roman"/>
          <w:sz w:val="24"/>
          <w:szCs w:val="24"/>
        </w:rPr>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w:t>
      </w:r>
      <w:r w:rsidR="00363092" w:rsidRPr="00984F3F">
        <w:rPr>
          <w:rFonts w:ascii="Times New Roman" w:hAnsi="Times New Roman" w:cs="Times New Roman"/>
          <w:sz w:val="24"/>
          <w:szCs w:val="24"/>
        </w:rPr>
        <w:t>Администрацией</w:t>
      </w:r>
      <w:r w:rsidRPr="00984F3F">
        <w:rPr>
          <w:rFonts w:ascii="Times New Roman" w:hAnsi="Times New Roman" w:cs="Times New Roman"/>
          <w:sz w:val="24"/>
          <w:szCs w:val="24"/>
        </w:rPr>
        <w:t xml:space="preserve"> направляет </w:t>
      </w:r>
      <w:r w:rsidRPr="00984F3F">
        <w:rPr>
          <w:rFonts w:ascii="Times New Roman" w:hAnsi="Times New Roman" w:cs="Times New Roman"/>
          <w:sz w:val="24"/>
          <w:szCs w:val="24"/>
        </w:rPr>
        <w:lastRenderedPageBreak/>
        <w:t>способом, указанным в заявлении о необходимости исправления допущенных опечаток и (или) ошибок.</w:t>
      </w:r>
    </w:p>
    <w:p w:rsidR="00887E05" w:rsidRPr="00984F3F" w:rsidRDefault="00887E05" w:rsidP="00887E05">
      <w:pPr>
        <w:pStyle w:val="ConsPlusNormal"/>
        <w:ind w:firstLine="540"/>
        <w:jc w:val="both"/>
        <w:rPr>
          <w:rFonts w:ascii="Times New Roman" w:hAnsi="Times New Roman" w:cs="Times New Roman"/>
          <w:sz w:val="24"/>
          <w:szCs w:val="24"/>
        </w:rPr>
      </w:pPr>
    </w:p>
    <w:p w:rsidR="00887E05" w:rsidRPr="00984F3F" w:rsidRDefault="00887E05" w:rsidP="00887E05">
      <w:pPr>
        <w:pStyle w:val="ConsPlusNormal"/>
        <w:jc w:val="center"/>
        <w:outlineLvl w:val="1"/>
        <w:rPr>
          <w:rFonts w:ascii="Times New Roman" w:hAnsi="Times New Roman" w:cs="Times New Roman"/>
          <w:sz w:val="24"/>
          <w:szCs w:val="24"/>
        </w:rPr>
      </w:pPr>
      <w:r w:rsidRPr="00984F3F">
        <w:rPr>
          <w:rFonts w:ascii="Times New Roman" w:hAnsi="Times New Roman" w:cs="Times New Roman"/>
          <w:sz w:val="24"/>
          <w:szCs w:val="24"/>
        </w:rPr>
        <w:t>4. Формы контроля за исполнением административного</w:t>
      </w:r>
    </w:p>
    <w:p w:rsidR="00887E05" w:rsidRPr="00984F3F" w:rsidRDefault="00887E05" w:rsidP="00887E05">
      <w:pPr>
        <w:pStyle w:val="ConsPlusNormal"/>
        <w:jc w:val="center"/>
        <w:rPr>
          <w:rFonts w:ascii="Times New Roman" w:hAnsi="Times New Roman" w:cs="Times New Roman"/>
          <w:sz w:val="24"/>
          <w:szCs w:val="24"/>
        </w:rPr>
      </w:pPr>
      <w:r w:rsidRPr="00984F3F">
        <w:rPr>
          <w:rFonts w:ascii="Times New Roman" w:hAnsi="Times New Roman" w:cs="Times New Roman"/>
          <w:sz w:val="24"/>
          <w:szCs w:val="24"/>
        </w:rPr>
        <w:t>регламента</w:t>
      </w:r>
    </w:p>
    <w:p w:rsidR="00887E05" w:rsidRPr="00984F3F" w:rsidRDefault="00887E05" w:rsidP="00887E05">
      <w:pPr>
        <w:pStyle w:val="ConsPlusNormal"/>
        <w:ind w:firstLine="540"/>
        <w:jc w:val="both"/>
        <w:rPr>
          <w:rFonts w:ascii="Times New Roman" w:hAnsi="Times New Roman" w:cs="Times New Roman"/>
          <w:sz w:val="24"/>
          <w:szCs w:val="24"/>
        </w:rPr>
      </w:pP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w:t>
      </w:r>
      <w:r w:rsidR="00363092" w:rsidRPr="00984F3F">
        <w:rPr>
          <w:rFonts w:ascii="Times New Roman" w:hAnsi="Times New Roman" w:cs="Times New Roman"/>
          <w:sz w:val="24"/>
          <w:szCs w:val="24"/>
        </w:rPr>
        <w:t>Администрации</w:t>
      </w:r>
      <w:r w:rsidRPr="00984F3F">
        <w:rPr>
          <w:rFonts w:ascii="Times New Roman" w:hAnsi="Times New Roman" w:cs="Times New Roman"/>
          <w:sz w:val="24"/>
          <w:szCs w:val="24"/>
        </w:rPr>
        <w:t xml:space="preserve"> проверок исполнения положений настоящего административного регламента, иных нормативных правовых актов.</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w:t>
      </w:r>
      <w:r w:rsidR="00363092" w:rsidRPr="00984F3F">
        <w:rPr>
          <w:rFonts w:ascii="Times New Roman" w:hAnsi="Times New Roman" w:cs="Times New Roman"/>
          <w:sz w:val="24"/>
          <w:szCs w:val="24"/>
        </w:rPr>
        <w:t>Администрации</w:t>
      </w:r>
      <w:r w:rsidRPr="00984F3F">
        <w:rPr>
          <w:rFonts w:ascii="Times New Roman" w:hAnsi="Times New Roman" w:cs="Times New Roman"/>
          <w:sz w:val="24"/>
          <w:szCs w:val="24"/>
        </w:rPr>
        <w:t>.</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w:t>
      </w:r>
      <w:r w:rsidR="00363092" w:rsidRPr="00984F3F">
        <w:rPr>
          <w:rFonts w:ascii="Times New Roman" w:hAnsi="Times New Roman" w:cs="Times New Roman"/>
          <w:sz w:val="24"/>
          <w:szCs w:val="24"/>
        </w:rPr>
        <w:t>Администрации</w:t>
      </w:r>
      <w:r w:rsidRPr="00984F3F">
        <w:rPr>
          <w:rFonts w:ascii="Times New Roman" w:hAnsi="Times New Roman" w:cs="Times New Roman"/>
          <w:sz w:val="24"/>
          <w:szCs w:val="24"/>
        </w:rPr>
        <w:t>.</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О проведении проверки издается правовой акт </w:t>
      </w:r>
      <w:proofErr w:type="gramStart"/>
      <w:r w:rsidR="00363092" w:rsidRPr="00984F3F">
        <w:rPr>
          <w:rFonts w:ascii="Times New Roman" w:hAnsi="Times New Roman" w:cs="Times New Roman"/>
          <w:sz w:val="24"/>
          <w:szCs w:val="24"/>
        </w:rPr>
        <w:t xml:space="preserve">Администрации </w:t>
      </w:r>
      <w:r w:rsidRPr="00984F3F">
        <w:rPr>
          <w:rFonts w:ascii="Times New Roman" w:hAnsi="Times New Roman" w:cs="Times New Roman"/>
          <w:sz w:val="24"/>
          <w:szCs w:val="24"/>
        </w:rPr>
        <w:t xml:space="preserve"> о</w:t>
      </w:r>
      <w:proofErr w:type="gramEnd"/>
      <w:r w:rsidRPr="00984F3F">
        <w:rPr>
          <w:rFonts w:ascii="Times New Roman" w:hAnsi="Times New Roman" w:cs="Times New Roman"/>
          <w:sz w:val="24"/>
          <w:szCs w:val="24"/>
        </w:rPr>
        <w:t xml:space="preserve"> проведении проверки исполнения административного регламента по предоставлению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По результатам рассмотрения обращений дается письменный ответ.</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Руководитель </w:t>
      </w:r>
      <w:r w:rsidR="00363092" w:rsidRPr="00984F3F">
        <w:rPr>
          <w:rFonts w:ascii="Times New Roman" w:hAnsi="Times New Roman" w:cs="Times New Roman"/>
          <w:sz w:val="24"/>
          <w:szCs w:val="24"/>
        </w:rPr>
        <w:t>Администрации</w:t>
      </w:r>
      <w:r w:rsidRPr="00984F3F">
        <w:rPr>
          <w:rFonts w:ascii="Times New Roman" w:hAnsi="Times New Roman" w:cs="Times New Roman"/>
          <w:sz w:val="24"/>
          <w:szCs w:val="24"/>
        </w:rPr>
        <w:t xml:space="preserve"> несет персональную ответственность за обеспечение предоставления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lastRenderedPageBreak/>
        <w:t xml:space="preserve">Работники </w:t>
      </w:r>
      <w:r w:rsidR="00363092" w:rsidRPr="00984F3F">
        <w:rPr>
          <w:rFonts w:ascii="Times New Roman" w:hAnsi="Times New Roman" w:cs="Times New Roman"/>
          <w:sz w:val="24"/>
          <w:szCs w:val="24"/>
        </w:rPr>
        <w:t>Администрации</w:t>
      </w:r>
      <w:r w:rsidRPr="00984F3F">
        <w:rPr>
          <w:rFonts w:ascii="Times New Roman" w:hAnsi="Times New Roman" w:cs="Times New Roman"/>
          <w:sz w:val="24"/>
          <w:szCs w:val="24"/>
        </w:rPr>
        <w:t xml:space="preserve"> при предоставлении муниципальной услуги несут персональную ответственность:</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за неисполнение или ненадлежащее исполнение административных процедур при предоставлении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887E05" w:rsidRPr="00984F3F" w:rsidRDefault="00887E05" w:rsidP="00887E05">
      <w:pPr>
        <w:pStyle w:val="ConsPlusNormal"/>
        <w:ind w:firstLine="540"/>
        <w:jc w:val="both"/>
        <w:rPr>
          <w:rFonts w:ascii="Times New Roman" w:hAnsi="Times New Roman" w:cs="Times New Roman"/>
          <w:sz w:val="24"/>
          <w:szCs w:val="24"/>
        </w:rPr>
      </w:pPr>
    </w:p>
    <w:p w:rsidR="00887E05" w:rsidRPr="00984F3F" w:rsidRDefault="00887E05" w:rsidP="00887E05">
      <w:pPr>
        <w:pStyle w:val="ConsPlusNormal"/>
        <w:jc w:val="center"/>
        <w:outlineLvl w:val="1"/>
        <w:rPr>
          <w:rFonts w:ascii="Times New Roman" w:hAnsi="Times New Roman" w:cs="Times New Roman"/>
          <w:sz w:val="24"/>
          <w:szCs w:val="24"/>
        </w:rPr>
      </w:pPr>
      <w:r w:rsidRPr="00984F3F">
        <w:rPr>
          <w:rFonts w:ascii="Times New Roman" w:hAnsi="Times New Roman" w:cs="Times New Roman"/>
          <w:sz w:val="24"/>
          <w:szCs w:val="24"/>
        </w:rPr>
        <w:t>5. Досудебный (внесудебный) порядок обжалования решений</w:t>
      </w:r>
    </w:p>
    <w:p w:rsidR="00887E05" w:rsidRPr="00984F3F" w:rsidRDefault="00887E05" w:rsidP="00887E05">
      <w:pPr>
        <w:pStyle w:val="ConsPlusNormal"/>
        <w:jc w:val="center"/>
        <w:rPr>
          <w:rFonts w:ascii="Times New Roman" w:hAnsi="Times New Roman" w:cs="Times New Roman"/>
          <w:sz w:val="24"/>
          <w:szCs w:val="24"/>
        </w:rPr>
      </w:pPr>
      <w:r w:rsidRPr="00984F3F">
        <w:rPr>
          <w:rFonts w:ascii="Times New Roman" w:hAnsi="Times New Roman" w:cs="Times New Roman"/>
          <w:sz w:val="24"/>
          <w:szCs w:val="24"/>
        </w:rPr>
        <w:t>и действий (бездействия) органа, предоставляющего</w:t>
      </w:r>
    </w:p>
    <w:p w:rsidR="00887E05" w:rsidRPr="00984F3F" w:rsidRDefault="00887E05" w:rsidP="00887E05">
      <w:pPr>
        <w:pStyle w:val="ConsPlusNormal"/>
        <w:jc w:val="center"/>
        <w:rPr>
          <w:rFonts w:ascii="Times New Roman" w:hAnsi="Times New Roman" w:cs="Times New Roman"/>
          <w:sz w:val="24"/>
          <w:szCs w:val="24"/>
        </w:rPr>
      </w:pPr>
      <w:r w:rsidRPr="00984F3F">
        <w:rPr>
          <w:rFonts w:ascii="Times New Roman" w:hAnsi="Times New Roman" w:cs="Times New Roman"/>
          <w:sz w:val="24"/>
          <w:szCs w:val="24"/>
        </w:rPr>
        <w:t>муниципальную услугу, а также должностных лиц органа,</w:t>
      </w:r>
    </w:p>
    <w:p w:rsidR="00887E05" w:rsidRPr="00984F3F" w:rsidRDefault="00887E05" w:rsidP="00887E05">
      <w:pPr>
        <w:pStyle w:val="ConsPlusNormal"/>
        <w:jc w:val="center"/>
        <w:rPr>
          <w:rFonts w:ascii="Times New Roman" w:hAnsi="Times New Roman" w:cs="Times New Roman"/>
          <w:sz w:val="24"/>
          <w:szCs w:val="24"/>
        </w:rPr>
      </w:pPr>
      <w:r w:rsidRPr="00984F3F">
        <w:rPr>
          <w:rFonts w:ascii="Times New Roman" w:hAnsi="Times New Roman" w:cs="Times New Roman"/>
          <w:sz w:val="24"/>
          <w:szCs w:val="24"/>
        </w:rPr>
        <w:t>предоставляющего муниципальную услугу,</w:t>
      </w:r>
    </w:p>
    <w:p w:rsidR="00887E05" w:rsidRPr="00984F3F" w:rsidRDefault="00887E05" w:rsidP="00887E05">
      <w:pPr>
        <w:pStyle w:val="ConsPlusNormal"/>
        <w:jc w:val="center"/>
        <w:rPr>
          <w:rFonts w:ascii="Times New Roman" w:hAnsi="Times New Roman" w:cs="Times New Roman"/>
          <w:sz w:val="24"/>
          <w:szCs w:val="24"/>
        </w:rPr>
      </w:pPr>
      <w:r w:rsidRPr="00984F3F">
        <w:rPr>
          <w:rFonts w:ascii="Times New Roman" w:hAnsi="Times New Roman" w:cs="Times New Roman"/>
          <w:sz w:val="24"/>
          <w:szCs w:val="24"/>
        </w:rPr>
        <w:t>либо муниципальных служащих,</w:t>
      </w:r>
    </w:p>
    <w:p w:rsidR="00887E05" w:rsidRPr="00984F3F" w:rsidRDefault="00887E05" w:rsidP="00887E05">
      <w:pPr>
        <w:pStyle w:val="ConsPlusNormal"/>
        <w:jc w:val="center"/>
        <w:rPr>
          <w:rFonts w:ascii="Times New Roman" w:hAnsi="Times New Roman" w:cs="Times New Roman"/>
          <w:sz w:val="24"/>
          <w:szCs w:val="24"/>
        </w:rPr>
      </w:pPr>
      <w:r w:rsidRPr="00984F3F">
        <w:rPr>
          <w:rFonts w:ascii="Times New Roman" w:hAnsi="Times New Roman" w:cs="Times New Roman"/>
          <w:sz w:val="24"/>
          <w:szCs w:val="24"/>
        </w:rPr>
        <w:t>многофункционального центра предоставления государственных</w:t>
      </w:r>
    </w:p>
    <w:p w:rsidR="00887E05" w:rsidRPr="00984F3F" w:rsidRDefault="00887E05" w:rsidP="00887E05">
      <w:pPr>
        <w:pStyle w:val="ConsPlusNormal"/>
        <w:jc w:val="center"/>
        <w:rPr>
          <w:rFonts w:ascii="Times New Roman" w:hAnsi="Times New Roman" w:cs="Times New Roman"/>
          <w:sz w:val="24"/>
          <w:szCs w:val="24"/>
        </w:rPr>
      </w:pPr>
      <w:r w:rsidRPr="00984F3F">
        <w:rPr>
          <w:rFonts w:ascii="Times New Roman" w:hAnsi="Times New Roman" w:cs="Times New Roman"/>
          <w:sz w:val="24"/>
          <w:szCs w:val="24"/>
        </w:rPr>
        <w:t>и муниципальных услуг, работника многофункционального центра</w:t>
      </w:r>
    </w:p>
    <w:p w:rsidR="00887E05" w:rsidRPr="00984F3F" w:rsidRDefault="00887E05" w:rsidP="00887E05">
      <w:pPr>
        <w:pStyle w:val="ConsPlusNormal"/>
        <w:jc w:val="center"/>
        <w:rPr>
          <w:rFonts w:ascii="Times New Roman" w:hAnsi="Times New Roman" w:cs="Times New Roman"/>
          <w:sz w:val="24"/>
          <w:szCs w:val="24"/>
        </w:rPr>
      </w:pPr>
      <w:r w:rsidRPr="00984F3F">
        <w:rPr>
          <w:rFonts w:ascii="Times New Roman" w:hAnsi="Times New Roman" w:cs="Times New Roman"/>
          <w:sz w:val="24"/>
          <w:szCs w:val="24"/>
        </w:rPr>
        <w:t>предоставления государственных и муниципальных услуг</w:t>
      </w:r>
    </w:p>
    <w:p w:rsidR="00887E05" w:rsidRPr="00984F3F" w:rsidRDefault="00887E05" w:rsidP="00887E05">
      <w:pPr>
        <w:pStyle w:val="ConsPlusNormal"/>
        <w:ind w:firstLine="540"/>
        <w:jc w:val="both"/>
        <w:rPr>
          <w:rFonts w:ascii="Times New Roman" w:hAnsi="Times New Roman" w:cs="Times New Roman"/>
          <w:sz w:val="24"/>
          <w:szCs w:val="24"/>
        </w:rPr>
      </w:pP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 в том числе:</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1) нарушение срока регистрации запроса заявителя о предоставлении муниципальной услуги, запроса, указанного в </w:t>
      </w:r>
      <w:hyperlink r:id="rId17" w:history="1">
        <w:r w:rsidRPr="00984F3F">
          <w:rPr>
            <w:rFonts w:ascii="Times New Roman" w:hAnsi="Times New Roman" w:cs="Times New Roman"/>
            <w:sz w:val="24"/>
            <w:szCs w:val="24"/>
          </w:rPr>
          <w:t>статье 15.1</w:t>
        </w:r>
      </w:hyperlink>
      <w:r w:rsidRPr="00984F3F">
        <w:rPr>
          <w:rFonts w:ascii="Times New Roman" w:hAnsi="Times New Roman" w:cs="Times New Roman"/>
          <w:sz w:val="24"/>
          <w:szCs w:val="24"/>
        </w:rPr>
        <w:t xml:space="preserve"> Федерального закона № 210-ФЗ;</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8" w:history="1">
        <w:r w:rsidRPr="00984F3F">
          <w:rPr>
            <w:rFonts w:ascii="Times New Roman" w:hAnsi="Times New Roman" w:cs="Times New Roman"/>
            <w:sz w:val="24"/>
            <w:szCs w:val="24"/>
          </w:rPr>
          <w:t>частью 1.3 статьи 16</w:t>
        </w:r>
      </w:hyperlink>
      <w:r w:rsidRPr="00984F3F">
        <w:rPr>
          <w:rFonts w:ascii="Times New Roman" w:hAnsi="Times New Roman" w:cs="Times New Roman"/>
          <w:sz w:val="24"/>
          <w:szCs w:val="24"/>
        </w:rPr>
        <w:t xml:space="preserve"> Федерального закона № 210-ФЗ;</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9" w:history="1">
        <w:r w:rsidRPr="00984F3F">
          <w:rPr>
            <w:rFonts w:ascii="Times New Roman" w:hAnsi="Times New Roman" w:cs="Times New Roman"/>
            <w:sz w:val="24"/>
            <w:szCs w:val="24"/>
          </w:rPr>
          <w:t>частью 1.3 статьи 16</w:t>
        </w:r>
      </w:hyperlink>
      <w:r w:rsidRPr="00984F3F">
        <w:rPr>
          <w:rFonts w:ascii="Times New Roman" w:hAnsi="Times New Roman" w:cs="Times New Roman"/>
          <w:sz w:val="24"/>
          <w:szCs w:val="24"/>
        </w:rPr>
        <w:t xml:space="preserve"> Федерального закона № 210-ФЗ;</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0" w:history="1">
        <w:r w:rsidRPr="00984F3F">
          <w:rPr>
            <w:rFonts w:ascii="Times New Roman" w:hAnsi="Times New Roman" w:cs="Times New Roman"/>
            <w:sz w:val="24"/>
            <w:szCs w:val="24"/>
          </w:rPr>
          <w:t>частью 1.3 статьи 16</w:t>
        </w:r>
      </w:hyperlink>
      <w:r w:rsidRPr="00984F3F">
        <w:rPr>
          <w:rFonts w:ascii="Times New Roman" w:hAnsi="Times New Roman" w:cs="Times New Roman"/>
          <w:sz w:val="24"/>
          <w:szCs w:val="24"/>
        </w:rPr>
        <w:t xml:space="preserve"> Федерального закона № 210-ФЗ;</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984F3F">
          <w:rPr>
            <w:rFonts w:ascii="Times New Roman" w:hAnsi="Times New Roman" w:cs="Times New Roman"/>
            <w:sz w:val="24"/>
            <w:szCs w:val="24"/>
          </w:rPr>
          <w:t>частью 1.3 статьи 16</w:t>
        </w:r>
      </w:hyperlink>
      <w:r w:rsidRPr="00984F3F">
        <w:rPr>
          <w:rFonts w:ascii="Times New Roman" w:hAnsi="Times New Roman" w:cs="Times New Roman"/>
          <w:sz w:val="24"/>
          <w:szCs w:val="24"/>
        </w:rPr>
        <w:t xml:space="preserve"> Федерального закона № 210-ФЗ;</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history="1">
        <w:r w:rsidRPr="00984F3F">
          <w:rPr>
            <w:rFonts w:ascii="Times New Roman" w:hAnsi="Times New Roman" w:cs="Times New Roman"/>
            <w:sz w:val="24"/>
            <w:szCs w:val="24"/>
          </w:rPr>
          <w:t>пунктом 4 части 1 статьи 7</w:t>
        </w:r>
      </w:hyperlink>
      <w:r w:rsidRPr="00984F3F">
        <w:rPr>
          <w:rFonts w:ascii="Times New Roman" w:hAnsi="Times New Roman" w:cs="Times New Roman"/>
          <w:sz w:val="24"/>
          <w:szCs w:val="24"/>
        </w:rPr>
        <w:t xml:space="preserve">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3" w:history="1">
        <w:r w:rsidRPr="00984F3F">
          <w:rPr>
            <w:rFonts w:ascii="Times New Roman" w:hAnsi="Times New Roman" w:cs="Times New Roman"/>
            <w:sz w:val="24"/>
            <w:szCs w:val="24"/>
          </w:rPr>
          <w:t>частью 1.3 статьи 16</w:t>
        </w:r>
      </w:hyperlink>
      <w:r w:rsidRPr="00984F3F">
        <w:rPr>
          <w:rFonts w:ascii="Times New Roman" w:hAnsi="Times New Roman" w:cs="Times New Roman"/>
          <w:sz w:val="24"/>
          <w:szCs w:val="24"/>
        </w:rPr>
        <w:t xml:space="preserve"> Федерального закона № 210-ФЗ.</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w:t>
      </w:r>
      <w:r w:rsidRPr="00984F3F">
        <w:rPr>
          <w:rFonts w:ascii="Times New Roman" w:hAnsi="Times New Roman" w:cs="Times New Roman"/>
          <w:sz w:val="24"/>
          <w:szCs w:val="24"/>
        </w:rPr>
        <w:lastRenderedPageBreak/>
        <w:t>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4" w:history="1">
        <w:r w:rsidRPr="00984F3F">
          <w:rPr>
            <w:rFonts w:ascii="Times New Roman" w:hAnsi="Times New Roman" w:cs="Times New Roman"/>
            <w:sz w:val="24"/>
            <w:szCs w:val="24"/>
          </w:rPr>
          <w:t>части 5 статьи 11.2</w:t>
        </w:r>
      </w:hyperlink>
      <w:r w:rsidRPr="00984F3F">
        <w:rPr>
          <w:rFonts w:ascii="Times New Roman" w:hAnsi="Times New Roman" w:cs="Times New Roman"/>
          <w:sz w:val="24"/>
          <w:szCs w:val="24"/>
        </w:rPr>
        <w:t xml:space="preserve"> Федерального закона № 210-ФЗ.</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В письменной жалобе в обязательном порядке указываются: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5" w:history="1">
        <w:r w:rsidRPr="00984F3F">
          <w:rPr>
            <w:rFonts w:ascii="Times New Roman" w:hAnsi="Times New Roman" w:cs="Times New Roman"/>
            <w:sz w:val="24"/>
            <w:szCs w:val="24"/>
          </w:rPr>
          <w:t>статьей 11.1</w:t>
        </w:r>
      </w:hyperlink>
      <w:r w:rsidRPr="00984F3F">
        <w:rPr>
          <w:rFonts w:ascii="Times New Roman" w:hAnsi="Times New Roman" w:cs="Times New Roman"/>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5.7. По результатам рассмотрения жалобы принимается одно из следующих решений:</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2) в удовлетворении жалобы отказывается.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w:t>
      </w:r>
      <w:r w:rsidRPr="00984F3F">
        <w:rPr>
          <w:rFonts w:ascii="Times New Roman" w:hAnsi="Times New Roman" w:cs="Times New Roman"/>
          <w:sz w:val="24"/>
          <w:szCs w:val="24"/>
        </w:rPr>
        <w:lastRenderedPageBreak/>
        <w:t>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87E05" w:rsidRPr="00984F3F" w:rsidRDefault="00887E05" w:rsidP="00887E05">
      <w:pPr>
        <w:pStyle w:val="ConsPlusNormal"/>
        <w:rPr>
          <w:rFonts w:ascii="Times New Roman" w:hAnsi="Times New Roman" w:cs="Times New Roman"/>
          <w:sz w:val="24"/>
          <w:szCs w:val="24"/>
        </w:rPr>
      </w:pPr>
    </w:p>
    <w:p w:rsidR="00887E05" w:rsidRPr="00984F3F" w:rsidRDefault="00887E05" w:rsidP="00887E05">
      <w:pPr>
        <w:pStyle w:val="ConsPlusNormal"/>
        <w:jc w:val="center"/>
        <w:outlineLvl w:val="1"/>
        <w:rPr>
          <w:rFonts w:ascii="Times New Roman" w:hAnsi="Times New Roman" w:cs="Times New Roman"/>
          <w:sz w:val="24"/>
          <w:szCs w:val="24"/>
        </w:rPr>
      </w:pPr>
      <w:r w:rsidRPr="00984F3F">
        <w:rPr>
          <w:rFonts w:ascii="Times New Roman" w:hAnsi="Times New Roman" w:cs="Times New Roman"/>
          <w:sz w:val="24"/>
          <w:szCs w:val="24"/>
        </w:rPr>
        <w:t>6. Особенности выполнения административных процедур</w:t>
      </w:r>
    </w:p>
    <w:p w:rsidR="00887E05" w:rsidRPr="00984F3F" w:rsidRDefault="00887E05" w:rsidP="00887E05">
      <w:pPr>
        <w:pStyle w:val="ConsPlusNormal"/>
        <w:jc w:val="center"/>
        <w:rPr>
          <w:rFonts w:ascii="Times New Roman" w:hAnsi="Times New Roman" w:cs="Times New Roman"/>
          <w:sz w:val="24"/>
          <w:szCs w:val="24"/>
        </w:rPr>
      </w:pPr>
      <w:r w:rsidRPr="00984F3F">
        <w:rPr>
          <w:rFonts w:ascii="Times New Roman" w:hAnsi="Times New Roman" w:cs="Times New Roman"/>
          <w:sz w:val="24"/>
          <w:szCs w:val="24"/>
        </w:rPr>
        <w:t>в многофункциональных центрах</w:t>
      </w:r>
    </w:p>
    <w:p w:rsidR="00887E05" w:rsidRPr="00984F3F" w:rsidRDefault="00887E05" w:rsidP="00887E05">
      <w:pPr>
        <w:pStyle w:val="ConsPlusNormal"/>
        <w:jc w:val="center"/>
        <w:rPr>
          <w:rFonts w:ascii="Times New Roman" w:hAnsi="Times New Roman" w:cs="Times New Roman"/>
          <w:sz w:val="24"/>
          <w:szCs w:val="24"/>
        </w:rPr>
      </w:pP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6.2. В случае подачи документов в </w:t>
      </w:r>
      <w:r w:rsidR="00363092" w:rsidRPr="00984F3F">
        <w:rPr>
          <w:rFonts w:ascii="Times New Roman" w:hAnsi="Times New Roman" w:cs="Times New Roman"/>
          <w:sz w:val="24"/>
          <w:szCs w:val="24"/>
        </w:rPr>
        <w:t>Администрацию</w:t>
      </w:r>
      <w:r w:rsidRPr="00984F3F">
        <w:rPr>
          <w:rFonts w:ascii="Times New Roman" w:hAnsi="Times New Roman" w:cs="Times New Roman"/>
          <w:sz w:val="24"/>
          <w:szCs w:val="24"/>
        </w:rPr>
        <w:t xml:space="preserve">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б) определяет предмет обращения;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в) проводит проверку правильности заполнения обращения;</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г) проводит проверку укомплектованности пакета документов;</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е) заверяет каждый документ дела своей электронной подписью (далее - ЭП);</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ж) направляет копии документов и реестр документов в </w:t>
      </w:r>
      <w:r w:rsidR="00363092" w:rsidRPr="00984F3F">
        <w:rPr>
          <w:rFonts w:ascii="Times New Roman" w:hAnsi="Times New Roman" w:cs="Times New Roman"/>
          <w:sz w:val="24"/>
          <w:szCs w:val="24"/>
        </w:rPr>
        <w:t>Администрацию</w:t>
      </w:r>
      <w:r w:rsidRPr="00984F3F">
        <w:rPr>
          <w:rFonts w:ascii="Times New Roman" w:hAnsi="Times New Roman" w:cs="Times New Roman"/>
          <w:sz w:val="24"/>
          <w:szCs w:val="24"/>
        </w:rPr>
        <w:t>:</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в электронной форме (в составе пакетов электронных дел) в день обращения заявителя в МФЦ;</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rsidR="00887E05" w:rsidRPr="00984F3F" w:rsidRDefault="00887E05" w:rsidP="00887E05">
      <w:pPr>
        <w:widowControl w:val="0"/>
        <w:autoSpaceDE w:val="0"/>
        <w:autoSpaceDN w:val="0"/>
        <w:ind w:firstLine="709"/>
        <w:jc w:val="both"/>
      </w:pPr>
      <w:r w:rsidRPr="00984F3F">
        <w:t xml:space="preserve">6.3. При установлении оснований для отказа в приеме заявления и документов, указанных в </w:t>
      </w:r>
      <w:hyperlink w:anchor="P167" w:history="1">
        <w:r w:rsidRPr="00984F3F">
          <w:t>п. 2.9</w:t>
        </w:r>
      </w:hyperlink>
      <w:r w:rsidRPr="00984F3F">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887E05" w:rsidRPr="00984F3F" w:rsidRDefault="00887E05" w:rsidP="00887E05">
      <w:pPr>
        <w:widowControl w:val="0"/>
        <w:autoSpaceDE w:val="0"/>
        <w:autoSpaceDN w:val="0"/>
        <w:ind w:firstLine="709"/>
        <w:jc w:val="both"/>
      </w:pPr>
      <w:r w:rsidRPr="00984F3F">
        <w:t>сообщает заявителю о наличии оснований для отказа в приеме заявления и документов;</w:t>
      </w:r>
    </w:p>
    <w:p w:rsidR="00887E05" w:rsidRPr="00984F3F" w:rsidRDefault="00887E05" w:rsidP="00887E05">
      <w:pPr>
        <w:widowControl w:val="0"/>
        <w:autoSpaceDE w:val="0"/>
        <w:autoSpaceDN w:val="0"/>
        <w:ind w:firstLine="709"/>
        <w:jc w:val="both"/>
      </w:pPr>
      <w:r w:rsidRPr="00984F3F">
        <w:t>предлагает заявителю устранить выявленные недостатки, после чего вновь обратиться за предоставлением муниципальной услуги;</w:t>
      </w:r>
    </w:p>
    <w:p w:rsidR="00887E05" w:rsidRPr="00984F3F" w:rsidRDefault="00887E05" w:rsidP="00887E05">
      <w:pPr>
        <w:widowControl w:val="0"/>
        <w:autoSpaceDE w:val="0"/>
        <w:autoSpaceDN w:val="0"/>
        <w:adjustRightInd w:val="0"/>
        <w:ind w:firstLine="708"/>
        <w:jc w:val="both"/>
      </w:pPr>
      <w:r w:rsidRPr="00984F3F">
        <w:rPr>
          <w:rFonts w:eastAsiaTheme="minorEastAsia"/>
        </w:rPr>
        <w:lastRenderedPageBreak/>
        <w:t xml:space="preserve">выдает заявителю </w:t>
      </w:r>
      <w:hyperlink r:id="rId26" w:history="1">
        <w:r w:rsidRPr="00984F3F">
          <w:rPr>
            <w:rFonts w:eastAsiaTheme="minorEastAsia"/>
          </w:rPr>
          <w:t>решение</w:t>
        </w:r>
      </w:hyperlink>
      <w:r w:rsidRPr="00984F3F">
        <w:rPr>
          <w:rFonts w:eastAsiaTheme="minorEastAsia"/>
        </w:rPr>
        <w:t xml:space="preserve"> об отказе в приеме заявления и документов, необходимых для предоставления муниципальной услуги, с указанием оснований для отказа в приеме документов, предусмотренных п. 2.9 административного регламента (приложение 3</w:t>
      </w:r>
      <w:r w:rsidRPr="00984F3F">
        <w:rPr>
          <w:rFonts w:eastAsiaTheme="minorEastAsia"/>
          <w:lang w:bidi="ru-RU"/>
        </w:rPr>
        <w:t xml:space="preserve"> к настоящему административному регламенту)</w:t>
      </w:r>
      <w:r w:rsidRPr="00984F3F">
        <w:rPr>
          <w:rFonts w:eastAsiaTheme="minorEastAsia"/>
        </w:rPr>
        <w:t>.</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6.4. При указании заявителем места получения ответа (результата предоставления муниципальной услуги) посредством МФЦ должностное лицо </w:t>
      </w:r>
      <w:proofErr w:type="gramStart"/>
      <w:r w:rsidR="00363092" w:rsidRPr="00984F3F">
        <w:rPr>
          <w:rFonts w:ascii="Times New Roman" w:hAnsi="Times New Roman" w:cs="Times New Roman"/>
          <w:sz w:val="24"/>
          <w:szCs w:val="24"/>
        </w:rPr>
        <w:t xml:space="preserve">Администрации </w:t>
      </w:r>
      <w:r w:rsidRPr="00984F3F">
        <w:rPr>
          <w:rFonts w:ascii="Times New Roman" w:hAnsi="Times New Roman" w:cs="Times New Roman"/>
          <w:sz w:val="24"/>
          <w:szCs w:val="24"/>
        </w:rPr>
        <w:t>,</w:t>
      </w:r>
      <w:proofErr w:type="gramEnd"/>
      <w:r w:rsidRPr="00984F3F">
        <w:rPr>
          <w:rFonts w:ascii="Times New Roman" w:hAnsi="Times New Roman" w:cs="Times New Roman"/>
          <w:sz w:val="24"/>
          <w:szCs w:val="24"/>
        </w:rPr>
        <w:t xml:space="preserve">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27" w:history="1">
        <w:r w:rsidRPr="00984F3F">
          <w:rPr>
            <w:rStyle w:val="af5"/>
            <w:rFonts w:ascii="Times New Roman" w:hAnsi="Times New Roman" w:cs="Times New Roman"/>
            <w:sz w:val="24"/>
            <w:szCs w:val="24"/>
          </w:rPr>
          <w:t>требованиями</w:t>
        </w:r>
      </w:hyperlink>
      <w:r w:rsidRPr="00984F3F">
        <w:rPr>
          <w:rFonts w:ascii="Times New Roman" w:hAnsi="Times New Roman" w:cs="Times New Roman"/>
          <w:sz w:val="24"/>
          <w:szCs w:val="24"/>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887E05" w:rsidRPr="00984F3F" w:rsidRDefault="00887E05" w:rsidP="00887E05">
      <w:pPr>
        <w:pStyle w:val="ConsPlusNormal"/>
        <w:ind w:firstLine="540"/>
        <w:jc w:val="both"/>
        <w:rPr>
          <w:rFonts w:ascii="Times New Roman" w:hAnsi="Times New Roman" w:cs="Times New Roman"/>
          <w:sz w:val="24"/>
          <w:szCs w:val="24"/>
        </w:rPr>
      </w:pPr>
      <w:r w:rsidRPr="00984F3F">
        <w:rPr>
          <w:rFonts w:ascii="Times New Roman" w:hAnsi="Times New Roman" w:cs="Times New Roman"/>
          <w:sz w:val="24"/>
          <w:szCs w:val="24"/>
        </w:rPr>
        <w:t xml:space="preserve">Специалист МФЦ, ответственный за выдачу документов, полученных от </w:t>
      </w:r>
      <w:r w:rsidR="00363092" w:rsidRPr="00984F3F">
        <w:rPr>
          <w:rFonts w:ascii="Times New Roman" w:hAnsi="Times New Roman" w:cs="Times New Roman"/>
          <w:sz w:val="24"/>
          <w:szCs w:val="24"/>
        </w:rPr>
        <w:t>Администрации</w:t>
      </w:r>
      <w:r w:rsidRPr="00984F3F">
        <w:rPr>
          <w:rFonts w:ascii="Times New Roman" w:hAnsi="Times New Roman" w:cs="Times New Roman"/>
          <w:sz w:val="24"/>
          <w:szCs w:val="24"/>
        </w:rPr>
        <w:t xml:space="preserve">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887E05" w:rsidRPr="00984F3F" w:rsidRDefault="00887E05" w:rsidP="00887E05">
      <w:pPr>
        <w:pStyle w:val="ConsPlusNormal"/>
        <w:ind w:firstLine="540"/>
        <w:jc w:val="both"/>
        <w:rPr>
          <w:rFonts w:ascii="Times New Roman" w:hAnsi="Times New Roman" w:cs="Times New Roman"/>
          <w:sz w:val="24"/>
          <w:szCs w:val="24"/>
        </w:rPr>
      </w:pPr>
      <w:bookmarkStart w:id="9" w:name="P588"/>
      <w:bookmarkEnd w:id="9"/>
      <w:r w:rsidRPr="00984F3F">
        <w:rPr>
          <w:rFonts w:ascii="Times New Roman" w:hAnsi="Times New Roman" w:cs="Times New Roman"/>
          <w:sz w:val="24"/>
          <w:szCs w:val="24"/>
        </w:rPr>
        <w:t xml:space="preserve">6.5. При вводе безбумажного электронного документооборота административные процедуры регламентируются нормативным правовым </w:t>
      </w:r>
      <w:r w:rsidR="00363092" w:rsidRPr="00984F3F">
        <w:rPr>
          <w:rFonts w:ascii="Times New Roman" w:hAnsi="Times New Roman" w:cs="Times New Roman"/>
          <w:sz w:val="24"/>
          <w:szCs w:val="24"/>
        </w:rPr>
        <w:t>Администрации</w:t>
      </w:r>
      <w:r w:rsidRPr="00984F3F">
        <w:rPr>
          <w:rFonts w:ascii="Times New Roman" w:hAnsi="Times New Roman" w:cs="Times New Roman"/>
          <w:sz w:val="24"/>
          <w:szCs w:val="24"/>
        </w:rPr>
        <w:t>, устанавливающим порядок электронного (безбумажного) документооборота в сфере муниципальных услуг.</w:t>
      </w:r>
    </w:p>
    <w:p w:rsidR="00887E05" w:rsidRPr="00984F3F" w:rsidRDefault="00887E05" w:rsidP="00887E05">
      <w:pPr>
        <w:pStyle w:val="ConsPlusNormal"/>
        <w:rPr>
          <w:rFonts w:ascii="Times New Roman" w:hAnsi="Times New Roman" w:cs="Times New Roman"/>
          <w:sz w:val="24"/>
          <w:szCs w:val="24"/>
        </w:rPr>
      </w:pPr>
    </w:p>
    <w:p w:rsidR="00887E05" w:rsidRPr="00984F3F" w:rsidRDefault="00887E05" w:rsidP="00887E05">
      <w:pPr>
        <w:pStyle w:val="ConsPlusNormal"/>
        <w:rPr>
          <w:rFonts w:ascii="Times New Roman" w:hAnsi="Times New Roman" w:cs="Times New Roman"/>
          <w:sz w:val="24"/>
          <w:szCs w:val="24"/>
        </w:rPr>
      </w:pPr>
    </w:p>
    <w:p w:rsidR="00887E05" w:rsidRPr="00984F3F" w:rsidRDefault="00887E05" w:rsidP="00887E05">
      <w:pPr>
        <w:pStyle w:val="ConsPlusNormal"/>
        <w:jc w:val="right"/>
        <w:outlineLvl w:val="1"/>
        <w:rPr>
          <w:rFonts w:ascii="Times New Roman" w:hAnsi="Times New Roman" w:cs="Times New Roman"/>
          <w:sz w:val="24"/>
          <w:szCs w:val="24"/>
        </w:rPr>
      </w:pPr>
    </w:p>
    <w:p w:rsidR="00887E05" w:rsidRPr="00984F3F" w:rsidRDefault="00887E05" w:rsidP="00887E05">
      <w:pPr>
        <w:pStyle w:val="ConsPlusNormal"/>
        <w:jc w:val="right"/>
        <w:outlineLvl w:val="1"/>
        <w:rPr>
          <w:rFonts w:ascii="Times New Roman" w:hAnsi="Times New Roman" w:cs="Times New Roman"/>
          <w:sz w:val="24"/>
          <w:szCs w:val="24"/>
        </w:rPr>
      </w:pPr>
    </w:p>
    <w:p w:rsidR="00887E05" w:rsidRPr="00984F3F" w:rsidRDefault="00887E05" w:rsidP="00887E05">
      <w:pPr>
        <w:pStyle w:val="ConsPlusNormal"/>
        <w:jc w:val="right"/>
        <w:outlineLvl w:val="1"/>
        <w:rPr>
          <w:rFonts w:ascii="Times New Roman" w:hAnsi="Times New Roman" w:cs="Times New Roman"/>
          <w:sz w:val="24"/>
          <w:szCs w:val="24"/>
        </w:rPr>
      </w:pPr>
      <w:r w:rsidRPr="00984F3F">
        <w:rPr>
          <w:rFonts w:ascii="Times New Roman" w:hAnsi="Times New Roman" w:cs="Times New Roman"/>
          <w:sz w:val="24"/>
          <w:szCs w:val="24"/>
        </w:rPr>
        <w:br w:type="column"/>
      </w:r>
    </w:p>
    <w:p w:rsidR="00887E05" w:rsidRPr="00984F3F" w:rsidRDefault="00887E05" w:rsidP="00887E05">
      <w:pPr>
        <w:pStyle w:val="ConsPlusNormal"/>
        <w:jc w:val="right"/>
        <w:outlineLvl w:val="1"/>
        <w:rPr>
          <w:rFonts w:ascii="Times New Roman" w:hAnsi="Times New Roman" w:cs="Times New Roman"/>
          <w:sz w:val="24"/>
          <w:szCs w:val="24"/>
        </w:rPr>
      </w:pPr>
      <w:r w:rsidRPr="00984F3F">
        <w:rPr>
          <w:rFonts w:ascii="Times New Roman" w:hAnsi="Times New Roman" w:cs="Times New Roman"/>
          <w:sz w:val="24"/>
          <w:szCs w:val="24"/>
        </w:rPr>
        <w:t>Приложение 1</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к административному регламенту</w:t>
      </w:r>
    </w:p>
    <w:p w:rsidR="00887E05" w:rsidRPr="00984F3F" w:rsidRDefault="00887E05" w:rsidP="00887E05">
      <w:pPr>
        <w:pStyle w:val="ConsPlusNormal"/>
        <w:jc w:val="right"/>
        <w:rPr>
          <w:rFonts w:ascii="Times New Roman" w:hAnsi="Times New Roman" w:cs="Times New Roman"/>
          <w:sz w:val="24"/>
          <w:szCs w:val="24"/>
        </w:rPr>
      </w:pP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В Администрацию ___________________</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 xml:space="preserve">                                 </w:t>
      </w:r>
      <w:r w:rsidRPr="00984F3F">
        <w:rPr>
          <w:rFonts w:ascii="Times New Roman" w:hAnsi="Times New Roman" w:cs="Times New Roman"/>
          <w:sz w:val="24"/>
          <w:szCs w:val="24"/>
        </w:rPr>
        <w:tab/>
        <w:t>_______________________________________</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 xml:space="preserve">                                 </w:t>
      </w:r>
      <w:r w:rsidRPr="00984F3F">
        <w:rPr>
          <w:rFonts w:ascii="Times New Roman" w:hAnsi="Times New Roman" w:cs="Times New Roman"/>
          <w:sz w:val="24"/>
          <w:szCs w:val="24"/>
        </w:rPr>
        <w:tab/>
        <w:t>от ____________________________________</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 xml:space="preserve">                                </w:t>
      </w:r>
      <w:r w:rsidRPr="00984F3F">
        <w:rPr>
          <w:rFonts w:ascii="Times New Roman" w:hAnsi="Times New Roman" w:cs="Times New Roman"/>
          <w:sz w:val="24"/>
          <w:szCs w:val="24"/>
        </w:rPr>
        <w:tab/>
        <w:t>фамилия, имя, отчество (при наличии),</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t xml:space="preserve">  </w:t>
      </w:r>
      <w:r w:rsidRPr="00984F3F">
        <w:rPr>
          <w:rFonts w:ascii="Times New Roman" w:hAnsi="Times New Roman" w:cs="Times New Roman"/>
          <w:sz w:val="24"/>
          <w:szCs w:val="24"/>
        </w:rPr>
        <w:tab/>
        <w:t>_______________________________________</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t>_______________________________________</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место жительства заявителя, реквизиты</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документа, удостоверяющего личность</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 в случае, если заявление подается</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 xml:space="preserve">                                                                                          индивидуальным предпринимателем</w:t>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t>_______________________________________</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t>_______________________________________</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t>_______________________________________</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 xml:space="preserve">                                </w:t>
      </w:r>
      <w:r w:rsidRPr="00984F3F">
        <w:rPr>
          <w:rFonts w:ascii="Times New Roman" w:hAnsi="Times New Roman" w:cs="Times New Roman"/>
          <w:sz w:val="24"/>
          <w:szCs w:val="24"/>
        </w:rPr>
        <w:tab/>
        <w:t xml:space="preserve">полное наименование юридического лица, </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фамилия, имя, отчество (при наличии)</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 xml:space="preserve">                                                                                                   руководителя, место нахождения, реквизиты документа,</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 xml:space="preserve"> удостоверяющего личность руководителя                                                                                               – в случае, если заявление подается</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t>юридическим лицом</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t>_______________________________________</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t>_______________________________________</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_______________________________________</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 xml:space="preserve">  ИНН__________________________________</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t xml:space="preserve">   ОГРН_____________________________</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 xml:space="preserve">                                            (для юридических лиц и </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 xml:space="preserve">                                            индивидуальных предпринимателей)</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 xml:space="preserve">фамилия, имя, отчество (при наличии) </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представителя, реквизиты</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t>документа, подтверждающего полномочия</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t>- в случае, если заявление подается</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t>представителем заявителя</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t>_______________________________________</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r>
      <w:r w:rsidRPr="00984F3F">
        <w:rPr>
          <w:rFonts w:ascii="Times New Roman" w:hAnsi="Times New Roman" w:cs="Times New Roman"/>
          <w:sz w:val="24"/>
          <w:szCs w:val="24"/>
        </w:rPr>
        <w:tab/>
        <w:t>_______________________________________</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_______________________________________</w:t>
      </w:r>
    </w:p>
    <w:p w:rsidR="00887E05" w:rsidRPr="00984F3F" w:rsidRDefault="00887E05" w:rsidP="00887E05">
      <w:pPr>
        <w:pStyle w:val="ConsPlusNormal"/>
        <w:jc w:val="right"/>
        <w:rPr>
          <w:rFonts w:ascii="Times New Roman" w:hAnsi="Times New Roman" w:cs="Times New Roman"/>
          <w:sz w:val="24"/>
          <w:szCs w:val="24"/>
        </w:rPr>
      </w:pP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почтовый адрес, адрес электронной почты,</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lastRenderedPageBreak/>
        <w:t xml:space="preserve">номер телефона (факса) для связи с заявителем </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 xml:space="preserve">или представителем заявителя </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_______________________________________</w:t>
      </w: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_______________________________________</w:t>
      </w:r>
    </w:p>
    <w:p w:rsidR="00887E05" w:rsidRPr="00984F3F" w:rsidRDefault="00887E05" w:rsidP="00887E05">
      <w:pPr>
        <w:pStyle w:val="ConsPlusNormal"/>
        <w:jc w:val="right"/>
        <w:rPr>
          <w:rFonts w:ascii="Times New Roman" w:hAnsi="Times New Roman" w:cs="Times New Roman"/>
          <w:sz w:val="24"/>
          <w:szCs w:val="24"/>
        </w:rPr>
      </w:pPr>
    </w:p>
    <w:p w:rsidR="00887E05" w:rsidRPr="00984F3F" w:rsidRDefault="00887E05" w:rsidP="00887E05">
      <w:pPr>
        <w:pStyle w:val="ConsPlusNormal"/>
        <w:jc w:val="right"/>
        <w:rPr>
          <w:rFonts w:ascii="Times New Roman" w:hAnsi="Times New Roman" w:cs="Times New Roman"/>
          <w:sz w:val="24"/>
          <w:szCs w:val="24"/>
        </w:rPr>
      </w:pPr>
      <w:r w:rsidRPr="00984F3F">
        <w:rPr>
          <w:rFonts w:ascii="Times New Roman" w:hAnsi="Times New Roman" w:cs="Times New Roman"/>
          <w:sz w:val="24"/>
          <w:szCs w:val="24"/>
        </w:rPr>
        <w:t>_______________________________________</w:t>
      </w:r>
    </w:p>
    <w:p w:rsidR="00887E05" w:rsidRPr="00984F3F" w:rsidRDefault="00887E05" w:rsidP="00887E05">
      <w:pPr>
        <w:pStyle w:val="ConsPlusNormal"/>
        <w:jc w:val="right"/>
        <w:rPr>
          <w:rFonts w:ascii="Times New Roman" w:hAnsi="Times New Roman" w:cs="Times New Roman"/>
          <w:sz w:val="24"/>
          <w:szCs w:val="24"/>
        </w:rPr>
      </w:pPr>
    </w:p>
    <w:p w:rsidR="00887E05" w:rsidRPr="00984F3F" w:rsidRDefault="00887E05" w:rsidP="00887E05">
      <w:pPr>
        <w:pStyle w:val="ConsPlusNormal"/>
        <w:jc w:val="center"/>
        <w:rPr>
          <w:rFonts w:ascii="Times New Roman" w:hAnsi="Times New Roman" w:cs="Times New Roman"/>
          <w:b/>
          <w:sz w:val="24"/>
          <w:szCs w:val="24"/>
        </w:rPr>
      </w:pPr>
      <w:bookmarkStart w:id="10" w:name="P732"/>
      <w:bookmarkEnd w:id="10"/>
      <w:r w:rsidRPr="00984F3F">
        <w:rPr>
          <w:rFonts w:ascii="Times New Roman" w:hAnsi="Times New Roman" w:cs="Times New Roman"/>
          <w:b/>
          <w:sz w:val="24"/>
          <w:szCs w:val="24"/>
        </w:rPr>
        <w:t>Заявление</w:t>
      </w:r>
    </w:p>
    <w:p w:rsidR="00887E05" w:rsidRPr="00984F3F" w:rsidRDefault="00887E05" w:rsidP="00887E05">
      <w:pPr>
        <w:pStyle w:val="ConsPlusNormal"/>
        <w:jc w:val="right"/>
        <w:rPr>
          <w:rFonts w:ascii="Times New Roman" w:hAnsi="Times New Roman" w:cs="Times New Roman"/>
          <w:sz w:val="24"/>
          <w:szCs w:val="24"/>
        </w:rPr>
      </w:pPr>
    </w:p>
    <w:p w:rsidR="00887E05" w:rsidRPr="00984F3F" w:rsidRDefault="00887E05" w:rsidP="00887E05">
      <w:pPr>
        <w:pStyle w:val="ConsPlusNormal"/>
        <w:jc w:val="both"/>
        <w:rPr>
          <w:rFonts w:ascii="Times New Roman" w:hAnsi="Times New Roman" w:cs="Times New Roman"/>
          <w:strike/>
          <w:sz w:val="24"/>
          <w:szCs w:val="24"/>
        </w:rPr>
      </w:pPr>
      <w:r w:rsidRPr="00984F3F">
        <w:rPr>
          <w:rFonts w:ascii="Times New Roman" w:hAnsi="Times New Roman" w:cs="Times New Roman"/>
          <w:sz w:val="24"/>
          <w:szCs w:val="24"/>
        </w:rPr>
        <w:t xml:space="preserve">    Прошу предоставить сведения из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используемого в целях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87E05" w:rsidRPr="00984F3F" w:rsidRDefault="00887E05" w:rsidP="00887E05">
      <w:pPr>
        <w:pStyle w:val="ConsPlusNormal"/>
        <w:jc w:val="both"/>
        <w:rPr>
          <w:rFonts w:ascii="Times New Roman" w:hAnsi="Times New Roman" w:cs="Times New Roman"/>
          <w:sz w:val="24"/>
          <w:szCs w:val="24"/>
        </w:rPr>
      </w:pPr>
      <w:r w:rsidRPr="00984F3F">
        <w:rPr>
          <w:rFonts w:ascii="Times New Roman" w:hAnsi="Times New Roman" w:cs="Times New Roman"/>
          <w:sz w:val="24"/>
          <w:szCs w:val="24"/>
        </w:rPr>
        <w:t>.</w:t>
      </w:r>
    </w:p>
    <w:p w:rsidR="00887E05" w:rsidRPr="00984F3F" w:rsidRDefault="00887E05" w:rsidP="00887E05">
      <w:pPr>
        <w:pStyle w:val="ConsPlusNormal"/>
        <w:jc w:val="both"/>
        <w:rPr>
          <w:rFonts w:ascii="Times New Roman" w:hAnsi="Times New Roman" w:cs="Times New Roman"/>
          <w:sz w:val="24"/>
          <w:szCs w:val="24"/>
        </w:rPr>
      </w:pPr>
      <w:r w:rsidRPr="00984F3F">
        <w:rPr>
          <w:rFonts w:ascii="Times New Roman" w:hAnsi="Times New Roman" w:cs="Times New Roman"/>
          <w:sz w:val="24"/>
          <w:szCs w:val="24"/>
        </w:rPr>
        <w:t xml:space="preserve">    Настоящим подтверждаю, что соответствую:</w:t>
      </w:r>
    </w:p>
    <w:tbl>
      <w:tblPr>
        <w:tblpPr w:leftFromText="180" w:rightFromText="180" w:vertAnchor="text" w:tblpY="27"/>
        <w:tblW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tblGrid>
      <w:tr w:rsidR="00887E05" w:rsidRPr="00984F3F" w:rsidTr="00887E05">
        <w:tc>
          <w:tcPr>
            <w:tcW w:w="567" w:type="dxa"/>
            <w:tcBorders>
              <w:right w:val="single" w:sz="4" w:space="0" w:color="auto"/>
            </w:tcBorders>
            <w:shd w:val="clear" w:color="auto" w:fill="auto"/>
          </w:tcPr>
          <w:p w:rsidR="00887E05" w:rsidRPr="00984F3F" w:rsidRDefault="00887E05" w:rsidP="00887E05">
            <w:pPr>
              <w:pStyle w:val="ConsPlusNonformat"/>
              <w:rPr>
                <w:rFonts w:ascii="Times New Roman" w:hAnsi="Times New Roman" w:cs="Times New Roman"/>
                <w:sz w:val="24"/>
                <w:szCs w:val="24"/>
              </w:rPr>
            </w:pPr>
          </w:p>
        </w:tc>
      </w:tr>
    </w:tbl>
    <w:p w:rsidR="00887E05" w:rsidRPr="00984F3F" w:rsidRDefault="00887E05" w:rsidP="00887E05">
      <w:pPr>
        <w:pStyle w:val="ConsPlusNormal"/>
        <w:ind w:left="709" w:hanging="709"/>
        <w:jc w:val="both"/>
        <w:rPr>
          <w:rFonts w:ascii="Times New Roman" w:hAnsi="Times New Roman" w:cs="Times New Roman"/>
          <w:sz w:val="24"/>
          <w:szCs w:val="24"/>
        </w:rPr>
      </w:pPr>
      <w:r w:rsidRPr="00984F3F">
        <w:rPr>
          <w:rFonts w:ascii="Times New Roman" w:hAnsi="Times New Roman" w:cs="Times New Roman"/>
          <w:sz w:val="24"/>
          <w:szCs w:val="24"/>
        </w:rPr>
        <w:t xml:space="preserve">условиям отнесения к категории </w:t>
      </w:r>
      <w:proofErr w:type="gramStart"/>
      <w:r w:rsidRPr="00984F3F">
        <w:rPr>
          <w:rFonts w:ascii="Times New Roman" w:hAnsi="Times New Roman" w:cs="Times New Roman"/>
          <w:sz w:val="24"/>
          <w:szCs w:val="24"/>
        </w:rPr>
        <w:t>субъектов  малого</w:t>
      </w:r>
      <w:proofErr w:type="gramEnd"/>
      <w:r w:rsidRPr="00984F3F">
        <w:rPr>
          <w:rFonts w:ascii="Times New Roman" w:hAnsi="Times New Roman" w:cs="Times New Roman"/>
          <w:sz w:val="24"/>
          <w:szCs w:val="24"/>
        </w:rPr>
        <w:t xml:space="preserve">  и  среднего  предпринимательства или организации, </w:t>
      </w:r>
      <w:r w:rsidRPr="00984F3F">
        <w:rPr>
          <w:rFonts w:ascii="Times New Roman" w:hAnsi="Times New Roman" w:cs="Times New Roman"/>
          <w:bCs/>
          <w:sz w:val="24"/>
          <w:szCs w:val="24"/>
        </w:rPr>
        <w:t>образующей инфраструктуру поддержки субъектов малого и среднего предпринимательства</w:t>
      </w:r>
      <w:r w:rsidRPr="00984F3F">
        <w:rPr>
          <w:rFonts w:ascii="Times New Roman" w:hAnsi="Times New Roman" w:cs="Times New Roman"/>
          <w:sz w:val="24"/>
          <w:szCs w:val="24"/>
        </w:rPr>
        <w:t>,  установленным  Федеральным законом от 24.07.2007 № 209-ФЗ «О развитии  малого  и  среднего предпринимательства в Российской Федерации»;</w:t>
      </w:r>
    </w:p>
    <w:p w:rsidR="00887E05" w:rsidRPr="00984F3F" w:rsidRDefault="00887E05" w:rsidP="00887E05">
      <w:pPr>
        <w:pStyle w:val="ConsPlusNormal"/>
        <w:ind w:left="709" w:hanging="709"/>
        <w:jc w:val="both"/>
        <w:rPr>
          <w:rFonts w:ascii="Times New Roman" w:hAnsi="Times New Roman" w:cs="Times New Roman"/>
          <w:sz w:val="24"/>
          <w:szCs w:val="24"/>
        </w:rPr>
      </w:pPr>
    </w:p>
    <w:tbl>
      <w:tblPr>
        <w:tblpPr w:leftFromText="180" w:rightFromText="180" w:vertAnchor="text" w:tblpY="27"/>
        <w:tblW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tblGrid>
      <w:tr w:rsidR="00887E05" w:rsidRPr="00984F3F" w:rsidTr="00887E05">
        <w:tc>
          <w:tcPr>
            <w:tcW w:w="567" w:type="dxa"/>
            <w:tcBorders>
              <w:right w:val="single" w:sz="4" w:space="0" w:color="auto"/>
            </w:tcBorders>
            <w:shd w:val="clear" w:color="auto" w:fill="auto"/>
          </w:tcPr>
          <w:p w:rsidR="00887E05" w:rsidRPr="00984F3F" w:rsidRDefault="00887E05" w:rsidP="00887E05">
            <w:pPr>
              <w:pStyle w:val="ConsPlusNonformat"/>
              <w:rPr>
                <w:rFonts w:ascii="Times New Roman" w:hAnsi="Times New Roman" w:cs="Times New Roman"/>
                <w:sz w:val="24"/>
                <w:szCs w:val="24"/>
              </w:rPr>
            </w:pPr>
          </w:p>
        </w:tc>
      </w:tr>
    </w:tbl>
    <w:p w:rsidR="00887E05" w:rsidRPr="00984F3F" w:rsidRDefault="00887E05" w:rsidP="00887E05">
      <w:pPr>
        <w:pStyle w:val="ConsPlusNormal"/>
        <w:ind w:left="709" w:hanging="709"/>
        <w:jc w:val="both"/>
        <w:rPr>
          <w:rFonts w:ascii="Times New Roman" w:hAnsi="Times New Roman" w:cs="Times New Roman"/>
          <w:sz w:val="24"/>
          <w:szCs w:val="24"/>
        </w:rPr>
      </w:pPr>
      <w:r w:rsidRPr="00984F3F">
        <w:rPr>
          <w:rFonts w:ascii="Times New Roman" w:hAnsi="Times New Roman" w:cs="Times New Roman"/>
          <w:sz w:val="24"/>
          <w:szCs w:val="24"/>
        </w:rPr>
        <w:t xml:space="preserve"> условиям отнесения к категории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887E05" w:rsidRPr="00984F3F" w:rsidRDefault="00887E05" w:rsidP="00887E05">
      <w:pPr>
        <w:pStyle w:val="ConsPlusNormal"/>
        <w:jc w:val="both"/>
        <w:rPr>
          <w:rFonts w:ascii="Times New Roman" w:hAnsi="Times New Roman" w:cs="Times New Roman"/>
          <w:sz w:val="24"/>
          <w:szCs w:val="24"/>
        </w:rPr>
      </w:pPr>
    </w:p>
    <w:p w:rsidR="00887E05" w:rsidRPr="00984F3F" w:rsidRDefault="00887E05" w:rsidP="00887E05">
      <w:pPr>
        <w:pStyle w:val="ConsPlusNormal"/>
        <w:jc w:val="both"/>
        <w:rPr>
          <w:rFonts w:ascii="Times New Roman" w:hAnsi="Times New Roman" w:cs="Times New Roman"/>
          <w:sz w:val="24"/>
          <w:szCs w:val="24"/>
        </w:rPr>
      </w:pPr>
      <w:r w:rsidRPr="00984F3F">
        <w:rPr>
          <w:rFonts w:ascii="Times New Roman" w:hAnsi="Times New Roman" w:cs="Times New Roman"/>
          <w:sz w:val="24"/>
          <w:szCs w:val="24"/>
        </w:rPr>
        <w:t xml:space="preserve">        Приложение: /копии документов/ на _____ листах.</w:t>
      </w:r>
    </w:p>
    <w:p w:rsidR="00887E05" w:rsidRPr="00984F3F" w:rsidRDefault="00887E05" w:rsidP="00887E05">
      <w:pPr>
        <w:pStyle w:val="ConsPlusNormal"/>
        <w:jc w:val="right"/>
        <w:rPr>
          <w:rFonts w:ascii="Times New Roman" w:hAnsi="Times New Roman" w:cs="Times New Roman"/>
          <w:sz w:val="24"/>
          <w:szCs w:val="24"/>
        </w:rPr>
      </w:pPr>
    </w:p>
    <w:p w:rsidR="00887E05" w:rsidRPr="00984F3F" w:rsidRDefault="00887E05" w:rsidP="00887E05">
      <w:pPr>
        <w:pStyle w:val="ConsPlusNormal"/>
        <w:jc w:val="right"/>
        <w:rPr>
          <w:rFonts w:ascii="Times New Roman" w:hAnsi="Times New Roman" w:cs="Times New Roman"/>
          <w:sz w:val="24"/>
          <w:szCs w:val="24"/>
        </w:rPr>
      </w:pPr>
    </w:p>
    <w:p w:rsidR="00887E05" w:rsidRPr="00984F3F" w:rsidRDefault="00887E05" w:rsidP="00887E05">
      <w:pPr>
        <w:pStyle w:val="ConsPlusNormal"/>
        <w:jc w:val="right"/>
        <w:rPr>
          <w:rFonts w:ascii="Times New Roman" w:hAnsi="Times New Roman" w:cs="Times New Roman"/>
          <w:sz w:val="24"/>
          <w:szCs w:val="24"/>
        </w:rPr>
      </w:pPr>
    </w:p>
    <w:p w:rsidR="00887E05" w:rsidRPr="00984F3F" w:rsidRDefault="00887E05" w:rsidP="00887E05">
      <w:pPr>
        <w:pStyle w:val="ConsPlusNonformat"/>
        <w:jc w:val="both"/>
        <w:rPr>
          <w:rFonts w:ascii="Times New Roman" w:hAnsi="Times New Roman" w:cs="Times New Roman"/>
          <w:sz w:val="24"/>
          <w:szCs w:val="24"/>
        </w:rPr>
      </w:pPr>
      <w:bookmarkStart w:id="11" w:name="P612"/>
      <w:bookmarkEnd w:id="11"/>
      <w:r w:rsidRPr="00984F3F">
        <w:rPr>
          <w:rFonts w:ascii="Times New Roman" w:hAnsi="Times New Roman" w:cs="Times New Roman"/>
          <w:sz w:val="24"/>
          <w:szCs w:val="24"/>
        </w:rPr>
        <w:t>______________                                                                                                  ______________</w:t>
      </w:r>
    </w:p>
    <w:p w:rsidR="00887E05" w:rsidRPr="00984F3F" w:rsidRDefault="00887E05" w:rsidP="00887E05">
      <w:pPr>
        <w:pStyle w:val="ConsPlusNonformat"/>
        <w:jc w:val="both"/>
        <w:rPr>
          <w:rFonts w:ascii="Times New Roman" w:hAnsi="Times New Roman" w:cs="Times New Roman"/>
          <w:sz w:val="24"/>
          <w:szCs w:val="24"/>
        </w:rPr>
      </w:pPr>
      <w:r w:rsidRPr="00984F3F">
        <w:rPr>
          <w:rFonts w:ascii="Times New Roman" w:hAnsi="Times New Roman" w:cs="Times New Roman"/>
          <w:sz w:val="24"/>
          <w:szCs w:val="24"/>
        </w:rPr>
        <w:t>(</w:t>
      </w:r>
      <w:proofErr w:type="gramStart"/>
      <w:r w:rsidRPr="00984F3F">
        <w:rPr>
          <w:rFonts w:ascii="Times New Roman" w:hAnsi="Times New Roman" w:cs="Times New Roman"/>
          <w:sz w:val="24"/>
          <w:szCs w:val="24"/>
        </w:rPr>
        <w:t xml:space="preserve">дата)   </w:t>
      </w:r>
      <w:proofErr w:type="gramEnd"/>
      <w:r w:rsidRPr="00984F3F">
        <w:rPr>
          <w:rFonts w:ascii="Times New Roman" w:hAnsi="Times New Roman" w:cs="Times New Roman"/>
          <w:sz w:val="24"/>
          <w:szCs w:val="24"/>
        </w:rPr>
        <w:t xml:space="preserve">                                                                                                                        (подпись)</w:t>
      </w:r>
    </w:p>
    <w:p w:rsidR="00887E05" w:rsidRPr="00984F3F" w:rsidRDefault="00887E05" w:rsidP="00887E05">
      <w:pPr>
        <w:pStyle w:val="ConsPlusNonformat"/>
        <w:jc w:val="both"/>
        <w:rPr>
          <w:rFonts w:ascii="Times New Roman" w:hAnsi="Times New Roman" w:cs="Times New Roman"/>
          <w:sz w:val="24"/>
          <w:szCs w:val="24"/>
        </w:rPr>
      </w:pPr>
    </w:p>
    <w:p w:rsidR="00887E05" w:rsidRPr="00984F3F" w:rsidRDefault="00887E05" w:rsidP="00887E05">
      <w:pPr>
        <w:pStyle w:val="ConsPlusNonformat"/>
        <w:jc w:val="both"/>
        <w:rPr>
          <w:rFonts w:ascii="Times New Roman" w:hAnsi="Times New Roman" w:cs="Times New Roman"/>
          <w:sz w:val="24"/>
          <w:szCs w:val="24"/>
        </w:rPr>
      </w:pPr>
    </w:p>
    <w:p w:rsidR="00887E05" w:rsidRPr="00984F3F" w:rsidRDefault="00887E05" w:rsidP="00887E05">
      <w:pPr>
        <w:pStyle w:val="ConsPlusNonformat"/>
        <w:jc w:val="both"/>
        <w:rPr>
          <w:rFonts w:ascii="Times New Roman" w:hAnsi="Times New Roman" w:cs="Times New Roman"/>
          <w:sz w:val="24"/>
          <w:szCs w:val="24"/>
        </w:rPr>
      </w:pPr>
      <w:r w:rsidRPr="00984F3F">
        <w:rPr>
          <w:rFonts w:ascii="Times New Roman" w:hAnsi="Times New Roman" w:cs="Times New Roman"/>
          <w:sz w:val="24"/>
          <w:szCs w:val="24"/>
        </w:rPr>
        <w:t>Результат рассмотрения заявления прошу:</w:t>
      </w:r>
    </w:p>
    <w:p w:rsidR="00887E05" w:rsidRPr="00984F3F" w:rsidRDefault="00887E05" w:rsidP="00887E05">
      <w:pPr>
        <w:pStyle w:val="ConsPlusNonformat"/>
        <w:rPr>
          <w:rFonts w:ascii="Times New Roman"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14"/>
      </w:tblGrid>
      <w:tr w:rsidR="00887E05" w:rsidRPr="00984F3F" w:rsidTr="00887E05">
        <w:tc>
          <w:tcPr>
            <w:tcW w:w="534" w:type="dxa"/>
            <w:tcBorders>
              <w:right w:val="single" w:sz="4" w:space="0" w:color="auto"/>
            </w:tcBorders>
            <w:shd w:val="clear" w:color="auto" w:fill="auto"/>
          </w:tcPr>
          <w:p w:rsidR="00887E05" w:rsidRPr="00984F3F" w:rsidRDefault="00887E05" w:rsidP="00887E05">
            <w:pPr>
              <w:pStyle w:val="ConsPlusNonformat"/>
              <w:rPr>
                <w:rFonts w:ascii="Times New Roman" w:hAnsi="Times New Roman" w:cs="Times New Roman"/>
                <w:sz w:val="24"/>
                <w:szCs w:val="24"/>
              </w:rPr>
            </w:pPr>
          </w:p>
          <w:p w:rsidR="00887E05" w:rsidRPr="00984F3F" w:rsidRDefault="00887E05" w:rsidP="00887E05">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887E05" w:rsidRPr="00984F3F" w:rsidRDefault="00887E05" w:rsidP="00887E05">
            <w:pPr>
              <w:pStyle w:val="ConsPlusNonformat"/>
              <w:rPr>
                <w:rFonts w:ascii="Times New Roman" w:hAnsi="Times New Roman" w:cs="Times New Roman"/>
                <w:sz w:val="24"/>
                <w:szCs w:val="24"/>
              </w:rPr>
            </w:pPr>
            <w:r w:rsidRPr="00984F3F">
              <w:rPr>
                <w:rFonts w:ascii="Times New Roman" w:hAnsi="Times New Roman" w:cs="Times New Roman"/>
                <w:sz w:val="24"/>
                <w:szCs w:val="24"/>
              </w:rPr>
              <w:t>выдать на руки в ОМСУ_________________________________________________</w:t>
            </w:r>
          </w:p>
        </w:tc>
      </w:tr>
      <w:tr w:rsidR="00887E05" w:rsidRPr="00984F3F" w:rsidTr="00887E05">
        <w:tc>
          <w:tcPr>
            <w:tcW w:w="534" w:type="dxa"/>
            <w:tcBorders>
              <w:right w:val="single" w:sz="4" w:space="0" w:color="auto"/>
            </w:tcBorders>
            <w:shd w:val="clear" w:color="auto" w:fill="auto"/>
          </w:tcPr>
          <w:p w:rsidR="00887E05" w:rsidRPr="00984F3F" w:rsidRDefault="00887E05" w:rsidP="00887E05">
            <w:pPr>
              <w:pStyle w:val="ConsPlusNonformat"/>
              <w:rPr>
                <w:rFonts w:ascii="Times New Roman" w:hAnsi="Times New Roman" w:cs="Times New Roman"/>
                <w:sz w:val="24"/>
                <w:szCs w:val="24"/>
              </w:rPr>
            </w:pPr>
          </w:p>
          <w:p w:rsidR="00887E05" w:rsidRPr="00984F3F" w:rsidRDefault="00887E05" w:rsidP="00887E05">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887E05" w:rsidRPr="00984F3F" w:rsidRDefault="00887E05" w:rsidP="00887E05">
            <w:pPr>
              <w:pStyle w:val="ConsPlusNonformat"/>
              <w:rPr>
                <w:rFonts w:ascii="Times New Roman" w:hAnsi="Times New Roman" w:cs="Times New Roman"/>
                <w:sz w:val="24"/>
                <w:szCs w:val="24"/>
              </w:rPr>
            </w:pPr>
            <w:r w:rsidRPr="00984F3F">
              <w:rPr>
                <w:rFonts w:ascii="Times New Roman" w:hAnsi="Times New Roman" w:cs="Times New Roman"/>
                <w:sz w:val="24"/>
                <w:szCs w:val="24"/>
              </w:rPr>
              <w:t xml:space="preserve">выдать на руки в МФЦ (указать </w:t>
            </w:r>
            <w:proofErr w:type="gramStart"/>
            <w:r w:rsidRPr="00984F3F">
              <w:rPr>
                <w:rFonts w:ascii="Times New Roman" w:hAnsi="Times New Roman" w:cs="Times New Roman"/>
                <w:sz w:val="24"/>
                <w:szCs w:val="24"/>
              </w:rPr>
              <w:t>адрес)_</w:t>
            </w:r>
            <w:proofErr w:type="gramEnd"/>
            <w:r w:rsidRPr="00984F3F">
              <w:rPr>
                <w:rFonts w:ascii="Times New Roman" w:hAnsi="Times New Roman" w:cs="Times New Roman"/>
                <w:sz w:val="24"/>
                <w:szCs w:val="24"/>
              </w:rPr>
              <w:t xml:space="preserve">____________________________________  </w:t>
            </w:r>
          </w:p>
        </w:tc>
      </w:tr>
      <w:tr w:rsidR="00887E05" w:rsidRPr="00984F3F" w:rsidTr="00887E05">
        <w:tc>
          <w:tcPr>
            <w:tcW w:w="534" w:type="dxa"/>
            <w:tcBorders>
              <w:right w:val="single" w:sz="4" w:space="0" w:color="auto"/>
            </w:tcBorders>
            <w:shd w:val="clear" w:color="auto" w:fill="auto"/>
          </w:tcPr>
          <w:p w:rsidR="00887E05" w:rsidRPr="00984F3F" w:rsidRDefault="00887E05" w:rsidP="00887E05">
            <w:pPr>
              <w:pStyle w:val="ConsPlusNonformat"/>
              <w:rPr>
                <w:rFonts w:ascii="Times New Roman" w:hAnsi="Times New Roman" w:cs="Times New Roman"/>
                <w:sz w:val="24"/>
                <w:szCs w:val="24"/>
              </w:rPr>
            </w:pPr>
          </w:p>
          <w:p w:rsidR="00887E05" w:rsidRPr="00984F3F" w:rsidRDefault="00887E05" w:rsidP="00887E05">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rsidR="00887E05" w:rsidRPr="00984F3F" w:rsidRDefault="00887E05" w:rsidP="00887E05">
            <w:pPr>
              <w:pStyle w:val="ConsPlusNonformat"/>
              <w:rPr>
                <w:rFonts w:ascii="Times New Roman" w:hAnsi="Times New Roman" w:cs="Times New Roman"/>
                <w:sz w:val="24"/>
                <w:szCs w:val="24"/>
              </w:rPr>
            </w:pPr>
            <w:r w:rsidRPr="00984F3F">
              <w:rPr>
                <w:rFonts w:ascii="Times New Roman" w:hAnsi="Times New Roman" w:cs="Times New Roman"/>
                <w:sz w:val="24"/>
                <w:szCs w:val="24"/>
              </w:rPr>
              <w:t xml:space="preserve">направить по почте (указать </w:t>
            </w:r>
            <w:proofErr w:type="gramStart"/>
            <w:r w:rsidRPr="00984F3F">
              <w:rPr>
                <w:rFonts w:ascii="Times New Roman" w:hAnsi="Times New Roman" w:cs="Times New Roman"/>
                <w:sz w:val="24"/>
                <w:szCs w:val="24"/>
              </w:rPr>
              <w:t>адрес)_</w:t>
            </w:r>
            <w:proofErr w:type="gramEnd"/>
            <w:r w:rsidRPr="00984F3F">
              <w:rPr>
                <w:rFonts w:ascii="Times New Roman" w:hAnsi="Times New Roman" w:cs="Times New Roman"/>
                <w:sz w:val="24"/>
                <w:szCs w:val="24"/>
              </w:rPr>
              <w:t>_______________________________________</w:t>
            </w:r>
          </w:p>
        </w:tc>
      </w:tr>
      <w:tr w:rsidR="00887E05" w:rsidRPr="00984F3F" w:rsidTr="00887E05">
        <w:trPr>
          <w:trHeight w:val="461"/>
        </w:trPr>
        <w:tc>
          <w:tcPr>
            <w:tcW w:w="534" w:type="dxa"/>
            <w:tcBorders>
              <w:right w:val="single" w:sz="4" w:space="0" w:color="auto"/>
            </w:tcBorders>
            <w:shd w:val="clear" w:color="auto" w:fill="auto"/>
          </w:tcPr>
          <w:p w:rsidR="00887E05" w:rsidRPr="00984F3F" w:rsidRDefault="00887E05" w:rsidP="00887E05">
            <w:pPr>
              <w:pStyle w:val="ConsPlusNonformat"/>
              <w:rPr>
                <w:rFonts w:ascii="Times New Roman" w:hAnsi="Times New Roman" w:cs="Times New Roman"/>
                <w:b/>
                <w:sz w:val="24"/>
                <w:szCs w:val="24"/>
              </w:rPr>
            </w:pPr>
          </w:p>
          <w:p w:rsidR="00887E05" w:rsidRPr="00984F3F" w:rsidRDefault="00887E05" w:rsidP="00887E05">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rsidR="00887E05" w:rsidRPr="00984F3F" w:rsidRDefault="00887E05" w:rsidP="00887E05">
            <w:pPr>
              <w:pStyle w:val="ConsPlusNonformat"/>
              <w:rPr>
                <w:rFonts w:ascii="Times New Roman" w:hAnsi="Times New Roman" w:cs="Times New Roman"/>
                <w:sz w:val="24"/>
                <w:szCs w:val="24"/>
              </w:rPr>
            </w:pPr>
            <w:r w:rsidRPr="00984F3F">
              <w:rPr>
                <w:rFonts w:ascii="Times New Roman" w:hAnsi="Times New Roman" w:cs="Times New Roman"/>
                <w:sz w:val="24"/>
                <w:szCs w:val="24"/>
              </w:rPr>
              <w:t>направить в электронной форме в личный кабинет на ПГУ ЛО/ЕПГУ/сайт ОМСУ</w:t>
            </w:r>
          </w:p>
        </w:tc>
      </w:tr>
      <w:tr w:rsidR="00887E05" w:rsidRPr="00984F3F" w:rsidTr="00887E05">
        <w:trPr>
          <w:trHeight w:val="461"/>
        </w:trPr>
        <w:tc>
          <w:tcPr>
            <w:tcW w:w="534" w:type="dxa"/>
            <w:tcBorders>
              <w:right w:val="single" w:sz="4" w:space="0" w:color="auto"/>
            </w:tcBorders>
            <w:shd w:val="clear" w:color="auto" w:fill="auto"/>
          </w:tcPr>
          <w:p w:rsidR="00887E05" w:rsidRPr="00984F3F" w:rsidRDefault="00887E05" w:rsidP="00887E05">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rsidR="00887E05" w:rsidRPr="00984F3F" w:rsidRDefault="00887E05" w:rsidP="00887E05">
            <w:pPr>
              <w:pStyle w:val="ConsPlusNonformat"/>
              <w:rPr>
                <w:rFonts w:ascii="Times New Roman" w:hAnsi="Times New Roman" w:cs="Times New Roman"/>
                <w:strike/>
                <w:sz w:val="24"/>
                <w:szCs w:val="24"/>
              </w:rPr>
            </w:pPr>
          </w:p>
        </w:tc>
      </w:tr>
    </w:tbl>
    <w:p w:rsidR="00887E05" w:rsidRPr="00984F3F" w:rsidRDefault="00887E05" w:rsidP="00887E05">
      <w:pPr>
        <w:pStyle w:val="ConsPlusNonformat"/>
        <w:rPr>
          <w:rFonts w:ascii="Times New Roman" w:hAnsi="Times New Roman" w:cs="Times New Roman"/>
          <w:sz w:val="24"/>
          <w:szCs w:val="24"/>
        </w:rPr>
      </w:pPr>
    </w:p>
    <w:p w:rsidR="00887E05" w:rsidRPr="00984F3F" w:rsidRDefault="00887E05" w:rsidP="00887E05">
      <w:pPr>
        <w:pStyle w:val="ConsPlusNonformat"/>
        <w:jc w:val="both"/>
        <w:rPr>
          <w:rFonts w:ascii="Times New Roman" w:hAnsi="Times New Roman" w:cs="Times New Roman"/>
          <w:sz w:val="24"/>
          <w:szCs w:val="24"/>
        </w:rPr>
      </w:pPr>
    </w:p>
    <w:p w:rsidR="00887E05" w:rsidRPr="00984F3F" w:rsidRDefault="00887E05" w:rsidP="00887E05"/>
    <w:p w:rsidR="00887E05" w:rsidRPr="00984F3F" w:rsidRDefault="00887E05" w:rsidP="00887E05">
      <w:pPr>
        <w:jc w:val="right"/>
        <w:rPr>
          <w:rFonts w:eastAsiaTheme="minorEastAsia"/>
        </w:rPr>
      </w:pPr>
      <w:r w:rsidRPr="00984F3F">
        <w:br w:type="column"/>
      </w:r>
      <w:r w:rsidRPr="00984F3F">
        <w:rPr>
          <w:rFonts w:eastAsiaTheme="minorEastAsia"/>
        </w:rPr>
        <w:lastRenderedPageBreak/>
        <w:t>Приложение 2</w:t>
      </w:r>
    </w:p>
    <w:p w:rsidR="00887E05" w:rsidRPr="00984F3F" w:rsidRDefault="00887E05" w:rsidP="00887E05">
      <w:pPr>
        <w:widowControl w:val="0"/>
        <w:autoSpaceDE w:val="0"/>
        <w:autoSpaceDN w:val="0"/>
        <w:adjustRightInd w:val="0"/>
        <w:jc w:val="right"/>
        <w:rPr>
          <w:rFonts w:eastAsiaTheme="minorEastAsia"/>
        </w:rPr>
      </w:pPr>
      <w:r w:rsidRPr="00984F3F">
        <w:rPr>
          <w:rFonts w:eastAsiaTheme="minorEastAsia"/>
        </w:rPr>
        <w:t>к административному регламенту</w:t>
      </w:r>
    </w:p>
    <w:p w:rsidR="00887E05" w:rsidRPr="00984F3F" w:rsidRDefault="00887E05" w:rsidP="00887E05">
      <w:pPr>
        <w:widowControl w:val="0"/>
        <w:autoSpaceDE w:val="0"/>
        <w:autoSpaceDN w:val="0"/>
        <w:rPr>
          <w:rFonts w:ascii="Calibri" w:hAnsi="Calibri" w:cs="Calibri"/>
        </w:rPr>
      </w:pPr>
    </w:p>
    <w:p w:rsidR="00887E05" w:rsidRPr="00984F3F" w:rsidRDefault="00887E05" w:rsidP="00887E05">
      <w:pPr>
        <w:widowControl w:val="0"/>
        <w:autoSpaceDE w:val="0"/>
        <w:autoSpaceDN w:val="0"/>
        <w:jc w:val="right"/>
      </w:pPr>
      <w:r w:rsidRPr="00984F3F">
        <w:rPr>
          <w:rFonts w:ascii="Courier New" w:hAnsi="Courier New" w:cs="Courier New"/>
        </w:rPr>
        <w:t xml:space="preserve">                                               </w:t>
      </w:r>
      <w:r w:rsidRPr="00984F3F">
        <w:t>____________________________</w:t>
      </w:r>
    </w:p>
    <w:p w:rsidR="00887E05" w:rsidRPr="00984F3F" w:rsidRDefault="00887E05" w:rsidP="00887E05">
      <w:pPr>
        <w:widowControl w:val="0"/>
        <w:autoSpaceDE w:val="0"/>
        <w:autoSpaceDN w:val="0"/>
        <w:jc w:val="right"/>
      </w:pPr>
      <w:r w:rsidRPr="00984F3F">
        <w:t xml:space="preserve">                                               ____________________________</w:t>
      </w:r>
    </w:p>
    <w:p w:rsidR="00887E05" w:rsidRPr="00984F3F" w:rsidRDefault="00887E05" w:rsidP="00887E05">
      <w:pPr>
        <w:widowControl w:val="0"/>
        <w:autoSpaceDE w:val="0"/>
        <w:autoSpaceDN w:val="0"/>
        <w:jc w:val="right"/>
      </w:pPr>
      <w:r w:rsidRPr="00984F3F">
        <w:t xml:space="preserve">                                               ____________________________</w:t>
      </w:r>
    </w:p>
    <w:p w:rsidR="00887E05" w:rsidRPr="00984F3F" w:rsidRDefault="00887E05" w:rsidP="00887E05">
      <w:pPr>
        <w:widowControl w:val="0"/>
        <w:autoSpaceDE w:val="0"/>
        <w:autoSpaceDN w:val="0"/>
        <w:jc w:val="right"/>
      </w:pPr>
      <w:r w:rsidRPr="00984F3F">
        <w:t xml:space="preserve">                                               ____________________________</w:t>
      </w:r>
    </w:p>
    <w:p w:rsidR="00887E05" w:rsidRPr="00984F3F" w:rsidRDefault="00887E05" w:rsidP="00887E05">
      <w:pPr>
        <w:widowControl w:val="0"/>
        <w:autoSpaceDE w:val="0"/>
        <w:autoSpaceDN w:val="0"/>
        <w:jc w:val="right"/>
      </w:pPr>
      <w:r w:rsidRPr="00984F3F">
        <w:t xml:space="preserve">                                               (контактные данные заявителя</w:t>
      </w:r>
    </w:p>
    <w:p w:rsidR="00887E05" w:rsidRPr="00984F3F" w:rsidRDefault="00887E05" w:rsidP="00887E05">
      <w:pPr>
        <w:widowControl w:val="0"/>
        <w:autoSpaceDE w:val="0"/>
        <w:autoSpaceDN w:val="0"/>
        <w:jc w:val="right"/>
      </w:pPr>
      <w:r w:rsidRPr="00984F3F">
        <w:t xml:space="preserve">                                                            адрес, телефон)</w:t>
      </w:r>
    </w:p>
    <w:p w:rsidR="00887E05" w:rsidRPr="00984F3F" w:rsidRDefault="00887E05" w:rsidP="00887E05">
      <w:pPr>
        <w:widowControl w:val="0"/>
        <w:autoSpaceDE w:val="0"/>
        <w:autoSpaceDN w:val="0"/>
        <w:jc w:val="both"/>
        <w:rPr>
          <w:rFonts w:ascii="Courier New" w:hAnsi="Courier New" w:cs="Courier New"/>
        </w:rPr>
      </w:pPr>
    </w:p>
    <w:p w:rsidR="00887E05" w:rsidRPr="00984F3F" w:rsidRDefault="00887E05" w:rsidP="00887E05">
      <w:pPr>
        <w:widowControl w:val="0"/>
        <w:autoSpaceDE w:val="0"/>
        <w:autoSpaceDN w:val="0"/>
        <w:jc w:val="center"/>
      </w:pPr>
      <w:r w:rsidRPr="00984F3F">
        <w:t>РЕШЕНИЕ</w:t>
      </w:r>
    </w:p>
    <w:p w:rsidR="00887E05" w:rsidRPr="00984F3F" w:rsidRDefault="00887E05" w:rsidP="00887E05">
      <w:pPr>
        <w:widowControl w:val="0"/>
        <w:autoSpaceDE w:val="0"/>
        <w:autoSpaceDN w:val="0"/>
        <w:jc w:val="center"/>
      </w:pPr>
      <w:r w:rsidRPr="00984F3F">
        <w:t>об отказе в предоставлении муниципальной услуги</w:t>
      </w:r>
    </w:p>
    <w:p w:rsidR="00887E05" w:rsidRPr="00984F3F" w:rsidRDefault="00887E05" w:rsidP="00887E05">
      <w:pPr>
        <w:widowControl w:val="0"/>
        <w:autoSpaceDE w:val="0"/>
        <w:autoSpaceDN w:val="0"/>
        <w:jc w:val="center"/>
      </w:pPr>
      <w:r w:rsidRPr="00984F3F">
        <w:t>от ___________№_______</w:t>
      </w:r>
    </w:p>
    <w:p w:rsidR="00887E05" w:rsidRPr="00984F3F" w:rsidRDefault="00887E05" w:rsidP="00887E05">
      <w:pPr>
        <w:widowControl w:val="0"/>
        <w:autoSpaceDE w:val="0"/>
        <w:autoSpaceDN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87E05" w:rsidRPr="00984F3F" w:rsidTr="00887E05">
        <w:tc>
          <w:tcPr>
            <w:tcW w:w="9071" w:type="dxa"/>
            <w:tcBorders>
              <w:top w:val="nil"/>
              <w:left w:val="nil"/>
              <w:bottom w:val="nil"/>
              <w:right w:val="nil"/>
            </w:tcBorders>
          </w:tcPr>
          <w:p w:rsidR="00887E05" w:rsidRPr="00984F3F" w:rsidRDefault="00887E05" w:rsidP="00887E05">
            <w:pPr>
              <w:widowControl w:val="0"/>
              <w:autoSpaceDE w:val="0"/>
              <w:autoSpaceDN w:val="0"/>
              <w:ind w:firstLine="709"/>
              <w:jc w:val="both"/>
            </w:pPr>
            <w:r w:rsidRPr="00984F3F">
              <w:t>По результатам рассмотрения заявления о предоставлении муниципальной услуги: «Предоставление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от __________ №____ и приложенных к нему документов, принято решение об отказе в предоставлении муниципальной услуги по следующим основаниям:</w:t>
            </w:r>
          </w:p>
        </w:tc>
      </w:tr>
      <w:tr w:rsidR="00887E05" w:rsidRPr="00984F3F" w:rsidTr="00887E05">
        <w:tc>
          <w:tcPr>
            <w:tcW w:w="9071" w:type="dxa"/>
            <w:tcBorders>
              <w:top w:val="nil"/>
              <w:left w:val="nil"/>
              <w:bottom w:val="single" w:sz="4" w:space="0" w:color="auto"/>
              <w:right w:val="nil"/>
            </w:tcBorders>
          </w:tcPr>
          <w:p w:rsidR="00887E05" w:rsidRPr="00984F3F" w:rsidRDefault="00887E05" w:rsidP="00887E05">
            <w:pPr>
              <w:widowControl w:val="0"/>
              <w:autoSpaceDE w:val="0"/>
              <w:autoSpaceDN w:val="0"/>
              <w:jc w:val="center"/>
            </w:pPr>
          </w:p>
        </w:tc>
      </w:tr>
      <w:tr w:rsidR="00887E05" w:rsidRPr="00984F3F" w:rsidTr="00887E05">
        <w:tblPrEx>
          <w:tblBorders>
            <w:insideH w:val="single" w:sz="4" w:space="0" w:color="auto"/>
          </w:tblBorders>
        </w:tblPrEx>
        <w:tc>
          <w:tcPr>
            <w:tcW w:w="9071" w:type="dxa"/>
            <w:tcBorders>
              <w:top w:val="single" w:sz="4" w:space="0" w:color="auto"/>
              <w:left w:val="nil"/>
              <w:bottom w:val="single" w:sz="4" w:space="0" w:color="auto"/>
              <w:right w:val="nil"/>
            </w:tcBorders>
          </w:tcPr>
          <w:p w:rsidR="00887E05" w:rsidRPr="00984F3F" w:rsidRDefault="00887E05" w:rsidP="00887E05">
            <w:pPr>
              <w:widowControl w:val="0"/>
              <w:autoSpaceDE w:val="0"/>
              <w:autoSpaceDN w:val="0"/>
              <w:jc w:val="center"/>
            </w:pPr>
          </w:p>
        </w:tc>
      </w:tr>
      <w:tr w:rsidR="00887E05" w:rsidRPr="00984F3F" w:rsidTr="00887E05">
        <w:tblPrEx>
          <w:tblBorders>
            <w:insideH w:val="single" w:sz="4" w:space="0" w:color="auto"/>
          </w:tblBorders>
        </w:tblPrEx>
        <w:tc>
          <w:tcPr>
            <w:tcW w:w="9071" w:type="dxa"/>
            <w:tcBorders>
              <w:top w:val="single" w:sz="4" w:space="0" w:color="auto"/>
              <w:left w:val="nil"/>
              <w:bottom w:val="single" w:sz="4" w:space="0" w:color="auto"/>
              <w:right w:val="nil"/>
            </w:tcBorders>
          </w:tcPr>
          <w:p w:rsidR="00887E05" w:rsidRPr="00984F3F" w:rsidRDefault="00887E05" w:rsidP="00887E05">
            <w:pPr>
              <w:widowControl w:val="0"/>
              <w:autoSpaceDE w:val="0"/>
              <w:autoSpaceDN w:val="0"/>
              <w:jc w:val="center"/>
            </w:pPr>
          </w:p>
        </w:tc>
      </w:tr>
      <w:tr w:rsidR="00887E05" w:rsidRPr="00984F3F" w:rsidTr="00887E05">
        <w:tc>
          <w:tcPr>
            <w:tcW w:w="9071" w:type="dxa"/>
            <w:tcBorders>
              <w:top w:val="single" w:sz="4" w:space="0" w:color="auto"/>
              <w:left w:val="nil"/>
              <w:bottom w:val="nil"/>
              <w:right w:val="nil"/>
            </w:tcBorders>
          </w:tcPr>
          <w:p w:rsidR="00887E05" w:rsidRPr="00984F3F" w:rsidRDefault="00887E05" w:rsidP="00887E05">
            <w:pPr>
              <w:widowControl w:val="0"/>
              <w:autoSpaceDE w:val="0"/>
              <w:autoSpaceDN w:val="0"/>
              <w:ind w:firstLine="709"/>
              <w:jc w:val="center"/>
            </w:pPr>
            <w:r w:rsidRPr="00984F3F">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887E05" w:rsidRPr="00984F3F" w:rsidTr="00887E05">
        <w:tc>
          <w:tcPr>
            <w:tcW w:w="9071" w:type="dxa"/>
            <w:tcBorders>
              <w:top w:val="nil"/>
              <w:left w:val="nil"/>
              <w:bottom w:val="nil"/>
              <w:right w:val="nil"/>
            </w:tcBorders>
          </w:tcPr>
          <w:p w:rsidR="00887E05" w:rsidRPr="00984F3F" w:rsidRDefault="00887E05" w:rsidP="00887E05">
            <w:pPr>
              <w:widowControl w:val="0"/>
              <w:autoSpaceDE w:val="0"/>
              <w:autoSpaceDN w:val="0"/>
              <w:ind w:firstLine="709"/>
              <w:jc w:val="both"/>
            </w:pPr>
            <w:r w:rsidRPr="00984F3F">
              <w:t>Вы вправе повторно обратиться в Администрацию с заявлением о предоставлении муниципальной услуги после устранения указанных нарушений.</w:t>
            </w:r>
          </w:p>
          <w:p w:rsidR="00887E05" w:rsidRPr="00984F3F" w:rsidRDefault="00887E05" w:rsidP="00887E05">
            <w:pPr>
              <w:widowControl w:val="0"/>
              <w:autoSpaceDE w:val="0"/>
              <w:autoSpaceDN w:val="0"/>
              <w:ind w:firstLine="709"/>
              <w:jc w:val="both"/>
            </w:pPr>
            <w:r w:rsidRPr="00984F3F">
              <w:t>Данное решение может быть обжаловано в досудебном порядке путем направления жалобы в Администрацию, а также в судебном порядке.</w:t>
            </w:r>
          </w:p>
        </w:tc>
      </w:tr>
    </w:tbl>
    <w:p w:rsidR="00887E05" w:rsidRPr="00984F3F" w:rsidRDefault="00887E05" w:rsidP="00887E05">
      <w:pPr>
        <w:widowControl w:val="0"/>
        <w:autoSpaceDE w:val="0"/>
        <w:autoSpaceDN w:val="0"/>
        <w:jc w:val="both"/>
      </w:pPr>
    </w:p>
    <w:p w:rsidR="00887E05" w:rsidRPr="00984F3F" w:rsidRDefault="00887E05" w:rsidP="00887E05">
      <w:pPr>
        <w:widowControl w:val="0"/>
        <w:autoSpaceDE w:val="0"/>
        <w:autoSpaceDN w:val="0"/>
        <w:jc w:val="both"/>
      </w:pPr>
    </w:p>
    <w:p w:rsidR="00887E05" w:rsidRPr="00984F3F" w:rsidRDefault="00887E05" w:rsidP="00887E05">
      <w:pPr>
        <w:widowControl w:val="0"/>
        <w:autoSpaceDE w:val="0"/>
        <w:autoSpaceDN w:val="0"/>
        <w:jc w:val="both"/>
      </w:pPr>
      <w:r w:rsidRPr="00984F3F">
        <w:t xml:space="preserve">Глава Администрации                              </w:t>
      </w:r>
      <w:r w:rsidRPr="00984F3F">
        <w:tab/>
      </w:r>
      <w:r w:rsidRPr="00984F3F">
        <w:tab/>
      </w:r>
      <w:r w:rsidRPr="00984F3F">
        <w:tab/>
        <w:t xml:space="preserve">   ____________________________</w:t>
      </w:r>
    </w:p>
    <w:p w:rsidR="00887E05" w:rsidRPr="00984F3F" w:rsidRDefault="00887E05" w:rsidP="00887E05">
      <w:pPr>
        <w:jc w:val="right"/>
        <w:rPr>
          <w:rFonts w:ascii="Courier New" w:hAnsi="Courier New" w:cs="Courier New"/>
        </w:rPr>
      </w:pPr>
    </w:p>
    <w:p w:rsidR="00887E05" w:rsidRPr="00984F3F" w:rsidRDefault="00887E05" w:rsidP="00887E05">
      <w:pPr>
        <w:rPr>
          <w:rFonts w:ascii="Courier New" w:hAnsi="Courier New" w:cs="Courier New"/>
        </w:rPr>
      </w:pPr>
    </w:p>
    <w:p w:rsidR="00887E05" w:rsidRPr="00984F3F" w:rsidRDefault="00887E05" w:rsidP="00887E05">
      <w:pPr>
        <w:rPr>
          <w:rFonts w:ascii="Courier New" w:hAnsi="Courier New" w:cs="Courier New"/>
        </w:rPr>
      </w:pPr>
    </w:p>
    <w:p w:rsidR="00887E05" w:rsidRPr="00984F3F" w:rsidRDefault="00887E05" w:rsidP="00887E05">
      <w:pPr>
        <w:widowControl w:val="0"/>
        <w:autoSpaceDE w:val="0"/>
        <w:autoSpaceDN w:val="0"/>
        <w:adjustRightInd w:val="0"/>
        <w:jc w:val="right"/>
        <w:rPr>
          <w:rFonts w:eastAsiaTheme="minorEastAsia"/>
        </w:rPr>
      </w:pPr>
    </w:p>
    <w:p w:rsidR="00887E05" w:rsidRPr="00984F3F" w:rsidRDefault="00887E05" w:rsidP="00887E05">
      <w:pPr>
        <w:widowControl w:val="0"/>
        <w:autoSpaceDE w:val="0"/>
        <w:autoSpaceDN w:val="0"/>
        <w:adjustRightInd w:val="0"/>
        <w:jc w:val="right"/>
        <w:rPr>
          <w:rFonts w:eastAsiaTheme="minorEastAsia"/>
        </w:rPr>
      </w:pPr>
    </w:p>
    <w:p w:rsidR="00887E05" w:rsidRPr="00984F3F" w:rsidRDefault="00887E05" w:rsidP="00887E05">
      <w:pPr>
        <w:widowControl w:val="0"/>
        <w:autoSpaceDE w:val="0"/>
        <w:autoSpaceDN w:val="0"/>
        <w:adjustRightInd w:val="0"/>
        <w:jc w:val="right"/>
        <w:rPr>
          <w:rFonts w:eastAsiaTheme="minorEastAsia"/>
        </w:rPr>
      </w:pPr>
    </w:p>
    <w:p w:rsidR="00887E05" w:rsidRPr="00984F3F" w:rsidRDefault="00887E05" w:rsidP="00887E05">
      <w:pPr>
        <w:widowControl w:val="0"/>
        <w:autoSpaceDE w:val="0"/>
        <w:autoSpaceDN w:val="0"/>
        <w:adjustRightInd w:val="0"/>
        <w:jc w:val="right"/>
        <w:rPr>
          <w:rFonts w:eastAsiaTheme="minorEastAsia"/>
        </w:rPr>
      </w:pPr>
    </w:p>
    <w:p w:rsidR="00887E05" w:rsidRPr="00984F3F" w:rsidRDefault="00887E05" w:rsidP="00887E05">
      <w:pPr>
        <w:widowControl w:val="0"/>
        <w:autoSpaceDE w:val="0"/>
        <w:autoSpaceDN w:val="0"/>
        <w:adjustRightInd w:val="0"/>
        <w:jc w:val="right"/>
        <w:rPr>
          <w:rFonts w:eastAsiaTheme="minorEastAsia"/>
        </w:rPr>
      </w:pPr>
    </w:p>
    <w:p w:rsidR="00887E05" w:rsidRPr="00984F3F" w:rsidRDefault="00887E05" w:rsidP="00887E05">
      <w:pPr>
        <w:widowControl w:val="0"/>
        <w:autoSpaceDE w:val="0"/>
        <w:autoSpaceDN w:val="0"/>
        <w:adjustRightInd w:val="0"/>
        <w:jc w:val="right"/>
        <w:rPr>
          <w:rFonts w:eastAsiaTheme="minorEastAsia"/>
        </w:rPr>
      </w:pPr>
    </w:p>
    <w:p w:rsidR="00887E05" w:rsidRPr="00984F3F" w:rsidRDefault="00887E05" w:rsidP="00887E05">
      <w:pPr>
        <w:widowControl w:val="0"/>
        <w:autoSpaceDE w:val="0"/>
        <w:autoSpaceDN w:val="0"/>
        <w:adjustRightInd w:val="0"/>
        <w:jc w:val="right"/>
        <w:rPr>
          <w:rFonts w:eastAsiaTheme="minorEastAsia"/>
        </w:rPr>
      </w:pPr>
    </w:p>
    <w:p w:rsidR="00887E05" w:rsidRPr="00984F3F" w:rsidRDefault="00887E05" w:rsidP="00887E05">
      <w:pPr>
        <w:widowControl w:val="0"/>
        <w:autoSpaceDE w:val="0"/>
        <w:autoSpaceDN w:val="0"/>
        <w:adjustRightInd w:val="0"/>
        <w:jc w:val="right"/>
        <w:rPr>
          <w:rFonts w:eastAsiaTheme="minorEastAsia"/>
        </w:rPr>
      </w:pPr>
      <w:r w:rsidRPr="00984F3F">
        <w:rPr>
          <w:rFonts w:eastAsiaTheme="minorEastAsia"/>
        </w:rPr>
        <w:br w:type="column"/>
      </w:r>
      <w:r w:rsidRPr="00984F3F">
        <w:rPr>
          <w:rFonts w:eastAsiaTheme="minorEastAsia"/>
        </w:rPr>
        <w:lastRenderedPageBreak/>
        <w:t>Приложение 3</w:t>
      </w:r>
    </w:p>
    <w:p w:rsidR="00887E05" w:rsidRPr="00984F3F" w:rsidRDefault="00887E05" w:rsidP="00887E05">
      <w:pPr>
        <w:widowControl w:val="0"/>
        <w:autoSpaceDE w:val="0"/>
        <w:autoSpaceDN w:val="0"/>
        <w:adjustRightInd w:val="0"/>
        <w:jc w:val="right"/>
        <w:rPr>
          <w:rFonts w:eastAsiaTheme="minorEastAsia"/>
        </w:rPr>
      </w:pPr>
      <w:r w:rsidRPr="00984F3F">
        <w:rPr>
          <w:rFonts w:eastAsiaTheme="minorEastAsia"/>
        </w:rPr>
        <w:t>к административному регламенту</w:t>
      </w:r>
    </w:p>
    <w:p w:rsidR="00887E05" w:rsidRPr="00984F3F" w:rsidRDefault="00887E05" w:rsidP="00887E05">
      <w:pPr>
        <w:autoSpaceDE w:val="0"/>
        <w:autoSpaceDN w:val="0"/>
        <w:adjustRightInd w:val="0"/>
        <w:spacing w:line="360" w:lineRule="auto"/>
        <w:ind w:left="4536"/>
        <w:jc w:val="both"/>
      </w:pPr>
      <w:r w:rsidRPr="00984F3F">
        <w:t>_____________________________________________</w:t>
      </w:r>
      <w:r w:rsidR="00492539">
        <w:t>______________________________</w:t>
      </w:r>
      <w:r w:rsidRPr="00984F3F">
        <w:t>_______</w:t>
      </w:r>
    </w:p>
    <w:p w:rsidR="00887E05" w:rsidRPr="00984F3F" w:rsidRDefault="00887E05" w:rsidP="00887E05">
      <w:pPr>
        <w:autoSpaceDE w:val="0"/>
        <w:autoSpaceDN w:val="0"/>
        <w:adjustRightInd w:val="0"/>
        <w:spacing w:line="360" w:lineRule="auto"/>
        <w:ind w:left="4536"/>
        <w:jc w:val="both"/>
      </w:pPr>
      <w:r w:rsidRPr="00984F3F">
        <w:t>(Ф.И.О. физического лица и адрес проживания / наименование организации и ИНН)</w:t>
      </w:r>
    </w:p>
    <w:p w:rsidR="00887E05" w:rsidRPr="00984F3F" w:rsidRDefault="00887E05" w:rsidP="00887E05">
      <w:pPr>
        <w:autoSpaceDE w:val="0"/>
        <w:autoSpaceDN w:val="0"/>
        <w:adjustRightInd w:val="0"/>
        <w:spacing w:line="360" w:lineRule="auto"/>
        <w:ind w:left="4536"/>
        <w:jc w:val="both"/>
      </w:pPr>
      <w:r w:rsidRPr="00984F3F">
        <w:t>_____________________________________________</w:t>
      </w:r>
      <w:r w:rsidR="00492539">
        <w:t>_______________________________</w:t>
      </w:r>
      <w:r w:rsidRPr="00984F3F">
        <w:t>_______</w:t>
      </w:r>
    </w:p>
    <w:p w:rsidR="00887E05" w:rsidRPr="00984F3F" w:rsidRDefault="00887E05" w:rsidP="00887E05">
      <w:pPr>
        <w:autoSpaceDE w:val="0"/>
        <w:autoSpaceDN w:val="0"/>
        <w:adjustRightInd w:val="0"/>
        <w:spacing w:line="360" w:lineRule="auto"/>
        <w:ind w:left="4536"/>
        <w:jc w:val="both"/>
      </w:pPr>
      <w:r w:rsidRPr="00984F3F">
        <w:t>(Ф.И.О. представителя заявителя и реквизиты доверенности)</w:t>
      </w:r>
    </w:p>
    <w:p w:rsidR="00887E05" w:rsidRPr="00984F3F" w:rsidRDefault="00887E05" w:rsidP="00887E05">
      <w:pPr>
        <w:autoSpaceDE w:val="0"/>
        <w:autoSpaceDN w:val="0"/>
        <w:adjustRightInd w:val="0"/>
        <w:spacing w:line="360" w:lineRule="auto"/>
        <w:ind w:left="4536"/>
        <w:jc w:val="both"/>
      </w:pPr>
      <w:r w:rsidRPr="00984F3F">
        <w:t>_________________________________________________</w:t>
      </w:r>
      <w:r w:rsidR="00492539">
        <w:t>_______________________________</w:t>
      </w:r>
      <w:r w:rsidRPr="00984F3F">
        <w:t>___</w:t>
      </w:r>
    </w:p>
    <w:p w:rsidR="00887E05" w:rsidRPr="00984F3F" w:rsidRDefault="00887E05" w:rsidP="00887E05">
      <w:pPr>
        <w:autoSpaceDE w:val="0"/>
        <w:autoSpaceDN w:val="0"/>
        <w:adjustRightInd w:val="0"/>
        <w:spacing w:line="360" w:lineRule="auto"/>
        <w:ind w:left="4536"/>
        <w:jc w:val="both"/>
      </w:pPr>
      <w:r w:rsidRPr="00984F3F">
        <w:t>Контактная информация:</w:t>
      </w:r>
    </w:p>
    <w:p w:rsidR="00887E05" w:rsidRPr="00984F3F" w:rsidRDefault="00887E05" w:rsidP="00887E05">
      <w:pPr>
        <w:autoSpaceDE w:val="0"/>
        <w:autoSpaceDN w:val="0"/>
        <w:adjustRightInd w:val="0"/>
        <w:spacing w:line="360" w:lineRule="auto"/>
        <w:ind w:left="4536"/>
        <w:jc w:val="both"/>
      </w:pPr>
      <w:r w:rsidRPr="00984F3F">
        <w:t>тел. ______________________________________________</w:t>
      </w:r>
      <w:r w:rsidR="00492539">
        <w:t>___________________________________</w:t>
      </w:r>
      <w:r w:rsidRPr="00984F3F">
        <w:t>__</w:t>
      </w:r>
    </w:p>
    <w:p w:rsidR="00887E05" w:rsidRPr="00984F3F" w:rsidRDefault="00887E05" w:rsidP="00887E05">
      <w:pPr>
        <w:autoSpaceDE w:val="0"/>
        <w:autoSpaceDN w:val="0"/>
        <w:adjustRightInd w:val="0"/>
        <w:spacing w:line="360" w:lineRule="auto"/>
        <w:ind w:left="4536"/>
        <w:jc w:val="both"/>
      </w:pPr>
      <w:r w:rsidRPr="00984F3F">
        <w:t>эл. почта ____________________________________________</w:t>
      </w:r>
      <w:r w:rsidR="00492539">
        <w:t>______________________________________</w:t>
      </w:r>
    </w:p>
    <w:p w:rsidR="00887E05" w:rsidRPr="00984F3F" w:rsidRDefault="00887E05" w:rsidP="00887E05">
      <w:pPr>
        <w:autoSpaceDE w:val="0"/>
        <w:autoSpaceDN w:val="0"/>
        <w:adjustRightInd w:val="0"/>
        <w:jc w:val="center"/>
        <w:rPr>
          <w:b/>
        </w:rPr>
      </w:pPr>
      <w:r w:rsidRPr="00984F3F">
        <w:rPr>
          <w:b/>
        </w:rPr>
        <w:t xml:space="preserve">РЕШЕНИЕ </w:t>
      </w:r>
    </w:p>
    <w:p w:rsidR="00887E05" w:rsidRPr="00984F3F" w:rsidRDefault="00887E05" w:rsidP="00887E05">
      <w:pPr>
        <w:autoSpaceDE w:val="0"/>
        <w:autoSpaceDN w:val="0"/>
        <w:adjustRightInd w:val="0"/>
        <w:jc w:val="center"/>
        <w:rPr>
          <w:b/>
        </w:rPr>
      </w:pPr>
      <w:r w:rsidRPr="00984F3F">
        <w:rPr>
          <w:b/>
        </w:rPr>
        <w:t>об отказе в приеме заявления и документов, необходимых</w:t>
      </w:r>
      <w:r w:rsidRPr="00984F3F">
        <w:rPr>
          <w:b/>
        </w:rPr>
        <w:br/>
        <w:t>для предоставления муниципальной услуги</w:t>
      </w:r>
    </w:p>
    <w:p w:rsidR="00887E05" w:rsidRPr="00984F3F" w:rsidRDefault="00887E05" w:rsidP="00887E05">
      <w:pPr>
        <w:autoSpaceDE w:val="0"/>
        <w:autoSpaceDN w:val="0"/>
        <w:adjustRightInd w:val="0"/>
        <w:ind w:firstLine="709"/>
        <w:jc w:val="both"/>
      </w:pPr>
    </w:p>
    <w:p w:rsidR="00887E05" w:rsidRPr="00984F3F" w:rsidRDefault="00887E05" w:rsidP="00887E05">
      <w:pPr>
        <w:autoSpaceDE w:val="0"/>
        <w:autoSpaceDN w:val="0"/>
        <w:adjustRightInd w:val="0"/>
        <w:ind w:firstLine="709"/>
        <w:jc w:val="both"/>
      </w:pPr>
      <w:r w:rsidRPr="00984F3F">
        <w:t>Настоящим подтверждается, что при приеме документов, необходимых для предоставления муниципальной услуги: _____________________________________ были выявлены следующие основания для отказа в приеме документов:</w:t>
      </w:r>
    </w:p>
    <w:p w:rsidR="00887E05" w:rsidRPr="00984F3F" w:rsidRDefault="00887E05" w:rsidP="00887E05">
      <w:pPr>
        <w:autoSpaceDE w:val="0"/>
        <w:autoSpaceDN w:val="0"/>
        <w:adjustRightInd w:val="0"/>
        <w:jc w:val="both"/>
      </w:pPr>
      <w:r w:rsidRPr="00984F3F">
        <w:t>_____________________________________________________________________________</w:t>
      </w:r>
    </w:p>
    <w:p w:rsidR="00887E05" w:rsidRPr="00984F3F" w:rsidRDefault="00887E05" w:rsidP="00887E05">
      <w:pPr>
        <w:autoSpaceDE w:val="0"/>
        <w:autoSpaceDN w:val="0"/>
        <w:adjustRightInd w:val="0"/>
        <w:jc w:val="both"/>
      </w:pPr>
      <w:r w:rsidRPr="00984F3F">
        <w:t>_____________________________________________________________________________</w:t>
      </w:r>
    </w:p>
    <w:p w:rsidR="00887E05" w:rsidRPr="00984F3F" w:rsidRDefault="00887E05" w:rsidP="00887E05">
      <w:pPr>
        <w:autoSpaceDE w:val="0"/>
        <w:autoSpaceDN w:val="0"/>
        <w:adjustRightInd w:val="0"/>
        <w:jc w:val="center"/>
      </w:pPr>
      <w:r w:rsidRPr="00984F3F">
        <w:t>(указываются основания для отказа в приеме документов, предусмотренные пунктом 2.9 административного регламента)</w:t>
      </w:r>
    </w:p>
    <w:p w:rsidR="00887E05" w:rsidRPr="00984F3F" w:rsidRDefault="00887E05" w:rsidP="00887E05">
      <w:pPr>
        <w:autoSpaceDE w:val="0"/>
        <w:autoSpaceDN w:val="0"/>
        <w:adjustRightInd w:val="0"/>
        <w:ind w:firstLine="709"/>
        <w:jc w:val="both"/>
      </w:pPr>
    </w:p>
    <w:p w:rsidR="00887E05" w:rsidRPr="00984F3F" w:rsidRDefault="00887E05" w:rsidP="00887E05">
      <w:pPr>
        <w:autoSpaceDE w:val="0"/>
        <w:autoSpaceDN w:val="0"/>
        <w:adjustRightInd w:val="0"/>
        <w:ind w:firstLine="709"/>
        <w:jc w:val="both"/>
      </w:pPr>
      <w:r w:rsidRPr="00984F3F">
        <w:t>В связи с изложенным принято решение об отказе в приеме заявления и иных документов, необходимых для предоставления муниципальной услуги.</w:t>
      </w:r>
    </w:p>
    <w:p w:rsidR="00887E05" w:rsidRPr="00984F3F" w:rsidRDefault="00887E05" w:rsidP="00887E05">
      <w:pPr>
        <w:autoSpaceDE w:val="0"/>
        <w:autoSpaceDN w:val="0"/>
        <w:adjustRightInd w:val="0"/>
        <w:ind w:firstLine="709"/>
        <w:jc w:val="both"/>
      </w:pPr>
      <w:r w:rsidRPr="00984F3F">
        <w:t xml:space="preserve">Для получения услуги заявителю необходимо представить следующие </w:t>
      </w:r>
      <w:proofErr w:type="gramStart"/>
      <w:r w:rsidRPr="00984F3F">
        <w:t>документы:_</w:t>
      </w:r>
      <w:proofErr w:type="gramEnd"/>
      <w:r w:rsidRPr="00984F3F">
        <w:t>__________________________________________________________________</w:t>
      </w:r>
    </w:p>
    <w:p w:rsidR="00887E05" w:rsidRPr="00984F3F" w:rsidRDefault="00887E05" w:rsidP="00887E05">
      <w:pPr>
        <w:autoSpaceDE w:val="0"/>
        <w:autoSpaceDN w:val="0"/>
        <w:adjustRightInd w:val="0"/>
        <w:ind w:firstLine="142"/>
        <w:jc w:val="both"/>
      </w:pPr>
      <w:r w:rsidRPr="00984F3F">
        <w:t>____________________________________________________________________________</w:t>
      </w:r>
    </w:p>
    <w:p w:rsidR="00887E05" w:rsidRPr="00984F3F" w:rsidRDefault="00887E05" w:rsidP="00887E05">
      <w:pPr>
        <w:autoSpaceDE w:val="0"/>
        <w:autoSpaceDN w:val="0"/>
        <w:adjustRightInd w:val="0"/>
        <w:jc w:val="center"/>
      </w:pPr>
      <w:r w:rsidRPr="00984F3F">
        <w:t xml:space="preserve"> (указывается перечень документов в случае, если основанием для отказа является</w:t>
      </w:r>
    </w:p>
    <w:p w:rsidR="00887E05" w:rsidRPr="00984F3F" w:rsidRDefault="00887E05" w:rsidP="00887E05">
      <w:pPr>
        <w:autoSpaceDE w:val="0"/>
        <w:autoSpaceDN w:val="0"/>
        <w:adjustRightInd w:val="0"/>
        <w:jc w:val="center"/>
      </w:pPr>
      <w:r w:rsidRPr="00984F3F">
        <w:t>представление неполного комплекта документов)</w:t>
      </w:r>
    </w:p>
    <w:p w:rsidR="00887E05" w:rsidRPr="00984F3F" w:rsidRDefault="00887E05" w:rsidP="00887E05">
      <w:pPr>
        <w:autoSpaceDE w:val="0"/>
        <w:autoSpaceDN w:val="0"/>
        <w:adjustRightInd w:val="0"/>
        <w:spacing w:before="120"/>
      </w:pPr>
      <w:r w:rsidRPr="00984F3F">
        <w:t>___________________________________       _______________     _______________</w:t>
      </w:r>
    </w:p>
    <w:p w:rsidR="00887E05" w:rsidRPr="00984F3F" w:rsidRDefault="00887E05" w:rsidP="00887E05">
      <w:pPr>
        <w:autoSpaceDE w:val="0"/>
        <w:autoSpaceDN w:val="0"/>
        <w:adjustRightInd w:val="0"/>
      </w:pPr>
      <w:r w:rsidRPr="00984F3F">
        <w:t xml:space="preserve">(должностное лицо (специалист </w:t>
      </w:r>
      <w:proofErr w:type="gramStart"/>
      <w:r w:rsidRPr="00984F3F">
        <w:t xml:space="preserve">МФЦ)   </w:t>
      </w:r>
      <w:proofErr w:type="gramEnd"/>
      <w:r w:rsidRPr="00984F3F">
        <w:t xml:space="preserve">                    (подпись)            (инициалы, фамилия)                    </w:t>
      </w:r>
    </w:p>
    <w:p w:rsidR="00887E05" w:rsidRPr="00984F3F" w:rsidRDefault="00887E05" w:rsidP="00887E05">
      <w:pPr>
        <w:autoSpaceDE w:val="0"/>
        <w:autoSpaceDN w:val="0"/>
        <w:adjustRightInd w:val="0"/>
      </w:pPr>
    </w:p>
    <w:p w:rsidR="00887E05" w:rsidRPr="00984F3F" w:rsidRDefault="00887E05" w:rsidP="00887E05">
      <w:pPr>
        <w:autoSpaceDE w:val="0"/>
        <w:autoSpaceDN w:val="0"/>
        <w:adjustRightInd w:val="0"/>
      </w:pPr>
      <w:r w:rsidRPr="00984F3F">
        <w:t xml:space="preserve">(дата)       </w:t>
      </w:r>
    </w:p>
    <w:p w:rsidR="00887E05" w:rsidRPr="00984F3F" w:rsidRDefault="00887E05" w:rsidP="00887E05">
      <w:pPr>
        <w:autoSpaceDE w:val="0"/>
        <w:autoSpaceDN w:val="0"/>
        <w:adjustRightInd w:val="0"/>
        <w:ind w:firstLine="709"/>
      </w:pPr>
    </w:p>
    <w:p w:rsidR="00887E05" w:rsidRPr="00984F3F" w:rsidRDefault="00887E05" w:rsidP="00887E05">
      <w:pPr>
        <w:autoSpaceDE w:val="0"/>
        <w:autoSpaceDN w:val="0"/>
        <w:adjustRightInd w:val="0"/>
      </w:pPr>
      <w:r w:rsidRPr="00984F3F">
        <w:lastRenderedPageBreak/>
        <w:t>М.П.</w:t>
      </w:r>
    </w:p>
    <w:p w:rsidR="00887E05" w:rsidRPr="00984F3F" w:rsidRDefault="00887E05" w:rsidP="00887E05">
      <w:pPr>
        <w:autoSpaceDE w:val="0"/>
        <w:autoSpaceDN w:val="0"/>
        <w:adjustRightInd w:val="0"/>
      </w:pPr>
    </w:p>
    <w:p w:rsidR="00887E05" w:rsidRPr="00984F3F" w:rsidRDefault="00887E05" w:rsidP="00887E05">
      <w:pPr>
        <w:autoSpaceDE w:val="0"/>
        <w:autoSpaceDN w:val="0"/>
        <w:adjustRightInd w:val="0"/>
        <w:jc w:val="both"/>
      </w:pPr>
      <w:r w:rsidRPr="00984F3F">
        <w:t>Подпись заявителя, подтверждающая получение решения об отказе в приеме документов:</w:t>
      </w:r>
    </w:p>
    <w:p w:rsidR="00887E05" w:rsidRPr="00984F3F" w:rsidRDefault="00887E05" w:rsidP="00887E05">
      <w:pPr>
        <w:widowControl w:val="0"/>
        <w:autoSpaceDE w:val="0"/>
        <w:autoSpaceDN w:val="0"/>
        <w:rPr>
          <w:rFonts w:ascii="Calibri" w:hAnsi="Calibri" w:cs="Calibri"/>
        </w:rPr>
      </w:pPr>
      <w:r w:rsidRPr="00984F3F">
        <w:rPr>
          <w:rFonts w:ascii="Calibri" w:hAnsi="Calibri" w:cs="Calibri"/>
        </w:rPr>
        <w:t xml:space="preserve">      ________________</w:t>
      </w:r>
      <w:r w:rsidRPr="00984F3F">
        <w:rPr>
          <w:rFonts w:ascii="Calibri" w:hAnsi="Calibri" w:cs="Calibri"/>
        </w:rPr>
        <w:tab/>
        <w:t xml:space="preserve">         ___________________________________________</w:t>
      </w:r>
      <w:r w:rsidRPr="00984F3F">
        <w:rPr>
          <w:rFonts w:ascii="Calibri" w:hAnsi="Calibri" w:cs="Calibri"/>
        </w:rPr>
        <w:tab/>
        <w:t>__________</w:t>
      </w:r>
    </w:p>
    <w:p w:rsidR="00887E05" w:rsidRPr="00984F3F" w:rsidRDefault="00887E05" w:rsidP="00887E05">
      <w:pPr>
        <w:ind w:firstLine="708"/>
        <w:rPr>
          <w:rFonts w:ascii="Courier New" w:hAnsi="Courier New" w:cs="Courier New"/>
        </w:rPr>
      </w:pPr>
      <w:r w:rsidRPr="00984F3F">
        <w:t>(подпись)</w:t>
      </w:r>
      <w:r w:rsidRPr="00984F3F">
        <w:tab/>
      </w:r>
      <w:r w:rsidRPr="00984F3F">
        <w:tab/>
        <w:t>(Ф.И.О. заявителя/представителя заявителя)</w:t>
      </w:r>
      <w:r w:rsidRPr="00984F3F">
        <w:tab/>
        <w:t xml:space="preserve"> </w:t>
      </w:r>
      <w:proofErr w:type="gramStart"/>
      <w:r w:rsidRPr="00984F3F">
        <w:t xml:space="preserve">   (</w:t>
      </w:r>
      <w:proofErr w:type="gramEnd"/>
      <w:r w:rsidRPr="00984F3F">
        <w:t>дата)</w:t>
      </w:r>
    </w:p>
    <w:p w:rsidR="00FB12DB" w:rsidRPr="00C24882" w:rsidRDefault="00FB12DB" w:rsidP="005A22D6">
      <w:pPr>
        <w:pStyle w:val="1"/>
        <w:jc w:val="right"/>
        <w:rPr>
          <w:sz w:val="24"/>
          <w:szCs w:val="24"/>
        </w:rPr>
      </w:pPr>
    </w:p>
    <w:sectPr w:rsidR="00FB12DB" w:rsidRPr="00C24882" w:rsidSect="0067182B">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6908" w:rsidRDefault="00676908">
      <w:r>
        <w:separator/>
      </w:r>
    </w:p>
  </w:endnote>
  <w:endnote w:type="continuationSeparator" w:id="0">
    <w:p w:rsidR="00676908" w:rsidRDefault="0067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6908" w:rsidRDefault="00676908">
      <w:r>
        <w:separator/>
      </w:r>
    </w:p>
  </w:footnote>
  <w:footnote w:type="continuationSeparator" w:id="0">
    <w:p w:rsidR="00676908" w:rsidRDefault="00676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7E05" w:rsidRDefault="00492E3D" w:rsidP="00C2732D">
    <w:pPr>
      <w:pStyle w:val="a5"/>
      <w:framePr w:wrap="around" w:vAnchor="text" w:hAnchor="margin" w:xAlign="right" w:y="1"/>
      <w:rPr>
        <w:rStyle w:val="aa"/>
      </w:rPr>
    </w:pPr>
    <w:r>
      <w:rPr>
        <w:rStyle w:val="aa"/>
      </w:rPr>
      <w:fldChar w:fldCharType="begin"/>
    </w:r>
    <w:r w:rsidR="00887E05">
      <w:rPr>
        <w:rStyle w:val="aa"/>
      </w:rPr>
      <w:instrText xml:space="preserve">PAGE  </w:instrText>
    </w:r>
    <w:r>
      <w:rPr>
        <w:rStyle w:val="aa"/>
      </w:rPr>
      <w:fldChar w:fldCharType="end"/>
    </w:r>
  </w:p>
  <w:p w:rsidR="00887E05" w:rsidRDefault="00887E05" w:rsidP="00446309">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7E05" w:rsidRDefault="00492E3D" w:rsidP="00C2732D">
    <w:pPr>
      <w:pStyle w:val="a5"/>
      <w:framePr w:wrap="around" w:vAnchor="text" w:hAnchor="margin" w:xAlign="right" w:y="1"/>
      <w:rPr>
        <w:rStyle w:val="aa"/>
      </w:rPr>
    </w:pPr>
    <w:r>
      <w:rPr>
        <w:rStyle w:val="aa"/>
      </w:rPr>
      <w:fldChar w:fldCharType="begin"/>
    </w:r>
    <w:r w:rsidR="00887E05">
      <w:rPr>
        <w:rStyle w:val="aa"/>
      </w:rPr>
      <w:instrText xml:space="preserve">PAGE  </w:instrText>
    </w:r>
    <w:r>
      <w:rPr>
        <w:rStyle w:val="aa"/>
      </w:rPr>
      <w:fldChar w:fldCharType="separate"/>
    </w:r>
    <w:r w:rsidR="005B3D31">
      <w:rPr>
        <w:rStyle w:val="aa"/>
        <w:noProof/>
      </w:rPr>
      <w:t>3</w:t>
    </w:r>
    <w:r>
      <w:rPr>
        <w:rStyle w:val="aa"/>
      </w:rPr>
      <w:fldChar w:fldCharType="end"/>
    </w:r>
  </w:p>
  <w:p w:rsidR="00887E05" w:rsidRDefault="00887E05" w:rsidP="00446309">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8"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C59677C"/>
    <w:multiLevelType w:val="multilevel"/>
    <w:tmpl w:val="9A34501A"/>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FC41157"/>
    <w:multiLevelType w:val="hybridMultilevel"/>
    <w:tmpl w:val="C0F8699A"/>
    <w:lvl w:ilvl="0" w:tplc="AA086164">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012754"/>
    <w:multiLevelType w:val="multilevel"/>
    <w:tmpl w:val="D3A4DFD8"/>
    <w:lvl w:ilvl="0">
      <w:start w:val="5"/>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9"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5"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0AB2CB8"/>
    <w:multiLevelType w:val="hybridMultilevel"/>
    <w:tmpl w:val="6B7A9718"/>
    <w:lvl w:ilvl="0" w:tplc="6AF6D406">
      <w:numFmt w:val="bullet"/>
      <w:lvlText w:val=""/>
      <w:lvlJc w:val="left"/>
      <w:pPr>
        <w:ind w:left="133" w:hanging="360"/>
      </w:pPr>
      <w:rPr>
        <w:rFonts w:ascii="Symbol" w:eastAsia="Times New Roman" w:hAnsi="Symbol" w:cs="Times New Roman" w:hint="default"/>
      </w:rPr>
    </w:lvl>
    <w:lvl w:ilvl="1" w:tplc="04190003" w:tentative="1">
      <w:start w:val="1"/>
      <w:numFmt w:val="bullet"/>
      <w:lvlText w:val="o"/>
      <w:lvlJc w:val="left"/>
      <w:pPr>
        <w:ind w:left="853" w:hanging="360"/>
      </w:pPr>
      <w:rPr>
        <w:rFonts w:ascii="Courier New" w:hAnsi="Courier New" w:cs="Courier New" w:hint="default"/>
      </w:rPr>
    </w:lvl>
    <w:lvl w:ilvl="2" w:tplc="04190005" w:tentative="1">
      <w:start w:val="1"/>
      <w:numFmt w:val="bullet"/>
      <w:lvlText w:val=""/>
      <w:lvlJc w:val="left"/>
      <w:pPr>
        <w:ind w:left="1573" w:hanging="360"/>
      </w:pPr>
      <w:rPr>
        <w:rFonts w:ascii="Wingdings" w:hAnsi="Wingdings" w:hint="default"/>
      </w:rPr>
    </w:lvl>
    <w:lvl w:ilvl="3" w:tplc="04190001" w:tentative="1">
      <w:start w:val="1"/>
      <w:numFmt w:val="bullet"/>
      <w:lvlText w:val=""/>
      <w:lvlJc w:val="left"/>
      <w:pPr>
        <w:ind w:left="2293" w:hanging="360"/>
      </w:pPr>
      <w:rPr>
        <w:rFonts w:ascii="Symbol" w:hAnsi="Symbol" w:hint="default"/>
      </w:rPr>
    </w:lvl>
    <w:lvl w:ilvl="4" w:tplc="04190003" w:tentative="1">
      <w:start w:val="1"/>
      <w:numFmt w:val="bullet"/>
      <w:lvlText w:val="o"/>
      <w:lvlJc w:val="left"/>
      <w:pPr>
        <w:ind w:left="3013" w:hanging="360"/>
      </w:pPr>
      <w:rPr>
        <w:rFonts w:ascii="Courier New" w:hAnsi="Courier New" w:cs="Courier New" w:hint="default"/>
      </w:rPr>
    </w:lvl>
    <w:lvl w:ilvl="5" w:tplc="04190005" w:tentative="1">
      <w:start w:val="1"/>
      <w:numFmt w:val="bullet"/>
      <w:lvlText w:val=""/>
      <w:lvlJc w:val="left"/>
      <w:pPr>
        <w:ind w:left="3733" w:hanging="360"/>
      </w:pPr>
      <w:rPr>
        <w:rFonts w:ascii="Wingdings" w:hAnsi="Wingdings" w:hint="default"/>
      </w:rPr>
    </w:lvl>
    <w:lvl w:ilvl="6" w:tplc="04190001" w:tentative="1">
      <w:start w:val="1"/>
      <w:numFmt w:val="bullet"/>
      <w:lvlText w:val=""/>
      <w:lvlJc w:val="left"/>
      <w:pPr>
        <w:ind w:left="4453" w:hanging="360"/>
      </w:pPr>
      <w:rPr>
        <w:rFonts w:ascii="Symbol" w:hAnsi="Symbol" w:hint="default"/>
      </w:rPr>
    </w:lvl>
    <w:lvl w:ilvl="7" w:tplc="04190003" w:tentative="1">
      <w:start w:val="1"/>
      <w:numFmt w:val="bullet"/>
      <w:lvlText w:val="o"/>
      <w:lvlJc w:val="left"/>
      <w:pPr>
        <w:ind w:left="5173" w:hanging="360"/>
      </w:pPr>
      <w:rPr>
        <w:rFonts w:ascii="Courier New" w:hAnsi="Courier New" w:cs="Courier New" w:hint="default"/>
      </w:rPr>
    </w:lvl>
    <w:lvl w:ilvl="8" w:tplc="04190005" w:tentative="1">
      <w:start w:val="1"/>
      <w:numFmt w:val="bullet"/>
      <w:lvlText w:val=""/>
      <w:lvlJc w:val="left"/>
      <w:pPr>
        <w:ind w:left="5893" w:hanging="360"/>
      </w:pPr>
      <w:rPr>
        <w:rFonts w:ascii="Wingdings" w:hAnsi="Wingdings" w:hint="default"/>
      </w:rPr>
    </w:lvl>
  </w:abstractNum>
  <w:abstractNum w:abstractNumId="30" w15:restartNumberingAfterBreak="0">
    <w:nsid w:val="73543D75"/>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7EF72D35"/>
    <w:multiLevelType w:val="hybridMultilevel"/>
    <w:tmpl w:val="ED2C6628"/>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559247208">
    <w:abstractNumId w:val="4"/>
  </w:num>
  <w:num w:numId="2" w16cid:durableId="493647086">
    <w:abstractNumId w:val="8"/>
  </w:num>
  <w:num w:numId="3" w16cid:durableId="1602102067">
    <w:abstractNumId w:val="19"/>
  </w:num>
  <w:num w:numId="4" w16cid:durableId="348799314">
    <w:abstractNumId w:val="5"/>
  </w:num>
  <w:num w:numId="5" w16cid:durableId="1377050411">
    <w:abstractNumId w:val="6"/>
  </w:num>
  <w:num w:numId="6" w16cid:durableId="1703479127">
    <w:abstractNumId w:val="32"/>
  </w:num>
  <w:num w:numId="7" w16cid:durableId="86536818">
    <w:abstractNumId w:val="13"/>
  </w:num>
  <w:num w:numId="8" w16cid:durableId="329331985">
    <w:abstractNumId w:val="16"/>
  </w:num>
  <w:num w:numId="9" w16cid:durableId="1568104152">
    <w:abstractNumId w:val="28"/>
  </w:num>
  <w:num w:numId="10" w16cid:durableId="1712924559">
    <w:abstractNumId w:val="31"/>
  </w:num>
  <w:num w:numId="11" w16cid:durableId="2013531461">
    <w:abstractNumId w:val="11"/>
  </w:num>
  <w:num w:numId="12" w16cid:durableId="989290331">
    <w:abstractNumId w:val="21"/>
  </w:num>
  <w:num w:numId="13" w16cid:durableId="869227514">
    <w:abstractNumId w:val="25"/>
  </w:num>
  <w:num w:numId="14" w16cid:durableId="82653106">
    <w:abstractNumId w:val="0"/>
  </w:num>
  <w:num w:numId="15" w16cid:durableId="1389913047">
    <w:abstractNumId w:val="17"/>
  </w:num>
  <w:num w:numId="16" w16cid:durableId="192573890">
    <w:abstractNumId w:val="26"/>
  </w:num>
  <w:num w:numId="17" w16cid:durableId="191891465">
    <w:abstractNumId w:val="23"/>
  </w:num>
  <w:num w:numId="18" w16cid:durableId="836269780">
    <w:abstractNumId w:val="24"/>
  </w:num>
  <w:num w:numId="19" w16cid:durableId="322391213">
    <w:abstractNumId w:val="7"/>
  </w:num>
  <w:num w:numId="20" w16cid:durableId="980575887">
    <w:abstractNumId w:val="18"/>
  </w:num>
  <w:num w:numId="21" w16cid:durableId="216933777">
    <w:abstractNumId w:val="12"/>
  </w:num>
  <w:num w:numId="22" w16cid:durableId="560021579">
    <w:abstractNumId w:val="3"/>
  </w:num>
  <w:num w:numId="23" w16cid:durableId="1584682743">
    <w:abstractNumId w:val="22"/>
  </w:num>
  <w:num w:numId="24" w16cid:durableId="936593919">
    <w:abstractNumId w:val="29"/>
  </w:num>
  <w:num w:numId="25" w16cid:durableId="235672658">
    <w:abstractNumId w:val="27"/>
  </w:num>
  <w:num w:numId="26" w16cid:durableId="1427337336">
    <w:abstractNumId w:val="10"/>
  </w:num>
  <w:num w:numId="27" w16cid:durableId="805244250">
    <w:abstractNumId w:val="14"/>
  </w:num>
  <w:num w:numId="28" w16cid:durableId="671565501">
    <w:abstractNumId w:val="30"/>
  </w:num>
  <w:num w:numId="29" w16cid:durableId="1448699354">
    <w:abstractNumId w:val="2"/>
  </w:num>
  <w:num w:numId="30" w16cid:durableId="22948602">
    <w:abstractNumId w:val="20"/>
  </w:num>
  <w:num w:numId="31" w16cid:durableId="99691973">
    <w:abstractNumId w:val="1"/>
  </w:num>
  <w:num w:numId="32" w16cid:durableId="203953922">
    <w:abstractNumId w:val="9"/>
  </w:num>
  <w:num w:numId="33" w16cid:durableId="630021595">
    <w:abstractNumId w:val="33"/>
  </w:num>
  <w:num w:numId="34" w16cid:durableId="14768768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EA"/>
    <w:rsid w:val="00005C69"/>
    <w:rsid w:val="00012C72"/>
    <w:rsid w:val="000135F5"/>
    <w:rsid w:val="0001402D"/>
    <w:rsid w:val="0001670F"/>
    <w:rsid w:val="000178B4"/>
    <w:rsid w:val="000231DA"/>
    <w:rsid w:val="00026CD0"/>
    <w:rsid w:val="000306E6"/>
    <w:rsid w:val="00036A3D"/>
    <w:rsid w:val="0004058A"/>
    <w:rsid w:val="00040F0F"/>
    <w:rsid w:val="0004138E"/>
    <w:rsid w:val="000422AB"/>
    <w:rsid w:val="00044225"/>
    <w:rsid w:val="000460E7"/>
    <w:rsid w:val="000506FE"/>
    <w:rsid w:val="00051886"/>
    <w:rsid w:val="000539C1"/>
    <w:rsid w:val="00055291"/>
    <w:rsid w:val="000603DA"/>
    <w:rsid w:val="0006590D"/>
    <w:rsid w:val="000660CE"/>
    <w:rsid w:val="00066E75"/>
    <w:rsid w:val="0007380C"/>
    <w:rsid w:val="0007420A"/>
    <w:rsid w:val="00077FDA"/>
    <w:rsid w:val="00081FCC"/>
    <w:rsid w:val="0008312D"/>
    <w:rsid w:val="0009038D"/>
    <w:rsid w:val="00091260"/>
    <w:rsid w:val="00094487"/>
    <w:rsid w:val="0009738D"/>
    <w:rsid w:val="000A3166"/>
    <w:rsid w:val="000A39A4"/>
    <w:rsid w:val="000B183E"/>
    <w:rsid w:val="000B248D"/>
    <w:rsid w:val="000B31E9"/>
    <w:rsid w:val="000B3BCB"/>
    <w:rsid w:val="000B4A75"/>
    <w:rsid w:val="000B67F9"/>
    <w:rsid w:val="000C4BA0"/>
    <w:rsid w:val="000C5C7D"/>
    <w:rsid w:val="000D4049"/>
    <w:rsid w:val="000D420C"/>
    <w:rsid w:val="000D5777"/>
    <w:rsid w:val="000D5FFF"/>
    <w:rsid w:val="000D7517"/>
    <w:rsid w:val="000E0A9D"/>
    <w:rsid w:val="000E0D0D"/>
    <w:rsid w:val="000E3A93"/>
    <w:rsid w:val="000E5A93"/>
    <w:rsid w:val="000F4A2D"/>
    <w:rsid w:val="000F578A"/>
    <w:rsid w:val="000F58E4"/>
    <w:rsid w:val="000F73C6"/>
    <w:rsid w:val="001059AD"/>
    <w:rsid w:val="0010721E"/>
    <w:rsid w:val="0011185E"/>
    <w:rsid w:val="0011254A"/>
    <w:rsid w:val="00124093"/>
    <w:rsid w:val="00127B14"/>
    <w:rsid w:val="00131BC3"/>
    <w:rsid w:val="00144B56"/>
    <w:rsid w:val="00144D3A"/>
    <w:rsid w:val="00155038"/>
    <w:rsid w:val="0015648D"/>
    <w:rsid w:val="00161D1B"/>
    <w:rsid w:val="00162245"/>
    <w:rsid w:val="001667A9"/>
    <w:rsid w:val="00167E23"/>
    <w:rsid w:val="00172BB5"/>
    <w:rsid w:val="00173002"/>
    <w:rsid w:val="00182050"/>
    <w:rsid w:val="00190792"/>
    <w:rsid w:val="00193CFA"/>
    <w:rsid w:val="00195AEA"/>
    <w:rsid w:val="00195FFE"/>
    <w:rsid w:val="001A466E"/>
    <w:rsid w:val="001A6C20"/>
    <w:rsid w:val="001B17D7"/>
    <w:rsid w:val="001B3920"/>
    <w:rsid w:val="001B645C"/>
    <w:rsid w:val="001B6A9C"/>
    <w:rsid w:val="001C0CE2"/>
    <w:rsid w:val="001C0FF7"/>
    <w:rsid w:val="001C5D0F"/>
    <w:rsid w:val="001C62CB"/>
    <w:rsid w:val="001C79FD"/>
    <w:rsid w:val="001D00F8"/>
    <w:rsid w:val="001D5AC0"/>
    <w:rsid w:val="001E3807"/>
    <w:rsid w:val="001E3E71"/>
    <w:rsid w:val="001E7624"/>
    <w:rsid w:val="001E77D6"/>
    <w:rsid w:val="001F6A39"/>
    <w:rsid w:val="001F796A"/>
    <w:rsid w:val="001F7A64"/>
    <w:rsid w:val="002008A0"/>
    <w:rsid w:val="00203621"/>
    <w:rsid w:val="0020703D"/>
    <w:rsid w:val="002116BB"/>
    <w:rsid w:val="0021236F"/>
    <w:rsid w:val="002129CC"/>
    <w:rsid w:val="00213D99"/>
    <w:rsid w:val="00216BB6"/>
    <w:rsid w:val="00217DB8"/>
    <w:rsid w:val="00222C86"/>
    <w:rsid w:val="00223507"/>
    <w:rsid w:val="00224B8F"/>
    <w:rsid w:val="002258CD"/>
    <w:rsid w:val="00225974"/>
    <w:rsid w:val="00226EE8"/>
    <w:rsid w:val="002320F5"/>
    <w:rsid w:val="002321C6"/>
    <w:rsid w:val="002343E2"/>
    <w:rsid w:val="002354D8"/>
    <w:rsid w:val="0024496A"/>
    <w:rsid w:val="002458DA"/>
    <w:rsid w:val="00246C20"/>
    <w:rsid w:val="00250F13"/>
    <w:rsid w:val="00251F33"/>
    <w:rsid w:val="00260635"/>
    <w:rsid w:val="00261FF3"/>
    <w:rsid w:val="00265C76"/>
    <w:rsid w:val="0026653C"/>
    <w:rsid w:val="00273327"/>
    <w:rsid w:val="00273C11"/>
    <w:rsid w:val="00273E07"/>
    <w:rsid w:val="00280D9B"/>
    <w:rsid w:val="00281A76"/>
    <w:rsid w:val="00283533"/>
    <w:rsid w:val="002838B9"/>
    <w:rsid w:val="002842FA"/>
    <w:rsid w:val="0028572A"/>
    <w:rsid w:val="002916E0"/>
    <w:rsid w:val="00293FB2"/>
    <w:rsid w:val="002970C4"/>
    <w:rsid w:val="002A5726"/>
    <w:rsid w:val="002A60A3"/>
    <w:rsid w:val="002A6CD0"/>
    <w:rsid w:val="002B0869"/>
    <w:rsid w:val="002C059C"/>
    <w:rsid w:val="002C66D1"/>
    <w:rsid w:val="002D148A"/>
    <w:rsid w:val="002D6D40"/>
    <w:rsid w:val="002D7414"/>
    <w:rsid w:val="002E4A5A"/>
    <w:rsid w:val="002E4C29"/>
    <w:rsid w:val="002E5ECA"/>
    <w:rsid w:val="002E60BE"/>
    <w:rsid w:val="002F4630"/>
    <w:rsid w:val="002F6AE0"/>
    <w:rsid w:val="00303570"/>
    <w:rsid w:val="00304310"/>
    <w:rsid w:val="00312CBC"/>
    <w:rsid w:val="00314DEB"/>
    <w:rsid w:val="00315CBC"/>
    <w:rsid w:val="00316E7A"/>
    <w:rsid w:val="003214D6"/>
    <w:rsid w:val="00330F6A"/>
    <w:rsid w:val="00331A0C"/>
    <w:rsid w:val="00340D47"/>
    <w:rsid w:val="00347D3D"/>
    <w:rsid w:val="00350E4F"/>
    <w:rsid w:val="003515BA"/>
    <w:rsid w:val="00355187"/>
    <w:rsid w:val="00363092"/>
    <w:rsid w:val="003655EE"/>
    <w:rsid w:val="00365C6A"/>
    <w:rsid w:val="003676BC"/>
    <w:rsid w:val="00371378"/>
    <w:rsid w:val="00374C89"/>
    <w:rsid w:val="00377480"/>
    <w:rsid w:val="00382B1C"/>
    <w:rsid w:val="00383071"/>
    <w:rsid w:val="003901EC"/>
    <w:rsid w:val="00396A54"/>
    <w:rsid w:val="003A3E35"/>
    <w:rsid w:val="003A561F"/>
    <w:rsid w:val="003B1C2E"/>
    <w:rsid w:val="003B3164"/>
    <w:rsid w:val="003B34C4"/>
    <w:rsid w:val="003C32B7"/>
    <w:rsid w:val="003D0669"/>
    <w:rsid w:val="003D2459"/>
    <w:rsid w:val="003D502A"/>
    <w:rsid w:val="003D596A"/>
    <w:rsid w:val="003D6526"/>
    <w:rsid w:val="003E051B"/>
    <w:rsid w:val="003E2246"/>
    <w:rsid w:val="003E2721"/>
    <w:rsid w:val="003E29EA"/>
    <w:rsid w:val="003E3728"/>
    <w:rsid w:val="003E55EE"/>
    <w:rsid w:val="003E7485"/>
    <w:rsid w:val="003F0060"/>
    <w:rsid w:val="003F31CA"/>
    <w:rsid w:val="003F49E1"/>
    <w:rsid w:val="003F56F6"/>
    <w:rsid w:val="003F759F"/>
    <w:rsid w:val="004012B2"/>
    <w:rsid w:val="004044FD"/>
    <w:rsid w:val="00404C27"/>
    <w:rsid w:val="00407735"/>
    <w:rsid w:val="004077E0"/>
    <w:rsid w:val="004123B1"/>
    <w:rsid w:val="0041516E"/>
    <w:rsid w:val="00416F6C"/>
    <w:rsid w:val="00420E76"/>
    <w:rsid w:val="00425B66"/>
    <w:rsid w:val="004271CD"/>
    <w:rsid w:val="0043031F"/>
    <w:rsid w:val="00442585"/>
    <w:rsid w:val="00446309"/>
    <w:rsid w:val="00453202"/>
    <w:rsid w:val="004537A9"/>
    <w:rsid w:val="00455613"/>
    <w:rsid w:val="0046003B"/>
    <w:rsid w:val="00461A25"/>
    <w:rsid w:val="00462CC9"/>
    <w:rsid w:val="00465772"/>
    <w:rsid w:val="00467E2B"/>
    <w:rsid w:val="00470683"/>
    <w:rsid w:val="00472D46"/>
    <w:rsid w:val="00476E82"/>
    <w:rsid w:val="00485D24"/>
    <w:rsid w:val="0049147D"/>
    <w:rsid w:val="00492539"/>
    <w:rsid w:val="00492E3D"/>
    <w:rsid w:val="004A1553"/>
    <w:rsid w:val="004A3BF1"/>
    <w:rsid w:val="004A3F59"/>
    <w:rsid w:val="004A53F9"/>
    <w:rsid w:val="004A66B2"/>
    <w:rsid w:val="004B57BA"/>
    <w:rsid w:val="004B6CE6"/>
    <w:rsid w:val="004C0A75"/>
    <w:rsid w:val="004C148F"/>
    <w:rsid w:val="004C3A12"/>
    <w:rsid w:val="004C431B"/>
    <w:rsid w:val="004C7735"/>
    <w:rsid w:val="004D15FB"/>
    <w:rsid w:val="004D41FD"/>
    <w:rsid w:val="004D48A4"/>
    <w:rsid w:val="004D6F46"/>
    <w:rsid w:val="004E161C"/>
    <w:rsid w:val="004F0E99"/>
    <w:rsid w:val="0050241E"/>
    <w:rsid w:val="005058F6"/>
    <w:rsid w:val="00506061"/>
    <w:rsid w:val="00513BEC"/>
    <w:rsid w:val="00517A90"/>
    <w:rsid w:val="005230DE"/>
    <w:rsid w:val="005259C0"/>
    <w:rsid w:val="0052602B"/>
    <w:rsid w:val="00527002"/>
    <w:rsid w:val="00534CA1"/>
    <w:rsid w:val="005372C6"/>
    <w:rsid w:val="00537F1F"/>
    <w:rsid w:val="0054092F"/>
    <w:rsid w:val="00541AEE"/>
    <w:rsid w:val="00542E25"/>
    <w:rsid w:val="005430D5"/>
    <w:rsid w:val="0054352C"/>
    <w:rsid w:val="00545794"/>
    <w:rsid w:val="00545C3E"/>
    <w:rsid w:val="00557C0E"/>
    <w:rsid w:val="00560F88"/>
    <w:rsid w:val="00567BC9"/>
    <w:rsid w:val="00567DE8"/>
    <w:rsid w:val="00570CD8"/>
    <w:rsid w:val="00571522"/>
    <w:rsid w:val="00574D5E"/>
    <w:rsid w:val="00576DCE"/>
    <w:rsid w:val="005779EA"/>
    <w:rsid w:val="0058013D"/>
    <w:rsid w:val="00581135"/>
    <w:rsid w:val="005820F6"/>
    <w:rsid w:val="0058248D"/>
    <w:rsid w:val="00582FCD"/>
    <w:rsid w:val="00586B4B"/>
    <w:rsid w:val="00586C4F"/>
    <w:rsid w:val="0059092D"/>
    <w:rsid w:val="005923BA"/>
    <w:rsid w:val="005A0CE4"/>
    <w:rsid w:val="005A22D6"/>
    <w:rsid w:val="005A4D14"/>
    <w:rsid w:val="005B1C1D"/>
    <w:rsid w:val="005B3D31"/>
    <w:rsid w:val="005C1AFD"/>
    <w:rsid w:val="005C2C81"/>
    <w:rsid w:val="005C6A0D"/>
    <w:rsid w:val="005C6D8F"/>
    <w:rsid w:val="005D5C1F"/>
    <w:rsid w:val="005E1B94"/>
    <w:rsid w:val="005E1E03"/>
    <w:rsid w:val="005E2782"/>
    <w:rsid w:val="005E30E3"/>
    <w:rsid w:val="005E3293"/>
    <w:rsid w:val="005E4148"/>
    <w:rsid w:val="005F3B7E"/>
    <w:rsid w:val="005F7A9D"/>
    <w:rsid w:val="00601724"/>
    <w:rsid w:val="006056C1"/>
    <w:rsid w:val="00605729"/>
    <w:rsid w:val="00605A76"/>
    <w:rsid w:val="006125E3"/>
    <w:rsid w:val="00612943"/>
    <w:rsid w:val="0061369D"/>
    <w:rsid w:val="00620F20"/>
    <w:rsid w:val="0062375E"/>
    <w:rsid w:val="00625B81"/>
    <w:rsid w:val="00632EE1"/>
    <w:rsid w:val="00633A4E"/>
    <w:rsid w:val="006351EA"/>
    <w:rsid w:val="00640DF1"/>
    <w:rsid w:val="00645341"/>
    <w:rsid w:val="00650F62"/>
    <w:rsid w:val="00653A91"/>
    <w:rsid w:val="0065479A"/>
    <w:rsid w:val="00654DA6"/>
    <w:rsid w:val="00664044"/>
    <w:rsid w:val="0067155C"/>
    <w:rsid w:val="0067182B"/>
    <w:rsid w:val="00671B0E"/>
    <w:rsid w:val="0067663E"/>
    <w:rsid w:val="00676908"/>
    <w:rsid w:val="00690166"/>
    <w:rsid w:val="00694A21"/>
    <w:rsid w:val="006955E8"/>
    <w:rsid w:val="006A02CD"/>
    <w:rsid w:val="006A0CF2"/>
    <w:rsid w:val="006A2915"/>
    <w:rsid w:val="006A38FA"/>
    <w:rsid w:val="006A4455"/>
    <w:rsid w:val="006B17AE"/>
    <w:rsid w:val="006B3398"/>
    <w:rsid w:val="006B7110"/>
    <w:rsid w:val="006B79C9"/>
    <w:rsid w:val="006C0B70"/>
    <w:rsid w:val="006C3DA2"/>
    <w:rsid w:val="006C3DA5"/>
    <w:rsid w:val="006C4469"/>
    <w:rsid w:val="006C5A2A"/>
    <w:rsid w:val="006D352F"/>
    <w:rsid w:val="006D61C1"/>
    <w:rsid w:val="006E1CCF"/>
    <w:rsid w:val="006E55FE"/>
    <w:rsid w:val="006F3956"/>
    <w:rsid w:val="006F45FA"/>
    <w:rsid w:val="006F5538"/>
    <w:rsid w:val="006F5E42"/>
    <w:rsid w:val="00704C00"/>
    <w:rsid w:val="007054A8"/>
    <w:rsid w:val="0071201B"/>
    <w:rsid w:val="007122CA"/>
    <w:rsid w:val="00712CA6"/>
    <w:rsid w:val="00713210"/>
    <w:rsid w:val="0071447F"/>
    <w:rsid w:val="00714D4F"/>
    <w:rsid w:val="00715C90"/>
    <w:rsid w:val="00716E4A"/>
    <w:rsid w:val="007204E4"/>
    <w:rsid w:val="007228B8"/>
    <w:rsid w:val="00726C6C"/>
    <w:rsid w:val="007311C7"/>
    <w:rsid w:val="00732DCF"/>
    <w:rsid w:val="00741186"/>
    <w:rsid w:val="00762B7E"/>
    <w:rsid w:val="007638FE"/>
    <w:rsid w:val="00764D75"/>
    <w:rsid w:val="00765105"/>
    <w:rsid w:val="0077230A"/>
    <w:rsid w:val="0077350C"/>
    <w:rsid w:val="007763D7"/>
    <w:rsid w:val="007768FD"/>
    <w:rsid w:val="0078076F"/>
    <w:rsid w:val="00782F89"/>
    <w:rsid w:val="00784ECA"/>
    <w:rsid w:val="00794A20"/>
    <w:rsid w:val="007A011D"/>
    <w:rsid w:val="007C54A3"/>
    <w:rsid w:val="007C59C2"/>
    <w:rsid w:val="007C7366"/>
    <w:rsid w:val="007D210D"/>
    <w:rsid w:val="007D628A"/>
    <w:rsid w:val="007E1824"/>
    <w:rsid w:val="007E611D"/>
    <w:rsid w:val="007E66AB"/>
    <w:rsid w:val="007F017D"/>
    <w:rsid w:val="007F3DA8"/>
    <w:rsid w:val="008075ED"/>
    <w:rsid w:val="008141D6"/>
    <w:rsid w:val="008204F9"/>
    <w:rsid w:val="0082620F"/>
    <w:rsid w:val="00826344"/>
    <w:rsid w:val="00826B30"/>
    <w:rsid w:val="00827D88"/>
    <w:rsid w:val="008339F5"/>
    <w:rsid w:val="00837180"/>
    <w:rsid w:val="00840171"/>
    <w:rsid w:val="008408B4"/>
    <w:rsid w:val="00841520"/>
    <w:rsid w:val="0084258A"/>
    <w:rsid w:val="00842D3C"/>
    <w:rsid w:val="0084386A"/>
    <w:rsid w:val="00843C5F"/>
    <w:rsid w:val="00845042"/>
    <w:rsid w:val="00845FFE"/>
    <w:rsid w:val="00856815"/>
    <w:rsid w:val="008604DC"/>
    <w:rsid w:val="008609BD"/>
    <w:rsid w:val="00863877"/>
    <w:rsid w:val="00870ADF"/>
    <w:rsid w:val="00871DE5"/>
    <w:rsid w:val="00872F62"/>
    <w:rsid w:val="00885A89"/>
    <w:rsid w:val="00887E05"/>
    <w:rsid w:val="0089293C"/>
    <w:rsid w:val="00893570"/>
    <w:rsid w:val="0089503A"/>
    <w:rsid w:val="008956D5"/>
    <w:rsid w:val="00895E77"/>
    <w:rsid w:val="008A08F4"/>
    <w:rsid w:val="008A3DBF"/>
    <w:rsid w:val="008A5AA5"/>
    <w:rsid w:val="008A5C8B"/>
    <w:rsid w:val="008B06B5"/>
    <w:rsid w:val="008B41C5"/>
    <w:rsid w:val="008B56B7"/>
    <w:rsid w:val="008B7320"/>
    <w:rsid w:val="008C01FC"/>
    <w:rsid w:val="008C397B"/>
    <w:rsid w:val="008C6274"/>
    <w:rsid w:val="008D157C"/>
    <w:rsid w:val="008D39AB"/>
    <w:rsid w:val="008D69EC"/>
    <w:rsid w:val="008E231B"/>
    <w:rsid w:val="008F0DD5"/>
    <w:rsid w:val="008F3553"/>
    <w:rsid w:val="008F45CD"/>
    <w:rsid w:val="008F4A10"/>
    <w:rsid w:val="008F5A3F"/>
    <w:rsid w:val="00901B96"/>
    <w:rsid w:val="00904EC1"/>
    <w:rsid w:val="00904FE5"/>
    <w:rsid w:val="009065A7"/>
    <w:rsid w:val="00910A2B"/>
    <w:rsid w:val="00910FC5"/>
    <w:rsid w:val="00911303"/>
    <w:rsid w:val="0092155B"/>
    <w:rsid w:val="00921778"/>
    <w:rsid w:val="00931E42"/>
    <w:rsid w:val="00941740"/>
    <w:rsid w:val="00941F3B"/>
    <w:rsid w:val="00943D15"/>
    <w:rsid w:val="00946FFC"/>
    <w:rsid w:val="009507A6"/>
    <w:rsid w:val="00950DDC"/>
    <w:rsid w:val="00963340"/>
    <w:rsid w:val="00963F66"/>
    <w:rsid w:val="0096667A"/>
    <w:rsid w:val="0096772B"/>
    <w:rsid w:val="009701F2"/>
    <w:rsid w:val="0097071C"/>
    <w:rsid w:val="0097173C"/>
    <w:rsid w:val="00971943"/>
    <w:rsid w:val="009719E7"/>
    <w:rsid w:val="00973705"/>
    <w:rsid w:val="00980B88"/>
    <w:rsid w:val="00984DA8"/>
    <w:rsid w:val="00984F3F"/>
    <w:rsid w:val="00985E53"/>
    <w:rsid w:val="00985EC3"/>
    <w:rsid w:val="00987936"/>
    <w:rsid w:val="00991208"/>
    <w:rsid w:val="0099413D"/>
    <w:rsid w:val="00994481"/>
    <w:rsid w:val="00995830"/>
    <w:rsid w:val="009A1B4D"/>
    <w:rsid w:val="009A518C"/>
    <w:rsid w:val="009B101F"/>
    <w:rsid w:val="009C218F"/>
    <w:rsid w:val="009C28FB"/>
    <w:rsid w:val="009C32D6"/>
    <w:rsid w:val="009C35C3"/>
    <w:rsid w:val="009C3D1F"/>
    <w:rsid w:val="009C4440"/>
    <w:rsid w:val="009C539C"/>
    <w:rsid w:val="009D3016"/>
    <w:rsid w:val="009D4C6A"/>
    <w:rsid w:val="009D69EE"/>
    <w:rsid w:val="009D7EC0"/>
    <w:rsid w:val="009E1CEF"/>
    <w:rsid w:val="009E1E23"/>
    <w:rsid w:val="009E2CB0"/>
    <w:rsid w:val="009E5FD6"/>
    <w:rsid w:val="009F44DF"/>
    <w:rsid w:val="009F503A"/>
    <w:rsid w:val="00A0161D"/>
    <w:rsid w:val="00A05C39"/>
    <w:rsid w:val="00A11409"/>
    <w:rsid w:val="00A127BB"/>
    <w:rsid w:val="00A13433"/>
    <w:rsid w:val="00A21774"/>
    <w:rsid w:val="00A219A3"/>
    <w:rsid w:val="00A24DDE"/>
    <w:rsid w:val="00A2767D"/>
    <w:rsid w:val="00A3375C"/>
    <w:rsid w:val="00A353B4"/>
    <w:rsid w:val="00A40EA7"/>
    <w:rsid w:val="00A4262A"/>
    <w:rsid w:val="00A43CE8"/>
    <w:rsid w:val="00A46B8D"/>
    <w:rsid w:val="00A51074"/>
    <w:rsid w:val="00A5292F"/>
    <w:rsid w:val="00A537FD"/>
    <w:rsid w:val="00A54BD8"/>
    <w:rsid w:val="00A5696E"/>
    <w:rsid w:val="00A600B3"/>
    <w:rsid w:val="00A615D5"/>
    <w:rsid w:val="00A624D5"/>
    <w:rsid w:val="00A65C0C"/>
    <w:rsid w:val="00A6761B"/>
    <w:rsid w:val="00A73B55"/>
    <w:rsid w:val="00A75918"/>
    <w:rsid w:val="00A75AAE"/>
    <w:rsid w:val="00A81396"/>
    <w:rsid w:val="00A848B2"/>
    <w:rsid w:val="00A85407"/>
    <w:rsid w:val="00A94BE8"/>
    <w:rsid w:val="00AA2A2B"/>
    <w:rsid w:val="00AA2EEA"/>
    <w:rsid w:val="00AA4433"/>
    <w:rsid w:val="00AA485C"/>
    <w:rsid w:val="00AA4FAB"/>
    <w:rsid w:val="00AA7A9B"/>
    <w:rsid w:val="00AB04FC"/>
    <w:rsid w:val="00AB274D"/>
    <w:rsid w:val="00AB4F6E"/>
    <w:rsid w:val="00AC194C"/>
    <w:rsid w:val="00AC2908"/>
    <w:rsid w:val="00AC3B3F"/>
    <w:rsid w:val="00AD3F89"/>
    <w:rsid w:val="00AD538F"/>
    <w:rsid w:val="00AD785F"/>
    <w:rsid w:val="00AE2337"/>
    <w:rsid w:val="00AE615B"/>
    <w:rsid w:val="00AE7938"/>
    <w:rsid w:val="00AF21DB"/>
    <w:rsid w:val="00AF532A"/>
    <w:rsid w:val="00B04058"/>
    <w:rsid w:val="00B072E9"/>
    <w:rsid w:val="00B22ED0"/>
    <w:rsid w:val="00B236C4"/>
    <w:rsid w:val="00B35D60"/>
    <w:rsid w:val="00B3618C"/>
    <w:rsid w:val="00B3696A"/>
    <w:rsid w:val="00B37CA8"/>
    <w:rsid w:val="00B37CAC"/>
    <w:rsid w:val="00B41A10"/>
    <w:rsid w:val="00B44354"/>
    <w:rsid w:val="00B4466B"/>
    <w:rsid w:val="00B46039"/>
    <w:rsid w:val="00B54A2F"/>
    <w:rsid w:val="00B67440"/>
    <w:rsid w:val="00B70FA1"/>
    <w:rsid w:val="00B75947"/>
    <w:rsid w:val="00B7661B"/>
    <w:rsid w:val="00B76C70"/>
    <w:rsid w:val="00B802AA"/>
    <w:rsid w:val="00B871EC"/>
    <w:rsid w:val="00B87955"/>
    <w:rsid w:val="00B94925"/>
    <w:rsid w:val="00B94DEC"/>
    <w:rsid w:val="00B94FC9"/>
    <w:rsid w:val="00BA150E"/>
    <w:rsid w:val="00BA66D1"/>
    <w:rsid w:val="00BB0636"/>
    <w:rsid w:val="00BB069A"/>
    <w:rsid w:val="00BB3B97"/>
    <w:rsid w:val="00BB5422"/>
    <w:rsid w:val="00BC2042"/>
    <w:rsid w:val="00BC2352"/>
    <w:rsid w:val="00BC466C"/>
    <w:rsid w:val="00BC58B5"/>
    <w:rsid w:val="00BC617B"/>
    <w:rsid w:val="00BC637B"/>
    <w:rsid w:val="00BC64ED"/>
    <w:rsid w:val="00BD5923"/>
    <w:rsid w:val="00BD6C34"/>
    <w:rsid w:val="00BD7B51"/>
    <w:rsid w:val="00BE19D8"/>
    <w:rsid w:val="00BE30D6"/>
    <w:rsid w:val="00BE7246"/>
    <w:rsid w:val="00BF202C"/>
    <w:rsid w:val="00BF270A"/>
    <w:rsid w:val="00BF3E5F"/>
    <w:rsid w:val="00BF4637"/>
    <w:rsid w:val="00BF4875"/>
    <w:rsid w:val="00BF5B72"/>
    <w:rsid w:val="00C01222"/>
    <w:rsid w:val="00C033C6"/>
    <w:rsid w:val="00C03F21"/>
    <w:rsid w:val="00C116A6"/>
    <w:rsid w:val="00C118EA"/>
    <w:rsid w:val="00C16580"/>
    <w:rsid w:val="00C20C81"/>
    <w:rsid w:val="00C2257A"/>
    <w:rsid w:val="00C24882"/>
    <w:rsid w:val="00C2732D"/>
    <w:rsid w:val="00C413A9"/>
    <w:rsid w:val="00C4623E"/>
    <w:rsid w:val="00C46D28"/>
    <w:rsid w:val="00C506CB"/>
    <w:rsid w:val="00C5677E"/>
    <w:rsid w:val="00C60295"/>
    <w:rsid w:val="00C64394"/>
    <w:rsid w:val="00C6680E"/>
    <w:rsid w:val="00C825F4"/>
    <w:rsid w:val="00C905BE"/>
    <w:rsid w:val="00C9071E"/>
    <w:rsid w:val="00C91A8E"/>
    <w:rsid w:val="00C94B63"/>
    <w:rsid w:val="00C952E9"/>
    <w:rsid w:val="00C9548F"/>
    <w:rsid w:val="00C9768C"/>
    <w:rsid w:val="00CA18E5"/>
    <w:rsid w:val="00CA21FB"/>
    <w:rsid w:val="00CA3910"/>
    <w:rsid w:val="00CA745A"/>
    <w:rsid w:val="00CA7C3B"/>
    <w:rsid w:val="00CB2DCE"/>
    <w:rsid w:val="00CB4E50"/>
    <w:rsid w:val="00CB4E6F"/>
    <w:rsid w:val="00CB7C68"/>
    <w:rsid w:val="00CC23F4"/>
    <w:rsid w:val="00CC4EF2"/>
    <w:rsid w:val="00CC51F0"/>
    <w:rsid w:val="00CC61B8"/>
    <w:rsid w:val="00CC7B0C"/>
    <w:rsid w:val="00CD0C07"/>
    <w:rsid w:val="00CD7683"/>
    <w:rsid w:val="00CF31CD"/>
    <w:rsid w:val="00CF4964"/>
    <w:rsid w:val="00CF51EC"/>
    <w:rsid w:val="00CF59C9"/>
    <w:rsid w:val="00CF78B1"/>
    <w:rsid w:val="00D01D1E"/>
    <w:rsid w:val="00D02474"/>
    <w:rsid w:val="00D065D4"/>
    <w:rsid w:val="00D1097F"/>
    <w:rsid w:val="00D16067"/>
    <w:rsid w:val="00D1700C"/>
    <w:rsid w:val="00D220E0"/>
    <w:rsid w:val="00D23235"/>
    <w:rsid w:val="00D3104F"/>
    <w:rsid w:val="00D32F61"/>
    <w:rsid w:val="00D348C6"/>
    <w:rsid w:val="00D35505"/>
    <w:rsid w:val="00D37CD6"/>
    <w:rsid w:val="00D40B26"/>
    <w:rsid w:val="00D41292"/>
    <w:rsid w:val="00D43DC7"/>
    <w:rsid w:val="00D444DD"/>
    <w:rsid w:val="00D453FE"/>
    <w:rsid w:val="00D46145"/>
    <w:rsid w:val="00D462F4"/>
    <w:rsid w:val="00D552F5"/>
    <w:rsid w:val="00D559F2"/>
    <w:rsid w:val="00D60D8E"/>
    <w:rsid w:val="00D60FB4"/>
    <w:rsid w:val="00D620A4"/>
    <w:rsid w:val="00D62C6F"/>
    <w:rsid w:val="00D63704"/>
    <w:rsid w:val="00D668DC"/>
    <w:rsid w:val="00D71062"/>
    <w:rsid w:val="00D75A86"/>
    <w:rsid w:val="00D800F5"/>
    <w:rsid w:val="00D831DE"/>
    <w:rsid w:val="00D91AE6"/>
    <w:rsid w:val="00D93CA0"/>
    <w:rsid w:val="00D95CBC"/>
    <w:rsid w:val="00D96869"/>
    <w:rsid w:val="00D9752D"/>
    <w:rsid w:val="00DA0130"/>
    <w:rsid w:val="00DA1215"/>
    <w:rsid w:val="00DA3EA2"/>
    <w:rsid w:val="00DA4985"/>
    <w:rsid w:val="00DB366A"/>
    <w:rsid w:val="00DB4D5D"/>
    <w:rsid w:val="00DB5B53"/>
    <w:rsid w:val="00DB62F2"/>
    <w:rsid w:val="00DB7FF3"/>
    <w:rsid w:val="00DC41C5"/>
    <w:rsid w:val="00DC4989"/>
    <w:rsid w:val="00DC4E59"/>
    <w:rsid w:val="00DC636F"/>
    <w:rsid w:val="00DD3029"/>
    <w:rsid w:val="00DE0FEC"/>
    <w:rsid w:val="00DE220E"/>
    <w:rsid w:val="00DE398A"/>
    <w:rsid w:val="00DE6354"/>
    <w:rsid w:val="00E00097"/>
    <w:rsid w:val="00E038FA"/>
    <w:rsid w:val="00E03B4F"/>
    <w:rsid w:val="00E0652A"/>
    <w:rsid w:val="00E06E12"/>
    <w:rsid w:val="00E12CBF"/>
    <w:rsid w:val="00E139A7"/>
    <w:rsid w:val="00E15A4E"/>
    <w:rsid w:val="00E15C11"/>
    <w:rsid w:val="00E173AE"/>
    <w:rsid w:val="00E177CC"/>
    <w:rsid w:val="00E177E6"/>
    <w:rsid w:val="00E26923"/>
    <w:rsid w:val="00E354BB"/>
    <w:rsid w:val="00E36957"/>
    <w:rsid w:val="00E4325E"/>
    <w:rsid w:val="00E43587"/>
    <w:rsid w:val="00E5342C"/>
    <w:rsid w:val="00E55773"/>
    <w:rsid w:val="00E55E25"/>
    <w:rsid w:val="00E67444"/>
    <w:rsid w:val="00E678EA"/>
    <w:rsid w:val="00E67E83"/>
    <w:rsid w:val="00E67F6E"/>
    <w:rsid w:val="00E779E9"/>
    <w:rsid w:val="00E8662F"/>
    <w:rsid w:val="00E9185A"/>
    <w:rsid w:val="00E9306F"/>
    <w:rsid w:val="00E94E1C"/>
    <w:rsid w:val="00E96415"/>
    <w:rsid w:val="00EB2323"/>
    <w:rsid w:val="00EB39E1"/>
    <w:rsid w:val="00EC1A64"/>
    <w:rsid w:val="00EC1ABC"/>
    <w:rsid w:val="00EC6C37"/>
    <w:rsid w:val="00EC7AFB"/>
    <w:rsid w:val="00ED06E2"/>
    <w:rsid w:val="00ED639B"/>
    <w:rsid w:val="00ED660A"/>
    <w:rsid w:val="00EE124A"/>
    <w:rsid w:val="00EE30DA"/>
    <w:rsid w:val="00EE37F7"/>
    <w:rsid w:val="00EF52EC"/>
    <w:rsid w:val="00EF7E17"/>
    <w:rsid w:val="00F002C0"/>
    <w:rsid w:val="00F00593"/>
    <w:rsid w:val="00F032B1"/>
    <w:rsid w:val="00F043AD"/>
    <w:rsid w:val="00F062B8"/>
    <w:rsid w:val="00F069F7"/>
    <w:rsid w:val="00F15213"/>
    <w:rsid w:val="00F246C1"/>
    <w:rsid w:val="00F35B45"/>
    <w:rsid w:val="00F35E72"/>
    <w:rsid w:val="00F469F4"/>
    <w:rsid w:val="00F47F08"/>
    <w:rsid w:val="00F52366"/>
    <w:rsid w:val="00F52FBD"/>
    <w:rsid w:val="00F53359"/>
    <w:rsid w:val="00F53B79"/>
    <w:rsid w:val="00F53E25"/>
    <w:rsid w:val="00F559DB"/>
    <w:rsid w:val="00F5776B"/>
    <w:rsid w:val="00F673B5"/>
    <w:rsid w:val="00F736A2"/>
    <w:rsid w:val="00F75000"/>
    <w:rsid w:val="00F81193"/>
    <w:rsid w:val="00F8253F"/>
    <w:rsid w:val="00F83B60"/>
    <w:rsid w:val="00F84102"/>
    <w:rsid w:val="00F8497D"/>
    <w:rsid w:val="00F861A7"/>
    <w:rsid w:val="00F866B8"/>
    <w:rsid w:val="00F87F9C"/>
    <w:rsid w:val="00F90B29"/>
    <w:rsid w:val="00F91BB4"/>
    <w:rsid w:val="00F921ED"/>
    <w:rsid w:val="00F92516"/>
    <w:rsid w:val="00F9283F"/>
    <w:rsid w:val="00F95BBB"/>
    <w:rsid w:val="00FA1351"/>
    <w:rsid w:val="00FA4754"/>
    <w:rsid w:val="00FA525C"/>
    <w:rsid w:val="00FA7D81"/>
    <w:rsid w:val="00FB12DB"/>
    <w:rsid w:val="00FC4508"/>
    <w:rsid w:val="00FD0FB8"/>
    <w:rsid w:val="00FD5304"/>
    <w:rsid w:val="00FE3BA1"/>
    <w:rsid w:val="00FE6696"/>
    <w:rsid w:val="00FE6E93"/>
    <w:rsid w:val="00FE7F59"/>
    <w:rsid w:val="00FF0DB9"/>
    <w:rsid w:val="00FF0E7B"/>
    <w:rsid w:val="00FF115E"/>
    <w:rsid w:val="00FF6ACF"/>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EB40E15-C5E1-4840-AF23-BD29D48E4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241E"/>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E4325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0"/>
    <w:qFormat/>
    <w:rsid w:val="0050241E"/>
    <w:pPr>
      <w:jc w:val="center"/>
    </w:pPr>
    <w:rPr>
      <w:sz w:val="28"/>
    </w:rPr>
  </w:style>
  <w:style w:type="paragraph" w:styleId="a4">
    <w:name w:val="Body Text"/>
    <w:basedOn w:val="a"/>
    <w:rsid w:val="0050241E"/>
    <w:pPr>
      <w:jc w:val="both"/>
    </w:pPr>
    <w:rPr>
      <w:sz w:val="28"/>
    </w:rPr>
  </w:style>
  <w:style w:type="paragraph" w:styleId="a5">
    <w:name w:val="header"/>
    <w:basedOn w:val="a"/>
    <w:link w:val="a6"/>
    <w:uiPriority w:val="99"/>
    <w:rsid w:val="0050241E"/>
    <w:pPr>
      <w:tabs>
        <w:tab w:val="center" w:pos="4677"/>
        <w:tab w:val="right" w:pos="9355"/>
      </w:tabs>
    </w:pPr>
  </w:style>
  <w:style w:type="paragraph" w:styleId="a7">
    <w:name w:val="footer"/>
    <w:basedOn w:val="a"/>
    <w:link w:val="a8"/>
    <w:uiPriority w:val="99"/>
    <w:rsid w:val="0050241E"/>
    <w:pPr>
      <w:tabs>
        <w:tab w:val="center" w:pos="4677"/>
        <w:tab w:val="right" w:pos="9355"/>
      </w:tabs>
    </w:pPr>
  </w:style>
  <w:style w:type="paragraph" w:styleId="a9">
    <w:name w:val="Balloon Text"/>
    <w:basedOn w:val="a"/>
    <w:semiHidden/>
    <w:rsid w:val="006A4455"/>
    <w:rPr>
      <w:rFonts w:ascii="Tahoma" w:hAnsi="Tahoma" w:cs="Tahoma"/>
      <w:sz w:val="16"/>
      <w:szCs w:val="16"/>
    </w:rPr>
  </w:style>
  <w:style w:type="paragraph" w:customStyle="1" w:styleId="ConsPlusNonformat">
    <w:name w:val="ConsPlusNonformat"/>
    <w:qFormat/>
    <w:rsid w:val="00CA745A"/>
    <w:pPr>
      <w:widowControl w:val="0"/>
      <w:autoSpaceDE w:val="0"/>
      <w:autoSpaceDN w:val="0"/>
      <w:adjustRightInd w:val="0"/>
    </w:pPr>
    <w:rPr>
      <w:rFonts w:ascii="Courier New" w:hAnsi="Courier New" w:cs="Courier New"/>
    </w:rPr>
  </w:style>
  <w:style w:type="character" w:styleId="aa">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b">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c">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d">
    <w:name w:val="footnote text"/>
    <w:basedOn w:val="a"/>
    <w:link w:val="ae"/>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e">
    <w:name w:val="Текст сноски Знак"/>
    <w:link w:val="ad"/>
    <w:uiPriority w:val="99"/>
    <w:rsid w:val="00C01222"/>
    <w:rPr>
      <w:rFonts w:ascii="Arial" w:eastAsia="Times New Roman" w:hAnsi="Arial" w:cs="Arial"/>
    </w:rPr>
  </w:style>
  <w:style w:type="character" w:styleId="af">
    <w:name w:val="footnote reference"/>
    <w:uiPriority w:val="99"/>
    <w:unhideWhenUsed/>
    <w:rsid w:val="00C01222"/>
    <w:rPr>
      <w:rFonts w:cs="Times New Roman"/>
      <w:vertAlign w:val="superscript"/>
    </w:rPr>
  </w:style>
  <w:style w:type="character" w:customStyle="1" w:styleId="10">
    <w:name w:val="Заголовок Знак1"/>
    <w:link w:val="a3"/>
    <w:rsid w:val="00601724"/>
    <w:rPr>
      <w:sz w:val="28"/>
      <w:szCs w:val="24"/>
    </w:rPr>
  </w:style>
  <w:style w:type="character" w:styleId="af0">
    <w:name w:val="annotation reference"/>
    <w:uiPriority w:val="99"/>
    <w:rsid w:val="003676BC"/>
    <w:rPr>
      <w:sz w:val="16"/>
      <w:szCs w:val="16"/>
    </w:rPr>
  </w:style>
  <w:style w:type="paragraph" w:styleId="af1">
    <w:name w:val="annotation text"/>
    <w:basedOn w:val="a"/>
    <w:link w:val="af2"/>
    <w:uiPriority w:val="99"/>
    <w:rsid w:val="003676BC"/>
    <w:rPr>
      <w:sz w:val="20"/>
      <w:szCs w:val="20"/>
    </w:rPr>
  </w:style>
  <w:style w:type="character" w:customStyle="1" w:styleId="af2">
    <w:name w:val="Текст примечания Знак"/>
    <w:basedOn w:val="a0"/>
    <w:link w:val="af1"/>
    <w:uiPriority w:val="99"/>
    <w:rsid w:val="003676BC"/>
  </w:style>
  <w:style w:type="paragraph" w:styleId="af3">
    <w:name w:val="annotation subject"/>
    <w:basedOn w:val="af1"/>
    <w:next w:val="af1"/>
    <w:link w:val="af4"/>
    <w:rsid w:val="003676BC"/>
    <w:rPr>
      <w:b/>
      <w:bCs/>
    </w:rPr>
  </w:style>
  <w:style w:type="character" w:customStyle="1" w:styleId="af4">
    <w:name w:val="Тема примечания Знак"/>
    <w:link w:val="af3"/>
    <w:rsid w:val="003676BC"/>
    <w:rPr>
      <w:b/>
      <w:bCs/>
    </w:rPr>
  </w:style>
  <w:style w:type="character" w:styleId="af5">
    <w:name w:val="Hyperlink"/>
    <w:uiPriority w:val="99"/>
    <w:rsid w:val="00BF3E5F"/>
    <w:rPr>
      <w:color w:val="0000FF"/>
      <w:u w:val="single"/>
    </w:rPr>
  </w:style>
  <w:style w:type="paragraph" w:styleId="af6">
    <w:name w:val="List Paragraph"/>
    <w:basedOn w:val="a"/>
    <w:uiPriority w:val="34"/>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7">
    <w:name w:val="Revision"/>
    <w:hidden/>
    <w:uiPriority w:val="99"/>
    <w:semiHidden/>
    <w:rsid w:val="003D502A"/>
    <w:rPr>
      <w:sz w:val="24"/>
      <w:szCs w:val="24"/>
    </w:rPr>
  </w:style>
  <w:style w:type="paragraph" w:customStyle="1" w:styleId="af8">
    <w:name w:val="Название проектного документа"/>
    <w:basedOn w:val="a"/>
    <w:rsid w:val="00E038FA"/>
    <w:pPr>
      <w:widowControl w:val="0"/>
      <w:ind w:left="1701"/>
      <w:jc w:val="center"/>
    </w:pPr>
    <w:rPr>
      <w:rFonts w:ascii="Arial" w:hAnsi="Arial" w:cs="Arial"/>
      <w:b/>
      <w:bCs/>
      <w:color w:val="000080"/>
      <w:sz w:val="32"/>
      <w:szCs w:val="20"/>
    </w:rPr>
  </w:style>
  <w:style w:type="character" w:customStyle="1" w:styleId="30">
    <w:name w:val="Заголовок 3 Знак"/>
    <w:basedOn w:val="a0"/>
    <w:link w:val="3"/>
    <w:semiHidden/>
    <w:rsid w:val="00E4325E"/>
    <w:rPr>
      <w:rFonts w:asciiTheme="majorHAnsi" w:eastAsiaTheme="majorEastAsia" w:hAnsiTheme="majorHAnsi" w:cstheme="majorBidi"/>
      <w:b/>
      <w:bCs/>
      <w:color w:val="4F81BD" w:themeColor="accent1"/>
      <w:sz w:val="24"/>
      <w:szCs w:val="24"/>
    </w:rPr>
  </w:style>
  <w:style w:type="character" w:customStyle="1" w:styleId="msonormal0">
    <w:name w:val="msonormal"/>
    <w:basedOn w:val="a0"/>
    <w:rsid w:val="00E4325E"/>
  </w:style>
  <w:style w:type="character" w:customStyle="1" w:styleId="msobodytextindent0">
    <w:name w:val="msobodytextindent"/>
    <w:basedOn w:val="a0"/>
    <w:rsid w:val="00E4325E"/>
  </w:style>
  <w:style w:type="character" w:styleId="af9">
    <w:name w:val="Emphasis"/>
    <w:basedOn w:val="a0"/>
    <w:qFormat/>
    <w:rsid w:val="00E4325E"/>
    <w:rPr>
      <w:i/>
      <w:iCs/>
    </w:rPr>
  </w:style>
  <w:style w:type="paragraph" w:customStyle="1" w:styleId="afa">
    <w:basedOn w:val="a"/>
    <w:next w:val="a"/>
    <w:link w:val="afb"/>
    <w:qFormat/>
    <w:rsid w:val="009D4C6A"/>
    <w:pPr>
      <w:spacing w:before="240" w:after="60"/>
      <w:jc w:val="center"/>
      <w:outlineLvl w:val="0"/>
    </w:pPr>
    <w:rPr>
      <w:rFonts w:ascii="Calibri Light" w:hAnsi="Calibri Light"/>
      <w:b/>
      <w:bCs/>
      <w:kern w:val="28"/>
      <w:sz w:val="32"/>
      <w:szCs w:val="32"/>
    </w:rPr>
  </w:style>
  <w:style w:type="character" w:customStyle="1" w:styleId="afb">
    <w:name w:val="Заголовок Знак"/>
    <w:link w:val="afa"/>
    <w:rsid w:val="009D4C6A"/>
    <w:rPr>
      <w:rFonts w:ascii="Calibri Light" w:hAnsi="Calibri Light"/>
      <w:b/>
      <w:bCs/>
      <w:kern w:val="28"/>
      <w:sz w:val="32"/>
      <w:szCs w:val="32"/>
    </w:rPr>
  </w:style>
  <w:style w:type="character" w:customStyle="1" w:styleId="a6">
    <w:name w:val="Верхний колонтитул Знак"/>
    <w:basedOn w:val="a0"/>
    <w:link w:val="a5"/>
    <w:uiPriority w:val="99"/>
    <w:rsid w:val="005A22D6"/>
    <w:rPr>
      <w:sz w:val="24"/>
      <w:szCs w:val="24"/>
    </w:rPr>
  </w:style>
  <w:style w:type="character" w:customStyle="1" w:styleId="a8">
    <w:name w:val="Нижний колонтитул Знак"/>
    <w:basedOn w:val="a0"/>
    <w:link w:val="a7"/>
    <w:uiPriority w:val="99"/>
    <w:rsid w:val="00887E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594283613">
      <w:bodyDiv w:val="1"/>
      <w:marLeft w:val="0"/>
      <w:marRight w:val="0"/>
      <w:marTop w:val="0"/>
      <w:marBottom w:val="0"/>
      <w:divBdr>
        <w:top w:val="none" w:sz="0" w:space="0" w:color="auto"/>
        <w:left w:val="none" w:sz="0" w:space="0" w:color="auto"/>
        <w:bottom w:val="none" w:sz="0" w:space="0" w:color="auto"/>
        <w:right w:val="none" w:sz="0" w:space="0" w:color="auto"/>
      </w:divBdr>
    </w:div>
    <w:div w:id="766463664">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20767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595D39F03F1F691F2C041DA4B9F5EA2335F5EAA0D13DE319F0F4D993A0853F9BE0D01085C184B8C364E0794E590ABB0D20FE58EFC339DCDyCo7L" TargetMode="External"/><Relationship Id="rId18" Type="http://schemas.openxmlformats.org/officeDocument/2006/relationships/hyperlink" Target="consultantplus://offline/ref=8595D39F03F1F691F2C041DA4B9F5EA2335F5EAA0D13DE319F0F4D993A0853F9BE0D01085C18488C344E0794E590ABB0D20FE58EFC339DCDyCo7L" TargetMode="External"/><Relationship Id="rId26" Type="http://schemas.openxmlformats.org/officeDocument/2006/relationships/hyperlink" Target="consultantplus://offline/ref=CA9257E5CCC33551DCBB24F1CA36C644A394154052C0B286176C8E000BC07E1CD19B759E16CB2E04F70028A298E879FD90C78172F3C92E35SFkAK" TargetMode="External"/><Relationship Id="rId3" Type="http://schemas.openxmlformats.org/officeDocument/2006/relationships/styles" Target="styles.xml"/><Relationship Id="rId21" Type="http://schemas.openxmlformats.org/officeDocument/2006/relationships/hyperlink" Target="consultantplus://offline/ref=8595D39F03F1F691F2C041DA4B9F5EA2335F5EAA0D13DE319F0F4D993A0853F9BE0D01085C18488C344E0794E590ABB0D20FE58EFC339DCDyCo7L" TargetMode="External"/><Relationship Id="rId7" Type="http://schemas.openxmlformats.org/officeDocument/2006/relationships/endnotes" Target="endnotes.xml"/><Relationship Id="rId12" Type="http://schemas.openxmlformats.org/officeDocument/2006/relationships/hyperlink" Target="consultantplus://offline/ref=8595D39F03F1F691F2C041DA4B9F5EA2335F5EAA0D13DE319F0F4D993A0853F9BE0D010D5F131FD874105EC4A1DBA6B5CC13E588yEo2L" TargetMode="External"/><Relationship Id="rId17" Type="http://schemas.openxmlformats.org/officeDocument/2006/relationships/hyperlink" Target="consultantplus://offline/ref=8595D39F03F1F691F2C041DA4B9F5EA2335F5EAA0D13DE319F0F4D993A0853F9BE0D010B581C40DD610106C8A0C5B8B1D60FE78AE0y3o1L" TargetMode="External"/><Relationship Id="rId25" Type="http://schemas.openxmlformats.org/officeDocument/2006/relationships/hyperlink" Target="consultantplus://offline/ref=8595D39F03F1F691F2C041DA4B9F5EA2335F5EAA0D13DE319F0F4D993A0853F9BE0D010B5D1140DD610106C8A0C5B8B1D60FE78AE0y3o1L" TargetMode="External"/><Relationship Id="rId2" Type="http://schemas.openxmlformats.org/officeDocument/2006/relationships/numbering" Target="numbering.xml"/><Relationship Id="rId16" Type="http://schemas.openxmlformats.org/officeDocument/2006/relationships/hyperlink" Target="consultantplus://offline/ref=552BDD9D4FC7B190DCBDB451D226D00A3D5AF96E1D4FC15EFE1A6CCA35D2778F19A8424438B790E78C601661C3C5DCC66CE17CCE18319204C6HFM" TargetMode="External"/><Relationship Id="rId20" Type="http://schemas.openxmlformats.org/officeDocument/2006/relationships/hyperlink" Target="consultantplus://offline/ref=8595D39F03F1F691F2C041DA4B9F5EA2335F5EAA0D13DE319F0F4D993A0853F9BE0D01085C18488C344E0794E590ABB0D20FE58EFC339DCDyCo7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C01B406EFB9D9D6C68A4CC4F5049E34DC60065F38DA2CCD74809ADC3DC8A6708217E3AAE5DB90421C5806AC8F4799A6D7C42D919BF3159F2ESFL" TargetMode="External"/><Relationship Id="rId24" Type="http://schemas.openxmlformats.org/officeDocument/2006/relationships/hyperlink" Target="consultantplus://offline/ref=8595D39F03F1F691F2C041DA4B9F5EA2335F5EAA0D13DE319F0F4D993A0853F9BE0D01085D1A40DD610106C8A0C5B8B1D60FE78AE0y3o1L" TargetMode="External"/><Relationship Id="rId5" Type="http://schemas.openxmlformats.org/officeDocument/2006/relationships/webSettings" Target="webSettings.xml"/><Relationship Id="rId15" Type="http://schemas.openxmlformats.org/officeDocument/2006/relationships/hyperlink" Target="consultantplus://offline/ref=8595D39F03F1F691F2C041DA4B9F5EA2335F5EAA0D13DE319F0F4D993A0853F9BE0D01085C184A8A344E0794E590ABB0D20FE58EFC339DCDyCo7L" TargetMode="External"/><Relationship Id="rId23" Type="http://schemas.openxmlformats.org/officeDocument/2006/relationships/hyperlink" Target="consultantplus://offline/ref=8595D39F03F1F691F2C041DA4B9F5EA2335F5EAA0D13DE319F0F4D993A0853F9BE0D01085C18488C344E0794E590ABB0D20FE58EFC339DCDyCo7L"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consultantplus://offline/ref=8595D39F03F1F691F2C041DA4B9F5EA2335F5EAA0D13DE319F0F4D993A0853F9BE0D01085C18488C344E0794E590ABB0D20FE58EFC339DCDyCo7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BA96A7342A641C08F9D0A2D96287B6C8D7B2673C4F516F62E624EBA15D4839C77BF00474E60D048B354B9604EB7D028B4AD6242EB6A3gBL" TargetMode="External"/><Relationship Id="rId22" Type="http://schemas.openxmlformats.org/officeDocument/2006/relationships/hyperlink" Target="consultantplus://offline/ref=8595D39F03F1F691F2C041DA4B9F5EA2335F5EAA0D13DE319F0F4D993A0853F9BE0D010B551840DD610106C8A0C5B8B1D60FE78AE0y3o1L" TargetMode="External"/><Relationship Id="rId27" Type="http://schemas.openxmlformats.org/officeDocument/2006/relationships/hyperlink" Target="consultantplus://offline/ref=8595D39F03F1F691F2C041DA4B9F5EA231525BAD0A1FDE319F0F4D993A0853F9BE0D01085C184B89384E0794E590ABB0D20FE58EFC339DCDyCo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E731B-49E6-4483-B5A4-8DCFA483E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10740</Words>
  <Characters>61224</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SPecialiST RePack</Company>
  <LinksUpToDate>false</LinksUpToDate>
  <CharactersWithSpaces>71821</CharactersWithSpaces>
  <SharedDoc>false</SharedDoc>
  <HLinks>
    <vt:vector size="96" baseType="variant">
      <vt:variant>
        <vt:i4>2752528</vt:i4>
      </vt:variant>
      <vt:variant>
        <vt:i4>51</vt:i4>
      </vt:variant>
      <vt:variant>
        <vt:i4>0</vt:i4>
      </vt:variant>
      <vt:variant>
        <vt:i4>5</vt:i4>
      </vt:variant>
      <vt:variant>
        <vt:lpwstr/>
      </vt:variant>
      <vt:variant>
        <vt:lpwstr>sub_1000</vt:lpwstr>
      </vt:variant>
      <vt:variant>
        <vt:i4>5177433</vt:i4>
      </vt:variant>
      <vt:variant>
        <vt:i4>48</vt:i4>
      </vt:variant>
      <vt:variant>
        <vt:i4>0</vt:i4>
      </vt:variant>
      <vt:variant>
        <vt:i4>5</vt:i4>
      </vt:variant>
      <vt:variant>
        <vt:lpwstr>http://www.mfc47.ru/</vt:lpwstr>
      </vt:variant>
      <vt:variant>
        <vt:lpwstr/>
      </vt:variant>
      <vt:variant>
        <vt:i4>2752528</vt:i4>
      </vt:variant>
      <vt:variant>
        <vt:i4>45</vt:i4>
      </vt:variant>
      <vt:variant>
        <vt:i4>0</vt:i4>
      </vt:variant>
      <vt:variant>
        <vt:i4>5</vt:i4>
      </vt:variant>
      <vt:variant>
        <vt:lpwstr/>
      </vt:variant>
      <vt:variant>
        <vt:lpwstr>sub_1000</vt:lpwstr>
      </vt:variant>
      <vt:variant>
        <vt:i4>7471159</vt:i4>
      </vt:variant>
      <vt:variant>
        <vt:i4>36</vt:i4>
      </vt:variant>
      <vt:variant>
        <vt:i4>0</vt:i4>
      </vt:variant>
      <vt:variant>
        <vt:i4>5</vt:i4>
      </vt:variant>
      <vt:variant>
        <vt:lpwstr>garantf1://12084522.21/</vt:lpwstr>
      </vt:variant>
      <vt:variant>
        <vt:lpwstr/>
      </vt:variant>
      <vt:variant>
        <vt:i4>6750260</vt:i4>
      </vt:variant>
      <vt:variant>
        <vt:i4>33</vt:i4>
      </vt:variant>
      <vt:variant>
        <vt:i4>0</vt:i4>
      </vt:variant>
      <vt:variant>
        <vt:i4>5</vt:i4>
      </vt:variant>
      <vt:variant>
        <vt:lpwstr/>
      </vt:variant>
      <vt:variant>
        <vt:lpwstr>Par167</vt:lpwstr>
      </vt:variant>
      <vt:variant>
        <vt:i4>7798906</vt:i4>
      </vt:variant>
      <vt:variant>
        <vt:i4>30</vt:i4>
      </vt:variant>
      <vt:variant>
        <vt:i4>0</vt:i4>
      </vt:variant>
      <vt:variant>
        <vt:i4>5</vt:i4>
      </vt:variant>
      <vt:variant>
        <vt:lpwstr>consultantplus://offline/main?base=LAW;n=107420;fld=134</vt:lpwstr>
      </vt:variant>
      <vt:variant>
        <vt:lpwstr/>
      </vt:variant>
      <vt:variant>
        <vt:i4>8060960</vt:i4>
      </vt:variant>
      <vt:variant>
        <vt:i4>27</vt:i4>
      </vt:variant>
      <vt:variant>
        <vt:i4>0</vt:i4>
      </vt:variant>
      <vt:variant>
        <vt:i4>5</vt:i4>
      </vt:variant>
      <vt:variant>
        <vt:lpwstr>garantf1://7929266.304484/</vt:lpwstr>
      </vt:variant>
      <vt:variant>
        <vt:lpwstr/>
      </vt:variant>
      <vt:variant>
        <vt:i4>4587547</vt:i4>
      </vt:variant>
      <vt:variant>
        <vt:i4>24</vt:i4>
      </vt:variant>
      <vt:variant>
        <vt:i4>0</vt:i4>
      </vt:variant>
      <vt:variant>
        <vt:i4>5</vt:i4>
      </vt:variant>
      <vt:variant>
        <vt:lpwstr>garantf1://7929266.1239/</vt:lpwstr>
      </vt:variant>
      <vt:variant>
        <vt:lpwstr/>
      </vt:variant>
      <vt:variant>
        <vt:i4>1703968</vt:i4>
      </vt:variant>
      <vt:variant>
        <vt:i4>21</vt:i4>
      </vt:variant>
      <vt:variant>
        <vt:i4>0</vt:i4>
      </vt:variant>
      <vt:variant>
        <vt:i4>5</vt:i4>
      </vt:variant>
      <vt:variant>
        <vt:lpwstr/>
      </vt:variant>
      <vt:variant>
        <vt:lpwstr>sub_103</vt:lpwstr>
      </vt:variant>
      <vt:variant>
        <vt:i4>5832734</vt:i4>
      </vt:variant>
      <vt:variant>
        <vt:i4>18</vt:i4>
      </vt:variant>
      <vt:variant>
        <vt:i4>0</vt:i4>
      </vt:variant>
      <vt:variant>
        <vt:i4>5</vt:i4>
      </vt:variant>
      <vt:variant>
        <vt:lpwstr>http://www.gu.lenobl.ru/</vt:lpwstr>
      </vt:variant>
      <vt:variant>
        <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AS</dc:creator>
  <cp:lastModifiedBy>I A</cp:lastModifiedBy>
  <cp:revision>4</cp:revision>
  <cp:lastPrinted>2023-09-06T09:47:00Z</cp:lastPrinted>
  <dcterms:created xsi:type="dcterms:W3CDTF">2023-09-06T09:45:00Z</dcterms:created>
  <dcterms:modified xsi:type="dcterms:W3CDTF">2023-09-06T09:47:00Z</dcterms:modified>
</cp:coreProperties>
</file>