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4B" w:rsidRPr="00E4325E" w:rsidRDefault="001B3B4B" w:rsidP="001B3B4B">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1B3B4B" w:rsidRDefault="001B3B4B" w:rsidP="001B3B4B">
      <w:pPr>
        <w:pStyle w:val="1"/>
        <w:spacing w:before="0"/>
        <w:jc w:val="center"/>
        <w:rPr>
          <w:rFonts w:ascii="Times New Roman" w:hAnsi="Times New Roman" w:cs="Times New Roman"/>
          <w:color w:val="auto"/>
        </w:rPr>
      </w:pPr>
    </w:p>
    <w:p w:rsidR="001B3B4B" w:rsidRPr="00FB1EED" w:rsidRDefault="001B3B4B" w:rsidP="001B3B4B">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1B3B4B" w:rsidRPr="00FB1EED" w:rsidRDefault="001B3B4B" w:rsidP="001B3B4B">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1B3B4B" w:rsidRPr="00FB1EED" w:rsidRDefault="001B3B4B" w:rsidP="001B3B4B">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1B3B4B" w:rsidRPr="00FB1EED" w:rsidRDefault="001B3B4B" w:rsidP="001B3B4B">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1B3B4B" w:rsidRPr="00FB1EED" w:rsidRDefault="001B3B4B" w:rsidP="001B3B4B">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1B3B4B" w:rsidRDefault="001B3B4B" w:rsidP="001B3B4B">
      <w:pPr>
        <w:pStyle w:val="3"/>
        <w:spacing w:before="0"/>
        <w:jc w:val="center"/>
        <w:rPr>
          <w:rFonts w:ascii="Times New Roman" w:hAnsi="Times New Roman" w:cs="Times New Roman"/>
          <w:b w:val="0"/>
          <w:color w:val="auto"/>
          <w:sz w:val="28"/>
          <w:szCs w:val="28"/>
        </w:rPr>
      </w:pPr>
    </w:p>
    <w:p w:rsidR="001B3B4B" w:rsidRPr="00705128" w:rsidRDefault="001B3B4B" w:rsidP="001B3B4B">
      <w:pPr>
        <w:pStyle w:val="3"/>
        <w:spacing w:before="0"/>
        <w:jc w:val="center"/>
        <w:rPr>
          <w:rFonts w:ascii="Times New Roman" w:hAnsi="Times New Roman" w:cs="Times New Roman"/>
          <w:b w:val="0"/>
          <w:color w:val="FF0000"/>
          <w:sz w:val="28"/>
          <w:szCs w:val="28"/>
        </w:rPr>
      </w:pPr>
      <w:r>
        <w:rPr>
          <w:rFonts w:ascii="Times New Roman" w:hAnsi="Times New Roman" w:cs="Times New Roman"/>
          <w:b w:val="0"/>
          <w:color w:val="auto"/>
          <w:sz w:val="28"/>
          <w:szCs w:val="28"/>
        </w:rPr>
        <w:t xml:space="preserve"> </w:t>
      </w:r>
      <w:r w:rsidRPr="00FB1EED">
        <w:rPr>
          <w:rFonts w:ascii="Times New Roman" w:hAnsi="Times New Roman" w:cs="Times New Roman"/>
          <w:b w:val="0"/>
          <w:color w:val="auto"/>
          <w:sz w:val="28"/>
          <w:szCs w:val="28"/>
        </w:rPr>
        <w:t>ПОСТАНОВЛЕНИЕ</w:t>
      </w:r>
      <w:r>
        <w:rPr>
          <w:rFonts w:ascii="Times New Roman" w:hAnsi="Times New Roman" w:cs="Times New Roman"/>
          <w:b w:val="0"/>
          <w:color w:val="auto"/>
          <w:sz w:val="28"/>
          <w:szCs w:val="28"/>
        </w:rPr>
        <w:t xml:space="preserve"> </w:t>
      </w:r>
    </w:p>
    <w:p w:rsidR="001B3B4B" w:rsidRPr="00FB1EED" w:rsidRDefault="001B3B4B" w:rsidP="001B3B4B">
      <w:pPr>
        <w:rPr>
          <w:rFonts w:ascii="Times New Roman" w:hAnsi="Times New Roman" w:cs="Times New Roman"/>
          <w:sz w:val="28"/>
          <w:szCs w:val="28"/>
        </w:rPr>
      </w:pPr>
      <w:r w:rsidRPr="00FB1EED">
        <w:rPr>
          <w:rFonts w:ascii="Times New Roman" w:hAnsi="Times New Roman" w:cs="Times New Roman"/>
          <w:sz w:val="28"/>
          <w:szCs w:val="28"/>
        </w:rPr>
        <w:t xml:space="preserve">от </w:t>
      </w:r>
      <w:r>
        <w:rPr>
          <w:rFonts w:ascii="Times New Roman" w:hAnsi="Times New Roman" w:cs="Times New Roman"/>
          <w:sz w:val="28"/>
          <w:szCs w:val="28"/>
        </w:rPr>
        <w:t xml:space="preserve">              2024 </w:t>
      </w:r>
      <w:r w:rsidRPr="00FB1EED">
        <w:rPr>
          <w:rFonts w:ascii="Times New Roman" w:hAnsi="Times New Roman" w:cs="Times New Roman"/>
          <w:sz w:val="28"/>
          <w:szCs w:val="28"/>
        </w:rPr>
        <w:t xml:space="preserve">года                                                                                № </w:t>
      </w:r>
    </w:p>
    <w:p w:rsidR="001B3B4B" w:rsidRPr="00FB1EED" w:rsidRDefault="001B3B4B" w:rsidP="001B3B4B">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1B3B4B" w:rsidRPr="001B3B4B" w:rsidRDefault="001B3B4B" w:rsidP="001B3B4B">
      <w:pPr>
        <w:pStyle w:val="ConsPlusTitle"/>
        <w:widowControl/>
        <w:tabs>
          <w:tab w:val="left" w:pos="1134"/>
        </w:tabs>
        <w:jc w:val="center"/>
        <w:rPr>
          <w:rStyle w:val="afd"/>
          <w:i w:val="0"/>
          <w:sz w:val="28"/>
          <w:szCs w:val="28"/>
        </w:rPr>
      </w:pPr>
      <w:r w:rsidRPr="001B3B4B">
        <w:rPr>
          <w:rStyle w:val="afd"/>
          <w:i w:val="0"/>
          <w:sz w:val="28"/>
          <w:szCs w:val="28"/>
        </w:rPr>
        <w:t xml:space="preserve">Об утверждении административного регламента </w:t>
      </w:r>
    </w:p>
    <w:p w:rsidR="001B3B4B" w:rsidRPr="001B3B4B" w:rsidRDefault="001B3B4B" w:rsidP="001B3B4B">
      <w:pPr>
        <w:pStyle w:val="ConsPlusTitle"/>
        <w:widowControl/>
        <w:tabs>
          <w:tab w:val="left" w:pos="1134"/>
        </w:tabs>
        <w:jc w:val="center"/>
        <w:rPr>
          <w:rStyle w:val="afd"/>
          <w:i w:val="0"/>
          <w:sz w:val="28"/>
          <w:szCs w:val="28"/>
        </w:rPr>
      </w:pPr>
      <w:r w:rsidRPr="001B3B4B">
        <w:rPr>
          <w:rStyle w:val="afd"/>
          <w:i w:val="0"/>
          <w:sz w:val="28"/>
          <w:szCs w:val="28"/>
        </w:rPr>
        <w:t xml:space="preserve">по предоставлению муниципальной услуги </w:t>
      </w:r>
    </w:p>
    <w:p w:rsidR="001B3B4B" w:rsidRDefault="001B3B4B" w:rsidP="001B3B4B">
      <w:pPr>
        <w:pStyle w:val="ConsPlusTitle"/>
        <w:widowControl/>
        <w:tabs>
          <w:tab w:val="left" w:pos="1134"/>
        </w:tabs>
        <w:jc w:val="center"/>
        <w:rPr>
          <w:bCs w:val="0"/>
          <w:sz w:val="28"/>
          <w:szCs w:val="28"/>
        </w:rPr>
      </w:pPr>
      <w:r w:rsidRPr="00705128">
        <w:rPr>
          <w:rStyle w:val="afd"/>
          <w:sz w:val="28"/>
          <w:szCs w:val="28"/>
        </w:rPr>
        <w:t>«</w:t>
      </w:r>
      <w:r w:rsidRPr="00705128">
        <w:rPr>
          <w:bCs w:val="0"/>
          <w:sz w:val="28"/>
          <w:szCs w:val="28"/>
        </w:rPr>
        <w:t xml:space="preserve">Предоставление земельного участка, находящегося </w:t>
      </w:r>
    </w:p>
    <w:p w:rsidR="001B3B4B" w:rsidRDefault="001B3B4B" w:rsidP="001B3B4B">
      <w:pPr>
        <w:pStyle w:val="ConsPlusTitle"/>
        <w:widowControl/>
        <w:tabs>
          <w:tab w:val="left" w:pos="1134"/>
        </w:tabs>
        <w:jc w:val="center"/>
        <w:rPr>
          <w:bCs w:val="0"/>
          <w:sz w:val="28"/>
          <w:szCs w:val="28"/>
        </w:rPr>
      </w:pPr>
      <w:r w:rsidRPr="00705128">
        <w:rPr>
          <w:bCs w:val="0"/>
          <w:sz w:val="28"/>
          <w:szCs w:val="28"/>
        </w:rPr>
        <w:t xml:space="preserve">в муниципальной собственности, в собственность, аренду, </w:t>
      </w:r>
    </w:p>
    <w:p w:rsidR="001B3B4B" w:rsidRDefault="001B3B4B" w:rsidP="001B3B4B">
      <w:pPr>
        <w:pStyle w:val="ConsPlusTitle"/>
        <w:widowControl/>
        <w:tabs>
          <w:tab w:val="left" w:pos="1134"/>
        </w:tabs>
        <w:jc w:val="center"/>
        <w:rPr>
          <w:bCs w:val="0"/>
          <w:sz w:val="28"/>
          <w:szCs w:val="28"/>
        </w:rPr>
      </w:pPr>
      <w:r w:rsidRPr="00705128">
        <w:rPr>
          <w:bCs w:val="0"/>
          <w:sz w:val="28"/>
          <w:szCs w:val="28"/>
        </w:rPr>
        <w:t>постоянное (бессрочное) пользование,</w:t>
      </w:r>
      <w:r>
        <w:rPr>
          <w:bCs w:val="0"/>
          <w:sz w:val="28"/>
          <w:szCs w:val="28"/>
        </w:rPr>
        <w:t xml:space="preserve"> </w:t>
      </w:r>
      <w:r w:rsidRPr="00705128">
        <w:rPr>
          <w:bCs w:val="0"/>
          <w:sz w:val="28"/>
          <w:szCs w:val="28"/>
        </w:rPr>
        <w:t xml:space="preserve">безвозмездное </w:t>
      </w:r>
    </w:p>
    <w:p w:rsidR="001B3B4B" w:rsidRPr="00705128" w:rsidRDefault="001B3B4B" w:rsidP="001B3B4B">
      <w:pPr>
        <w:pStyle w:val="ConsPlusTitle"/>
        <w:widowControl/>
        <w:tabs>
          <w:tab w:val="left" w:pos="1134"/>
        </w:tabs>
        <w:jc w:val="center"/>
        <w:rPr>
          <w:rStyle w:val="afd"/>
          <w:sz w:val="28"/>
          <w:szCs w:val="28"/>
        </w:rPr>
      </w:pPr>
      <w:r w:rsidRPr="00705128">
        <w:rPr>
          <w:bCs w:val="0"/>
          <w:sz w:val="28"/>
          <w:szCs w:val="28"/>
        </w:rPr>
        <w:t>пользование без проведения торгов»</w:t>
      </w:r>
    </w:p>
    <w:p w:rsidR="001B3B4B" w:rsidRPr="00637C8E" w:rsidRDefault="001B3B4B" w:rsidP="001B3B4B">
      <w:pPr>
        <w:pStyle w:val="ConsPlusTitle"/>
        <w:widowControl/>
        <w:tabs>
          <w:tab w:val="left" w:pos="1134"/>
        </w:tabs>
        <w:jc w:val="center"/>
        <w:rPr>
          <w:rStyle w:val="afd"/>
          <w:i w:val="0"/>
          <w:sz w:val="28"/>
          <w:szCs w:val="28"/>
        </w:rPr>
      </w:pPr>
    </w:p>
    <w:p w:rsidR="001B3B4B" w:rsidRPr="00FB1EED" w:rsidRDefault="001B3B4B" w:rsidP="001B3B4B">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w:t>
      </w:r>
      <w:r w:rsidRPr="00FB1EED">
        <w:rPr>
          <w:rFonts w:ascii="Times New Roman" w:hAnsi="Times New Roman" w:cs="Times New Roman"/>
          <w:sz w:val="28"/>
          <w:szCs w:val="28"/>
        </w:rPr>
        <w:lastRenderedPageBreak/>
        <w:t>(функций) Ленинградской области и портала государственных и муниципальных услуг (функций) Ленинградской области, п о с т а н о в л я ю:</w:t>
      </w:r>
    </w:p>
    <w:p w:rsidR="001B3B4B" w:rsidRPr="00705128" w:rsidRDefault="001B3B4B" w:rsidP="001B3B4B">
      <w:pPr>
        <w:pStyle w:val="ConsPlusTitle"/>
        <w:widowControl/>
        <w:tabs>
          <w:tab w:val="left" w:pos="1134"/>
        </w:tabs>
        <w:jc w:val="both"/>
        <w:rPr>
          <w:rFonts w:eastAsiaTheme="minorEastAsia"/>
          <w:b w:val="0"/>
          <w:sz w:val="28"/>
          <w:szCs w:val="28"/>
        </w:rPr>
      </w:pPr>
      <w:r w:rsidRPr="00FB1EED">
        <w:rPr>
          <w:rStyle w:val="msobodytextindent0"/>
          <w:bCs w:val="0"/>
          <w:sz w:val="28"/>
          <w:szCs w:val="28"/>
        </w:rPr>
        <w:t xml:space="preserve">     </w:t>
      </w:r>
      <w:r w:rsidRPr="00350FCE">
        <w:rPr>
          <w:rStyle w:val="msobodytextindent0"/>
          <w:b w:val="0"/>
          <w:bCs w:val="0"/>
          <w:sz w:val="28"/>
          <w:szCs w:val="28"/>
        </w:rPr>
        <w:t>1.</w:t>
      </w:r>
      <w:r w:rsidRPr="00350FCE">
        <w:rPr>
          <w:rStyle w:val="msonormal0"/>
          <w:rFonts w:eastAsiaTheme="minorEastAsia"/>
          <w:b w:val="0"/>
          <w:sz w:val="28"/>
          <w:szCs w:val="28"/>
        </w:rPr>
        <w:t xml:space="preserve"> Утвердить прилагаемый Администра</w:t>
      </w:r>
      <w:r>
        <w:rPr>
          <w:rStyle w:val="msonormal0"/>
          <w:rFonts w:eastAsiaTheme="minorEastAsia"/>
          <w:b w:val="0"/>
          <w:sz w:val="28"/>
          <w:szCs w:val="28"/>
        </w:rPr>
        <w:t xml:space="preserve">тивный регламент предоставления </w:t>
      </w:r>
      <w:r w:rsidRPr="00350FCE">
        <w:rPr>
          <w:rStyle w:val="msonormal0"/>
          <w:rFonts w:eastAsiaTheme="minorEastAsia"/>
          <w:b w:val="0"/>
          <w:sz w:val="28"/>
          <w:szCs w:val="28"/>
        </w:rPr>
        <w:t xml:space="preserve">муниципальной услуги </w:t>
      </w:r>
      <w:r w:rsidRPr="00637C8E">
        <w:rPr>
          <w:rStyle w:val="afd"/>
          <w:b w:val="0"/>
          <w:szCs w:val="28"/>
        </w:rPr>
        <w:t>«</w:t>
      </w:r>
      <w:r w:rsidRPr="00705128">
        <w:rPr>
          <w:rFonts w:eastAsiaTheme="minorEastAsia"/>
          <w:b w:val="0"/>
          <w:sz w:val="28"/>
          <w:szCs w:val="28"/>
        </w:rPr>
        <w:t>Предоставление земельного участка, находящегося в муниципальной собственности</w:t>
      </w:r>
      <w:r>
        <w:rPr>
          <w:rFonts w:eastAsiaTheme="minorEastAsia"/>
          <w:b w:val="0"/>
          <w:sz w:val="28"/>
          <w:szCs w:val="28"/>
        </w:rPr>
        <w:t>,</w:t>
      </w:r>
      <w:r w:rsidRPr="00705128">
        <w:rPr>
          <w:rFonts w:eastAsiaTheme="minorEastAsia"/>
          <w:b w:val="0"/>
          <w:sz w:val="28"/>
          <w:szCs w:val="28"/>
        </w:rPr>
        <w:t xml:space="preserve"> </w:t>
      </w:r>
      <w:r>
        <w:rPr>
          <w:rFonts w:eastAsiaTheme="minorEastAsia"/>
          <w:b w:val="0"/>
          <w:sz w:val="28"/>
          <w:szCs w:val="28"/>
        </w:rPr>
        <w:t xml:space="preserve"> </w:t>
      </w:r>
      <w:r w:rsidRPr="00705128">
        <w:rPr>
          <w:rFonts w:eastAsiaTheme="minorEastAsia"/>
          <w:b w:val="0"/>
          <w:sz w:val="28"/>
          <w:szCs w:val="28"/>
        </w:rPr>
        <w:t>в собственность, аренду, постоянное (бессрочное) пользование, безвозмездное пользование без проведения торгов</w:t>
      </w:r>
      <w:r w:rsidRPr="00637C8E">
        <w:rPr>
          <w:rStyle w:val="afd"/>
          <w:b w:val="0"/>
          <w:szCs w:val="28"/>
        </w:rPr>
        <w:t>»</w:t>
      </w:r>
      <w:r w:rsidRPr="00350FCE">
        <w:rPr>
          <w:rStyle w:val="afd"/>
          <w:b w:val="0"/>
          <w:szCs w:val="28"/>
        </w:rPr>
        <w:t xml:space="preserve"> </w:t>
      </w:r>
      <w:r w:rsidRPr="00350FCE">
        <w:rPr>
          <w:b w:val="0"/>
          <w:bCs w:val="0"/>
          <w:sz w:val="28"/>
          <w:szCs w:val="28"/>
        </w:rPr>
        <w:t xml:space="preserve"> (Приложение № 1).</w:t>
      </w:r>
    </w:p>
    <w:p w:rsidR="001B3B4B" w:rsidRPr="00637C8E" w:rsidRDefault="001B3B4B" w:rsidP="001B3B4B">
      <w:pPr>
        <w:pStyle w:val="ConsPlusTitle"/>
        <w:widowControl/>
        <w:tabs>
          <w:tab w:val="left" w:pos="1134"/>
        </w:tabs>
        <w:jc w:val="both"/>
        <w:rPr>
          <w:b w:val="0"/>
          <w:sz w:val="28"/>
          <w:szCs w:val="28"/>
        </w:rPr>
      </w:pPr>
      <w:r>
        <w:rPr>
          <w:bCs w:val="0"/>
          <w:sz w:val="28"/>
          <w:szCs w:val="28"/>
        </w:rPr>
        <w:t xml:space="preserve">     </w:t>
      </w:r>
      <w:r w:rsidRPr="00350FCE">
        <w:rPr>
          <w:b w:val="0"/>
          <w:bCs w:val="0"/>
          <w:sz w:val="28"/>
          <w:szCs w:val="28"/>
        </w:rPr>
        <w:t>2.Считать утратившим силу административный регламент по предоставлению муниципальной услуги «</w:t>
      </w:r>
      <w:r w:rsidRPr="00637C8E">
        <w:rPr>
          <w:rFonts w:eastAsiaTheme="minorEastAsia"/>
          <w:b w:val="0"/>
          <w:sz w:val="28"/>
          <w:szCs w:val="28"/>
        </w:rPr>
        <w:t xml:space="preserve">Предоставление земельного участка, находящегося в муниципальной собственности, </w:t>
      </w:r>
      <w:r w:rsidRPr="00705128">
        <w:rPr>
          <w:rFonts w:eastAsiaTheme="minorEastAsia"/>
          <w:b w:val="0"/>
          <w:sz w:val="28"/>
          <w:szCs w:val="28"/>
        </w:rPr>
        <w:t>(государственная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350FCE">
        <w:rPr>
          <w:b w:val="0"/>
          <w:sz w:val="28"/>
          <w:szCs w:val="28"/>
        </w:rPr>
        <w:t>»</w:t>
      </w:r>
      <w:r w:rsidRPr="00350FCE">
        <w:rPr>
          <w:b w:val="0"/>
          <w:bCs w:val="0"/>
          <w:sz w:val="28"/>
          <w:szCs w:val="28"/>
        </w:rPr>
        <w:t>, утвержденный постановлением</w:t>
      </w:r>
      <w:r w:rsidRPr="00FB1EED">
        <w:rPr>
          <w:bCs w:val="0"/>
          <w:sz w:val="28"/>
          <w:szCs w:val="28"/>
        </w:rPr>
        <w:t xml:space="preserve"> </w:t>
      </w:r>
      <w:r w:rsidRPr="00243D2F">
        <w:rPr>
          <w:b w:val="0"/>
          <w:bCs w:val="0"/>
          <w:sz w:val="28"/>
          <w:szCs w:val="28"/>
        </w:rPr>
        <w:t xml:space="preserve">администрации МО Иссадское сельское поселение Волховского муниципального района Ленинградской области от </w:t>
      </w:r>
      <w:r>
        <w:rPr>
          <w:b w:val="0"/>
          <w:bCs w:val="0"/>
          <w:sz w:val="28"/>
          <w:szCs w:val="28"/>
        </w:rPr>
        <w:t>27.</w:t>
      </w:r>
      <w:r w:rsidRPr="00637C8E">
        <w:rPr>
          <w:b w:val="0"/>
          <w:bCs w:val="0"/>
          <w:sz w:val="28"/>
          <w:szCs w:val="28"/>
        </w:rPr>
        <w:t>0</w:t>
      </w:r>
      <w:r>
        <w:rPr>
          <w:b w:val="0"/>
          <w:bCs w:val="0"/>
          <w:sz w:val="28"/>
          <w:szCs w:val="28"/>
        </w:rPr>
        <w:t>1.</w:t>
      </w:r>
      <w:r w:rsidRPr="00637C8E">
        <w:rPr>
          <w:b w:val="0"/>
          <w:bCs w:val="0"/>
          <w:sz w:val="28"/>
          <w:szCs w:val="28"/>
        </w:rPr>
        <w:t>20</w:t>
      </w:r>
      <w:r>
        <w:rPr>
          <w:b w:val="0"/>
          <w:bCs w:val="0"/>
          <w:sz w:val="28"/>
          <w:szCs w:val="28"/>
        </w:rPr>
        <w:t>23 №22.</w:t>
      </w:r>
    </w:p>
    <w:p w:rsidR="001B3B4B" w:rsidRPr="00FB1EED" w:rsidRDefault="001B3B4B" w:rsidP="001B3B4B">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1B3B4B" w:rsidRPr="00FB1EED" w:rsidRDefault="001B3B4B" w:rsidP="001B3B4B">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1B3B4B" w:rsidRPr="00FB1EED" w:rsidRDefault="001B3B4B" w:rsidP="001B3B4B">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1B3B4B" w:rsidRPr="00FB1EED" w:rsidRDefault="001B3B4B" w:rsidP="001B3B4B">
      <w:pPr>
        <w:rPr>
          <w:rFonts w:ascii="Times New Roman" w:hAnsi="Times New Roman" w:cs="Times New Roman"/>
          <w:sz w:val="28"/>
          <w:szCs w:val="28"/>
        </w:rPr>
      </w:pPr>
    </w:p>
    <w:p w:rsidR="001B3B4B" w:rsidRPr="00FB1EED" w:rsidRDefault="001B3B4B" w:rsidP="001B3B4B">
      <w:pPr>
        <w:rPr>
          <w:rFonts w:ascii="Times New Roman" w:hAnsi="Times New Roman" w:cs="Times New Roman"/>
          <w:sz w:val="28"/>
          <w:szCs w:val="28"/>
        </w:rPr>
      </w:pPr>
    </w:p>
    <w:p w:rsidR="001B3B4B" w:rsidRPr="00FB1EED" w:rsidRDefault="001B3B4B" w:rsidP="001B3B4B">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1B3B4B" w:rsidRPr="00FB1EED" w:rsidRDefault="001B3B4B" w:rsidP="001B3B4B">
      <w:pPr>
        <w:rPr>
          <w:rFonts w:ascii="Times New Roman" w:hAnsi="Times New Roman" w:cs="Times New Roman"/>
          <w:sz w:val="28"/>
          <w:szCs w:val="28"/>
        </w:rPr>
      </w:pPr>
    </w:p>
    <w:p w:rsidR="001B3B4B" w:rsidRPr="00FB1EED" w:rsidRDefault="001B3B4B" w:rsidP="001B3B4B">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1B3B4B" w:rsidRPr="00FB1EED" w:rsidRDefault="001B3B4B" w:rsidP="001B3B4B">
      <w:pPr>
        <w:rPr>
          <w:rFonts w:ascii="Times New Roman" w:hAnsi="Times New Roman" w:cs="Times New Roman"/>
          <w:sz w:val="28"/>
          <w:szCs w:val="28"/>
        </w:rPr>
      </w:pPr>
    </w:p>
    <w:p w:rsidR="001B3B4B" w:rsidRPr="00FB1EED" w:rsidRDefault="001B3B4B" w:rsidP="001B3B4B">
      <w:pPr>
        <w:rPr>
          <w:rFonts w:ascii="Times New Roman" w:hAnsi="Times New Roman" w:cs="Times New Roman"/>
          <w:sz w:val="28"/>
          <w:szCs w:val="28"/>
        </w:rPr>
      </w:pPr>
    </w:p>
    <w:p w:rsidR="001B3B4B" w:rsidRPr="00FB1EED" w:rsidRDefault="001B3B4B" w:rsidP="001B3B4B">
      <w:pPr>
        <w:rPr>
          <w:rFonts w:ascii="Times New Roman" w:hAnsi="Times New Roman" w:cs="Times New Roman"/>
          <w:sz w:val="28"/>
          <w:szCs w:val="28"/>
        </w:rPr>
      </w:pPr>
    </w:p>
    <w:p w:rsidR="001B3B4B" w:rsidRPr="00FB1EED" w:rsidRDefault="001B3B4B" w:rsidP="001B3B4B">
      <w:pPr>
        <w:rPr>
          <w:rFonts w:ascii="Times New Roman" w:hAnsi="Times New Roman" w:cs="Times New Roman"/>
          <w:sz w:val="28"/>
          <w:szCs w:val="28"/>
        </w:rPr>
      </w:pPr>
    </w:p>
    <w:p w:rsidR="001B3B4B" w:rsidRDefault="001B3B4B" w:rsidP="001B3B4B"/>
    <w:p w:rsidR="001B3B4B" w:rsidRDefault="001B3B4B" w:rsidP="001B3B4B"/>
    <w:p w:rsidR="001B3B4B" w:rsidRDefault="001B3B4B" w:rsidP="001B3B4B"/>
    <w:p w:rsidR="001B3B4B" w:rsidRPr="00A26FD4" w:rsidRDefault="001B3B4B" w:rsidP="001B3B4B">
      <w:pPr>
        <w:jc w:val="right"/>
        <w:rPr>
          <w:rFonts w:ascii="Times New Roman" w:hAnsi="Times New Roman" w:cs="Times New Roman"/>
        </w:rPr>
      </w:pPr>
      <w:r w:rsidRPr="00A26FD4">
        <w:rPr>
          <w:rFonts w:ascii="Times New Roman" w:hAnsi="Times New Roman" w:cs="Times New Roman"/>
        </w:rPr>
        <w:lastRenderedPageBreak/>
        <w:t xml:space="preserve">   Приложение № 1 </w:t>
      </w:r>
      <w:r>
        <w:rPr>
          <w:rFonts w:ascii="Times New Roman" w:hAnsi="Times New Roman" w:cs="Times New Roman"/>
        </w:rPr>
        <w:t xml:space="preserve">                                                                         </w:t>
      </w:r>
      <w:r w:rsidRPr="00A26FD4">
        <w:rPr>
          <w:rFonts w:ascii="Times New Roman" w:hAnsi="Times New Roman" w:cs="Times New Roman"/>
        </w:rPr>
        <w:t xml:space="preserve">                                                                                        к постановлению администрации </w:t>
      </w:r>
      <w:r>
        <w:rPr>
          <w:rFonts w:ascii="Times New Roman" w:hAnsi="Times New Roman" w:cs="Times New Roman"/>
        </w:rPr>
        <w:t xml:space="preserve">                                                                 </w:t>
      </w:r>
      <w:r w:rsidRPr="00A26FD4">
        <w:rPr>
          <w:rFonts w:ascii="Times New Roman" w:hAnsi="Times New Roman" w:cs="Times New Roman"/>
        </w:rPr>
        <w:t xml:space="preserve">                               </w:t>
      </w:r>
      <w:r>
        <w:rPr>
          <w:rFonts w:ascii="Times New Roman" w:hAnsi="Times New Roman" w:cs="Times New Roman"/>
        </w:rPr>
        <w:t xml:space="preserve">                               Иссадского сельского поселения</w:t>
      </w:r>
      <w:r w:rsidRPr="00A26FD4">
        <w:rPr>
          <w:rFonts w:ascii="Times New Roman" w:hAnsi="Times New Roman" w:cs="Times New Roman"/>
        </w:rPr>
        <w:t xml:space="preserve">  от</w:t>
      </w:r>
      <w:r>
        <w:rPr>
          <w:rFonts w:ascii="Times New Roman" w:hAnsi="Times New Roman" w:cs="Times New Roman"/>
        </w:rPr>
        <w:t xml:space="preserve">     2024 г. </w:t>
      </w:r>
      <w:r w:rsidRPr="00A26FD4">
        <w:rPr>
          <w:rFonts w:ascii="Times New Roman" w:hAnsi="Times New Roman" w:cs="Times New Roman"/>
        </w:rPr>
        <w:t>№</w:t>
      </w:r>
      <w:r>
        <w:rPr>
          <w:rFonts w:ascii="Times New Roman" w:hAnsi="Times New Roman" w:cs="Times New Roman"/>
        </w:rPr>
        <w:t xml:space="preserve"> </w:t>
      </w:r>
      <w:r w:rsidRPr="00A26FD4">
        <w:rPr>
          <w:rFonts w:ascii="Times New Roman" w:hAnsi="Times New Roman" w:cs="Times New Roman"/>
        </w:rPr>
        <w:t xml:space="preserve"> </w:t>
      </w:r>
    </w:p>
    <w:p w:rsidR="001B3B4B" w:rsidRPr="004D120B" w:rsidRDefault="001B3B4B" w:rsidP="001B3B4B">
      <w:pPr>
        <w:spacing w:after="0" w:line="240" w:lineRule="auto"/>
        <w:jc w:val="center"/>
        <w:rPr>
          <w:rFonts w:ascii="Times New Roman" w:eastAsia="Calibri" w:hAnsi="Times New Roman" w:cs="Times New Roman"/>
          <w:b/>
          <w:bCs/>
          <w:sz w:val="28"/>
          <w:szCs w:val="28"/>
          <w:lang w:eastAsia="ru-RU"/>
        </w:rPr>
      </w:pPr>
    </w:p>
    <w:p w:rsidR="001B3B4B" w:rsidRPr="00D31703" w:rsidRDefault="001B3B4B" w:rsidP="001B3B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D31703">
        <w:rPr>
          <w:rFonts w:ascii="Times New Roman" w:eastAsia="Times New Roman" w:hAnsi="Times New Roman" w:cs="Times New Roman"/>
          <w:b/>
          <w:bCs/>
          <w:sz w:val="28"/>
          <w:szCs w:val="28"/>
          <w:lang w:eastAsia="ru-RU"/>
        </w:rPr>
        <w:t xml:space="preserve"> регламент </w:t>
      </w:r>
    </w:p>
    <w:p w:rsidR="001B3B4B" w:rsidRPr="00D31703" w:rsidRDefault="001B3B4B" w:rsidP="001B3B4B">
      <w:pPr>
        <w:autoSpaceDE w:val="0"/>
        <w:autoSpaceDN w:val="0"/>
        <w:adjustRightInd w:val="0"/>
        <w:spacing w:after="0" w:line="240" w:lineRule="auto"/>
        <w:jc w:val="center"/>
        <w:rPr>
          <w:rFonts w:ascii="Times New Roman" w:eastAsia="Calibri" w:hAnsi="Times New Roman" w:cs="Times New Roman"/>
          <w:sz w:val="28"/>
          <w:szCs w:val="28"/>
        </w:rPr>
      </w:pPr>
      <w:r w:rsidRPr="00D31703">
        <w:rPr>
          <w:rFonts w:ascii="Times New Roman" w:eastAsia="Times New Roman" w:hAnsi="Times New Roman" w:cs="Times New Roman"/>
          <w:b/>
          <w:bCs/>
          <w:sz w:val="28"/>
          <w:szCs w:val="28"/>
          <w:lang w:eastAsia="ru-RU"/>
        </w:rPr>
        <w:t xml:space="preserve">администрации </w:t>
      </w:r>
      <w:r>
        <w:rPr>
          <w:rFonts w:ascii="Times New Roman" w:eastAsia="Times New Roman" w:hAnsi="Times New Roman" w:cs="Times New Roman"/>
          <w:b/>
          <w:bCs/>
          <w:sz w:val="28"/>
          <w:szCs w:val="28"/>
          <w:lang w:eastAsia="ru-RU"/>
        </w:rPr>
        <w:t xml:space="preserve">Иссадского сельского поселения Волховского муниципального района </w:t>
      </w:r>
      <w:r w:rsidRPr="00D31703">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Pr>
          <w:rFonts w:ascii="Times New Roman" w:eastAsia="Times New Roman" w:hAnsi="Times New Roman" w:cs="Times New Roman"/>
          <w:b/>
          <w:bCs/>
          <w:sz w:val="28"/>
          <w:szCs w:val="28"/>
          <w:lang w:eastAsia="ru-RU"/>
        </w:rPr>
        <w:t xml:space="preserve">» </w:t>
      </w: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1B3B4B" w:rsidRPr="00D31703" w:rsidRDefault="001B3B4B" w:rsidP="001B3B4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6D53B4" w:rsidRPr="003515D6" w:rsidRDefault="006D53B4" w:rsidP="003515D6">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515D6">
        <w:rPr>
          <w:rFonts w:ascii="Times New Roman" w:eastAsia="Times New Roman" w:hAnsi="Times New Roman" w:cs="Times New Roman"/>
          <w:sz w:val="28"/>
          <w:szCs w:val="28"/>
          <w:lang w:eastAsia="ru-RU"/>
        </w:rPr>
        <w:t>юридические лица</w:t>
      </w:r>
      <w:r w:rsidR="00A11231">
        <w:rPr>
          <w:rFonts w:ascii="Times New Roman" w:eastAsia="Times New Roman" w:hAnsi="Times New Roman" w:cs="Times New Roman"/>
          <w:sz w:val="28"/>
          <w:szCs w:val="28"/>
          <w:lang w:eastAsia="ru-RU"/>
        </w:rPr>
        <w:t xml:space="preserve"> </w:t>
      </w:r>
      <w:r w:rsidR="00902A84" w:rsidRPr="003515D6">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A77C3" w:rsidRPr="003515D6">
        <w:rPr>
          <w:rFonts w:ascii="Times New Roman" w:eastAsia="Times New Roman" w:hAnsi="Times New Roman" w:cs="Times New Roman"/>
          <w:sz w:val="28"/>
          <w:szCs w:val="28"/>
          <w:lang w:eastAsia="ru-RU"/>
        </w:rPr>
        <w:t>;</w:t>
      </w:r>
      <w:r w:rsidRPr="003515D6">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физических лиц: законные представители (родители, </w:t>
      </w:r>
      <w:r w:rsidRPr="00D31703">
        <w:rPr>
          <w:rFonts w:ascii="Times New Roman" w:eastAsia="Times New Roman" w:hAnsi="Times New Roman" w:cs="Times New Roman"/>
          <w:sz w:val="28"/>
          <w:szCs w:val="28"/>
          <w:lang w:eastAsia="ru-RU"/>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Сокращенное наименование муниципальной услуги:</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3515D6">
        <w:rPr>
          <w:rFonts w:ascii="Times New Roman" w:eastAsia="Calibri" w:hAnsi="Times New Roman" w:cs="Times New Roman"/>
          <w:sz w:val="28"/>
          <w:szCs w:val="28"/>
        </w:rPr>
        <w:t>Иссадского сельского поселения Волховского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A11231">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833A92"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3515D6">
        <w:rPr>
          <w:rFonts w:ascii="Times New Roman" w:eastAsia="Calibri" w:hAnsi="Times New Roman" w:cs="Times New Roman"/>
          <w:sz w:val="28"/>
          <w:szCs w:val="28"/>
        </w:rPr>
        <w:t>Иссадского сельского поселения Волховского муниципального района Ленинградской области</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9"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0"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833A92" w:rsidRDefault="009128AF" w:rsidP="009128AF">
      <w:pPr>
        <w:spacing w:after="0" w:line="240" w:lineRule="auto"/>
        <w:ind w:firstLine="709"/>
        <w:jc w:val="both"/>
      </w:pPr>
      <w:r w:rsidRPr="00833A9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lastRenderedPageBreak/>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(e-mail).</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8E2276">
        <w:rPr>
          <w:rFonts w:ascii="Times New Roman" w:hAnsi="Times New Roman" w:cs="Times New Roman"/>
          <w:sz w:val="28"/>
          <w:szCs w:val="28"/>
        </w:rPr>
        <w:t xml:space="preserve">14 </w:t>
      </w:r>
      <w:r w:rsidR="00103455" w:rsidRPr="008E2276">
        <w:rPr>
          <w:rFonts w:ascii="Times New Roman" w:hAnsi="Times New Roman" w:cs="Times New Roman"/>
          <w:sz w:val="28"/>
          <w:szCs w:val="28"/>
        </w:rPr>
        <w:t>рабочих</w:t>
      </w:r>
      <w:r w:rsidR="00005B8D" w:rsidRPr="008E2276">
        <w:rPr>
          <w:rFonts w:ascii="Times New Roman" w:hAnsi="Times New Roman" w:cs="Times New Roman"/>
          <w:sz w:val="28"/>
          <w:szCs w:val="28"/>
        </w:rPr>
        <w:t xml:space="preserve">(не более 20 календарных) </w:t>
      </w:r>
      <w:r w:rsidRPr="008E2276">
        <w:rPr>
          <w:rFonts w:ascii="Times New Roman" w:hAnsi="Times New Roman" w:cs="Times New Roman"/>
          <w:sz w:val="28"/>
          <w:szCs w:val="28"/>
        </w:rPr>
        <w:t>дн</w:t>
      </w:r>
      <w:r w:rsidR="00185B8B" w:rsidRPr="008E2276">
        <w:rPr>
          <w:rFonts w:ascii="Times New Roman" w:hAnsi="Times New Roman" w:cs="Times New Roman"/>
          <w:sz w:val="28"/>
          <w:szCs w:val="28"/>
        </w:rPr>
        <w:t>ей</w:t>
      </w:r>
      <w:r w:rsidR="005E7747" w:rsidRPr="008E2276">
        <w:rPr>
          <w:rFonts w:ascii="Times New Roman" w:hAnsi="Times New Roman" w:cs="Times New Roman"/>
          <w:sz w:val="28"/>
          <w:szCs w:val="28"/>
        </w:rPr>
        <w:t>(в период до 01.01.202</w:t>
      </w:r>
      <w:r w:rsidR="00AA23A2" w:rsidRPr="008E2276">
        <w:rPr>
          <w:rFonts w:ascii="Times New Roman" w:hAnsi="Times New Roman" w:cs="Times New Roman"/>
          <w:sz w:val="28"/>
          <w:szCs w:val="28"/>
        </w:rPr>
        <w:t>4</w:t>
      </w:r>
      <w:r w:rsidR="005E7747" w:rsidRPr="00AA23A2">
        <w:rPr>
          <w:rFonts w:ascii="Times New Roman" w:hAnsi="Times New Roman" w:cs="Times New Roman"/>
          <w:sz w:val="28"/>
          <w:szCs w:val="28"/>
        </w:rPr>
        <w:t xml:space="preserve"> – не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3921EA" w:rsidRPr="003515D6" w:rsidRDefault="003921EA" w:rsidP="008E2276">
      <w:pPr>
        <w:pStyle w:val="ConsPlusNormal"/>
        <w:numPr>
          <w:ilvl w:val="0"/>
          <w:numId w:val="15"/>
        </w:numPr>
        <w:adjustRightInd/>
        <w:ind w:left="0" w:firstLine="709"/>
        <w:jc w:val="both"/>
        <w:rPr>
          <w:rFonts w:ascii="Times New Roman" w:eastAsia="Times New Roman" w:hAnsi="Times New Roman" w:cs="Times New Roman"/>
          <w:sz w:val="28"/>
          <w:szCs w:val="28"/>
        </w:rPr>
      </w:pPr>
      <w:r w:rsidRPr="003515D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3515D6">
        <w:rPr>
          <w:rFonts w:ascii="Times New Roman" w:eastAsia="Times New Roman" w:hAnsi="Times New Roman" w:cs="Times New Roman"/>
          <w:sz w:val="28"/>
          <w:szCs w:val="28"/>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3515D6">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консульскимдолжностным лицом</w:t>
      </w:r>
      <w:r w:rsidR="008E2276">
        <w:rPr>
          <w:rFonts w:ascii="Times New Roman" w:eastAsia="Times New Roman" w:hAnsi="Times New Roman" w:cs="Times New Roman"/>
          <w:sz w:val="28"/>
          <w:szCs w:val="28"/>
          <w:lang w:eastAsia="ru-RU"/>
        </w:rPr>
        <w:t>,</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E2DDE">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4E40DB">
        <w:rPr>
          <w:rFonts w:ascii="Times New Roman" w:eastAsia="Times New Roman" w:hAnsi="Times New Roman" w:cs="Times New Roman"/>
          <w:color w:val="000000"/>
          <w:sz w:val="28"/>
          <w:szCs w:val="28"/>
          <w:lang w:eastAsia="ru-RU" w:bidi="ru-RU"/>
        </w:rPr>
        <w:lastRenderedPageBreak/>
        <w:t>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C3B6B" w:rsidRPr="003515D6">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3515D6">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w:t>
      </w:r>
      <w:r w:rsidRPr="004E40DB">
        <w:rPr>
          <w:rFonts w:ascii="Times New Roman" w:eastAsia="Times New Roman" w:hAnsi="Times New Roman" w:cs="Times New Roman"/>
          <w:color w:val="000000"/>
          <w:sz w:val="28"/>
          <w:szCs w:val="28"/>
          <w:lang w:eastAsia="ru-RU" w:bidi="ru-RU"/>
        </w:rPr>
        <w:lastRenderedPageBreak/>
        <w:t>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3515D6"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2D5F51" w:rsidRPr="003515D6" w:rsidRDefault="003515D6" w:rsidP="003515D6">
      <w:pPr>
        <w:widowControl w:val="0"/>
        <w:tabs>
          <w:tab w:val="left" w:pos="1133"/>
        </w:tabs>
        <w:spacing w:after="0" w:line="240" w:lineRule="auto"/>
        <w:ind w:left="3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3)</w:t>
      </w:r>
      <w:r w:rsidR="002D5F51" w:rsidRPr="003515D6">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E40DB"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аренду;если обращается </w:t>
      </w:r>
      <w:r w:rsidR="00FF46FB" w:rsidRPr="003515D6">
        <w:rPr>
          <w:rFonts w:ascii="Times New Roman" w:eastAsia="Times New Roman" w:hAnsi="Times New Roman" w:cs="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3515D6" w:rsidRPr="003515D6">
        <w:rPr>
          <w:rFonts w:ascii="Times New Roman" w:eastAsia="Times New Roman" w:hAnsi="Times New Roman" w:cs="Times New Roman"/>
          <w:color w:val="000000"/>
          <w:sz w:val="28"/>
          <w:szCs w:val="28"/>
          <w:lang w:bidi="ru-RU"/>
        </w:rPr>
        <w:t xml:space="preserve"> </w:t>
      </w:r>
      <w:r w:rsidR="008C21A6" w:rsidRPr="003515D6">
        <w:rPr>
          <w:rFonts w:ascii="Times New Roman" w:eastAsia="Times New Roman" w:hAnsi="Times New Roman" w:cs="Times New Roman"/>
          <w:color w:val="000000"/>
          <w:sz w:val="28"/>
          <w:szCs w:val="28"/>
          <w:lang w:bidi="ru-RU"/>
        </w:rPr>
        <w:t>лицо, с которым заключен договор о комплексном развитии территории в соответствии сГрадостроительным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3515D6">
        <w:rPr>
          <w:rFonts w:ascii="Times New Roman" w:eastAsia="Times New Roman" w:hAnsi="Times New Roman" w:cs="Times New Roman"/>
          <w:color w:val="000000"/>
          <w:sz w:val="28"/>
          <w:szCs w:val="28"/>
          <w:lang w:bidi="ru-RU"/>
        </w:rPr>
        <w:t xml:space="preserve"> </w:t>
      </w:r>
      <w:r w:rsidRPr="004E40DB">
        <w:rPr>
          <w:rFonts w:ascii="Times New Roman" w:eastAsia="Times New Roman" w:hAnsi="Times New Roman" w:cs="Times New Roman"/>
          <w:color w:val="000000"/>
          <w:sz w:val="28"/>
          <w:szCs w:val="28"/>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D5249" w:rsidRPr="003515D6">
        <w:rPr>
          <w:rFonts w:ascii="Times New Roman" w:eastAsia="Times New Roman" w:hAnsi="Times New Roman" w:cs="Times New Roman"/>
          <w:color w:val="000000"/>
          <w:sz w:val="28"/>
          <w:szCs w:val="28"/>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D5249">
        <w:rPr>
          <w:rFonts w:ascii="Times New Roman" w:eastAsia="Times New Roman" w:hAnsi="Times New Roman" w:cs="Times New Roman"/>
          <w:color w:val="000000"/>
          <w:sz w:val="28"/>
          <w:szCs w:val="28"/>
          <w:lang w:eastAsia="ru-RU" w:bidi="ru-RU"/>
        </w:rPr>
        <w:t xml:space="preserve"> </w:t>
      </w:r>
      <w:r w:rsidR="008C21A6" w:rsidRPr="003515D6">
        <w:rPr>
          <w:rFonts w:ascii="Times New Roman" w:eastAsia="Times New Roman" w:hAnsi="Times New Roman" w:cs="Times New Roman"/>
          <w:color w:val="000000"/>
          <w:sz w:val="28"/>
          <w:szCs w:val="28"/>
          <w:lang w:eastAsia="ru-RU" w:bidi="ru-RU"/>
        </w:rPr>
        <w:t xml:space="preserve">лицо, с которым </w:t>
      </w:r>
      <w:r w:rsidR="008C21A6" w:rsidRPr="003515D6">
        <w:rPr>
          <w:rFonts w:ascii="Times New Roman" w:eastAsia="Times New Roman" w:hAnsi="Times New Roman" w:cs="Times New Roman"/>
          <w:color w:val="000000"/>
          <w:sz w:val="28"/>
          <w:szCs w:val="28"/>
          <w:lang w:eastAsia="ru-RU" w:bidi="ru-RU"/>
        </w:rPr>
        <w:lastRenderedPageBreak/>
        <w:t>заключен договор о комплексном развитиитерритории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3515D6">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4E40DB">
        <w:rPr>
          <w:rFonts w:ascii="Times New Roman" w:eastAsia="Times New Roman" w:hAnsi="Times New Roman" w:cs="Times New Roman"/>
          <w:color w:val="000000"/>
          <w:sz w:val="28"/>
          <w:szCs w:val="28"/>
          <w:lang w:eastAsia="ru-RU"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8</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19</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Pr>
          <w:rFonts w:ascii="Times New Roman" w:eastAsia="Times New Roman" w:hAnsi="Times New Roman" w:cs="Times New Roman"/>
          <w:color w:val="000000"/>
          <w:sz w:val="28"/>
          <w:szCs w:val="28"/>
          <w:lang w:eastAsia="ru-RU" w:bidi="ru-RU"/>
        </w:rPr>
        <w:t>;</w:t>
      </w:r>
    </w:p>
    <w:p w:rsidR="00FF46FB" w:rsidRPr="003515D6"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20</w:t>
      </w:r>
      <w:r w:rsidR="00FF46FB" w:rsidRPr="003515D6">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3515D6"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2</w:t>
      </w:r>
      <w:r w:rsidR="00902A84" w:rsidRPr="003515D6">
        <w:rPr>
          <w:rFonts w:ascii="Times New Roman" w:eastAsia="Times New Roman" w:hAnsi="Times New Roman" w:cs="Times New Roman"/>
          <w:color w:val="000000"/>
          <w:sz w:val="28"/>
          <w:szCs w:val="28"/>
          <w:lang w:eastAsia="ru-RU" w:bidi="ru-RU"/>
        </w:rPr>
        <w:t>1</w:t>
      </w:r>
      <w:r w:rsidRPr="003515D6">
        <w:rPr>
          <w:rFonts w:ascii="Times New Roman" w:eastAsia="Times New Roman" w:hAnsi="Times New Roman" w:cs="Times New Roman"/>
          <w:color w:val="000000"/>
          <w:sz w:val="28"/>
          <w:szCs w:val="28"/>
          <w:lang w:eastAsia="ru-RU" w:bidi="ru-RU"/>
        </w:rPr>
        <w:t xml:space="preserve">) </w:t>
      </w:r>
      <w:r w:rsidR="00FF46FB" w:rsidRPr="003515D6">
        <w:rPr>
          <w:rFonts w:ascii="Times New Roman" w:eastAsia="Times New Roman" w:hAnsi="Times New Roman" w:cs="Times New Roman"/>
          <w:color w:val="000000"/>
          <w:sz w:val="28"/>
          <w:szCs w:val="28"/>
          <w:lang w:eastAsia="ru-RU" w:bidi="ru-RU"/>
        </w:rPr>
        <w:t>д</w:t>
      </w:r>
      <w:r w:rsidRPr="003515D6">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3515D6">
        <w:rPr>
          <w:rFonts w:ascii="Times New Roman" w:eastAsia="Times New Roman" w:hAnsi="Times New Roman" w:cs="Times New Roman"/>
          <w:color w:val="000000"/>
          <w:sz w:val="28"/>
          <w:szCs w:val="28"/>
          <w:lang w:eastAsia="ru-RU" w:bidi="ru-RU"/>
        </w:rPr>
        <w:t>, за предоставлением в аренду</w:t>
      </w:r>
      <w:r w:rsidR="00FF46FB" w:rsidRPr="003515D6">
        <w:rPr>
          <w:rFonts w:ascii="Times New Roman" w:eastAsia="Times New Roman" w:hAnsi="Times New Roman" w:cs="Times New Roman"/>
          <w:color w:val="000000"/>
          <w:sz w:val="28"/>
          <w:szCs w:val="28"/>
          <w:lang w:eastAsia="ru-RU" w:bidi="ru-RU"/>
        </w:rPr>
        <w:t>;</w:t>
      </w:r>
    </w:p>
    <w:p w:rsidR="00FF46FB" w:rsidRPr="003515D6"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2</w:t>
      </w:r>
      <w:r w:rsidR="00902A84" w:rsidRPr="003515D6">
        <w:rPr>
          <w:rFonts w:ascii="Times New Roman" w:eastAsia="Times New Roman" w:hAnsi="Times New Roman" w:cs="Times New Roman"/>
          <w:color w:val="000000"/>
          <w:sz w:val="28"/>
          <w:szCs w:val="28"/>
          <w:lang w:eastAsia="ru-RU" w:bidi="ru-RU"/>
        </w:rPr>
        <w:t>2</w:t>
      </w:r>
      <w:r w:rsidRPr="003515D6">
        <w:rPr>
          <w:rFonts w:ascii="Times New Roman" w:eastAsia="Times New Roman" w:hAnsi="Times New Roman" w:cs="Times New Roman"/>
          <w:color w:val="000000"/>
          <w:sz w:val="28"/>
          <w:szCs w:val="28"/>
          <w:lang w:eastAsia="ru-RU" w:bidi="ru-RU"/>
        </w:rPr>
        <w:t xml:space="preserve">) </w:t>
      </w:r>
      <w:r w:rsidR="008C21A6" w:rsidRPr="003515D6">
        <w:rPr>
          <w:rFonts w:ascii="Times New Roman" w:eastAsia="Times New Roman" w:hAnsi="Times New Roman" w:cs="Times New Roman"/>
          <w:color w:val="000000"/>
          <w:sz w:val="28"/>
          <w:szCs w:val="28"/>
          <w:lang w:eastAsia="ru-RU" w:bidi="ru-RU"/>
        </w:rPr>
        <w:t>договор или решение о комплексном развитии территориив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3515D6"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2</w:t>
      </w:r>
      <w:r w:rsidR="00902A84" w:rsidRPr="003515D6">
        <w:rPr>
          <w:rFonts w:ascii="Times New Roman" w:eastAsia="Times New Roman" w:hAnsi="Times New Roman" w:cs="Times New Roman"/>
          <w:color w:val="000000"/>
          <w:sz w:val="28"/>
          <w:szCs w:val="28"/>
          <w:lang w:eastAsia="ru-RU" w:bidi="ru-RU"/>
        </w:rPr>
        <w:t>3</w:t>
      </w:r>
      <w:r w:rsidRPr="003515D6">
        <w:rPr>
          <w:rFonts w:ascii="Times New Roman" w:eastAsia="Times New Roman" w:hAnsi="Times New Roman" w:cs="Times New Roman"/>
          <w:color w:val="000000"/>
          <w:sz w:val="28"/>
          <w:szCs w:val="28"/>
          <w:lang w:eastAsia="ru-RU" w:bidi="ru-RU"/>
        </w:rPr>
        <w:t xml:space="preserve">) </w:t>
      </w:r>
      <w:r w:rsidRPr="003515D6">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3515D6"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2</w:t>
      </w:r>
      <w:r w:rsidR="00902A84" w:rsidRPr="003515D6">
        <w:rPr>
          <w:rFonts w:ascii="Times New Roman" w:eastAsia="Times New Roman" w:hAnsi="Times New Roman" w:cs="Times New Roman"/>
          <w:color w:val="000000"/>
          <w:sz w:val="28"/>
          <w:szCs w:val="28"/>
          <w:lang w:eastAsia="ru-RU" w:bidi="ru-RU"/>
        </w:rPr>
        <w:t>4</w:t>
      </w:r>
      <w:r w:rsidRPr="003515D6">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3515D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lastRenderedPageBreak/>
        <w:t>2</w:t>
      </w:r>
      <w:r w:rsidR="00902A84" w:rsidRPr="003515D6">
        <w:rPr>
          <w:rFonts w:ascii="Times New Roman" w:eastAsia="Times New Roman" w:hAnsi="Times New Roman" w:cs="Times New Roman"/>
          <w:color w:val="000000"/>
          <w:sz w:val="28"/>
          <w:szCs w:val="28"/>
          <w:lang w:eastAsia="ru-RU" w:bidi="ru-RU"/>
        </w:rPr>
        <w:t>5</w:t>
      </w:r>
      <w:r w:rsidRPr="003515D6">
        <w:rPr>
          <w:rFonts w:ascii="Times New Roman" w:eastAsia="Times New Roman" w:hAnsi="Times New Roman" w:cs="Times New Roman"/>
          <w:color w:val="000000"/>
          <w:sz w:val="28"/>
          <w:szCs w:val="28"/>
          <w:lang w:eastAsia="ru-RU" w:bidi="ru-RU"/>
        </w:rPr>
        <w:t xml:space="preserve">) </w:t>
      </w:r>
      <w:r w:rsidRPr="003515D6">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3515D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2</w:t>
      </w:r>
      <w:r w:rsidR="00902A84" w:rsidRPr="003515D6">
        <w:rPr>
          <w:rFonts w:ascii="Times New Roman" w:eastAsia="Times New Roman" w:hAnsi="Times New Roman" w:cs="Times New Roman"/>
          <w:color w:val="000000"/>
          <w:sz w:val="28"/>
          <w:szCs w:val="28"/>
          <w:lang w:eastAsia="ru-RU" w:bidi="ru-RU"/>
        </w:rPr>
        <w:t>6</w:t>
      </w:r>
      <w:r w:rsidRPr="003515D6">
        <w:rPr>
          <w:rFonts w:ascii="Times New Roman" w:eastAsia="Times New Roman" w:hAnsi="Times New Roman" w:cs="Times New Roman"/>
          <w:color w:val="000000"/>
          <w:sz w:val="28"/>
          <w:szCs w:val="28"/>
          <w:lang w:eastAsia="ru-RU" w:bidi="ru-RU"/>
        </w:rPr>
        <w:t>)</w:t>
      </w:r>
      <w:r w:rsidRPr="003515D6">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3515D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2</w:t>
      </w:r>
      <w:r w:rsidR="00902A84" w:rsidRPr="003515D6">
        <w:rPr>
          <w:rFonts w:ascii="Times New Roman" w:eastAsia="Times New Roman" w:hAnsi="Times New Roman" w:cs="Times New Roman"/>
          <w:color w:val="000000"/>
          <w:sz w:val="28"/>
          <w:szCs w:val="28"/>
          <w:lang w:eastAsia="ru-RU" w:bidi="ru-RU"/>
        </w:rPr>
        <w:t>7</w:t>
      </w:r>
      <w:r w:rsidRPr="003515D6">
        <w:rPr>
          <w:rFonts w:ascii="Times New Roman" w:eastAsia="Times New Roman" w:hAnsi="Times New Roman" w:cs="Times New Roman"/>
          <w:color w:val="000000"/>
          <w:sz w:val="28"/>
          <w:szCs w:val="28"/>
          <w:lang w:eastAsia="ru-RU" w:bidi="ru-RU"/>
        </w:rPr>
        <w:t xml:space="preserve">) </w:t>
      </w:r>
      <w:r w:rsidRPr="003515D6">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3515D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2</w:t>
      </w:r>
      <w:r w:rsidR="00902A84" w:rsidRPr="003515D6">
        <w:rPr>
          <w:rFonts w:ascii="Times New Roman" w:eastAsia="Times New Roman" w:hAnsi="Times New Roman" w:cs="Times New Roman"/>
          <w:color w:val="000000"/>
          <w:sz w:val="28"/>
          <w:szCs w:val="28"/>
          <w:lang w:eastAsia="ru-RU" w:bidi="ru-RU"/>
        </w:rPr>
        <w:t>8</w:t>
      </w:r>
      <w:r w:rsidRPr="003515D6">
        <w:rPr>
          <w:rFonts w:ascii="Times New Roman" w:eastAsia="Times New Roman" w:hAnsi="Times New Roman" w:cs="Times New Roman"/>
          <w:color w:val="000000"/>
          <w:sz w:val="28"/>
          <w:szCs w:val="28"/>
          <w:lang w:eastAsia="ru-RU" w:bidi="ru-RU"/>
        </w:rPr>
        <w:t>)</w:t>
      </w:r>
      <w:r w:rsidRPr="003515D6">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3515D6"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29</w:t>
      </w:r>
      <w:r w:rsidR="005C3B6B" w:rsidRPr="003515D6">
        <w:rPr>
          <w:rFonts w:ascii="Times New Roman" w:eastAsia="Times New Roman" w:hAnsi="Times New Roman" w:cs="Times New Roman"/>
          <w:color w:val="000000"/>
          <w:sz w:val="28"/>
          <w:szCs w:val="28"/>
          <w:lang w:eastAsia="ru-RU" w:bidi="ru-RU"/>
        </w:rPr>
        <w:t>)</w:t>
      </w:r>
      <w:r w:rsidR="005C3B6B" w:rsidRPr="003515D6">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3515D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3</w:t>
      </w:r>
      <w:r w:rsidR="00902A84" w:rsidRPr="003515D6">
        <w:rPr>
          <w:rFonts w:ascii="Times New Roman" w:eastAsia="Times New Roman" w:hAnsi="Times New Roman" w:cs="Times New Roman"/>
          <w:color w:val="000000"/>
          <w:sz w:val="28"/>
          <w:szCs w:val="28"/>
          <w:lang w:eastAsia="ru-RU" w:bidi="ru-RU"/>
        </w:rPr>
        <w:t>0</w:t>
      </w:r>
      <w:r w:rsidRPr="003515D6">
        <w:rPr>
          <w:rFonts w:ascii="Times New Roman" w:eastAsia="Times New Roman" w:hAnsi="Times New Roman" w:cs="Times New Roman"/>
          <w:color w:val="000000"/>
          <w:sz w:val="28"/>
          <w:szCs w:val="28"/>
          <w:lang w:eastAsia="ru-RU" w:bidi="ru-RU"/>
        </w:rPr>
        <w:t>)</w:t>
      </w:r>
      <w:r w:rsidRPr="003515D6">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3515D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3515D6">
        <w:rPr>
          <w:rFonts w:ascii="Times New Roman" w:eastAsia="Times New Roman" w:hAnsi="Times New Roman" w:cs="Times New Roman"/>
          <w:color w:val="000000"/>
          <w:sz w:val="28"/>
          <w:szCs w:val="28"/>
          <w:lang w:eastAsia="ru-RU" w:bidi="ru-RU"/>
        </w:rPr>
        <w:t>3</w:t>
      </w:r>
      <w:r w:rsidR="00902A84" w:rsidRPr="003515D6">
        <w:rPr>
          <w:rFonts w:ascii="Times New Roman" w:eastAsia="Times New Roman" w:hAnsi="Times New Roman" w:cs="Times New Roman"/>
          <w:color w:val="000000"/>
          <w:sz w:val="28"/>
          <w:szCs w:val="28"/>
          <w:lang w:eastAsia="ru-RU" w:bidi="ru-RU"/>
        </w:rPr>
        <w:t>1</w:t>
      </w:r>
      <w:r w:rsidRPr="003515D6">
        <w:rPr>
          <w:rFonts w:ascii="Times New Roman" w:eastAsia="Times New Roman" w:hAnsi="Times New Roman" w:cs="Times New Roman"/>
          <w:color w:val="000000"/>
          <w:sz w:val="28"/>
          <w:szCs w:val="28"/>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3515D6"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15D6">
        <w:rPr>
          <w:rFonts w:ascii="Times New Roman" w:hAnsi="Times New Roman" w:cs="Times New Roman"/>
          <w:sz w:val="28"/>
          <w:szCs w:val="28"/>
        </w:rPr>
        <w:t>3</w:t>
      </w:r>
      <w:r w:rsidR="00902A84" w:rsidRPr="003515D6">
        <w:rPr>
          <w:rFonts w:ascii="Times New Roman" w:hAnsi="Times New Roman" w:cs="Times New Roman"/>
          <w:sz w:val="28"/>
          <w:szCs w:val="28"/>
        </w:rPr>
        <w:t>2</w:t>
      </w:r>
      <w:r w:rsidRPr="003515D6">
        <w:rPr>
          <w:rFonts w:ascii="Times New Roman"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3515D6"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15D6">
        <w:rPr>
          <w:rFonts w:ascii="Times New Roman" w:hAnsi="Times New Roman" w:cs="Times New Roman"/>
          <w:sz w:val="28"/>
          <w:szCs w:val="28"/>
        </w:rPr>
        <w:t>3</w:t>
      </w:r>
      <w:r w:rsidR="00902A84" w:rsidRPr="003515D6">
        <w:rPr>
          <w:rFonts w:ascii="Times New Roman" w:hAnsi="Times New Roman" w:cs="Times New Roman"/>
          <w:sz w:val="28"/>
          <w:szCs w:val="28"/>
        </w:rPr>
        <w:t>3</w:t>
      </w:r>
      <w:r w:rsidRPr="003515D6">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3515D6"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15D6">
        <w:rPr>
          <w:rFonts w:ascii="Times New Roman" w:hAnsi="Times New Roman" w:cs="Times New Roman"/>
          <w:sz w:val="28"/>
          <w:szCs w:val="28"/>
        </w:rPr>
        <w:t>3</w:t>
      </w:r>
      <w:r w:rsidR="00902A84" w:rsidRPr="003515D6">
        <w:rPr>
          <w:rFonts w:ascii="Times New Roman" w:hAnsi="Times New Roman" w:cs="Times New Roman"/>
          <w:sz w:val="28"/>
          <w:szCs w:val="28"/>
        </w:rPr>
        <w:t>4</w:t>
      </w:r>
      <w:r w:rsidRPr="003515D6">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3515D6"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15D6">
        <w:rPr>
          <w:rFonts w:ascii="Times New Roman" w:hAnsi="Times New Roman" w:cs="Times New Roman"/>
          <w:sz w:val="28"/>
          <w:szCs w:val="28"/>
        </w:rPr>
        <w:t>3</w:t>
      </w:r>
      <w:r w:rsidR="00902A84" w:rsidRPr="003515D6">
        <w:rPr>
          <w:rFonts w:ascii="Times New Roman" w:hAnsi="Times New Roman" w:cs="Times New Roman"/>
          <w:sz w:val="28"/>
          <w:szCs w:val="28"/>
        </w:rPr>
        <w:t>5</w:t>
      </w:r>
      <w:r w:rsidRPr="003515D6">
        <w:rPr>
          <w:rFonts w:ascii="Times New Roman" w:hAnsi="Times New Roman" w:cs="Times New Roman"/>
          <w:sz w:val="28"/>
          <w:szCs w:val="28"/>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3515D6"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15D6">
        <w:rPr>
          <w:rFonts w:ascii="Times New Roman" w:hAnsi="Times New Roman" w:cs="Times New Roman"/>
          <w:sz w:val="28"/>
          <w:szCs w:val="28"/>
        </w:rPr>
        <w:t>36)</w:t>
      </w:r>
      <w:r w:rsidRPr="003515D6">
        <w:rPr>
          <w:rFonts w:ascii="Times New Roman" w:hAnsi="Times New Roman" w:cs="Times New Roman"/>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w:t>
      </w:r>
      <w:r w:rsidRPr="003515D6">
        <w:rPr>
          <w:rFonts w:ascii="Times New Roman" w:hAnsi="Times New Roman" w:cs="Times New Roman"/>
          <w:sz w:val="28"/>
          <w:szCs w:val="28"/>
        </w:rPr>
        <w:lastRenderedPageBreak/>
        <w:t>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15D6">
        <w:rPr>
          <w:rFonts w:ascii="Times New Roman" w:hAnsi="Times New Roman" w:cs="Times New Roman"/>
          <w:sz w:val="28"/>
          <w:szCs w:val="28"/>
        </w:rPr>
        <w:t>37)</w:t>
      </w:r>
      <w:r w:rsidRPr="003515D6">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D31703">
        <w:rPr>
          <w:rFonts w:ascii="Times New Roman" w:eastAsia="Times New Roman" w:hAnsi="Times New Roman" w:cs="Times New Roman"/>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006C54FE" w:rsidRPr="00005B8D">
        <w:rPr>
          <w:rFonts w:ascii="Times New Roman" w:eastAsiaTheme="minorEastAsia" w:hAnsi="Times New Roman" w:cs="Times New Roman"/>
          <w:sz w:val="28"/>
          <w:szCs w:val="28"/>
          <w:lang w:eastAsia="ru-RU"/>
        </w:rPr>
        <w:t xml:space="preserve">административного </w:t>
      </w:r>
      <w:r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lastRenderedPageBreak/>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2D4054">
        <w:rPr>
          <w:rFonts w:ascii="Times New Roman" w:hAnsi="Times New Roman" w:cs="Times New Roman"/>
          <w:sz w:val="28"/>
          <w:szCs w:val="28"/>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w:t>
      </w:r>
      <w:r w:rsidRPr="002D4054">
        <w:rPr>
          <w:rFonts w:ascii="Times New Roman" w:hAnsi="Times New Roman" w:cs="Times New Roman"/>
          <w:sz w:val="28"/>
          <w:szCs w:val="28"/>
        </w:rPr>
        <w:lastRenderedPageBreak/>
        <w:t>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w:t>
      </w:r>
      <w:r w:rsidRPr="00995A1A">
        <w:rPr>
          <w:rFonts w:ascii="Times New Roman" w:hAnsi="Times New Roman" w:cs="Times New Roman"/>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lastRenderedPageBreak/>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003515D6" w:rsidRPr="003515D6">
        <w:rPr>
          <w:rFonts w:ascii="Times New Roman" w:eastAsiaTheme="minorEastAsia" w:hAnsi="Times New Roman" w:cs="Times New Roman"/>
          <w:strike/>
          <w:sz w:val="28"/>
          <w:szCs w:val="28"/>
          <w:lang w:eastAsia="ru-RU"/>
        </w:rPr>
        <w:t>-</w:t>
      </w:r>
      <w:r w:rsidR="00005B8D" w:rsidRPr="003515D6">
        <w:rPr>
          <w:rFonts w:ascii="Times New Roman" w:eastAsiaTheme="minorEastAsia" w:hAnsi="Times New Roman" w:cs="Times New Roman"/>
          <w:sz w:val="28"/>
          <w:szCs w:val="28"/>
          <w:lang w:eastAsia="ru-RU"/>
        </w:rPr>
        <w:t>38</w:t>
      </w:r>
      <w:r w:rsidR="003515D6">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073FB7">
        <w:rPr>
          <w:rFonts w:ascii="Times New Roman" w:eastAsia="Times New Roman" w:hAnsi="Times New Roman" w:cs="Times New Roman"/>
          <w:sz w:val="28"/>
          <w:szCs w:val="28"/>
          <w:lang w:eastAsia="ru-RU"/>
        </w:rPr>
        <w:t>Администрации и</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2A4AAF">
        <w:rPr>
          <w:rFonts w:ascii="Times New Roman" w:eastAsia="Times New Roman" w:hAnsi="Times New Roman" w:cs="Times New Roman"/>
          <w:sz w:val="28"/>
          <w:szCs w:val="28"/>
          <w:lang w:eastAsia="ru-RU"/>
        </w:rPr>
        <w:lastRenderedPageBreak/>
        <w:t>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 xml:space="preserve">услуги, предоставление </w:t>
      </w:r>
      <w:r w:rsidRPr="002A4AAF">
        <w:rPr>
          <w:rFonts w:ascii="Times New Roman" w:eastAsia="Times New Roman" w:hAnsi="Times New Roman" w:cs="Times New Roman"/>
          <w:sz w:val="28"/>
          <w:szCs w:val="28"/>
          <w:lang w:eastAsia="ru-RU"/>
        </w:rPr>
        <w:lastRenderedPageBreak/>
        <w:t xml:space="preserve">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период до 01.01.202</w:t>
      </w:r>
      <w:r w:rsidR="00A9342A" w:rsidRPr="008E2276">
        <w:rPr>
          <w:rFonts w:ascii="Times New Roman" w:hAnsi="Times New Roman" w:cs="Times New Roman"/>
          <w:sz w:val="28"/>
          <w:szCs w:val="28"/>
        </w:rPr>
        <w:t>4</w:t>
      </w:r>
      <w:r w:rsidR="005E7747" w:rsidRPr="008E2276">
        <w:rPr>
          <w:rFonts w:ascii="Times New Roman" w:hAnsi="Times New Roman" w:cs="Times New Roman"/>
          <w:sz w:val="28"/>
          <w:szCs w:val="28"/>
        </w:rPr>
        <w:t xml:space="preserve"> – 6 рабочих дней)</w:t>
      </w:r>
      <w:r w:rsidR="00C17D96" w:rsidRPr="008E2276">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A9342A">
        <w:rPr>
          <w:rFonts w:ascii="Times New Roman" w:eastAsiaTheme="minorEastAsia" w:hAnsi="Times New Roman" w:cs="Times New Roman"/>
          <w:sz w:val="28"/>
          <w:szCs w:val="28"/>
          <w:lang w:eastAsia="ru-RU"/>
        </w:rPr>
        <w:t xml:space="preserve">способом, указанным в п. 2.2 административного </w:t>
      </w:r>
      <w:r w:rsidR="006D0387" w:rsidRPr="00A9342A">
        <w:rPr>
          <w:rFonts w:ascii="Times New Roman" w:eastAsiaTheme="minorEastAsia" w:hAnsi="Times New Roman" w:cs="Times New Roman"/>
          <w:sz w:val="28"/>
          <w:szCs w:val="28"/>
          <w:lang w:eastAsia="ru-RU"/>
        </w:rPr>
        <w:lastRenderedPageBreak/>
        <w:t>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3B2D96"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w:t>
      </w:r>
      <w:r w:rsidR="003B2D96" w:rsidRPr="00073FB7">
        <w:rPr>
          <w:rFonts w:ascii="Times New Roman" w:eastAsia="Times New Roman" w:hAnsi="Times New Roman" w:cs="Times New Roman"/>
          <w:sz w:val="28"/>
          <w:szCs w:val="28"/>
          <w:lang w:eastAsia="ru-RU"/>
        </w:rPr>
        <w:lastRenderedPageBreak/>
        <w:t>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электронной </w:t>
      </w:r>
      <w:r w:rsidRPr="00073FB7">
        <w:rPr>
          <w:rFonts w:ascii="Times New Roman" w:eastAsia="Times New Roman" w:hAnsi="Times New Roman" w:cs="Times New Roman"/>
          <w:sz w:val="28"/>
          <w:szCs w:val="28"/>
          <w:lang w:eastAsia="ru-RU"/>
        </w:rPr>
        <w:lastRenderedPageBreak/>
        <w:t>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A9342A">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D31703">
        <w:rPr>
          <w:rFonts w:ascii="Times New Roman" w:hAnsi="Times New Roman" w:cs="Times New Roman"/>
          <w:sz w:val="28"/>
          <w:szCs w:val="28"/>
        </w:rPr>
        <w:lastRenderedPageBreak/>
        <w:t>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и действий (бездействия) органа, предоставляющего муниципальную услугу, </w:t>
      </w:r>
      <w:r w:rsidRPr="00D31703">
        <w:rPr>
          <w:rFonts w:ascii="Times New Roman" w:eastAsia="Times New Roman" w:hAnsi="Times New Roman" w:cs="Times New Roman"/>
          <w:sz w:val="28"/>
          <w:szCs w:val="28"/>
          <w:lang w:eastAsia="ru-RU"/>
        </w:rPr>
        <w:lastRenderedPageBreak/>
        <w:t>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31703">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D31703">
        <w:rPr>
          <w:rFonts w:ascii="Times New Roman" w:eastAsia="Times New Roman" w:hAnsi="Times New Roman" w:cs="Times New Roman"/>
          <w:sz w:val="28"/>
          <w:szCs w:val="28"/>
          <w:lang w:eastAsia="ru-RU"/>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D31703">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w:t>
      </w:r>
      <w:r w:rsidR="003515D6">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 - в случае обращения юридического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 xml:space="preserve">ной </w:t>
      </w:r>
      <w:r w:rsidRPr="00A9342A">
        <w:rPr>
          <w:rFonts w:ascii="Times New Roman" w:eastAsia="Times New Roman" w:hAnsi="Times New Roman" w:cs="Times New Roman"/>
          <w:sz w:val="28"/>
          <w:szCs w:val="28"/>
          <w:lang w:eastAsia="ru-RU"/>
        </w:rPr>
        <w:lastRenderedPageBreak/>
        <w:t>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4"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5"/>
          <w:footerReference w:type="default" r:id="rId26"/>
          <w:headerReference w:type="first" r:id="rId27"/>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3515D6">
        <w:rPr>
          <w:rFonts w:ascii="ArialMT" w:eastAsiaTheme="minorEastAsia" w:hAnsi="ArialMT" w:cs="ArialMT"/>
          <w:sz w:val="26"/>
          <w:szCs w:val="26"/>
          <w:lang w:eastAsia="ru-RU"/>
        </w:rPr>
        <w:t xml:space="preserve"> </w:t>
      </w:r>
      <w:r w:rsidR="00902A84" w:rsidRPr="003515D6">
        <w:rPr>
          <w:rFonts w:ascii="ArialMT" w:eastAsiaTheme="minorEastAsia" w:hAnsi="ArialMT" w:cs="ArialMT"/>
          <w:sz w:val="26"/>
          <w:szCs w:val="26"/>
          <w:lang w:eastAsia="ru-RU"/>
        </w:rPr>
        <w:t>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902A84" w:rsidRPr="003515D6" w:rsidRDefault="00902A84" w:rsidP="00902A84">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t>В случае, если указан вид права «в собственность, продажа» (п.2 ст. 39.</w:t>
            </w:r>
            <w:r w:rsidRPr="003515D6">
              <w:rPr>
                <w:rFonts w:ascii="Times New Roman" w:hAnsi="Times New Roman" w:cs="Times New Roman"/>
                <w:sz w:val="28"/>
                <w:szCs w:val="28"/>
              </w:rPr>
              <w:t>3Земельного кодекса Российской Федерации,</w:t>
            </w:r>
          </w:p>
          <w:p w:rsidR="00175534" w:rsidRPr="00175534" w:rsidRDefault="00902A84" w:rsidP="00902A84">
            <w:pPr>
              <w:pStyle w:val="ConsPlusNonformat"/>
              <w:jc w:val="both"/>
              <w:rPr>
                <w:rFonts w:ascii="Times New Roman" w:hAnsi="Times New Roman" w:cs="Times New Roman"/>
                <w:color w:val="000000" w:themeColor="text1"/>
                <w:sz w:val="28"/>
                <w:szCs w:val="28"/>
              </w:rPr>
            </w:pPr>
            <w:r w:rsidRPr="003515D6">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8E2276" w:rsidRDefault="002570CF" w:rsidP="002570CF">
            <w:pPr>
              <w:pStyle w:val="ab"/>
              <w:widowControl w:val="0"/>
              <w:numPr>
                <w:ilvl w:val="0"/>
                <w:numId w:val="10"/>
              </w:numPr>
              <w:autoSpaceDE w:val="0"/>
              <w:autoSpaceDN w:val="0"/>
              <w:contextualSpacing/>
              <w:rPr>
                <w:rFonts w:eastAsia="Times New Roman"/>
                <w:szCs w:val="20"/>
              </w:rPr>
            </w:pPr>
            <w:r w:rsidRPr="008E2276">
              <w:rPr>
                <w:rFonts w:eastAsia="Times New Roman"/>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902A84"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B625F4"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3515D6">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3515D6">
              <w:rPr>
                <w:rFonts w:ascii="Calibri" w:eastAsia="Times New Roman"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rsidTr="003A5A39">
        <w:tc>
          <w:tcPr>
            <w:tcW w:w="5046" w:type="dxa"/>
          </w:tcPr>
          <w:p w:rsidR="00902A84" w:rsidRPr="003515D6" w:rsidRDefault="00175534" w:rsidP="00902A84">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lastRenderedPageBreak/>
              <w:t>В случае, если указан вид права «аренда» (п. 2 ст. 39.6</w:t>
            </w:r>
            <w:r w:rsidR="003515D6">
              <w:rPr>
                <w:rFonts w:ascii="Times New Roman" w:hAnsi="Times New Roman" w:cs="Times New Roman"/>
                <w:sz w:val="28"/>
                <w:szCs w:val="28"/>
              </w:rPr>
              <w:t xml:space="preserve"> </w:t>
            </w:r>
            <w:r w:rsidR="00902A84" w:rsidRPr="003515D6">
              <w:rPr>
                <w:rFonts w:ascii="Times New Roman" w:hAnsi="Times New Roman" w:cs="Times New Roman"/>
                <w:sz w:val="28"/>
                <w:szCs w:val="28"/>
              </w:rPr>
              <w:t>Земельного кодекса Российской Федерации,</w:t>
            </w:r>
          </w:p>
          <w:p w:rsidR="00175534" w:rsidRPr="00175534" w:rsidRDefault="00902A84" w:rsidP="00902A84">
            <w:pPr>
              <w:pStyle w:val="ConsPlusNonformat"/>
              <w:jc w:val="both"/>
              <w:rPr>
                <w:rFonts w:ascii="Times New Roman" w:hAnsi="Times New Roman" w:cs="Times New Roman"/>
                <w:color w:val="000000" w:themeColor="text1"/>
                <w:sz w:val="28"/>
                <w:szCs w:val="28"/>
              </w:rPr>
            </w:pPr>
            <w:r w:rsidRPr="003515D6">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w:t>
            </w:r>
            <w:r w:rsidRPr="00CB35E9">
              <w:rPr>
                <w:rFonts w:eastAsia="Times New Roman"/>
                <w:szCs w:val="2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CB35E9">
              <w:rPr>
                <w:rFonts w:eastAsia="Times New Roman"/>
                <w:szCs w:val="20"/>
              </w:rPr>
              <w:lastRenderedPageBreak/>
              <w:t>застройщиков и о внесении изменений в отдельные законодательные акты Российской Федерации";</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CB35E9" w:rsidRDefault="003515D6" w:rsidP="009C7E1B">
            <w:pPr>
              <w:pStyle w:val="ab"/>
              <w:widowControl w:val="0"/>
              <w:numPr>
                <w:ilvl w:val="0"/>
                <w:numId w:val="12"/>
              </w:numPr>
              <w:autoSpaceDE w:val="0"/>
              <w:autoSpaceDN w:val="0"/>
              <w:contextualSpacing/>
              <w:rPr>
                <w:rFonts w:eastAsia="Times New Roman"/>
                <w:szCs w:val="20"/>
              </w:rPr>
            </w:pPr>
            <w:r w:rsidRPr="00CB35E9">
              <w:rPr>
                <w:rFonts w:eastAsia="Times New Roman"/>
                <w:szCs w:val="20"/>
              </w:rPr>
              <w:t>6</w:t>
            </w:r>
            <w:r w:rsidR="009C7E1B" w:rsidRPr="00CB35E9">
              <w:rPr>
                <w:rFonts w:eastAsia="Times New Roman"/>
                <w:szCs w:val="20"/>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CB35E9" w:rsidRDefault="003515D6" w:rsidP="00067C66">
            <w:pPr>
              <w:pStyle w:val="ab"/>
              <w:widowControl w:val="0"/>
              <w:numPr>
                <w:ilvl w:val="0"/>
                <w:numId w:val="12"/>
              </w:numPr>
              <w:autoSpaceDE w:val="0"/>
              <w:autoSpaceDN w:val="0"/>
              <w:contextualSpacing/>
              <w:rPr>
                <w:rFonts w:eastAsia="Times New Roman"/>
                <w:szCs w:val="20"/>
              </w:rPr>
            </w:pPr>
            <w:r w:rsidRPr="00CB35E9">
              <w:rPr>
                <w:rFonts w:eastAsia="Times New Roman"/>
                <w:szCs w:val="20"/>
              </w:rPr>
              <w:t>7</w:t>
            </w:r>
            <w:r w:rsidR="001A38D3" w:rsidRPr="00CB35E9">
              <w:rPr>
                <w:rFonts w:eastAsia="Times New Roman"/>
                <w:szCs w:val="20"/>
              </w:rPr>
              <w:t xml:space="preserve">) </w:t>
            </w:r>
            <w:r w:rsidR="00067C66" w:rsidRPr="00CB35E9">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00067C66" w:rsidRPr="00CB35E9">
                <w:rPr>
                  <w:rFonts w:eastAsia="Times New Roman"/>
                  <w:szCs w:val="20"/>
                </w:rPr>
                <w:t>статьей 39.20</w:t>
              </w:r>
            </w:hyperlink>
            <w:r w:rsidR="00067C66" w:rsidRPr="00CB35E9">
              <w:rPr>
                <w:rFonts w:eastAsia="Times New Roman"/>
                <w:szCs w:val="20"/>
              </w:rPr>
              <w:t xml:space="preserve"> настоящего Кодекса, на праве оперативного управления</w:t>
            </w:r>
          </w:p>
          <w:p w:rsidR="001A38D3" w:rsidRPr="00CB35E9" w:rsidRDefault="003515D6"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8</w:t>
            </w:r>
            <w:r w:rsidR="001A38D3" w:rsidRPr="00CB35E9">
              <w:rPr>
                <w:rFonts w:eastAsia="Times New Roman"/>
                <w:szCs w:val="20"/>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CB35E9" w:rsidRDefault="003515D6"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9</w:t>
            </w:r>
            <w:r w:rsidR="001A38D3" w:rsidRPr="00CB35E9">
              <w:rPr>
                <w:rFonts w:eastAsia="Times New Roman"/>
                <w:szCs w:val="20"/>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w:t>
            </w:r>
            <w:r w:rsidR="001A38D3" w:rsidRPr="00CB35E9">
              <w:rPr>
                <w:rFonts w:eastAsia="Times New Roman"/>
                <w:szCs w:val="20"/>
              </w:rPr>
              <w:lastRenderedPageBreak/>
              <w:t>статьи 39.9 настоящего Кодекса;</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w:t>
            </w:r>
            <w:r w:rsidR="003515D6" w:rsidRPr="00CB35E9">
              <w:rPr>
                <w:rFonts w:eastAsia="Times New Roman"/>
                <w:szCs w:val="20"/>
              </w:rPr>
              <w:t>0</w:t>
            </w:r>
            <w:r w:rsidRPr="00CB35E9">
              <w:rPr>
                <w:rFonts w:eastAsia="Times New Roman"/>
                <w:szCs w:val="20"/>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CB35E9" w:rsidRDefault="003515D6"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11</w:t>
            </w:r>
            <w:r w:rsidR="001A38D3" w:rsidRPr="00CB35E9">
              <w:rPr>
                <w:rFonts w:eastAsia="Times New Roman"/>
                <w:szCs w:val="20"/>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CB35E9" w:rsidRDefault="003515D6" w:rsidP="00AE39C5">
            <w:pPr>
              <w:pStyle w:val="ab"/>
              <w:widowControl w:val="0"/>
              <w:numPr>
                <w:ilvl w:val="0"/>
                <w:numId w:val="12"/>
              </w:numPr>
              <w:contextualSpacing/>
              <w:rPr>
                <w:rFonts w:eastAsia="Times New Roman"/>
                <w:szCs w:val="20"/>
              </w:rPr>
            </w:pPr>
            <w:r w:rsidRPr="00CB35E9">
              <w:rPr>
                <w:rFonts w:eastAsia="Times New Roman"/>
                <w:szCs w:val="20"/>
              </w:rPr>
              <w:t>12</w:t>
            </w:r>
            <w:r w:rsidR="00AE39C5" w:rsidRPr="00CB35E9">
              <w:rPr>
                <w:rFonts w:eastAsia="Times New Roman"/>
                <w:szCs w:val="20"/>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w:t>
            </w:r>
            <w:r w:rsidR="003515D6" w:rsidRPr="00CB35E9">
              <w:rPr>
                <w:rFonts w:eastAsia="Times New Roman"/>
                <w:szCs w:val="20"/>
              </w:rPr>
              <w:t>3</w:t>
            </w:r>
            <w:r w:rsidRPr="00CB35E9">
              <w:rPr>
                <w:rFonts w:eastAsia="Times New Roman"/>
                <w:szCs w:val="20"/>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CB35E9" w:rsidRDefault="003515D6"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14</w:t>
            </w:r>
            <w:r w:rsidR="001A38D3" w:rsidRPr="00CB35E9">
              <w:rPr>
                <w:rFonts w:eastAsia="Times New Roman"/>
                <w:szCs w:val="20"/>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CB35E9" w:rsidRDefault="003515D6"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15</w:t>
            </w:r>
            <w:r w:rsidR="001A38D3" w:rsidRPr="00CB35E9">
              <w:rPr>
                <w:rFonts w:eastAsia="Times New Roman"/>
                <w:szCs w:val="20"/>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CB35E9" w:rsidRDefault="003515D6" w:rsidP="00067C66">
            <w:pPr>
              <w:pStyle w:val="ab"/>
              <w:widowControl w:val="0"/>
              <w:numPr>
                <w:ilvl w:val="0"/>
                <w:numId w:val="12"/>
              </w:numPr>
              <w:autoSpaceDE w:val="0"/>
              <w:autoSpaceDN w:val="0"/>
              <w:contextualSpacing/>
              <w:rPr>
                <w:rFonts w:eastAsia="Times New Roman"/>
                <w:szCs w:val="20"/>
              </w:rPr>
            </w:pPr>
            <w:r w:rsidRPr="00CB35E9">
              <w:rPr>
                <w:rFonts w:eastAsia="Times New Roman"/>
                <w:szCs w:val="20"/>
              </w:rPr>
              <w:t>16</w:t>
            </w:r>
            <w:r w:rsidR="001A38D3" w:rsidRPr="00CB35E9">
              <w:rPr>
                <w:rFonts w:eastAsia="Times New Roman"/>
                <w:szCs w:val="20"/>
              </w:rPr>
              <w:t xml:space="preserve">) </w:t>
            </w:r>
            <w:r w:rsidR="00067C66" w:rsidRPr="00CB35E9">
              <w:rPr>
                <w:rFonts w:eastAsia="Times New Roman"/>
                <w:szCs w:val="20"/>
              </w:rPr>
              <w:t xml:space="preserve">земельного участка, необходимого для </w:t>
            </w:r>
            <w:r w:rsidR="00067C66" w:rsidRPr="00CB35E9">
              <w:rPr>
                <w:rFonts w:eastAsia="Times New Roman"/>
                <w:szCs w:val="20"/>
              </w:rPr>
              <w:lastRenderedPageBreak/>
              <w:t>осуществления пользования недрами, недропользователю</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w:t>
            </w:r>
            <w:r w:rsidR="003515D6" w:rsidRPr="00CB35E9">
              <w:rPr>
                <w:rFonts w:eastAsia="Times New Roman"/>
                <w:szCs w:val="20"/>
              </w:rPr>
              <w:t>7</w:t>
            </w:r>
            <w:r w:rsidRPr="00CB35E9">
              <w:rPr>
                <w:rFonts w:eastAsia="Times New Roman"/>
                <w:szCs w:val="20"/>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CB35E9" w:rsidRDefault="003515D6"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18</w:t>
            </w:r>
            <w:r w:rsidR="001A38D3" w:rsidRPr="00CB35E9">
              <w:rPr>
                <w:rFonts w:eastAsia="Times New Roman"/>
                <w:szCs w:val="20"/>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CB35E9" w:rsidRDefault="003515D6"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19</w:t>
            </w:r>
            <w:r w:rsidR="001A38D3" w:rsidRPr="00CB35E9">
              <w:rPr>
                <w:rFonts w:eastAsia="Times New Roman"/>
                <w:szCs w:val="20"/>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CB35E9" w:rsidRDefault="003515D6"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19</w:t>
            </w:r>
            <w:r w:rsidR="001A38D3" w:rsidRPr="00CB35E9">
              <w:rPr>
                <w:rFonts w:eastAsia="Times New Roman"/>
                <w:szCs w:val="20"/>
              </w:rPr>
              <w:t xml:space="preserve">.1)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w:t>
            </w:r>
            <w:r w:rsidR="001A38D3" w:rsidRPr="00CB35E9">
              <w:rPr>
                <w:rFonts w:eastAsia="Times New Roman"/>
                <w:szCs w:val="20"/>
              </w:rPr>
              <w:lastRenderedPageBreak/>
              <w:t>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CB35E9" w:rsidRDefault="003515D6"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19</w:t>
            </w:r>
            <w:r w:rsidR="001A38D3" w:rsidRPr="00CB35E9">
              <w:rPr>
                <w:rFonts w:eastAsia="Times New Roman"/>
                <w:szCs w:val="20"/>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w:t>
            </w:r>
            <w:r w:rsidR="003515D6" w:rsidRPr="00CB35E9">
              <w:rPr>
                <w:rFonts w:eastAsia="Times New Roman"/>
                <w:szCs w:val="20"/>
              </w:rPr>
              <w:t>0</w:t>
            </w:r>
            <w:r w:rsidRPr="00CB35E9">
              <w:rPr>
                <w:rFonts w:eastAsia="Times New Roman"/>
                <w:szCs w:val="20"/>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w:t>
            </w:r>
            <w:r w:rsidR="003515D6" w:rsidRPr="00CB35E9">
              <w:rPr>
                <w:rFonts w:eastAsia="Times New Roman"/>
                <w:szCs w:val="20"/>
              </w:rPr>
              <w:t>1</w:t>
            </w:r>
            <w:r w:rsidRPr="00CB35E9">
              <w:rPr>
                <w:rFonts w:eastAsia="Times New Roman"/>
                <w:szCs w:val="20"/>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w:t>
            </w:r>
            <w:r w:rsidR="003515D6" w:rsidRPr="00CB35E9">
              <w:rPr>
                <w:rFonts w:eastAsia="Times New Roman"/>
                <w:szCs w:val="20"/>
              </w:rPr>
              <w:t>2</w:t>
            </w:r>
            <w:r w:rsidRPr="00CB35E9">
              <w:rPr>
                <w:rFonts w:eastAsia="Times New Roman"/>
                <w:szCs w:val="20"/>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w:t>
            </w:r>
            <w:r w:rsidR="003515D6" w:rsidRPr="00CB35E9">
              <w:rPr>
                <w:rFonts w:eastAsia="Times New Roman"/>
                <w:szCs w:val="20"/>
              </w:rPr>
              <w:t>3</w:t>
            </w:r>
            <w:r w:rsidRPr="00CB35E9">
              <w:rPr>
                <w:rFonts w:eastAsia="Times New Roman"/>
                <w:szCs w:val="20"/>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w:t>
            </w:r>
            <w:r w:rsidR="003515D6" w:rsidRPr="00CB35E9">
              <w:rPr>
                <w:rFonts w:eastAsia="Times New Roman"/>
                <w:szCs w:val="20"/>
              </w:rPr>
              <w:t>4</w:t>
            </w:r>
            <w:r w:rsidRPr="00CB35E9">
              <w:rPr>
                <w:rFonts w:eastAsia="Times New Roman"/>
                <w:szCs w:val="20"/>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w:t>
            </w:r>
            <w:r w:rsidR="003515D6" w:rsidRPr="00CB35E9">
              <w:rPr>
                <w:rFonts w:eastAsia="Times New Roman"/>
                <w:szCs w:val="20"/>
              </w:rPr>
              <w:t>5</w:t>
            </w:r>
            <w:r w:rsidRPr="00CB35E9">
              <w:rPr>
                <w:rFonts w:eastAsia="Times New Roman"/>
                <w:szCs w:val="20"/>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CB35E9">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w:t>
            </w:r>
            <w:r w:rsidR="003515D6" w:rsidRPr="00CB35E9">
              <w:rPr>
                <w:rFonts w:eastAsia="Times New Roman"/>
                <w:szCs w:val="20"/>
              </w:rPr>
              <w:t>5</w:t>
            </w:r>
            <w:r w:rsidRPr="00CB35E9">
              <w:rPr>
                <w:rFonts w:eastAsia="Times New Roman"/>
                <w:szCs w:val="20"/>
              </w:rPr>
              <w:t>.1)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CB35E9" w:rsidRDefault="00CB35E9"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26</w:t>
            </w:r>
            <w:r w:rsidR="001A38D3" w:rsidRPr="00CB35E9">
              <w:rPr>
                <w:rFonts w:eastAsia="Times New Roman"/>
                <w:szCs w:val="20"/>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CB35E9" w:rsidRDefault="00CB35E9"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27</w:t>
            </w:r>
            <w:r w:rsidR="001A38D3" w:rsidRPr="00CB35E9">
              <w:rPr>
                <w:rFonts w:eastAsia="Times New Roman"/>
                <w:szCs w:val="20"/>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CB35E9" w:rsidRDefault="00CB35E9"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28</w:t>
            </w:r>
            <w:r w:rsidR="001A38D3" w:rsidRPr="00CB35E9">
              <w:rPr>
                <w:rFonts w:eastAsia="Times New Roman"/>
                <w:szCs w:val="20"/>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CB35E9" w:rsidRDefault="00CB35E9"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29</w:t>
            </w:r>
            <w:r w:rsidR="001A38D3" w:rsidRPr="00CB35E9">
              <w:rPr>
                <w:rFonts w:eastAsia="Times New Roman"/>
                <w:szCs w:val="20"/>
              </w:rPr>
              <w:t>) земельного участка в соответствии с Федеральным законом от 24 июля 2008 года N 161-ФЗ "О содействии развитию жилищного строительства";</w:t>
            </w:r>
          </w:p>
          <w:p w:rsidR="001A38D3" w:rsidRPr="00CB35E9" w:rsidRDefault="00CB35E9"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30</w:t>
            </w:r>
            <w:r w:rsidR="001A38D3" w:rsidRPr="00CB35E9">
              <w:rPr>
                <w:rFonts w:eastAsia="Times New Roman"/>
                <w:szCs w:val="20"/>
              </w:rPr>
              <w:t xml:space="preserve">) земельного участка, который находится в собственности субъекта Российской Федерации - города федерального </w:t>
            </w:r>
            <w:r w:rsidR="001A38D3" w:rsidRPr="00CB35E9">
              <w:rPr>
                <w:rFonts w:eastAsia="Times New Roman"/>
                <w:szCs w:val="20"/>
              </w:rPr>
              <w:lastRenderedPageBreak/>
              <w:t>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3</w:t>
            </w:r>
            <w:r w:rsidR="00CB35E9" w:rsidRPr="00CB35E9">
              <w:rPr>
                <w:rFonts w:eastAsia="Times New Roman"/>
                <w:szCs w:val="20"/>
              </w:rPr>
              <w:t>1</w:t>
            </w:r>
            <w:r w:rsidRPr="00CB35E9">
              <w:rPr>
                <w:rFonts w:eastAsia="Times New Roman"/>
                <w:szCs w:val="20"/>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CB35E9" w:rsidRDefault="001A38D3"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3</w:t>
            </w:r>
            <w:r w:rsidR="00CB35E9" w:rsidRPr="00CB35E9">
              <w:rPr>
                <w:rFonts w:eastAsia="Times New Roman"/>
                <w:szCs w:val="20"/>
              </w:rPr>
              <w:t>2</w:t>
            </w:r>
            <w:r w:rsidRPr="00CB35E9">
              <w:rPr>
                <w:rFonts w:eastAsia="Times New Roman"/>
                <w:szCs w:val="20"/>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CB35E9" w:rsidRDefault="00CB35E9"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33</w:t>
            </w:r>
            <w:r w:rsidR="001A38D3" w:rsidRPr="00CB35E9">
              <w:rPr>
                <w:rFonts w:eastAsia="Times New Roman"/>
                <w:szCs w:val="20"/>
              </w:rPr>
              <w:t xml:space="preserve">)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w:t>
            </w:r>
            <w:r w:rsidR="001A38D3" w:rsidRPr="00CB35E9">
              <w:rPr>
                <w:rFonts w:eastAsia="Times New Roman"/>
                <w:szCs w:val="20"/>
              </w:rPr>
              <w:lastRenderedPageBreak/>
              <w:t>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CB35E9" w:rsidRDefault="00CB35E9" w:rsidP="00777EA7">
            <w:pPr>
              <w:pStyle w:val="ab"/>
              <w:widowControl w:val="0"/>
              <w:numPr>
                <w:ilvl w:val="0"/>
                <w:numId w:val="12"/>
              </w:numPr>
              <w:autoSpaceDE w:val="0"/>
              <w:autoSpaceDN w:val="0"/>
              <w:contextualSpacing/>
              <w:rPr>
                <w:rFonts w:eastAsia="Times New Roman"/>
                <w:szCs w:val="20"/>
              </w:rPr>
            </w:pPr>
            <w:r w:rsidRPr="00CB35E9">
              <w:rPr>
                <w:rFonts w:eastAsia="Times New Roman"/>
                <w:szCs w:val="20"/>
              </w:rPr>
              <w:t>34</w:t>
            </w:r>
            <w:r w:rsidR="001A38D3" w:rsidRPr="00CB35E9">
              <w:rPr>
                <w:rFonts w:eastAsia="Times New Roman"/>
                <w:szCs w:val="20"/>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CB35E9" w:rsidRDefault="00CB35E9" w:rsidP="00777EA7">
            <w:pPr>
              <w:pStyle w:val="ConsPlusNonformat"/>
              <w:numPr>
                <w:ilvl w:val="0"/>
                <w:numId w:val="12"/>
              </w:numPr>
              <w:adjustRightInd/>
              <w:jc w:val="both"/>
              <w:rPr>
                <w:rFonts w:ascii="Times New Roman" w:hAnsi="Times New Roman" w:cs="Times New Roman"/>
                <w:color w:val="000000" w:themeColor="text1"/>
                <w:sz w:val="22"/>
                <w:szCs w:val="22"/>
              </w:rPr>
            </w:pPr>
            <w:r w:rsidRPr="00CB35E9">
              <w:rPr>
                <w:rFonts w:ascii="Calibri" w:eastAsia="Times New Roman" w:hAnsi="Calibri" w:cs="Calibri"/>
                <w:sz w:val="22"/>
                <w:szCs w:val="22"/>
              </w:rPr>
              <w:t>35</w:t>
            </w:r>
            <w:r w:rsidR="001A38D3" w:rsidRPr="00CB35E9">
              <w:rPr>
                <w:rFonts w:ascii="Calibri" w:eastAsia="Times New Roman" w:hAnsi="Calibri" w:cs="Calibri"/>
                <w:sz w:val="22"/>
                <w:szCs w:val="22"/>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sidR="001A38D3" w:rsidRPr="00CB35E9">
              <w:rPr>
                <w:rFonts w:ascii="Calibri" w:eastAsia="Times New Roman" w:hAnsi="Calibri" w:cs="Calibri"/>
                <w:sz w:val="22"/>
                <w:szCs w:val="22"/>
              </w:rPr>
              <w:lastRenderedPageBreak/>
              <w:t>выдачу разрешений на строительство в соответствии с Градостроительны</w:t>
            </w:r>
            <w:r w:rsidR="003C54CC" w:rsidRPr="00CB35E9">
              <w:rPr>
                <w:rFonts w:ascii="Calibri" w:eastAsia="Times New Roman" w:hAnsi="Calibri" w:cs="Calibri"/>
                <w:sz w:val="22"/>
                <w:szCs w:val="22"/>
              </w:rPr>
              <w:t>м кодексом Российской Федерации;</w:t>
            </w:r>
          </w:p>
          <w:p w:rsidR="003C54CC" w:rsidRPr="00CB35E9" w:rsidRDefault="00CB35E9" w:rsidP="003C54CC">
            <w:pPr>
              <w:pStyle w:val="ConsPlusNonformat"/>
              <w:numPr>
                <w:ilvl w:val="0"/>
                <w:numId w:val="12"/>
              </w:numPr>
              <w:adjustRightInd/>
              <w:jc w:val="both"/>
              <w:rPr>
                <w:rFonts w:asciiTheme="minorHAnsi" w:hAnsiTheme="minorHAnsi" w:cstheme="minorHAnsi"/>
                <w:color w:val="000000" w:themeColor="text1"/>
                <w:sz w:val="22"/>
                <w:szCs w:val="22"/>
              </w:rPr>
            </w:pPr>
            <w:r w:rsidRPr="00CB35E9">
              <w:rPr>
                <w:rFonts w:asciiTheme="minorHAnsi" w:hAnsiTheme="minorHAnsi" w:cstheme="minorHAnsi"/>
                <w:color w:val="000000" w:themeColor="text1"/>
                <w:sz w:val="22"/>
                <w:szCs w:val="22"/>
              </w:rPr>
              <w:t>36</w:t>
            </w:r>
            <w:r w:rsidR="003C54CC" w:rsidRPr="00CB35E9">
              <w:rPr>
                <w:rFonts w:asciiTheme="minorHAnsi" w:hAnsiTheme="minorHAnsi" w:cstheme="minorHAnsi"/>
                <w:color w:val="000000" w:themeColor="text1"/>
                <w:sz w:val="22"/>
                <w:szCs w:val="22"/>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CB35E9" w:rsidRDefault="00CB35E9" w:rsidP="00146A03">
            <w:pPr>
              <w:pStyle w:val="ConsPlusNonformat"/>
              <w:numPr>
                <w:ilvl w:val="0"/>
                <w:numId w:val="12"/>
              </w:numPr>
              <w:adjustRightInd/>
              <w:jc w:val="both"/>
              <w:rPr>
                <w:rFonts w:asciiTheme="minorHAnsi" w:hAnsiTheme="minorHAnsi" w:cstheme="minorHAnsi"/>
                <w:sz w:val="22"/>
                <w:szCs w:val="22"/>
              </w:rPr>
            </w:pPr>
            <w:r w:rsidRPr="00CB35E9">
              <w:rPr>
                <w:rFonts w:asciiTheme="minorHAnsi" w:hAnsiTheme="minorHAnsi" w:cstheme="minorHAnsi"/>
                <w:sz w:val="22"/>
                <w:szCs w:val="22"/>
              </w:rPr>
              <w:t>37</w:t>
            </w:r>
            <w:r w:rsidR="00146A03" w:rsidRPr="00CB35E9">
              <w:rPr>
                <w:rFonts w:asciiTheme="minorHAnsi" w:hAnsiTheme="minorHAnsi" w:cstheme="minorHAnsi"/>
                <w:sz w:val="22"/>
                <w:szCs w:val="22"/>
              </w:rPr>
              <w:t xml:space="preserve">) </w:t>
            </w:r>
            <w:r w:rsidR="003C54CC" w:rsidRPr="00CB35E9">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003C54CC" w:rsidRPr="00CB35E9">
                <w:rPr>
                  <w:rStyle w:val="a3"/>
                  <w:rFonts w:asciiTheme="minorHAnsi" w:hAnsiTheme="minorHAnsi" w:cstheme="minorHAnsi"/>
                  <w:color w:val="auto"/>
                  <w:sz w:val="22"/>
                  <w:szCs w:val="22"/>
                  <w:u w:val="none"/>
                </w:rPr>
                <w:t>законом</w:t>
              </w:r>
            </w:hyperlink>
            <w:r w:rsidR="003C54CC" w:rsidRPr="00CB35E9">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CB35E9" w:rsidRDefault="00CB35E9" w:rsidP="00902A84">
            <w:pPr>
              <w:pStyle w:val="ConsPlusNonformat"/>
              <w:numPr>
                <w:ilvl w:val="0"/>
                <w:numId w:val="12"/>
              </w:numPr>
              <w:adjustRightInd/>
              <w:jc w:val="both"/>
              <w:rPr>
                <w:rFonts w:asciiTheme="minorHAnsi" w:hAnsiTheme="minorHAnsi" w:cstheme="minorHAnsi"/>
                <w:sz w:val="22"/>
                <w:szCs w:val="22"/>
              </w:rPr>
            </w:pPr>
            <w:r w:rsidRPr="00CB35E9">
              <w:rPr>
                <w:rFonts w:ascii="Calibri" w:eastAsia="Times New Roman" w:hAnsi="Calibri" w:cs="Calibri"/>
                <w:sz w:val="22"/>
                <w:szCs w:val="22"/>
              </w:rPr>
              <w:t>38)</w:t>
            </w:r>
            <w:r w:rsidR="00902A84" w:rsidRPr="00CB35E9">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902A84" w:rsidRPr="00CB35E9" w:rsidRDefault="00CB35E9" w:rsidP="00902A84">
            <w:pPr>
              <w:pStyle w:val="ConsPlusNonformat"/>
              <w:numPr>
                <w:ilvl w:val="0"/>
                <w:numId w:val="12"/>
              </w:numPr>
              <w:adjustRightInd/>
              <w:jc w:val="both"/>
              <w:rPr>
                <w:rFonts w:asciiTheme="minorHAnsi" w:hAnsiTheme="minorHAnsi" w:cstheme="minorHAnsi"/>
                <w:sz w:val="22"/>
                <w:szCs w:val="22"/>
              </w:rPr>
            </w:pPr>
            <w:r w:rsidRPr="00CB35E9">
              <w:rPr>
                <w:rFonts w:asciiTheme="minorHAnsi" w:hAnsiTheme="minorHAnsi" w:cstheme="minorHAnsi"/>
                <w:sz w:val="22"/>
                <w:szCs w:val="22"/>
              </w:rPr>
              <w:t>39)</w:t>
            </w:r>
            <w:r w:rsidR="00902A84" w:rsidRPr="00CB35E9">
              <w:rPr>
                <w:rFonts w:asciiTheme="minorHAnsi" w:hAnsiTheme="minorHAnsi" w:cstheme="minorHAnsi"/>
                <w:sz w:val="22"/>
                <w:szCs w:val="22"/>
              </w:rPr>
              <w:t>земельного участкагражданам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w:t>
            </w:r>
            <w:r w:rsidRPr="00CB35E9">
              <w:rPr>
                <w:rFonts w:ascii="Times New Roman" w:hAnsi="Times New Roman" w:cs="Times New Roman"/>
                <w:sz w:val="28"/>
                <w:szCs w:val="28"/>
              </w:rPr>
              <w:t>10</w:t>
            </w:r>
            <w:r w:rsidR="00902A84" w:rsidRPr="00CB35E9">
              <w:rPr>
                <w:rFonts w:ascii="Times New Roman" w:hAnsi="Times New Roman" w:cs="Times New Roman"/>
                <w:sz w:val="28"/>
                <w:szCs w:val="28"/>
              </w:rPr>
              <w:t>Земельного кодекса Российской Федерации</w:t>
            </w:r>
            <w:r w:rsidRPr="00CB35E9">
              <w:rPr>
                <w:rFonts w:ascii="Times New Roman" w:hAnsi="Times New Roman" w:cs="Times New Roman"/>
                <w:sz w:val="28"/>
                <w:szCs w:val="28"/>
              </w:rPr>
              <w:t>)</w:t>
            </w:r>
            <w:r w:rsidRPr="00175534">
              <w:rPr>
                <w:rFonts w:ascii="Times New Roman" w:hAnsi="Times New Roman" w:cs="Times New Roman"/>
                <w:color w:val="000000" w:themeColor="text1"/>
                <w:sz w:val="28"/>
                <w:szCs w:val="28"/>
              </w:rPr>
              <w:tab/>
            </w:r>
          </w:p>
        </w:tc>
        <w:tc>
          <w:tcPr>
            <w:tcW w:w="5092" w:type="dxa"/>
          </w:tcPr>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1) лицам, указанным в пункте 2 статьи 39.9 настоящего Кодекса, на срок до одного года;</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 xml:space="preserve">2) в виде служебных наделов работникам </w:t>
            </w:r>
            <w:r w:rsidRPr="00CB35E9">
              <w:rPr>
                <w:rFonts w:eastAsia="Times New Roman"/>
                <w:szCs w:val="20"/>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CB35E9" w:rsidRDefault="007D75A4" w:rsidP="007D75A4">
            <w:pPr>
              <w:pStyle w:val="ab"/>
              <w:widowControl w:val="0"/>
              <w:numPr>
                <w:ilvl w:val="0"/>
                <w:numId w:val="13"/>
              </w:numPr>
              <w:autoSpaceDE w:val="0"/>
              <w:autoSpaceDN w:val="0"/>
              <w:contextualSpacing/>
              <w:rPr>
                <w:rFonts w:eastAsia="Times New Roman"/>
                <w:szCs w:val="20"/>
              </w:rPr>
            </w:pPr>
            <w:r w:rsidRPr="00CB35E9">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CB35E9" w:rsidRDefault="007D75A4" w:rsidP="007D75A4">
            <w:pPr>
              <w:pStyle w:val="ab"/>
              <w:widowControl w:val="0"/>
              <w:numPr>
                <w:ilvl w:val="0"/>
                <w:numId w:val="13"/>
              </w:numPr>
              <w:autoSpaceDE w:val="0"/>
              <w:autoSpaceDN w:val="0"/>
              <w:contextualSpacing/>
              <w:rPr>
                <w:rFonts w:eastAsia="Times New Roman"/>
                <w:szCs w:val="20"/>
              </w:rPr>
            </w:pPr>
            <w:r w:rsidRPr="00CB35E9">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 xml:space="preserve">10) гражданам и юридическим лицам для сельскохозяйственного, </w:t>
            </w:r>
            <w:r w:rsidRPr="00CB35E9">
              <w:rPr>
                <w:rFonts w:eastAsia="Times New Roman"/>
                <w:szCs w:val="20"/>
              </w:rPr>
              <w:lastRenderedPageBreak/>
              <w:t>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11) садоводческим или огородническим некоммерческим товариществам на срок не более чем пять лет;</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w:t>
            </w:r>
            <w:r w:rsidRPr="00CB35E9">
              <w:rPr>
                <w:rFonts w:eastAsia="Times New Roman"/>
                <w:szCs w:val="20"/>
              </w:rPr>
              <w:lastRenderedPageBreak/>
              <w:t>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CB35E9">
              <w:rPr>
                <w:rFonts w:eastAsia="Times New Roman"/>
                <w:szCs w:val="20"/>
              </w:rPr>
              <w:lastRenderedPageBreak/>
              <w:t>изменений в некоторые законодательные акты Российской Федерации";</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CB35E9" w:rsidRDefault="001A38D3" w:rsidP="00777EA7">
            <w:pPr>
              <w:pStyle w:val="ab"/>
              <w:widowControl w:val="0"/>
              <w:numPr>
                <w:ilvl w:val="0"/>
                <w:numId w:val="13"/>
              </w:numPr>
              <w:autoSpaceDE w:val="0"/>
              <w:autoSpaceDN w:val="0"/>
              <w:contextualSpacing/>
              <w:rPr>
                <w:rFonts w:eastAsia="Times New Roman"/>
                <w:szCs w:val="20"/>
              </w:rPr>
            </w:pPr>
            <w:r w:rsidRPr="00CB35E9">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CB35E9"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CB35E9">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sidRPr="00CB35E9">
              <w:rPr>
                <w:rFonts w:ascii="Calibri" w:eastAsia="Times New Roman" w:hAnsi="Calibri" w:cs="Calibri"/>
                <w:sz w:val="22"/>
                <w:szCs w:val="22"/>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C30BD1" w:rsidRPr="00C30BD1" w:rsidRDefault="009F3BE9"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9F3BE9"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30"/>
          <w:headerReference w:type="default" r:id="rId31"/>
          <w:footerReference w:type="even" r:id="rId32"/>
          <w:footerReference w:type="default" r:id="rId33"/>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2"/>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141" w:rsidRDefault="00013141">
      <w:pPr>
        <w:spacing w:after="0" w:line="240" w:lineRule="auto"/>
      </w:pPr>
      <w:r>
        <w:separator/>
      </w:r>
    </w:p>
  </w:endnote>
  <w:endnote w:type="continuationSeparator" w:id="1">
    <w:p w:rsidR="00013141" w:rsidRDefault="0001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D6" w:rsidRDefault="003515D6">
    <w:pPr>
      <w:pStyle w:val="a8"/>
      <w:jc w:val="center"/>
    </w:pPr>
  </w:p>
  <w:p w:rsidR="003515D6" w:rsidRDefault="003515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D6" w:rsidRDefault="009F3BE9">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515D6" w:rsidRDefault="003515D6">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515D6" w:rsidRDefault="003515D6">
                <w:pPr>
                  <w:pStyle w:val="afc"/>
                  <w:spacing w:line="240" w:lineRule="auto"/>
                </w:pPr>
                <w:r>
                  <w:t>Документ создан в электронной форме. № 004-6406/2022-9 от 15.07.2022.</w:t>
                </w:r>
              </w:p>
              <w:p w:rsidR="003515D6" w:rsidRDefault="003515D6">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D6" w:rsidRDefault="003515D6">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141" w:rsidRDefault="00013141">
      <w:pPr>
        <w:spacing w:after="0" w:line="240" w:lineRule="auto"/>
      </w:pPr>
      <w:r>
        <w:separator/>
      </w:r>
    </w:p>
  </w:footnote>
  <w:footnote w:type="continuationSeparator" w:id="1">
    <w:p w:rsidR="00013141" w:rsidRDefault="00013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515D6" w:rsidRDefault="009F3BE9">
        <w:pPr>
          <w:pStyle w:val="a6"/>
          <w:jc w:val="center"/>
        </w:pPr>
        <w:fldSimple w:instr="PAGE   \* MERGEFORMAT">
          <w:r w:rsidR="0094375A">
            <w:rPr>
              <w:noProof/>
            </w:rPr>
            <w:t>2</w:t>
          </w:r>
        </w:fldSimple>
      </w:p>
    </w:sdtContent>
  </w:sdt>
  <w:p w:rsidR="003515D6" w:rsidRDefault="003515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5A" w:rsidRDefault="0094375A" w:rsidP="0094375A">
    <w:pPr>
      <w:pStyle w:val="a6"/>
      <w:jc w:val="right"/>
    </w:pPr>
    <w:r>
      <w:t>Проект НПА от 14.02.2024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D6" w:rsidRDefault="009F3BE9">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515D6" w:rsidRDefault="003515D6">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3515D6" w:rsidRDefault="009F3BE9">
        <w:pPr>
          <w:pStyle w:val="a6"/>
          <w:jc w:val="center"/>
        </w:pPr>
        <w:fldSimple w:instr="PAGE   \* MERGEFORMAT">
          <w:r w:rsidR="0094375A">
            <w:rPr>
              <w:noProof/>
            </w:rPr>
            <w:t>59</w:t>
          </w:r>
        </w:fldSimple>
      </w:p>
    </w:sdtContent>
  </w:sdt>
  <w:p w:rsidR="003515D6" w:rsidRDefault="003515D6">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141"/>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B3B4B"/>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15D6"/>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02C86"/>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05580"/>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375A"/>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3BE9"/>
    <w:rsid w:val="009F4228"/>
    <w:rsid w:val="009F4A9C"/>
    <w:rsid w:val="00A00974"/>
    <w:rsid w:val="00A11231"/>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5E9"/>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1">
    <w:name w:val="heading 1"/>
    <w:basedOn w:val="a"/>
    <w:next w:val="a"/>
    <w:link w:val="10"/>
    <w:uiPriority w:val="9"/>
    <w:qFormat/>
    <w:rsid w:val="001B3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1B3B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1">
    <w:name w:val="Основной текст (3)_"/>
    <w:basedOn w:val="a0"/>
    <w:link w:val="32"/>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1B3B4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B3B4B"/>
    <w:rPr>
      <w:rFonts w:asciiTheme="majorHAnsi" w:eastAsiaTheme="majorEastAsia" w:hAnsiTheme="majorHAnsi" w:cstheme="majorBidi"/>
      <w:b/>
      <w:bCs/>
      <w:color w:val="4F81BD" w:themeColor="accent1"/>
    </w:rPr>
  </w:style>
  <w:style w:type="character" w:customStyle="1" w:styleId="msonormal0">
    <w:name w:val="msonormal"/>
    <w:basedOn w:val="a0"/>
    <w:rsid w:val="001B3B4B"/>
  </w:style>
  <w:style w:type="character" w:customStyle="1" w:styleId="msobodytextindent0">
    <w:name w:val="msobodytextindent"/>
    <w:basedOn w:val="a0"/>
    <w:rsid w:val="001B3B4B"/>
  </w:style>
  <w:style w:type="character" w:styleId="afd">
    <w:name w:val="Emphasis"/>
    <w:basedOn w:val="a0"/>
    <w:qFormat/>
    <w:rsid w:val="001B3B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36" Type="http://schemas.microsoft.com/office/2007/relationships/stylesWithEffects" Target="stylesWithEffects.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F9FC-D59C-46C3-A535-49AC64D5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20603</Words>
  <Characters>117440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2021-10-22T14:33:00Z</cp:lastPrinted>
  <dcterms:created xsi:type="dcterms:W3CDTF">2024-02-21T06:00:00Z</dcterms:created>
  <dcterms:modified xsi:type="dcterms:W3CDTF">2024-02-21T06:00:00Z</dcterms:modified>
</cp:coreProperties>
</file>