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96" w:rsidRDefault="002807D4" w:rsidP="002807D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FC4296" w:rsidRDefault="00FC4296" w:rsidP="00FC4296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FC4296" w:rsidRDefault="00FC4296" w:rsidP="00FC429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FC4296" w:rsidRDefault="00FC4296" w:rsidP="00FC429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10 марта 2023 г.</w:t>
      </w:r>
    </w:p>
    <w:p w:rsidR="00FC4296" w:rsidRDefault="00FC4296" w:rsidP="00FC4296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FC4296" w:rsidRDefault="00FC4296" w:rsidP="00FC4296">
      <w:pPr>
        <w:ind w:firstLine="567"/>
        <w:jc w:val="both"/>
        <w:rPr>
          <w:color w:val="000000"/>
          <w:shd w:val="clear" w:color="auto" w:fill="FFFF00"/>
        </w:rPr>
      </w:pPr>
    </w:p>
    <w:p w:rsidR="00FC4296" w:rsidRDefault="00FC4296" w:rsidP="00FC4296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FC4296" w:rsidRDefault="00FC4296" w:rsidP="00FC4296">
      <w:pPr>
        <w:ind w:firstLine="73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Переменная облачность. Местами небольшой </w:t>
      </w:r>
      <w:r>
        <w:rPr>
          <w:rFonts w:eastAsia="Arial"/>
          <w:b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снег</w:t>
      </w:r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. В отдельных районах </w:t>
      </w:r>
      <w:r>
        <w:rPr>
          <w:rFonts w:eastAsia="Arial"/>
          <w:b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изморозь</w:t>
      </w:r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. Ветер западный, юго-западный ночью 2-7 м/с, днем 4-9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 воздуха ночью -14...-19 гр., местами -</w:t>
      </w:r>
      <w:r>
        <w:rPr>
          <w:rFonts w:eastAsia="Arial"/>
          <w:b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22...-25 гр.</w:t>
      </w:r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, днем -1...-6 гр. На дорогах </w:t>
      </w:r>
      <w:r>
        <w:rPr>
          <w:rFonts w:eastAsia="Arial"/>
          <w:b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гололедица</w:t>
      </w:r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. Атмосферное давление будет повышаться.</w:t>
      </w:r>
    </w:p>
    <w:p w:rsidR="00FC4296" w:rsidRDefault="00FC4296" w:rsidP="00FC4296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C4296" w:rsidRDefault="00FC4296" w:rsidP="00FC4296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C4296" w:rsidRDefault="00FC4296" w:rsidP="00FC42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FC4296" w:rsidRDefault="00FC4296" w:rsidP="00FC4296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FC4296" w:rsidRDefault="00FC4296" w:rsidP="00FC4296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FC4296" w:rsidRDefault="00FC4296" w:rsidP="00FC4296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FC4296" w:rsidRDefault="00FC4296" w:rsidP="00FC4296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FC4296" w:rsidRDefault="00FC4296" w:rsidP="00FC4296">
      <w:pPr>
        <w:pStyle w:val="21"/>
        <w:jc w:val="center"/>
      </w:pPr>
      <w:r>
        <w:rPr>
          <w:rFonts w:eastAsia="Arial"/>
          <w:b/>
          <w:color w:val="000000"/>
          <w:spacing w:val="-4"/>
          <w:szCs w:val="24"/>
          <w:lang w:eastAsia="ar-SA"/>
        </w:rPr>
        <w:t xml:space="preserve">Обзор ледовой обстановки на Ладожском озере </w:t>
      </w:r>
    </w:p>
    <w:p w:rsidR="00FC4296" w:rsidRDefault="00FC4296" w:rsidP="00FC4296">
      <w:pPr>
        <w:ind w:firstLine="737"/>
        <w:jc w:val="both"/>
      </w:pPr>
      <w:r>
        <w:rPr>
          <w:color w:val="000000"/>
          <w:spacing w:val="-4"/>
          <w:sz w:val="24"/>
          <w:szCs w:val="24"/>
          <w:bdr w:val="none" w:sz="0" w:space="0" w:color="000000"/>
        </w:rPr>
        <w:t>В настоящее время на Ладожском озере припай наблюдается в бухте Петрокрепость с толщиной льда 25-45 см, далее узкой полосой вдоль южного побережья, вдоль береговой линии Волховской губы с толщиной льда 15-25 см, в Свирской губе с толщиной льда 25-35 см, вдоль восточного и северо-восточного побережий и в северных шхерах. Высота снега на льду составляет 8-20 см.</w:t>
      </w:r>
    </w:p>
    <w:p w:rsidR="00FC4296" w:rsidRDefault="00FC4296" w:rsidP="00FC4296">
      <w:pPr>
        <w:ind w:firstLine="737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В бухте Петрокрепость в районе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Осиновецкого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маяка, в Волховской губе в районе устья р.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Сясь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и  в Свирской губе в районе м.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Стороженский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сохраняются торосы льда, а в  устье реки Невы - полынья.</w:t>
      </w:r>
    </w:p>
    <w:p w:rsidR="00FC4296" w:rsidRDefault="00FC4296" w:rsidP="00FC4296">
      <w:pPr>
        <w:ind w:firstLine="737"/>
      </w:pPr>
      <w:proofErr w:type="gramStart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Выше кромки неподвижного льда в юго-западной, южной и юго-восточной частях озера по линии м. Черемухин –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Тайпаловский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залив – севернее м.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Морьин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Нос – севернее м.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Пайгач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– южнее м-ка Сухо – м-к </w:t>
      </w: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Табановасский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>, а так же участками вдоль восточного побережья отмечается плавучий лед сплоченностью 9-10 баллов.</w:t>
      </w:r>
      <w:proofErr w:type="gramEnd"/>
    </w:p>
    <w:p w:rsidR="00FC4296" w:rsidRDefault="00FC4296" w:rsidP="00FC4296">
      <w:pPr>
        <w:ind w:firstLine="737"/>
      </w:pPr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В </w:t>
      </w:r>
      <w:proofErr w:type="gramStart"/>
      <w:r>
        <w:rPr>
          <w:color w:val="000000"/>
          <w:spacing w:val="-4"/>
          <w:sz w:val="24"/>
          <w:szCs w:val="24"/>
          <w:bdr w:val="none" w:sz="0" w:space="0" w:color="000000"/>
        </w:rPr>
        <w:t>северо-западной</w:t>
      </w:r>
      <w:proofErr w:type="gram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и частично в центральной частях Ладожского озера чистая вода, могут отмечаться начальные виды льда (шуга, снежура).</w:t>
      </w:r>
    </w:p>
    <w:p w:rsidR="00FC4296" w:rsidRDefault="00FC4296" w:rsidP="00FC4296">
      <w:pPr>
        <w:ind w:firstLine="737"/>
      </w:pPr>
      <w:r>
        <w:rPr>
          <w:color w:val="000000"/>
          <w:spacing w:val="-4"/>
          <w:sz w:val="24"/>
          <w:szCs w:val="24"/>
          <w:bdr w:val="none" w:sz="0" w:space="0" w:color="000000"/>
        </w:rPr>
        <w:t>На остальной акватории озера наблюдается плавучий лед сплоченностью 6-8 баллов.</w:t>
      </w:r>
    </w:p>
    <w:p w:rsidR="00FC4296" w:rsidRDefault="00FC4296" w:rsidP="00FC4296">
      <w:pPr>
        <w:ind w:firstLine="737"/>
        <w:jc w:val="both"/>
      </w:pPr>
      <w:proofErr w:type="spellStart"/>
      <w:r>
        <w:rPr>
          <w:color w:val="000000"/>
          <w:spacing w:val="-4"/>
          <w:sz w:val="24"/>
          <w:szCs w:val="24"/>
          <w:bdr w:val="none" w:sz="0" w:space="0" w:color="000000"/>
        </w:rPr>
        <w:t>Покрытость</w:t>
      </w:r>
      <w:proofErr w:type="spellEnd"/>
      <w:r>
        <w:rPr>
          <w:color w:val="000000"/>
          <w:spacing w:val="-4"/>
          <w:sz w:val="24"/>
          <w:szCs w:val="24"/>
          <w:bdr w:val="none" w:sz="0" w:space="0" w:color="000000"/>
        </w:rPr>
        <w:t xml:space="preserve"> озера льдом составляет 70%.</w:t>
      </w:r>
    </w:p>
    <w:p w:rsidR="00FC4296" w:rsidRDefault="00FC4296" w:rsidP="00FC4296">
      <w:pPr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FC4296" w:rsidRDefault="00FC4296" w:rsidP="00FC4296">
      <w:pPr>
        <w:pStyle w:val="1"/>
        <w:jc w:val="center"/>
      </w:pPr>
      <w:r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13 марта 2023 года</w:t>
      </w:r>
    </w:p>
    <w:p w:rsidR="00FC4296" w:rsidRDefault="00FC4296" w:rsidP="00FC4296">
      <w:pPr>
        <w:pStyle w:val="1"/>
        <w:ind w:firstLine="737"/>
        <w:jc w:val="both"/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  <w:t>На Ладожском озере продолжится процесс ледообразования. Ожидается увеличение количества плавучего льда.</w:t>
      </w:r>
    </w:p>
    <w:p w:rsidR="00FC4296" w:rsidRDefault="00FC4296" w:rsidP="00FC4296">
      <w:pPr>
        <w:pStyle w:val="1"/>
        <w:ind w:firstLine="737"/>
        <w:jc w:val="both"/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  <w:t>Дрейф льда от умеренного до сильного будет наблюдаться: 10-12 марта - преимущественно в северных направлениях, 13 марта – в восточном направлении.</w:t>
      </w:r>
    </w:p>
    <w:p w:rsidR="00FC4296" w:rsidRDefault="00FC4296" w:rsidP="00FC4296">
      <w:pPr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FC4296" w:rsidRDefault="00FC4296" w:rsidP="00FC4296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FC4296" w:rsidRDefault="00FC4296" w:rsidP="00FC4296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FC4296" w:rsidRDefault="00FC4296" w:rsidP="00FC4296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248 849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243 151 человек выписан, 3 510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 231 случай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FC4296" w:rsidRDefault="00FC4296" w:rsidP="00FC4296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FC4296" w:rsidRDefault="00FC4296" w:rsidP="00FC4296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FC4296" w:rsidRDefault="00FC4296" w:rsidP="00FC4296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FC4296" w:rsidRDefault="00FC4296" w:rsidP="00FC42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FC4296" w:rsidRDefault="00FC4296" w:rsidP="00FC42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FC4296" w:rsidRDefault="00FC4296" w:rsidP="00FC4296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color w:val="000000"/>
          <w:spacing w:val="-4"/>
          <w:sz w:val="24"/>
          <w:szCs w:val="24"/>
          <w:lang w:eastAsia="ar-SA"/>
        </w:rPr>
        <w:t xml:space="preserve">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воздуха,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снег, изморозь, гололедица)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C4296" w:rsidRDefault="00FC4296" w:rsidP="00FC42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сохраняется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FC4296" w:rsidRDefault="00FC4296" w:rsidP="00FC4296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снег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FC4296" w:rsidRDefault="00FC4296" w:rsidP="00FC42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снег);</w:t>
      </w:r>
    </w:p>
    <w:p w:rsidR="00FC4296" w:rsidRDefault="00FC4296" w:rsidP="00FC42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C4296" w:rsidRDefault="00FC4296" w:rsidP="00FC42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FC4296" w:rsidRDefault="00FC4296" w:rsidP="00FC429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FC4296" w:rsidRDefault="00FC4296" w:rsidP="00FC4296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FC4296" w:rsidRDefault="00FC4296" w:rsidP="00FC4296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FC4296" w:rsidRDefault="00FC4296" w:rsidP="00FC4296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FC4296" w:rsidRDefault="00FC4296" w:rsidP="00FC42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сложная обстановка на дорогах,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FC4296" w:rsidRDefault="00FC4296" w:rsidP="00FC42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снег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C4296" w:rsidRDefault="00FC4296" w:rsidP="00FC42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снег);</w:t>
      </w:r>
    </w:p>
    <w:p w:rsidR="00FC4296" w:rsidRDefault="00FC4296" w:rsidP="00FC42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снег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C4296" w:rsidRDefault="00FC4296" w:rsidP="00FC4296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снег)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FC4296" w:rsidRDefault="00FC4296" w:rsidP="00FC42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периода, 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FC4296" w:rsidRDefault="00FC4296" w:rsidP="00FC42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C4296" w:rsidRDefault="00FC4296" w:rsidP="00FC429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C4296" w:rsidRDefault="00FC4296" w:rsidP="00FC4296">
      <w:pPr>
        <w:pStyle w:val="BodyText22"/>
        <w:ind w:firstLine="709"/>
        <w:rPr>
          <w:color w:val="000000"/>
        </w:rPr>
      </w:pPr>
    </w:p>
    <w:p w:rsidR="00FC4296" w:rsidRDefault="00FC4296" w:rsidP="00FC4296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C4296" w:rsidRDefault="00FC4296" w:rsidP="00FC4296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C4296" w:rsidRDefault="00FC4296" w:rsidP="00FC429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C4296" w:rsidRDefault="00FC4296" w:rsidP="00FC429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FC4296" w:rsidRDefault="00FC4296" w:rsidP="00FC429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C4296" w:rsidRDefault="00FC4296" w:rsidP="00FC429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C4296" w:rsidRDefault="00FC4296" w:rsidP="00FC429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C4296" w:rsidRDefault="00FC4296" w:rsidP="00FC429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C4296" w:rsidRDefault="00FC4296" w:rsidP="00FC4296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FC4296" w:rsidRDefault="00FC4296" w:rsidP="00FC4296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FC4296" w:rsidRDefault="00FC4296" w:rsidP="00FC429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C4296" w:rsidRDefault="00FC4296" w:rsidP="00FC429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C4296" w:rsidRDefault="00FC4296" w:rsidP="00FC4296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FC4296" w:rsidRDefault="00FC4296" w:rsidP="00FC429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C4296" w:rsidRDefault="00FC4296" w:rsidP="00FC4296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FC4296" w:rsidRDefault="00FC4296" w:rsidP="00FC429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FC4296" w:rsidRDefault="00FC4296" w:rsidP="00FC429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FC4296" w:rsidRDefault="00FC4296" w:rsidP="00FC429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C4296" w:rsidRDefault="00FC4296" w:rsidP="00FC429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C4296" w:rsidRDefault="00FC4296" w:rsidP="00FC4296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FC4296" w:rsidRDefault="00FC4296" w:rsidP="00FC429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C4296" w:rsidRDefault="00FC4296" w:rsidP="00FC429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организовать своевременное размещение в СМИ прогноза ЧС и происшествий, рекомендаций населению;</w:t>
      </w:r>
    </w:p>
    <w:p w:rsidR="00FC4296" w:rsidRDefault="00FC4296" w:rsidP="00FC429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C4296" w:rsidRDefault="00FC4296" w:rsidP="00FC429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C4296" w:rsidRDefault="00FC4296" w:rsidP="00FC429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C4296" w:rsidRDefault="00FC4296" w:rsidP="00FC4296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FC4296" w:rsidRDefault="00FC4296" w:rsidP="00FC4296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FC4296" w:rsidRDefault="00FC4296" w:rsidP="00FC4296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FC4296" w:rsidRDefault="00FC4296" w:rsidP="00FC429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FC4296" w:rsidRDefault="00FC4296" w:rsidP="00FC429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FC4296" w:rsidRDefault="00FC4296" w:rsidP="00FC429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C4296" w:rsidRDefault="00FC4296" w:rsidP="00FC429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C4296" w:rsidRDefault="00FC4296" w:rsidP="00FC429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FC4296" w:rsidRDefault="00FC4296" w:rsidP="00FC4296">
      <w:pPr>
        <w:tabs>
          <w:tab w:val="left" w:pos="284"/>
        </w:tabs>
        <w:suppressAutoHyphens w:val="0"/>
        <w:ind w:right="-426"/>
        <w:jc w:val="both"/>
      </w:pPr>
      <w:r>
        <w:t>ЗНЦ (СОД) ЦУКС ГУ МЧС России по Ленинградской области</w:t>
      </w:r>
    </w:p>
    <w:p w:rsidR="00FC4296" w:rsidRDefault="00FC4296" w:rsidP="00FC4296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В.А. Аникин</w:t>
      </w:r>
    </w:p>
    <w:p w:rsidR="00FC4296" w:rsidRPr="00AA5F5C" w:rsidRDefault="00FC4296" w:rsidP="002807D4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        </w:t>
      </w:r>
      <w:r>
        <w:rPr>
          <w:color w:val="000000"/>
          <w:sz w:val="24"/>
          <w:szCs w:val="24"/>
        </w:rPr>
        <w:tab/>
        <w:t xml:space="preserve">       А.С. </w:t>
      </w:r>
      <w:proofErr w:type="spellStart"/>
      <w:r>
        <w:rPr>
          <w:color w:val="000000"/>
          <w:sz w:val="24"/>
          <w:szCs w:val="24"/>
        </w:rPr>
        <w:t>Рабданов</w:t>
      </w:r>
      <w:bookmarkStart w:id="3" w:name="_GoBack"/>
      <w:bookmarkEnd w:id="3"/>
      <w:proofErr w:type="spellEnd"/>
    </w:p>
    <w:p w:rsidR="002807D4" w:rsidRPr="00FC4296" w:rsidRDefault="002807D4" w:rsidP="002807D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Передала: </w:t>
      </w:r>
      <w:r w:rsidRPr="002807D4">
        <w:rPr>
          <w:color w:val="000000"/>
          <w:sz w:val="24"/>
          <w:szCs w:val="24"/>
        </w:rPr>
        <w:t xml:space="preserve">диспетчер ЕДДС Волховского МР   </w:t>
      </w:r>
      <w:r>
        <w:rPr>
          <w:color w:val="000000"/>
          <w:sz w:val="24"/>
          <w:szCs w:val="24"/>
        </w:rPr>
        <w:t xml:space="preserve">                         </w:t>
      </w:r>
      <w:r w:rsidR="00FC4296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</w:t>
      </w:r>
      <w:r w:rsidR="008360BE">
        <w:rPr>
          <w:color w:val="000000"/>
          <w:sz w:val="24"/>
          <w:szCs w:val="24"/>
        </w:rPr>
        <w:t>Т. Ю. Куз</w:t>
      </w:r>
      <w:r w:rsidR="00FC4296">
        <w:rPr>
          <w:color w:val="000000"/>
          <w:sz w:val="24"/>
          <w:szCs w:val="24"/>
        </w:rPr>
        <w:t>нецова</w:t>
      </w:r>
    </w:p>
    <w:p w:rsidR="00FA1708" w:rsidRDefault="00FA1708"/>
    <w:sectPr w:rsidR="00FA1708">
      <w:footerReference w:type="default" r:id="rId8"/>
      <w:footerReference w:type="first" r:id="rId9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CF" w:rsidRDefault="00CE09CF">
      <w:r>
        <w:separator/>
      </w:r>
    </w:p>
  </w:endnote>
  <w:endnote w:type="continuationSeparator" w:id="0">
    <w:p w:rsidR="00CE09CF" w:rsidRDefault="00CE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ED" w:rsidRDefault="00BE4EE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EED" w:rsidRDefault="00BE4E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CF" w:rsidRDefault="00CE09CF">
      <w:r>
        <w:separator/>
      </w:r>
    </w:p>
  </w:footnote>
  <w:footnote w:type="continuationSeparator" w:id="0">
    <w:p w:rsidR="00CE09CF" w:rsidRDefault="00CE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B4"/>
    <w:rsid w:val="002807D4"/>
    <w:rsid w:val="00331B89"/>
    <w:rsid w:val="0035248B"/>
    <w:rsid w:val="008360BE"/>
    <w:rsid w:val="00A509B4"/>
    <w:rsid w:val="00AA5F5C"/>
    <w:rsid w:val="00BE4EED"/>
    <w:rsid w:val="00CE09CF"/>
    <w:rsid w:val="00EF3A7D"/>
    <w:rsid w:val="00FA1708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807D4"/>
  </w:style>
  <w:style w:type="paragraph" w:styleId="a4">
    <w:name w:val="Body Text"/>
    <w:basedOn w:val="a"/>
    <w:link w:val="a5"/>
    <w:rsid w:val="002807D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2807D4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2807D4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2807D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2807D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2807D4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2807D4"/>
    <w:rPr>
      <w:rFonts w:ascii="Arial" w:hAnsi="Arial" w:cs="Arial"/>
    </w:rPr>
  </w:style>
  <w:style w:type="paragraph" w:customStyle="1" w:styleId="Web">
    <w:name w:val="Обычный (Web)"/>
    <w:basedOn w:val="a"/>
    <w:rsid w:val="002807D4"/>
    <w:pPr>
      <w:spacing w:before="280" w:after="280"/>
    </w:pPr>
  </w:style>
  <w:style w:type="paragraph" w:customStyle="1" w:styleId="BodyText22">
    <w:name w:val="Body Text 22"/>
    <w:basedOn w:val="a"/>
    <w:rsid w:val="002807D4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807D4"/>
  </w:style>
  <w:style w:type="paragraph" w:styleId="a4">
    <w:name w:val="Body Text"/>
    <w:basedOn w:val="a"/>
    <w:link w:val="a5"/>
    <w:rsid w:val="002807D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2807D4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2807D4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2807D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2807D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2807D4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2807D4"/>
    <w:rPr>
      <w:rFonts w:ascii="Arial" w:hAnsi="Arial" w:cs="Arial"/>
    </w:rPr>
  </w:style>
  <w:style w:type="paragraph" w:customStyle="1" w:styleId="Web">
    <w:name w:val="Обычный (Web)"/>
    <w:basedOn w:val="a"/>
    <w:rsid w:val="002807D4"/>
    <w:pPr>
      <w:spacing w:before="280" w:after="280"/>
    </w:pPr>
  </w:style>
  <w:style w:type="paragraph" w:customStyle="1" w:styleId="BodyText22">
    <w:name w:val="Body Text 22"/>
    <w:basedOn w:val="a"/>
    <w:rsid w:val="002807D4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6</cp:revision>
  <dcterms:created xsi:type="dcterms:W3CDTF">2023-03-09T10:21:00Z</dcterms:created>
  <dcterms:modified xsi:type="dcterms:W3CDTF">2023-03-09T10:24:00Z</dcterms:modified>
</cp:coreProperties>
</file>