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A1B66" w14:textId="77777777" w:rsidR="00216CE0" w:rsidRPr="00216CE0" w:rsidRDefault="00216CE0" w:rsidP="00216CE0">
      <w:pPr>
        <w:keepNext/>
        <w:spacing w:before="240" w:after="60" w:line="240" w:lineRule="auto"/>
        <w:jc w:val="center"/>
        <w:outlineLvl w:val="0"/>
        <w:rPr>
          <w:rFonts w:ascii="Times New Roman" w:eastAsia="Times New Roman" w:hAnsi="Times New Roman" w:cs="Times New Roman"/>
          <w:b/>
          <w:bCs/>
          <w:kern w:val="32"/>
          <w:sz w:val="28"/>
          <w:szCs w:val="28"/>
          <w:lang w:eastAsia="ru-RU"/>
        </w:rPr>
      </w:pPr>
      <w:r>
        <w:rPr>
          <w:rFonts w:ascii="Arial" w:eastAsia="Times New Roman" w:hAnsi="Arial" w:cs="Arial"/>
          <w:b/>
          <w:bCs/>
          <w:noProof/>
          <w:kern w:val="32"/>
          <w:sz w:val="32"/>
          <w:szCs w:val="32"/>
          <w:lang w:eastAsia="ru-RU"/>
        </w:rPr>
        <w:drawing>
          <wp:inline distT="0" distB="0" distL="0" distR="0" wp14:anchorId="588744D0" wp14:editId="5867CCCF">
            <wp:extent cx="457200" cy="542925"/>
            <wp:effectExtent l="0" t="0" r="0" b="9525"/>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14:paraId="22E9D559"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r w:rsidRPr="00216CE0">
        <w:rPr>
          <w:rFonts w:ascii="Times New Roman" w:eastAsia="Times New Roman" w:hAnsi="Times New Roman" w:cs="Arial"/>
          <w:b/>
          <w:bCs/>
          <w:sz w:val="28"/>
          <w:szCs w:val="16"/>
        </w:rPr>
        <w:t>АДМИНИСТРАЦИЯ</w:t>
      </w:r>
    </w:p>
    <w:p w14:paraId="7FAA8122"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r w:rsidRPr="00216CE0">
        <w:rPr>
          <w:rFonts w:ascii="Times New Roman" w:eastAsia="Times New Roman" w:hAnsi="Times New Roman" w:cs="Arial"/>
          <w:b/>
          <w:bCs/>
          <w:sz w:val="28"/>
          <w:szCs w:val="16"/>
        </w:rPr>
        <w:t>МУНИЦИПАЛЬНОГО ОБРАЗОВАНИЯ</w:t>
      </w:r>
    </w:p>
    <w:p w14:paraId="4B28F255"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r w:rsidRPr="00216CE0">
        <w:rPr>
          <w:rFonts w:ascii="Times New Roman" w:eastAsia="Times New Roman" w:hAnsi="Times New Roman" w:cs="Arial"/>
          <w:b/>
          <w:bCs/>
          <w:sz w:val="28"/>
          <w:szCs w:val="16"/>
        </w:rPr>
        <w:t>ИССАДСКОЕ СЕЛЬСКОЕ ПОСЕЛЕНИЕ</w:t>
      </w:r>
    </w:p>
    <w:p w14:paraId="7CE57FD1"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r w:rsidRPr="00216CE0">
        <w:rPr>
          <w:rFonts w:ascii="Times New Roman" w:eastAsia="Times New Roman" w:hAnsi="Times New Roman" w:cs="Arial"/>
          <w:b/>
          <w:bCs/>
          <w:sz w:val="28"/>
          <w:szCs w:val="16"/>
        </w:rPr>
        <w:t>ВОЛХОВСКОГО МУНИЦИПАЛЬНОГО РАЙОНА</w:t>
      </w:r>
    </w:p>
    <w:p w14:paraId="0B656612"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r w:rsidRPr="00216CE0">
        <w:rPr>
          <w:rFonts w:ascii="Times New Roman" w:eastAsia="Times New Roman" w:hAnsi="Times New Roman" w:cs="Arial"/>
          <w:b/>
          <w:bCs/>
          <w:sz w:val="28"/>
          <w:szCs w:val="16"/>
        </w:rPr>
        <w:t>ЛЕНИНГРАДСКОЙ ОБЛАСТИ</w:t>
      </w:r>
    </w:p>
    <w:p w14:paraId="4C097ECE"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p>
    <w:p w14:paraId="23527C81"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r w:rsidRPr="00216CE0">
        <w:rPr>
          <w:rFonts w:ascii="Times New Roman" w:eastAsia="Times New Roman" w:hAnsi="Times New Roman" w:cs="Arial"/>
          <w:b/>
          <w:bCs/>
          <w:sz w:val="28"/>
          <w:szCs w:val="16"/>
        </w:rPr>
        <w:t>ПОСТАНОВЛЕНИЕ</w:t>
      </w:r>
    </w:p>
    <w:p w14:paraId="2E7F2845" w14:textId="77777777" w:rsidR="00216CE0" w:rsidRPr="00216CE0" w:rsidRDefault="00216CE0" w:rsidP="00216CE0">
      <w:pPr>
        <w:autoSpaceDE w:val="0"/>
        <w:autoSpaceDN w:val="0"/>
        <w:adjustRightInd w:val="0"/>
        <w:spacing w:after="0" w:line="240" w:lineRule="auto"/>
        <w:jc w:val="center"/>
        <w:rPr>
          <w:rFonts w:ascii="Times New Roman" w:eastAsia="Times New Roman" w:hAnsi="Times New Roman" w:cs="Arial"/>
          <w:b/>
          <w:bCs/>
          <w:sz w:val="28"/>
          <w:szCs w:val="16"/>
        </w:rPr>
      </w:pPr>
    </w:p>
    <w:p w14:paraId="5F38BCE0" w14:textId="725900EA" w:rsidR="00216CE0" w:rsidRPr="00054B4B" w:rsidRDefault="00216CE0" w:rsidP="00216CE0">
      <w:pPr>
        <w:autoSpaceDE w:val="0"/>
        <w:autoSpaceDN w:val="0"/>
        <w:adjustRightInd w:val="0"/>
        <w:spacing w:after="0" w:line="240" w:lineRule="auto"/>
        <w:jc w:val="center"/>
        <w:rPr>
          <w:rFonts w:ascii="Times New Roman" w:eastAsia="Times New Roman" w:hAnsi="Times New Roman" w:cs="Arial"/>
          <w:sz w:val="28"/>
          <w:szCs w:val="16"/>
        </w:rPr>
      </w:pPr>
      <w:r w:rsidRPr="00054B4B">
        <w:rPr>
          <w:rFonts w:ascii="Times New Roman" w:eastAsia="Times New Roman" w:hAnsi="Times New Roman" w:cs="Arial"/>
          <w:sz w:val="28"/>
          <w:szCs w:val="16"/>
        </w:rPr>
        <w:t xml:space="preserve">от </w:t>
      </w:r>
      <w:r w:rsidR="00054B4B">
        <w:rPr>
          <w:rFonts w:ascii="Times New Roman" w:eastAsia="Times New Roman" w:hAnsi="Times New Roman" w:cs="Arial"/>
          <w:sz w:val="28"/>
          <w:szCs w:val="16"/>
        </w:rPr>
        <w:t>29 октября</w:t>
      </w:r>
      <w:r w:rsidRPr="00054B4B">
        <w:rPr>
          <w:rFonts w:ascii="Times New Roman" w:eastAsia="Times New Roman" w:hAnsi="Times New Roman" w:cs="Arial"/>
          <w:sz w:val="28"/>
          <w:szCs w:val="16"/>
        </w:rPr>
        <w:t xml:space="preserve"> 20</w:t>
      </w:r>
      <w:r w:rsidR="00054B4B">
        <w:rPr>
          <w:rFonts w:ascii="Times New Roman" w:eastAsia="Times New Roman" w:hAnsi="Times New Roman" w:cs="Arial"/>
          <w:sz w:val="28"/>
          <w:szCs w:val="16"/>
        </w:rPr>
        <w:t>20</w:t>
      </w:r>
      <w:r w:rsidRPr="00054B4B">
        <w:rPr>
          <w:rFonts w:ascii="Times New Roman" w:eastAsia="Times New Roman" w:hAnsi="Times New Roman" w:cs="Arial"/>
          <w:sz w:val="28"/>
          <w:szCs w:val="16"/>
        </w:rPr>
        <w:t xml:space="preserve"> года </w:t>
      </w:r>
      <w:r w:rsidR="00054B4B" w:rsidRPr="00054B4B">
        <w:rPr>
          <w:rFonts w:ascii="Times New Roman" w:eastAsia="Times New Roman" w:hAnsi="Times New Roman" w:cs="Arial"/>
          <w:sz w:val="28"/>
          <w:szCs w:val="16"/>
        </w:rPr>
        <w:t xml:space="preserve">                                                                               </w:t>
      </w:r>
      <w:r w:rsidRPr="00054B4B">
        <w:rPr>
          <w:rFonts w:ascii="Times New Roman" w:eastAsia="Times New Roman" w:hAnsi="Times New Roman" w:cs="Arial"/>
          <w:sz w:val="28"/>
          <w:szCs w:val="16"/>
        </w:rPr>
        <w:t>№</w:t>
      </w:r>
      <w:r w:rsidR="00054B4B">
        <w:rPr>
          <w:rFonts w:ascii="Times New Roman" w:eastAsia="Times New Roman" w:hAnsi="Times New Roman" w:cs="Arial"/>
          <w:sz w:val="28"/>
          <w:szCs w:val="16"/>
        </w:rPr>
        <w:t>189</w:t>
      </w:r>
    </w:p>
    <w:p w14:paraId="1EB2C71A" w14:textId="77777777" w:rsidR="00216CE0" w:rsidRPr="00216CE0" w:rsidRDefault="00216CE0" w:rsidP="00216CE0">
      <w:pPr>
        <w:spacing w:after="0" w:line="240" w:lineRule="auto"/>
        <w:ind w:right="247"/>
        <w:jc w:val="both"/>
        <w:rPr>
          <w:rFonts w:ascii="Times New Roman" w:eastAsia="Times New Roman" w:hAnsi="Times New Roman" w:cs="Times New Roman"/>
          <w:sz w:val="28"/>
          <w:szCs w:val="20"/>
          <w:lang w:eastAsia="ru-RU"/>
        </w:rPr>
      </w:pPr>
    </w:p>
    <w:p w14:paraId="6953CB29" w14:textId="77777777" w:rsidR="0043710B" w:rsidRDefault="00216CE0" w:rsidP="00216CE0">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 xml:space="preserve">О прогнозе основных показателей </w:t>
      </w:r>
    </w:p>
    <w:p w14:paraId="49A2ED7E" w14:textId="77777777" w:rsidR="0043710B" w:rsidRDefault="00216CE0" w:rsidP="00216CE0">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 xml:space="preserve">социально-экономического развития </w:t>
      </w:r>
    </w:p>
    <w:p w14:paraId="17528838" w14:textId="77777777" w:rsidR="0043710B" w:rsidRDefault="00216CE0" w:rsidP="00216CE0">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муниципального образования Иссадское</w:t>
      </w:r>
    </w:p>
    <w:p w14:paraId="4C9C289F" w14:textId="77777777" w:rsidR="0043710B" w:rsidRDefault="00216CE0" w:rsidP="00216CE0">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 xml:space="preserve"> сельское поселение Волховского </w:t>
      </w:r>
    </w:p>
    <w:p w14:paraId="2E78C0C5" w14:textId="77777777" w:rsidR="0043710B" w:rsidRDefault="00216CE0" w:rsidP="00216CE0">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 xml:space="preserve">муниципального района Ленинградской </w:t>
      </w:r>
    </w:p>
    <w:p w14:paraId="3D045BC5" w14:textId="77777777" w:rsidR="0043710B" w:rsidRDefault="00216CE0" w:rsidP="0043710B">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области на 20</w:t>
      </w:r>
      <w:r w:rsidR="0043710B" w:rsidRPr="0043710B">
        <w:rPr>
          <w:rFonts w:ascii="Times New Roman" w:eastAsia="Times New Roman" w:hAnsi="Times New Roman" w:cs="Times New Roman"/>
          <w:b/>
          <w:sz w:val="28"/>
          <w:szCs w:val="28"/>
          <w:lang w:eastAsia="ru-RU"/>
        </w:rPr>
        <w:t>21</w:t>
      </w:r>
      <w:r w:rsidRPr="00216CE0">
        <w:rPr>
          <w:rFonts w:ascii="Times New Roman" w:eastAsia="Times New Roman" w:hAnsi="Times New Roman" w:cs="Times New Roman"/>
          <w:b/>
          <w:sz w:val="28"/>
          <w:szCs w:val="28"/>
          <w:lang w:eastAsia="ru-RU"/>
        </w:rPr>
        <w:t xml:space="preserve"> год и</w:t>
      </w:r>
    </w:p>
    <w:p w14:paraId="78C2B2E0" w14:textId="740C7CAC" w:rsidR="00216CE0" w:rsidRPr="00216CE0" w:rsidRDefault="00216CE0" w:rsidP="0043710B">
      <w:pPr>
        <w:spacing w:after="0" w:line="240" w:lineRule="auto"/>
        <w:jc w:val="center"/>
        <w:rPr>
          <w:rFonts w:ascii="Times New Roman" w:eastAsia="Times New Roman" w:hAnsi="Times New Roman" w:cs="Times New Roman"/>
          <w:b/>
          <w:sz w:val="28"/>
          <w:szCs w:val="28"/>
          <w:lang w:eastAsia="ru-RU"/>
        </w:rPr>
      </w:pPr>
      <w:r w:rsidRPr="00216CE0">
        <w:rPr>
          <w:rFonts w:ascii="Times New Roman" w:eastAsia="Times New Roman" w:hAnsi="Times New Roman" w:cs="Times New Roman"/>
          <w:b/>
          <w:sz w:val="28"/>
          <w:szCs w:val="28"/>
          <w:lang w:eastAsia="ru-RU"/>
        </w:rPr>
        <w:t xml:space="preserve"> плановый период 202</w:t>
      </w:r>
      <w:r w:rsidR="00FD2670">
        <w:rPr>
          <w:rFonts w:ascii="Times New Roman" w:eastAsia="Times New Roman" w:hAnsi="Times New Roman" w:cs="Times New Roman"/>
          <w:b/>
          <w:sz w:val="28"/>
          <w:szCs w:val="28"/>
          <w:lang w:eastAsia="ru-RU"/>
        </w:rPr>
        <w:t>2</w:t>
      </w:r>
      <w:r w:rsidRPr="00216CE0">
        <w:rPr>
          <w:rFonts w:ascii="Times New Roman" w:eastAsia="Times New Roman" w:hAnsi="Times New Roman" w:cs="Times New Roman"/>
          <w:b/>
          <w:sz w:val="28"/>
          <w:szCs w:val="28"/>
          <w:lang w:eastAsia="ru-RU"/>
        </w:rPr>
        <w:t>-20</w:t>
      </w:r>
      <w:r w:rsidR="0043710B" w:rsidRPr="0043710B">
        <w:rPr>
          <w:rFonts w:ascii="Times New Roman" w:eastAsia="Times New Roman" w:hAnsi="Times New Roman" w:cs="Times New Roman"/>
          <w:b/>
          <w:sz w:val="28"/>
          <w:szCs w:val="28"/>
          <w:lang w:eastAsia="ru-RU"/>
        </w:rPr>
        <w:t>23</w:t>
      </w:r>
      <w:r w:rsidRPr="00216CE0">
        <w:rPr>
          <w:rFonts w:ascii="Times New Roman" w:eastAsia="Times New Roman" w:hAnsi="Times New Roman" w:cs="Times New Roman"/>
          <w:b/>
          <w:sz w:val="28"/>
          <w:szCs w:val="28"/>
          <w:lang w:eastAsia="ru-RU"/>
        </w:rPr>
        <w:t xml:space="preserve"> годы</w:t>
      </w:r>
    </w:p>
    <w:p w14:paraId="605532A9" w14:textId="77777777" w:rsidR="00216CE0" w:rsidRDefault="00216CE0" w:rsidP="00216CE0">
      <w:pPr>
        <w:spacing w:after="0" w:line="240" w:lineRule="auto"/>
        <w:jc w:val="center"/>
        <w:rPr>
          <w:rFonts w:ascii="Times New Roman" w:eastAsia="Times New Roman" w:hAnsi="Times New Roman" w:cs="Times New Roman"/>
          <w:b/>
          <w:sz w:val="28"/>
          <w:szCs w:val="28"/>
          <w:lang w:eastAsia="ru-RU"/>
        </w:rPr>
      </w:pPr>
    </w:p>
    <w:p w14:paraId="3F855DD4" w14:textId="77777777" w:rsidR="00216CE0" w:rsidRPr="00216CE0" w:rsidRDefault="00216CE0" w:rsidP="00216CE0">
      <w:pPr>
        <w:spacing w:after="0" w:line="240" w:lineRule="auto"/>
        <w:jc w:val="center"/>
        <w:rPr>
          <w:rFonts w:ascii="Times New Roman" w:eastAsia="Times New Roman" w:hAnsi="Times New Roman" w:cs="Times New Roman"/>
          <w:b/>
          <w:sz w:val="28"/>
          <w:szCs w:val="28"/>
          <w:lang w:eastAsia="ru-RU"/>
        </w:rPr>
      </w:pPr>
    </w:p>
    <w:p w14:paraId="7A6D5F16" w14:textId="0A9D15CA" w:rsidR="00216CE0" w:rsidRPr="00216CE0" w:rsidRDefault="00216CE0" w:rsidP="00216CE0">
      <w:pPr>
        <w:spacing w:after="0" w:line="240" w:lineRule="auto"/>
        <w:ind w:firstLine="709"/>
        <w:jc w:val="both"/>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В соответствии со статьей 173 Бюджетного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Иссадское сельское поселение Волховского района Ленинградской области</w:t>
      </w:r>
    </w:p>
    <w:p w14:paraId="2469AB2C" w14:textId="77777777" w:rsidR="0043710B" w:rsidRDefault="0043710B" w:rsidP="0043710B">
      <w:pPr>
        <w:spacing w:after="0" w:line="240" w:lineRule="auto"/>
        <w:ind w:firstLine="709"/>
        <w:jc w:val="center"/>
        <w:rPr>
          <w:rFonts w:ascii="Times New Roman" w:eastAsia="Times New Roman" w:hAnsi="Times New Roman" w:cs="Times New Roman"/>
          <w:b/>
          <w:sz w:val="28"/>
          <w:szCs w:val="28"/>
          <w:lang w:eastAsia="ru-RU"/>
        </w:rPr>
      </w:pPr>
    </w:p>
    <w:p w14:paraId="44B485CE" w14:textId="7FE306BB" w:rsidR="0043710B" w:rsidRDefault="0043710B" w:rsidP="0043710B">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 о с т а н о в л я ю:</w:t>
      </w:r>
    </w:p>
    <w:p w14:paraId="43863004" w14:textId="77777777" w:rsidR="0043710B" w:rsidRPr="0043710B" w:rsidRDefault="0043710B" w:rsidP="0043710B">
      <w:pPr>
        <w:spacing w:after="0" w:line="240" w:lineRule="auto"/>
        <w:ind w:firstLine="709"/>
        <w:jc w:val="center"/>
        <w:rPr>
          <w:rFonts w:ascii="Times New Roman" w:eastAsia="Times New Roman" w:hAnsi="Times New Roman" w:cs="Times New Roman"/>
          <w:b/>
          <w:sz w:val="28"/>
          <w:szCs w:val="28"/>
          <w:lang w:eastAsia="ru-RU"/>
        </w:rPr>
      </w:pPr>
    </w:p>
    <w:p w14:paraId="0F169307" w14:textId="5704472B" w:rsidR="00216CE0" w:rsidRPr="00216CE0" w:rsidRDefault="00216CE0" w:rsidP="00216CE0">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Одобрить Прогноз основных показателей социально-экономического развития муниципального образования Иссадское сельское поселение на 202</w:t>
      </w:r>
      <w:r w:rsidR="0043710B">
        <w:rPr>
          <w:rFonts w:ascii="Times New Roman" w:eastAsia="Times New Roman" w:hAnsi="Times New Roman" w:cs="Times New Roman"/>
          <w:sz w:val="28"/>
          <w:szCs w:val="28"/>
          <w:lang w:eastAsia="ru-RU"/>
        </w:rPr>
        <w:t>1</w:t>
      </w:r>
      <w:r w:rsidRPr="00216CE0">
        <w:rPr>
          <w:rFonts w:ascii="Times New Roman" w:eastAsia="Times New Roman" w:hAnsi="Times New Roman" w:cs="Times New Roman"/>
          <w:sz w:val="28"/>
          <w:szCs w:val="28"/>
          <w:lang w:eastAsia="ru-RU"/>
        </w:rPr>
        <w:t xml:space="preserve"> год и плановый период 202</w:t>
      </w:r>
      <w:r w:rsidR="0043710B">
        <w:rPr>
          <w:rFonts w:ascii="Times New Roman" w:eastAsia="Times New Roman" w:hAnsi="Times New Roman" w:cs="Times New Roman"/>
          <w:sz w:val="28"/>
          <w:szCs w:val="28"/>
          <w:lang w:eastAsia="ru-RU"/>
        </w:rPr>
        <w:t>2</w:t>
      </w:r>
      <w:r w:rsidRPr="00216CE0">
        <w:rPr>
          <w:rFonts w:ascii="Times New Roman" w:eastAsia="Times New Roman" w:hAnsi="Times New Roman" w:cs="Times New Roman"/>
          <w:sz w:val="28"/>
          <w:szCs w:val="28"/>
          <w:lang w:eastAsia="ru-RU"/>
        </w:rPr>
        <w:t>-202</w:t>
      </w:r>
      <w:r w:rsidR="0043710B">
        <w:rPr>
          <w:rFonts w:ascii="Times New Roman" w:eastAsia="Times New Roman" w:hAnsi="Times New Roman" w:cs="Times New Roman"/>
          <w:sz w:val="28"/>
          <w:szCs w:val="28"/>
          <w:lang w:eastAsia="ru-RU"/>
        </w:rPr>
        <w:t>3</w:t>
      </w:r>
      <w:r w:rsidRPr="00216CE0">
        <w:rPr>
          <w:rFonts w:ascii="Times New Roman" w:eastAsia="Times New Roman" w:hAnsi="Times New Roman" w:cs="Times New Roman"/>
          <w:sz w:val="28"/>
          <w:szCs w:val="28"/>
          <w:lang w:eastAsia="ru-RU"/>
        </w:rPr>
        <w:t xml:space="preserve"> годы (Приложение 1);</w:t>
      </w:r>
    </w:p>
    <w:p w14:paraId="70133135" w14:textId="4759AA58" w:rsidR="00216CE0" w:rsidRPr="00216CE0" w:rsidRDefault="00216CE0" w:rsidP="00216CE0">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Настоящее Постановление вступает в силу с момента его подписания и подлежит размещению на официальном сайте муниципального образования Иссадское сельское поселение в сети Интернет.</w:t>
      </w:r>
    </w:p>
    <w:p w14:paraId="2B53AAE7" w14:textId="77777777" w:rsidR="00216CE0" w:rsidRPr="00216CE0" w:rsidRDefault="00216CE0" w:rsidP="00216CE0">
      <w:pPr>
        <w:spacing w:after="0" w:line="240" w:lineRule="auto"/>
        <w:contextualSpacing/>
        <w:jc w:val="both"/>
        <w:rPr>
          <w:rFonts w:ascii="Times New Roman" w:eastAsia="Times New Roman" w:hAnsi="Times New Roman" w:cs="Times New Roman"/>
          <w:sz w:val="28"/>
          <w:szCs w:val="28"/>
          <w:lang w:eastAsia="ru-RU"/>
        </w:rPr>
      </w:pPr>
    </w:p>
    <w:p w14:paraId="22B84204" w14:textId="77777777" w:rsidR="00216CE0" w:rsidRPr="00216CE0" w:rsidRDefault="00216CE0" w:rsidP="0043710B">
      <w:pPr>
        <w:spacing w:after="0" w:line="240" w:lineRule="auto"/>
        <w:contextualSpacing/>
        <w:jc w:val="both"/>
        <w:rPr>
          <w:rFonts w:ascii="Times New Roman" w:eastAsia="Times New Roman" w:hAnsi="Times New Roman" w:cs="Times New Roman"/>
          <w:sz w:val="28"/>
          <w:szCs w:val="28"/>
          <w:lang w:eastAsia="ru-RU"/>
        </w:rPr>
      </w:pPr>
    </w:p>
    <w:p w14:paraId="11C96ABF" w14:textId="77777777" w:rsidR="00216CE0" w:rsidRPr="00216CE0" w:rsidRDefault="00216CE0" w:rsidP="00216CE0">
      <w:pPr>
        <w:spacing w:after="0" w:line="240" w:lineRule="auto"/>
        <w:ind w:left="720"/>
        <w:contextualSpacing/>
        <w:jc w:val="both"/>
        <w:rPr>
          <w:rFonts w:ascii="Times New Roman" w:eastAsia="Times New Roman" w:hAnsi="Times New Roman" w:cs="Times New Roman"/>
          <w:sz w:val="28"/>
          <w:szCs w:val="28"/>
          <w:lang w:eastAsia="ru-RU"/>
        </w:rPr>
      </w:pPr>
    </w:p>
    <w:p w14:paraId="7710EC50" w14:textId="77777777" w:rsidR="00216CE0" w:rsidRPr="00216CE0" w:rsidRDefault="00216CE0" w:rsidP="00216CE0">
      <w:pPr>
        <w:spacing w:after="0" w:line="240" w:lineRule="auto"/>
        <w:jc w:val="both"/>
        <w:rPr>
          <w:rFonts w:ascii="Times New Roman" w:eastAsia="Times New Roman" w:hAnsi="Times New Roman" w:cs="Times New Roman"/>
          <w:sz w:val="28"/>
          <w:szCs w:val="20"/>
          <w:lang w:eastAsia="ru-RU"/>
        </w:rPr>
      </w:pPr>
    </w:p>
    <w:p w14:paraId="5F46AB7A" w14:textId="5B84F346" w:rsidR="00216CE0" w:rsidRPr="00216CE0" w:rsidRDefault="00216CE0" w:rsidP="00216CE0">
      <w:pPr>
        <w:tabs>
          <w:tab w:val="left" w:pos="7665"/>
        </w:tabs>
        <w:spacing w:after="0" w:line="240" w:lineRule="auto"/>
        <w:jc w:val="both"/>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 xml:space="preserve">Глава администрации                                           </w:t>
      </w:r>
      <w:r w:rsidR="0043710B" w:rsidRPr="0043710B">
        <w:rPr>
          <w:rFonts w:ascii="Times New Roman" w:eastAsia="Times New Roman" w:hAnsi="Times New Roman" w:cs="Times New Roman"/>
          <w:sz w:val="28"/>
          <w:szCs w:val="28"/>
          <w:lang w:eastAsia="ru-RU"/>
        </w:rPr>
        <w:t xml:space="preserve">     </w:t>
      </w:r>
      <w:r w:rsidR="00054B4B">
        <w:rPr>
          <w:rFonts w:ascii="Times New Roman" w:eastAsia="Times New Roman" w:hAnsi="Times New Roman" w:cs="Times New Roman"/>
          <w:sz w:val="28"/>
          <w:szCs w:val="28"/>
          <w:lang w:eastAsia="ru-RU"/>
        </w:rPr>
        <w:t xml:space="preserve"> </w:t>
      </w:r>
      <w:r w:rsidR="0043710B" w:rsidRPr="0043710B">
        <w:rPr>
          <w:rFonts w:ascii="Times New Roman" w:eastAsia="Times New Roman" w:hAnsi="Times New Roman" w:cs="Times New Roman"/>
          <w:sz w:val="28"/>
          <w:szCs w:val="28"/>
          <w:lang w:eastAsia="ru-RU"/>
        </w:rPr>
        <w:t xml:space="preserve"> </w:t>
      </w:r>
      <w:r w:rsidRPr="00216CE0">
        <w:rPr>
          <w:rFonts w:ascii="Times New Roman" w:eastAsia="Times New Roman" w:hAnsi="Times New Roman" w:cs="Times New Roman"/>
          <w:sz w:val="28"/>
          <w:szCs w:val="28"/>
          <w:lang w:eastAsia="ru-RU"/>
        </w:rPr>
        <w:t xml:space="preserve">                  Н.Б. Васильева</w:t>
      </w:r>
    </w:p>
    <w:p w14:paraId="352D4F3F" w14:textId="77777777" w:rsidR="00216CE0" w:rsidRPr="00216CE0" w:rsidRDefault="00216CE0" w:rsidP="00216CE0">
      <w:pPr>
        <w:spacing w:after="0" w:line="240" w:lineRule="auto"/>
        <w:rPr>
          <w:rFonts w:ascii="Times New Roman" w:eastAsia="Times New Roman" w:hAnsi="Times New Roman" w:cs="Times New Roman"/>
          <w:sz w:val="20"/>
          <w:szCs w:val="20"/>
          <w:lang w:eastAsia="ru-RU"/>
        </w:rPr>
      </w:pPr>
    </w:p>
    <w:p w14:paraId="65C4BE82" w14:textId="77777777" w:rsidR="00216CE0" w:rsidRPr="00216CE0" w:rsidRDefault="00216CE0" w:rsidP="00216CE0">
      <w:pPr>
        <w:spacing w:after="0" w:line="240" w:lineRule="auto"/>
        <w:rPr>
          <w:rFonts w:ascii="Times New Roman" w:eastAsia="Times New Roman" w:hAnsi="Times New Roman" w:cs="Times New Roman"/>
          <w:sz w:val="20"/>
          <w:szCs w:val="20"/>
          <w:lang w:eastAsia="ru-RU"/>
        </w:rPr>
      </w:pPr>
    </w:p>
    <w:p w14:paraId="47CD6F85" w14:textId="77777777" w:rsidR="00216CE0" w:rsidRPr="00216CE0" w:rsidRDefault="00216CE0" w:rsidP="00216CE0">
      <w:pPr>
        <w:spacing w:after="0" w:line="240" w:lineRule="auto"/>
        <w:rPr>
          <w:rFonts w:ascii="Times New Roman" w:eastAsia="Times New Roman" w:hAnsi="Times New Roman" w:cs="Times New Roman"/>
          <w:sz w:val="20"/>
          <w:szCs w:val="20"/>
          <w:lang w:eastAsia="ru-RU"/>
        </w:rPr>
      </w:pPr>
    </w:p>
    <w:p w14:paraId="7DFA3CFA" w14:textId="5D6CC68D" w:rsidR="0043710B" w:rsidRDefault="00216CE0" w:rsidP="00216CE0">
      <w:pPr>
        <w:spacing w:after="0" w:line="240" w:lineRule="auto"/>
        <w:rPr>
          <w:rFonts w:ascii="Times New Roman" w:eastAsia="Times New Roman" w:hAnsi="Times New Roman" w:cs="Times New Roman"/>
          <w:sz w:val="20"/>
          <w:szCs w:val="20"/>
          <w:lang w:eastAsia="ru-RU"/>
        </w:rPr>
        <w:sectPr w:rsidR="0043710B" w:rsidSect="0043710B">
          <w:pgSz w:w="11906" w:h="16838"/>
          <w:pgMar w:top="1134" w:right="850" w:bottom="1134" w:left="1701" w:header="708" w:footer="708" w:gutter="0"/>
          <w:cols w:space="708"/>
          <w:docGrid w:linePitch="360"/>
        </w:sectPr>
      </w:pPr>
      <w:r w:rsidRPr="00216CE0">
        <w:rPr>
          <w:rFonts w:ascii="Times New Roman" w:eastAsia="Times New Roman" w:hAnsi="Times New Roman" w:cs="Times New Roman"/>
          <w:sz w:val="20"/>
          <w:szCs w:val="20"/>
          <w:lang w:eastAsia="ru-RU"/>
        </w:rPr>
        <w:t>Исполнитель Степанова И</w:t>
      </w:r>
      <w:r w:rsidR="00054B4B">
        <w:rPr>
          <w:rFonts w:ascii="Times New Roman" w:eastAsia="Times New Roman" w:hAnsi="Times New Roman" w:cs="Times New Roman"/>
          <w:sz w:val="20"/>
          <w:szCs w:val="20"/>
          <w:lang w:eastAsia="ru-RU"/>
        </w:rPr>
        <w:t>рина Алексеевна (8-813)63-35-14</w:t>
      </w:r>
      <w:r w:rsidR="00B84294">
        <w:rPr>
          <w:rFonts w:ascii="Times New Roman" w:eastAsia="Times New Roman" w:hAnsi="Times New Roman" w:cs="Times New Roman"/>
          <w:sz w:val="20"/>
          <w:szCs w:val="20"/>
          <w:lang w:eastAsia="ru-RU"/>
        </w:rPr>
        <w:t>6</w:t>
      </w:r>
    </w:p>
    <w:p w14:paraId="422ABDF4" w14:textId="77777777" w:rsidR="0043710B" w:rsidRDefault="0043710B" w:rsidP="00B84294">
      <w:pPr>
        <w:tabs>
          <w:tab w:val="num" w:pos="0"/>
        </w:tabs>
        <w:spacing w:after="0" w:line="240" w:lineRule="auto"/>
        <w:rPr>
          <w:rFonts w:ascii="Times New Roman" w:eastAsia="Times New Roman" w:hAnsi="Times New Roman" w:cs="Times New Roman"/>
          <w:sz w:val="28"/>
          <w:szCs w:val="28"/>
          <w:lang w:eastAsia="ru-RU"/>
        </w:rPr>
      </w:pPr>
    </w:p>
    <w:p w14:paraId="10F51934" w14:textId="27B76858"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Приложение 1</w:t>
      </w:r>
    </w:p>
    <w:p w14:paraId="25D4A726"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к постановлению администрации</w:t>
      </w:r>
    </w:p>
    <w:p w14:paraId="6A1D2CAD"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МО Иссадское сельское поселение</w:t>
      </w:r>
    </w:p>
    <w:p w14:paraId="7C47DACF"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Волховского муниципального района</w:t>
      </w:r>
    </w:p>
    <w:p w14:paraId="6BA241F7"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Ленинградской области</w:t>
      </w:r>
    </w:p>
    <w:p w14:paraId="4AC989DB" w14:textId="2BC19516"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 xml:space="preserve">от </w:t>
      </w:r>
      <w:r w:rsidR="00054B4B">
        <w:rPr>
          <w:rFonts w:ascii="Times New Roman" w:eastAsia="Times New Roman" w:hAnsi="Times New Roman" w:cs="Times New Roman"/>
          <w:sz w:val="28"/>
          <w:szCs w:val="28"/>
          <w:lang w:eastAsia="ru-RU"/>
        </w:rPr>
        <w:t>29.10.</w:t>
      </w:r>
      <w:r w:rsidRPr="00216CE0">
        <w:rPr>
          <w:rFonts w:ascii="Times New Roman" w:eastAsia="Times New Roman" w:hAnsi="Times New Roman" w:cs="Times New Roman"/>
          <w:sz w:val="28"/>
          <w:szCs w:val="28"/>
          <w:lang w:eastAsia="ru-RU"/>
        </w:rPr>
        <w:t>20</w:t>
      </w:r>
      <w:r w:rsidR="0043710B">
        <w:rPr>
          <w:rFonts w:ascii="Times New Roman" w:eastAsia="Times New Roman" w:hAnsi="Times New Roman" w:cs="Times New Roman"/>
          <w:sz w:val="28"/>
          <w:szCs w:val="28"/>
          <w:lang w:eastAsia="ru-RU"/>
        </w:rPr>
        <w:t>20</w:t>
      </w:r>
      <w:r w:rsidRPr="00216CE0">
        <w:rPr>
          <w:rFonts w:ascii="Times New Roman" w:eastAsia="Times New Roman" w:hAnsi="Times New Roman" w:cs="Times New Roman"/>
          <w:sz w:val="28"/>
          <w:szCs w:val="28"/>
          <w:lang w:eastAsia="ru-RU"/>
        </w:rPr>
        <w:t xml:space="preserve"> года №</w:t>
      </w:r>
      <w:r w:rsidR="00054B4B">
        <w:rPr>
          <w:rFonts w:ascii="Times New Roman" w:eastAsia="Times New Roman" w:hAnsi="Times New Roman" w:cs="Times New Roman"/>
          <w:sz w:val="28"/>
          <w:szCs w:val="28"/>
          <w:lang w:eastAsia="ru-RU"/>
        </w:rPr>
        <w:t>189</w:t>
      </w:r>
    </w:p>
    <w:p w14:paraId="30BA6A68"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7A90D512"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214B03B5"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55DA0D72"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2942AE53"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7E266CCE"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2329260E"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7CA5AD71" w14:textId="77777777" w:rsidR="00216CE0" w:rsidRPr="00216CE0" w:rsidRDefault="00216CE0" w:rsidP="00216CE0">
      <w:pPr>
        <w:tabs>
          <w:tab w:val="num" w:pos="0"/>
        </w:tabs>
        <w:spacing w:after="0" w:line="240" w:lineRule="auto"/>
        <w:jc w:val="right"/>
        <w:rPr>
          <w:rFonts w:ascii="Times New Roman" w:eastAsia="Times New Roman" w:hAnsi="Times New Roman" w:cs="Times New Roman"/>
          <w:sz w:val="28"/>
          <w:szCs w:val="28"/>
          <w:lang w:eastAsia="ru-RU"/>
        </w:rPr>
      </w:pPr>
    </w:p>
    <w:p w14:paraId="7AFBB764" w14:textId="77777777" w:rsidR="00216CE0" w:rsidRPr="00216CE0" w:rsidRDefault="00216CE0" w:rsidP="00216CE0">
      <w:pPr>
        <w:tabs>
          <w:tab w:val="num" w:pos="0"/>
        </w:tabs>
        <w:spacing w:after="0" w:line="36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 xml:space="preserve">Прогноз основных показателей </w:t>
      </w:r>
    </w:p>
    <w:p w14:paraId="25B77489" w14:textId="55C75852" w:rsidR="00216CE0" w:rsidRPr="00216CE0" w:rsidRDefault="00216CE0" w:rsidP="00216CE0">
      <w:pPr>
        <w:tabs>
          <w:tab w:val="num" w:pos="0"/>
        </w:tabs>
        <w:spacing w:after="0" w:line="36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социально-экономического развития муниципального образования Иссадское сельское поселение Волховского муниципального района Ленинградской области на 202</w:t>
      </w:r>
      <w:r w:rsidR="0043710B">
        <w:rPr>
          <w:rFonts w:ascii="Times New Roman" w:eastAsia="Times New Roman" w:hAnsi="Times New Roman" w:cs="Times New Roman"/>
          <w:sz w:val="28"/>
          <w:szCs w:val="28"/>
          <w:lang w:eastAsia="ru-RU"/>
        </w:rPr>
        <w:t>1</w:t>
      </w:r>
      <w:r w:rsidRPr="00216CE0">
        <w:rPr>
          <w:rFonts w:ascii="Times New Roman" w:eastAsia="Times New Roman" w:hAnsi="Times New Roman" w:cs="Times New Roman"/>
          <w:sz w:val="28"/>
          <w:szCs w:val="28"/>
          <w:lang w:eastAsia="ru-RU"/>
        </w:rPr>
        <w:t xml:space="preserve"> год и плановый период 202</w:t>
      </w:r>
      <w:r w:rsidR="0043710B">
        <w:rPr>
          <w:rFonts w:ascii="Times New Roman" w:eastAsia="Times New Roman" w:hAnsi="Times New Roman" w:cs="Times New Roman"/>
          <w:sz w:val="28"/>
          <w:szCs w:val="28"/>
          <w:lang w:eastAsia="ru-RU"/>
        </w:rPr>
        <w:t>2</w:t>
      </w:r>
      <w:r w:rsidRPr="00216CE0">
        <w:rPr>
          <w:rFonts w:ascii="Times New Roman" w:eastAsia="Times New Roman" w:hAnsi="Times New Roman" w:cs="Times New Roman"/>
          <w:sz w:val="28"/>
          <w:szCs w:val="28"/>
          <w:lang w:eastAsia="ru-RU"/>
        </w:rPr>
        <w:t>-202</w:t>
      </w:r>
      <w:r w:rsidR="0043710B">
        <w:rPr>
          <w:rFonts w:ascii="Times New Roman" w:eastAsia="Times New Roman" w:hAnsi="Times New Roman" w:cs="Times New Roman"/>
          <w:sz w:val="28"/>
          <w:szCs w:val="28"/>
          <w:lang w:eastAsia="ru-RU"/>
        </w:rPr>
        <w:t>3</w:t>
      </w:r>
      <w:r w:rsidRPr="00216CE0">
        <w:rPr>
          <w:rFonts w:ascii="Times New Roman" w:eastAsia="Times New Roman" w:hAnsi="Times New Roman" w:cs="Times New Roman"/>
          <w:sz w:val="28"/>
          <w:szCs w:val="28"/>
          <w:lang w:eastAsia="ru-RU"/>
        </w:rPr>
        <w:t xml:space="preserve"> годы.</w:t>
      </w:r>
    </w:p>
    <w:p w14:paraId="09FE7354" w14:textId="77777777" w:rsidR="00216CE0" w:rsidRPr="00216CE0" w:rsidRDefault="00216CE0" w:rsidP="00216CE0">
      <w:pPr>
        <w:tabs>
          <w:tab w:val="num" w:pos="0"/>
        </w:tabs>
        <w:spacing w:after="0" w:line="240" w:lineRule="auto"/>
        <w:jc w:val="center"/>
        <w:rPr>
          <w:rFonts w:ascii="Times New Roman" w:eastAsia="Times New Roman" w:hAnsi="Times New Roman" w:cs="Times New Roman"/>
          <w:sz w:val="28"/>
          <w:szCs w:val="28"/>
          <w:lang w:eastAsia="ru-RU"/>
        </w:rPr>
      </w:pPr>
    </w:p>
    <w:p w14:paraId="6148D0F9" w14:textId="77777777" w:rsidR="00216CE0" w:rsidRPr="00216CE0" w:rsidRDefault="00216CE0" w:rsidP="00216CE0">
      <w:pPr>
        <w:tabs>
          <w:tab w:val="num" w:pos="0"/>
        </w:tabs>
        <w:spacing w:after="0" w:line="240" w:lineRule="auto"/>
        <w:jc w:val="center"/>
        <w:rPr>
          <w:rFonts w:ascii="Times New Roman" w:eastAsia="Times New Roman" w:hAnsi="Times New Roman" w:cs="Times New Roman"/>
          <w:sz w:val="28"/>
          <w:szCs w:val="28"/>
          <w:lang w:eastAsia="ru-RU"/>
        </w:rPr>
      </w:pPr>
    </w:p>
    <w:p w14:paraId="4185DCD7" w14:textId="77777777" w:rsidR="00216CE0" w:rsidRPr="00216CE0" w:rsidRDefault="00216CE0" w:rsidP="00216CE0">
      <w:pPr>
        <w:tabs>
          <w:tab w:val="num" w:pos="0"/>
        </w:tabs>
        <w:spacing w:after="0" w:line="240" w:lineRule="auto"/>
        <w:jc w:val="center"/>
        <w:rPr>
          <w:rFonts w:ascii="Times New Roman" w:eastAsia="Times New Roman" w:hAnsi="Times New Roman" w:cs="Times New Roman"/>
          <w:sz w:val="28"/>
          <w:szCs w:val="28"/>
          <w:lang w:eastAsia="ru-RU"/>
        </w:rPr>
      </w:pPr>
    </w:p>
    <w:p w14:paraId="54ABEC0E"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251E5C1F" w14:textId="77777777" w:rsidR="0043710B" w:rsidRPr="00554331"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3BF9B6C4"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778E9217"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704C457C"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1B94D62B"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7FCF800C"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2D446157"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2D5CCB6E" w14:textId="310A0982"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691B847C" w14:textId="5FB67518" w:rsidR="00B84294" w:rsidRDefault="00B84294" w:rsidP="00216CE0">
      <w:pPr>
        <w:tabs>
          <w:tab w:val="num" w:pos="0"/>
        </w:tabs>
        <w:spacing w:after="0" w:line="240" w:lineRule="auto"/>
        <w:jc w:val="center"/>
        <w:rPr>
          <w:rFonts w:ascii="Times New Roman" w:eastAsia="Times New Roman" w:hAnsi="Times New Roman" w:cs="Times New Roman"/>
          <w:sz w:val="28"/>
          <w:szCs w:val="28"/>
          <w:lang w:eastAsia="ru-RU"/>
        </w:rPr>
      </w:pPr>
    </w:p>
    <w:p w14:paraId="75B6F0B5" w14:textId="063D4B8A" w:rsidR="00B84294" w:rsidRDefault="00B84294" w:rsidP="00216CE0">
      <w:pPr>
        <w:tabs>
          <w:tab w:val="num" w:pos="0"/>
        </w:tabs>
        <w:spacing w:after="0" w:line="240" w:lineRule="auto"/>
        <w:jc w:val="center"/>
        <w:rPr>
          <w:rFonts w:ascii="Times New Roman" w:eastAsia="Times New Roman" w:hAnsi="Times New Roman" w:cs="Times New Roman"/>
          <w:sz w:val="28"/>
          <w:szCs w:val="28"/>
          <w:lang w:eastAsia="ru-RU"/>
        </w:rPr>
      </w:pPr>
    </w:p>
    <w:p w14:paraId="7887A34E" w14:textId="77777777" w:rsidR="00B84294" w:rsidRDefault="00B84294" w:rsidP="00216CE0">
      <w:pPr>
        <w:tabs>
          <w:tab w:val="num" w:pos="0"/>
        </w:tabs>
        <w:spacing w:after="0" w:line="240" w:lineRule="auto"/>
        <w:jc w:val="center"/>
        <w:rPr>
          <w:rFonts w:ascii="Times New Roman" w:eastAsia="Times New Roman" w:hAnsi="Times New Roman" w:cs="Times New Roman"/>
          <w:sz w:val="28"/>
          <w:szCs w:val="28"/>
          <w:lang w:eastAsia="ru-RU"/>
        </w:rPr>
      </w:pPr>
    </w:p>
    <w:p w14:paraId="5F6BE4D9" w14:textId="77777777" w:rsidR="0043710B" w:rsidRDefault="0043710B" w:rsidP="00216CE0">
      <w:pPr>
        <w:tabs>
          <w:tab w:val="num" w:pos="0"/>
        </w:tabs>
        <w:spacing w:after="0" w:line="240" w:lineRule="auto"/>
        <w:jc w:val="center"/>
        <w:rPr>
          <w:rFonts w:ascii="Times New Roman" w:eastAsia="Times New Roman" w:hAnsi="Times New Roman" w:cs="Times New Roman"/>
          <w:sz w:val="28"/>
          <w:szCs w:val="28"/>
          <w:lang w:eastAsia="ru-RU"/>
        </w:rPr>
      </w:pPr>
    </w:p>
    <w:p w14:paraId="7C2FB792" w14:textId="77777777" w:rsidR="00B84294" w:rsidRDefault="00216CE0" w:rsidP="00216CE0">
      <w:pPr>
        <w:tabs>
          <w:tab w:val="num" w:pos="0"/>
        </w:tabs>
        <w:spacing w:after="0" w:line="24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 xml:space="preserve">Администрация муниципального </w:t>
      </w:r>
    </w:p>
    <w:p w14:paraId="1D55FF90" w14:textId="77777777" w:rsidR="00B84294" w:rsidRDefault="00216CE0" w:rsidP="00B84294">
      <w:pPr>
        <w:tabs>
          <w:tab w:val="num" w:pos="0"/>
        </w:tabs>
        <w:spacing w:after="0" w:line="24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 xml:space="preserve">образования Иссадское сельское поселение </w:t>
      </w:r>
    </w:p>
    <w:p w14:paraId="5591E64D" w14:textId="77777777" w:rsidR="00B84294" w:rsidRDefault="00216CE0" w:rsidP="00B84294">
      <w:pPr>
        <w:tabs>
          <w:tab w:val="num" w:pos="0"/>
        </w:tabs>
        <w:spacing w:after="0" w:line="24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Волховского муниципального района</w:t>
      </w:r>
      <w:r w:rsidR="00B84294">
        <w:rPr>
          <w:rFonts w:ascii="Times New Roman" w:eastAsia="Times New Roman" w:hAnsi="Times New Roman" w:cs="Times New Roman"/>
          <w:sz w:val="28"/>
          <w:szCs w:val="28"/>
          <w:lang w:eastAsia="ru-RU"/>
        </w:rPr>
        <w:t xml:space="preserve"> </w:t>
      </w:r>
    </w:p>
    <w:p w14:paraId="15511671" w14:textId="0739F5A8" w:rsidR="00216CE0" w:rsidRPr="00216CE0" w:rsidRDefault="00216CE0" w:rsidP="00B84294">
      <w:pPr>
        <w:tabs>
          <w:tab w:val="num" w:pos="0"/>
        </w:tabs>
        <w:spacing w:after="0" w:line="24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Ленинградской области</w:t>
      </w:r>
    </w:p>
    <w:p w14:paraId="62D6A8FE" w14:textId="77777777" w:rsidR="00216CE0" w:rsidRPr="00216CE0" w:rsidRDefault="00216CE0" w:rsidP="00216CE0">
      <w:pPr>
        <w:tabs>
          <w:tab w:val="num" w:pos="0"/>
        </w:tabs>
        <w:spacing w:after="0" w:line="240" w:lineRule="auto"/>
        <w:jc w:val="center"/>
        <w:rPr>
          <w:rFonts w:ascii="Times New Roman" w:eastAsia="Times New Roman" w:hAnsi="Times New Roman" w:cs="Times New Roman"/>
          <w:sz w:val="28"/>
          <w:szCs w:val="28"/>
          <w:lang w:eastAsia="ru-RU"/>
        </w:rPr>
      </w:pPr>
    </w:p>
    <w:p w14:paraId="601DFE19" w14:textId="1324E7FB" w:rsidR="00216CE0" w:rsidRPr="00216CE0" w:rsidRDefault="00216CE0" w:rsidP="00216CE0">
      <w:pPr>
        <w:tabs>
          <w:tab w:val="num" w:pos="0"/>
        </w:tabs>
        <w:spacing w:after="0" w:line="240" w:lineRule="auto"/>
        <w:jc w:val="center"/>
        <w:rPr>
          <w:rFonts w:ascii="Times New Roman" w:eastAsia="Times New Roman" w:hAnsi="Times New Roman" w:cs="Times New Roman"/>
          <w:sz w:val="28"/>
          <w:szCs w:val="28"/>
          <w:lang w:eastAsia="ru-RU"/>
        </w:rPr>
      </w:pPr>
      <w:r w:rsidRPr="00216CE0">
        <w:rPr>
          <w:rFonts w:ascii="Times New Roman" w:eastAsia="Times New Roman" w:hAnsi="Times New Roman" w:cs="Times New Roman"/>
          <w:sz w:val="28"/>
          <w:szCs w:val="28"/>
          <w:lang w:eastAsia="ru-RU"/>
        </w:rPr>
        <w:t>20</w:t>
      </w:r>
      <w:r w:rsidR="0043710B">
        <w:rPr>
          <w:rFonts w:ascii="Times New Roman" w:eastAsia="Times New Roman" w:hAnsi="Times New Roman" w:cs="Times New Roman"/>
          <w:sz w:val="28"/>
          <w:szCs w:val="28"/>
          <w:lang w:eastAsia="ru-RU"/>
        </w:rPr>
        <w:t>20</w:t>
      </w:r>
      <w:r w:rsidRPr="00216CE0">
        <w:rPr>
          <w:rFonts w:ascii="Times New Roman" w:eastAsia="Times New Roman" w:hAnsi="Times New Roman" w:cs="Times New Roman"/>
          <w:sz w:val="28"/>
          <w:szCs w:val="28"/>
          <w:lang w:eastAsia="ru-RU"/>
        </w:rPr>
        <w:t xml:space="preserve"> год</w:t>
      </w:r>
    </w:p>
    <w:p w14:paraId="08C1CC4A" w14:textId="77777777" w:rsidR="0043710B" w:rsidRDefault="0043710B"/>
    <w:p w14:paraId="20AB9E2D" w14:textId="77777777" w:rsidR="00554331" w:rsidRDefault="00554331">
      <w:pPr>
        <w:sectPr w:rsidR="00554331" w:rsidSect="0043710B">
          <w:pgSz w:w="11906" w:h="16838"/>
          <w:pgMar w:top="1134" w:right="850" w:bottom="1134" w:left="1701" w:header="708" w:footer="708" w:gutter="0"/>
          <w:cols w:space="708"/>
          <w:docGrid w:linePitch="360"/>
        </w:sectPr>
      </w:pPr>
    </w:p>
    <w:tbl>
      <w:tblPr>
        <w:tblW w:w="13900" w:type="dxa"/>
        <w:tblInd w:w="108" w:type="dxa"/>
        <w:tblLook w:val="04A0" w:firstRow="1" w:lastRow="0" w:firstColumn="1" w:lastColumn="0" w:noHBand="0" w:noVBand="1"/>
      </w:tblPr>
      <w:tblGrid>
        <w:gridCol w:w="919"/>
        <w:gridCol w:w="5177"/>
        <w:gridCol w:w="1684"/>
        <w:gridCol w:w="1255"/>
        <w:gridCol w:w="1116"/>
        <w:gridCol w:w="1231"/>
        <w:gridCol w:w="1195"/>
        <w:gridCol w:w="1323"/>
      </w:tblGrid>
      <w:tr w:rsidR="00554331" w:rsidRPr="00554331" w14:paraId="21BE9A3C" w14:textId="77777777" w:rsidTr="00554331">
        <w:trPr>
          <w:trHeight w:val="375"/>
        </w:trPr>
        <w:tc>
          <w:tcPr>
            <w:tcW w:w="13900" w:type="dxa"/>
            <w:gridSpan w:val="8"/>
            <w:tcBorders>
              <w:top w:val="nil"/>
              <w:left w:val="nil"/>
              <w:bottom w:val="nil"/>
              <w:right w:val="nil"/>
            </w:tcBorders>
            <w:shd w:val="clear" w:color="auto" w:fill="auto"/>
            <w:vAlign w:val="center"/>
            <w:hideMark/>
          </w:tcPr>
          <w:p w14:paraId="346BAC52" w14:textId="4359AFA6" w:rsidR="00554331" w:rsidRPr="00554331" w:rsidRDefault="00554331" w:rsidP="00554331">
            <w:pPr>
              <w:spacing w:after="0" w:line="240" w:lineRule="auto"/>
              <w:jc w:val="center"/>
              <w:rPr>
                <w:rFonts w:ascii="Times New Roman" w:eastAsia="Times New Roman" w:hAnsi="Times New Roman" w:cs="Times New Roman"/>
                <w:b/>
                <w:bCs/>
                <w:sz w:val="28"/>
                <w:szCs w:val="28"/>
                <w:lang w:eastAsia="ru-RU"/>
              </w:rPr>
            </w:pPr>
            <w:bookmarkStart w:id="0" w:name="RANGE!A1:H158"/>
            <w:r w:rsidRPr="00554331">
              <w:rPr>
                <w:rFonts w:ascii="Times New Roman" w:eastAsia="Times New Roman" w:hAnsi="Times New Roman" w:cs="Times New Roman"/>
                <w:b/>
                <w:bCs/>
                <w:sz w:val="28"/>
                <w:szCs w:val="28"/>
                <w:lang w:eastAsia="ru-RU"/>
              </w:rPr>
              <w:lastRenderedPageBreak/>
              <w:t>М</w:t>
            </w:r>
            <w:r w:rsidR="00054B4B">
              <w:rPr>
                <w:rFonts w:ascii="Times New Roman" w:eastAsia="Times New Roman" w:hAnsi="Times New Roman" w:cs="Times New Roman"/>
                <w:b/>
                <w:bCs/>
                <w:sz w:val="28"/>
                <w:szCs w:val="28"/>
                <w:lang w:eastAsia="ru-RU"/>
              </w:rPr>
              <w:t>у</w:t>
            </w:r>
            <w:r w:rsidRPr="00554331">
              <w:rPr>
                <w:rFonts w:ascii="Times New Roman" w:eastAsia="Times New Roman" w:hAnsi="Times New Roman" w:cs="Times New Roman"/>
                <w:b/>
                <w:bCs/>
                <w:sz w:val="28"/>
                <w:szCs w:val="28"/>
                <w:lang w:eastAsia="ru-RU"/>
              </w:rPr>
              <w:t>ниципал</w:t>
            </w:r>
            <w:r w:rsidR="00054B4B">
              <w:rPr>
                <w:rFonts w:ascii="Times New Roman" w:eastAsia="Times New Roman" w:hAnsi="Times New Roman" w:cs="Times New Roman"/>
                <w:b/>
                <w:bCs/>
                <w:sz w:val="28"/>
                <w:szCs w:val="28"/>
                <w:lang w:eastAsia="ru-RU"/>
              </w:rPr>
              <w:t>ь</w:t>
            </w:r>
            <w:r w:rsidRPr="00554331">
              <w:rPr>
                <w:rFonts w:ascii="Times New Roman" w:eastAsia="Times New Roman" w:hAnsi="Times New Roman" w:cs="Times New Roman"/>
                <w:b/>
                <w:bCs/>
                <w:sz w:val="28"/>
                <w:szCs w:val="28"/>
                <w:lang w:eastAsia="ru-RU"/>
              </w:rPr>
              <w:t>ное образование Иссадское сельское поселение Волховского муниципального района Ленинградской области</w:t>
            </w:r>
            <w:bookmarkEnd w:id="0"/>
          </w:p>
        </w:tc>
      </w:tr>
      <w:tr w:rsidR="00554331" w:rsidRPr="00554331" w14:paraId="4AAAF728" w14:textId="77777777" w:rsidTr="00554331">
        <w:trPr>
          <w:trHeight w:val="855"/>
        </w:trPr>
        <w:tc>
          <w:tcPr>
            <w:tcW w:w="13900" w:type="dxa"/>
            <w:gridSpan w:val="8"/>
            <w:tcBorders>
              <w:top w:val="nil"/>
              <w:left w:val="nil"/>
              <w:bottom w:val="nil"/>
              <w:right w:val="nil"/>
            </w:tcBorders>
            <w:shd w:val="clear" w:color="auto" w:fill="auto"/>
            <w:vAlign w:val="bottom"/>
            <w:hideMark/>
          </w:tcPr>
          <w:p w14:paraId="282FBE79" w14:textId="77777777" w:rsidR="00554331" w:rsidRPr="00554331" w:rsidRDefault="00554331" w:rsidP="00554331">
            <w:pPr>
              <w:spacing w:after="0" w:line="240" w:lineRule="auto"/>
              <w:jc w:val="center"/>
              <w:rPr>
                <w:rFonts w:ascii="Times New Roman" w:eastAsia="Times New Roman" w:hAnsi="Times New Roman" w:cs="Times New Roman"/>
                <w:b/>
                <w:bCs/>
                <w:color w:val="000000"/>
                <w:sz w:val="28"/>
                <w:szCs w:val="28"/>
                <w:lang w:eastAsia="ru-RU"/>
              </w:rPr>
            </w:pPr>
            <w:r w:rsidRPr="00554331">
              <w:rPr>
                <w:rFonts w:ascii="Times New Roman" w:eastAsia="Times New Roman" w:hAnsi="Times New Roman" w:cs="Times New Roman"/>
                <w:b/>
                <w:bCs/>
                <w:color w:val="000000"/>
                <w:sz w:val="28"/>
                <w:szCs w:val="28"/>
                <w:lang w:eastAsia="ru-RU"/>
              </w:rPr>
              <w:t>Основные показатели прогноза социально-экономического развития муниципального образования Ленинградской области на 2021-2023 годы</w:t>
            </w:r>
          </w:p>
        </w:tc>
      </w:tr>
      <w:tr w:rsidR="00554331" w:rsidRPr="00554331" w14:paraId="0FCE53AC" w14:textId="77777777" w:rsidTr="00554331">
        <w:trPr>
          <w:trHeight w:val="315"/>
        </w:trPr>
        <w:tc>
          <w:tcPr>
            <w:tcW w:w="919" w:type="dxa"/>
            <w:tcBorders>
              <w:top w:val="nil"/>
              <w:left w:val="nil"/>
              <w:bottom w:val="nil"/>
              <w:right w:val="nil"/>
            </w:tcBorders>
            <w:shd w:val="clear" w:color="auto" w:fill="auto"/>
            <w:vAlign w:val="bottom"/>
            <w:hideMark/>
          </w:tcPr>
          <w:p w14:paraId="1BD89326" w14:textId="77777777" w:rsidR="00554331" w:rsidRPr="00554331" w:rsidRDefault="00554331" w:rsidP="00554331">
            <w:pPr>
              <w:spacing w:after="0" w:line="240" w:lineRule="auto"/>
              <w:jc w:val="center"/>
              <w:rPr>
                <w:rFonts w:ascii="Times New Roman" w:eastAsia="Times New Roman" w:hAnsi="Times New Roman" w:cs="Times New Roman"/>
                <w:b/>
                <w:bCs/>
                <w:color w:val="000000"/>
                <w:sz w:val="28"/>
                <w:szCs w:val="28"/>
                <w:lang w:eastAsia="ru-RU"/>
              </w:rPr>
            </w:pPr>
          </w:p>
        </w:tc>
        <w:tc>
          <w:tcPr>
            <w:tcW w:w="5177" w:type="dxa"/>
            <w:tcBorders>
              <w:top w:val="nil"/>
              <w:left w:val="nil"/>
              <w:bottom w:val="nil"/>
              <w:right w:val="nil"/>
            </w:tcBorders>
            <w:shd w:val="clear" w:color="auto" w:fill="auto"/>
            <w:vAlign w:val="center"/>
            <w:hideMark/>
          </w:tcPr>
          <w:p w14:paraId="5E91D592" w14:textId="77777777" w:rsidR="00554331" w:rsidRPr="00554331" w:rsidRDefault="00554331" w:rsidP="00554331">
            <w:pPr>
              <w:spacing w:after="0" w:line="240" w:lineRule="auto"/>
              <w:jc w:val="center"/>
              <w:rPr>
                <w:rFonts w:ascii="Times New Roman" w:eastAsia="Times New Roman" w:hAnsi="Times New Roman" w:cs="Times New Roman"/>
                <w:sz w:val="20"/>
                <w:szCs w:val="20"/>
                <w:lang w:eastAsia="ru-RU"/>
              </w:rPr>
            </w:pPr>
          </w:p>
        </w:tc>
        <w:tc>
          <w:tcPr>
            <w:tcW w:w="1684" w:type="dxa"/>
            <w:tcBorders>
              <w:top w:val="nil"/>
              <w:left w:val="nil"/>
              <w:bottom w:val="nil"/>
              <w:right w:val="nil"/>
            </w:tcBorders>
            <w:shd w:val="clear" w:color="auto" w:fill="auto"/>
            <w:vAlign w:val="center"/>
            <w:hideMark/>
          </w:tcPr>
          <w:p w14:paraId="1BBB27CB" w14:textId="77777777" w:rsidR="00554331" w:rsidRPr="00554331" w:rsidRDefault="00554331" w:rsidP="00554331">
            <w:pPr>
              <w:spacing w:after="0" w:line="240" w:lineRule="auto"/>
              <w:rPr>
                <w:rFonts w:ascii="Times New Roman" w:eastAsia="Times New Roman" w:hAnsi="Times New Roman" w:cs="Times New Roman"/>
                <w:sz w:val="20"/>
                <w:szCs w:val="20"/>
                <w:lang w:eastAsia="ru-RU"/>
              </w:rPr>
            </w:pPr>
          </w:p>
        </w:tc>
        <w:tc>
          <w:tcPr>
            <w:tcW w:w="1292" w:type="dxa"/>
            <w:tcBorders>
              <w:top w:val="nil"/>
              <w:left w:val="nil"/>
              <w:bottom w:val="nil"/>
              <w:right w:val="nil"/>
            </w:tcBorders>
            <w:shd w:val="clear" w:color="auto" w:fill="auto"/>
            <w:vAlign w:val="center"/>
            <w:hideMark/>
          </w:tcPr>
          <w:p w14:paraId="75F263D8" w14:textId="77777777" w:rsidR="00554331" w:rsidRPr="00554331" w:rsidRDefault="00554331" w:rsidP="00554331">
            <w:pPr>
              <w:spacing w:after="0" w:line="240" w:lineRule="auto"/>
              <w:jc w:val="center"/>
              <w:rPr>
                <w:rFonts w:ascii="Times New Roman" w:eastAsia="Times New Roman" w:hAnsi="Times New Roman" w:cs="Times New Roman"/>
                <w:sz w:val="20"/>
                <w:szCs w:val="20"/>
                <w:lang w:eastAsia="ru-RU"/>
              </w:rPr>
            </w:pPr>
          </w:p>
        </w:tc>
        <w:tc>
          <w:tcPr>
            <w:tcW w:w="1028" w:type="dxa"/>
            <w:tcBorders>
              <w:top w:val="nil"/>
              <w:left w:val="nil"/>
              <w:bottom w:val="nil"/>
              <w:right w:val="nil"/>
            </w:tcBorders>
            <w:shd w:val="clear" w:color="auto" w:fill="auto"/>
            <w:vAlign w:val="center"/>
            <w:hideMark/>
          </w:tcPr>
          <w:p w14:paraId="6EED5226" w14:textId="77777777" w:rsidR="00554331" w:rsidRPr="00554331" w:rsidRDefault="00554331" w:rsidP="00554331">
            <w:pPr>
              <w:spacing w:after="0" w:line="240" w:lineRule="auto"/>
              <w:jc w:val="center"/>
              <w:rPr>
                <w:rFonts w:ascii="Times New Roman" w:eastAsia="Times New Roman" w:hAnsi="Times New Roman" w:cs="Times New Roman"/>
                <w:sz w:val="20"/>
                <w:szCs w:val="20"/>
                <w:lang w:eastAsia="ru-RU"/>
              </w:rPr>
            </w:pPr>
          </w:p>
        </w:tc>
        <w:tc>
          <w:tcPr>
            <w:tcW w:w="1246" w:type="dxa"/>
            <w:tcBorders>
              <w:top w:val="nil"/>
              <w:left w:val="nil"/>
              <w:bottom w:val="nil"/>
              <w:right w:val="nil"/>
            </w:tcBorders>
            <w:shd w:val="clear" w:color="auto" w:fill="auto"/>
            <w:vAlign w:val="center"/>
            <w:hideMark/>
          </w:tcPr>
          <w:p w14:paraId="21755F3D" w14:textId="77777777" w:rsidR="00554331" w:rsidRPr="00554331" w:rsidRDefault="00554331" w:rsidP="00554331">
            <w:pPr>
              <w:spacing w:after="0" w:line="240" w:lineRule="auto"/>
              <w:jc w:val="center"/>
              <w:rPr>
                <w:rFonts w:ascii="Times New Roman" w:eastAsia="Times New Roman" w:hAnsi="Times New Roman" w:cs="Times New Roman"/>
                <w:sz w:val="20"/>
                <w:szCs w:val="20"/>
                <w:lang w:eastAsia="ru-RU"/>
              </w:rPr>
            </w:pPr>
          </w:p>
        </w:tc>
        <w:tc>
          <w:tcPr>
            <w:tcW w:w="1207" w:type="dxa"/>
            <w:tcBorders>
              <w:top w:val="nil"/>
              <w:left w:val="nil"/>
              <w:bottom w:val="nil"/>
              <w:right w:val="nil"/>
            </w:tcBorders>
            <w:shd w:val="clear" w:color="auto" w:fill="auto"/>
            <w:vAlign w:val="center"/>
            <w:hideMark/>
          </w:tcPr>
          <w:p w14:paraId="2ED35C23" w14:textId="77777777" w:rsidR="00554331" w:rsidRPr="00554331" w:rsidRDefault="00554331" w:rsidP="00554331">
            <w:pPr>
              <w:spacing w:after="0" w:line="240" w:lineRule="auto"/>
              <w:jc w:val="center"/>
              <w:rPr>
                <w:rFonts w:ascii="Times New Roman" w:eastAsia="Times New Roman" w:hAnsi="Times New Roman" w:cs="Times New Roman"/>
                <w:sz w:val="20"/>
                <w:szCs w:val="20"/>
                <w:lang w:eastAsia="ru-RU"/>
              </w:rPr>
            </w:pPr>
          </w:p>
        </w:tc>
        <w:tc>
          <w:tcPr>
            <w:tcW w:w="1347" w:type="dxa"/>
            <w:tcBorders>
              <w:top w:val="nil"/>
              <w:left w:val="nil"/>
              <w:bottom w:val="nil"/>
              <w:right w:val="nil"/>
            </w:tcBorders>
            <w:shd w:val="clear" w:color="auto" w:fill="auto"/>
            <w:vAlign w:val="center"/>
            <w:hideMark/>
          </w:tcPr>
          <w:p w14:paraId="7D826E4C" w14:textId="77777777" w:rsidR="00554331" w:rsidRPr="00554331" w:rsidRDefault="00554331" w:rsidP="00554331">
            <w:pPr>
              <w:spacing w:after="0" w:line="240" w:lineRule="auto"/>
              <w:jc w:val="center"/>
              <w:rPr>
                <w:rFonts w:ascii="Times New Roman" w:eastAsia="Times New Roman" w:hAnsi="Times New Roman" w:cs="Times New Roman"/>
                <w:sz w:val="20"/>
                <w:szCs w:val="20"/>
                <w:lang w:eastAsia="ru-RU"/>
              </w:rPr>
            </w:pPr>
          </w:p>
        </w:tc>
      </w:tr>
      <w:tr w:rsidR="00554331" w:rsidRPr="00554331" w14:paraId="7D5D5409" w14:textId="77777777" w:rsidTr="00554331">
        <w:trPr>
          <w:trHeight w:val="315"/>
        </w:trPr>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C9CE9"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п/п</w:t>
            </w:r>
          </w:p>
        </w:tc>
        <w:tc>
          <w:tcPr>
            <w:tcW w:w="5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CC9606"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Наименование, раздела, показателя</w:t>
            </w:r>
          </w:p>
        </w:tc>
        <w:tc>
          <w:tcPr>
            <w:tcW w:w="1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435EE"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Единица измерения</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13B5A575"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Отчет</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3A99439C"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Оценка</w:t>
            </w:r>
          </w:p>
        </w:tc>
        <w:tc>
          <w:tcPr>
            <w:tcW w:w="3800" w:type="dxa"/>
            <w:gridSpan w:val="3"/>
            <w:tcBorders>
              <w:top w:val="single" w:sz="4" w:space="0" w:color="auto"/>
              <w:left w:val="nil"/>
              <w:bottom w:val="single" w:sz="4" w:space="0" w:color="auto"/>
              <w:right w:val="single" w:sz="4" w:space="0" w:color="auto"/>
            </w:tcBorders>
            <w:shd w:val="clear" w:color="auto" w:fill="auto"/>
            <w:vAlign w:val="center"/>
            <w:hideMark/>
          </w:tcPr>
          <w:p w14:paraId="24C38F4D"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Прогноз</w:t>
            </w:r>
          </w:p>
        </w:tc>
      </w:tr>
      <w:tr w:rsidR="00554331" w:rsidRPr="00554331" w14:paraId="3B262D7B" w14:textId="77777777" w:rsidTr="00554331">
        <w:trPr>
          <w:trHeight w:val="315"/>
        </w:trPr>
        <w:tc>
          <w:tcPr>
            <w:tcW w:w="919" w:type="dxa"/>
            <w:vMerge/>
            <w:tcBorders>
              <w:top w:val="single" w:sz="4" w:space="0" w:color="auto"/>
              <w:left w:val="single" w:sz="4" w:space="0" w:color="auto"/>
              <w:bottom w:val="single" w:sz="4" w:space="0" w:color="auto"/>
              <w:right w:val="single" w:sz="4" w:space="0" w:color="auto"/>
            </w:tcBorders>
            <w:vAlign w:val="center"/>
            <w:hideMark/>
          </w:tcPr>
          <w:p w14:paraId="006DE006"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p>
        </w:tc>
        <w:tc>
          <w:tcPr>
            <w:tcW w:w="5177" w:type="dxa"/>
            <w:vMerge/>
            <w:tcBorders>
              <w:top w:val="single" w:sz="4" w:space="0" w:color="auto"/>
              <w:left w:val="single" w:sz="4" w:space="0" w:color="auto"/>
              <w:bottom w:val="single" w:sz="4" w:space="0" w:color="auto"/>
              <w:right w:val="single" w:sz="4" w:space="0" w:color="auto"/>
            </w:tcBorders>
            <w:vAlign w:val="center"/>
            <w:hideMark/>
          </w:tcPr>
          <w:p w14:paraId="1237F84F"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083DB609"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p>
        </w:tc>
        <w:tc>
          <w:tcPr>
            <w:tcW w:w="1292" w:type="dxa"/>
            <w:tcBorders>
              <w:top w:val="nil"/>
              <w:left w:val="nil"/>
              <w:bottom w:val="single" w:sz="4" w:space="0" w:color="auto"/>
              <w:right w:val="single" w:sz="4" w:space="0" w:color="auto"/>
            </w:tcBorders>
            <w:shd w:val="clear" w:color="auto" w:fill="auto"/>
            <w:vAlign w:val="center"/>
            <w:hideMark/>
          </w:tcPr>
          <w:p w14:paraId="427D334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2019</w:t>
            </w:r>
          </w:p>
        </w:tc>
        <w:tc>
          <w:tcPr>
            <w:tcW w:w="1028" w:type="dxa"/>
            <w:tcBorders>
              <w:top w:val="nil"/>
              <w:left w:val="nil"/>
              <w:bottom w:val="single" w:sz="4" w:space="0" w:color="auto"/>
              <w:right w:val="single" w:sz="4" w:space="0" w:color="auto"/>
            </w:tcBorders>
            <w:shd w:val="clear" w:color="auto" w:fill="auto"/>
            <w:vAlign w:val="center"/>
            <w:hideMark/>
          </w:tcPr>
          <w:p w14:paraId="5823F461"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2020</w:t>
            </w:r>
          </w:p>
        </w:tc>
        <w:tc>
          <w:tcPr>
            <w:tcW w:w="1246" w:type="dxa"/>
            <w:tcBorders>
              <w:top w:val="nil"/>
              <w:left w:val="nil"/>
              <w:bottom w:val="single" w:sz="4" w:space="0" w:color="auto"/>
              <w:right w:val="single" w:sz="4" w:space="0" w:color="auto"/>
            </w:tcBorders>
            <w:shd w:val="clear" w:color="auto" w:fill="auto"/>
            <w:vAlign w:val="center"/>
            <w:hideMark/>
          </w:tcPr>
          <w:p w14:paraId="7663126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2021</w:t>
            </w:r>
          </w:p>
        </w:tc>
        <w:tc>
          <w:tcPr>
            <w:tcW w:w="1207" w:type="dxa"/>
            <w:tcBorders>
              <w:top w:val="nil"/>
              <w:left w:val="nil"/>
              <w:bottom w:val="single" w:sz="4" w:space="0" w:color="auto"/>
              <w:right w:val="single" w:sz="4" w:space="0" w:color="auto"/>
            </w:tcBorders>
            <w:shd w:val="clear" w:color="auto" w:fill="auto"/>
            <w:vAlign w:val="center"/>
            <w:hideMark/>
          </w:tcPr>
          <w:p w14:paraId="51C5686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2022</w:t>
            </w:r>
          </w:p>
        </w:tc>
        <w:tc>
          <w:tcPr>
            <w:tcW w:w="1347" w:type="dxa"/>
            <w:tcBorders>
              <w:top w:val="nil"/>
              <w:left w:val="nil"/>
              <w:bottom w:val="single" w:sz="4" w:space="0" w:color="auto"/>
              <w:right w:val="single" w:sz="4" w:space="0" w:color="auto"/>
            </w:tcBorders>
            <w:shd w:val="clear" w:color="auto" w:fill="auto"/>
            <w:vAlign w:val="center"/>
            <w:hideMark/>
          </w:tcPr>
          <w:p w14:paraId="1D43552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2023</w:t>
            </w:r>
          </w:p>
        </w:tc>
      </w:tr>
      <w:tr w:rsidR="00554331" w:rsidRPr="00554331" w14:paraId="32BC54AD"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42AB94A3"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I</w:t>
            </w:r>
          </w:p>
        </w:tc>
        <w:tc>
          <w:tcPr>
            <w:tcW w:w="5177" w:type="dxa"/>
            <w:tcBorders>
              <w:top w:val="nil"/>
              <w:left w:val="nil"/>
              <w:bottom w:val="single" w:sz="4" w:space="0" w:color="auto"/>
              <w:right w:val="single" w:sz="4" w:space="0" w:color="auto"/>
            </w:tcBorders>
            <w:shd w:val="clear" w:color="auto" w:fill="auto"/>
            <w:vAlign w:val="center"/>
            <w:hideMark/>
          </w:tcPr>
          <w:p w14:paraId="4B71F998"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Демографические показатели</w:t>
            </w:r>
          </w:p>
        </w:tc>
        <w:tc>
          <w:tcPr>
            <w:tcW w:w="1684" w:type="dxa"/>
            <w:tcBorders>
              <w:top w:val="nil"/>
              <w:left w:val="nil"/>
              <w:bottom w:val="single" w:sz="4" w:space="0" w:color="auto"/>
              <w:right w:val="single" w:sz="4" w:space="0" w:color="auto"/>
            </w:tcBorders>
            <w:shd w:val="clear" w:color="auto" w:fill="auto"/>
            <w:vAlign w:val="center"/>
            <w:hideMark/>
          </w:tcPr>
          <w:p w14:paraId="6E8127E3"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14:paraId="6BE43057"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2C1F63A1"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4B3DF23A"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228273A3"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019B0285"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r>
      <w:tr w:rsidR="00554331" w:rsidRPr="00554331" w14:paraId="78705D67"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7E0938B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w:t>
            </w:r>
          </w:p>
        </w:tc>
        <w:tc>
          <w:tcPr>
            <w:tcW w:w="5177" w:type="dxa"/>
            <w:tcBorders>
              <w:top w:val="nil"/>
              <w:left w:val="nil"/>
              <w:bottom w:val="single" w:sz="4" w:space="0" w:color="auto"/>
              <w:right w:val="single" w:sz="4" w:space="0" w:color="auto"/>
            </w:tcBorders>
            <w:shd w:val="clear" w:color="auto" w:fill="auto"/>
            <w:vAlign w:val="center"/>
            <w:hideMark/>
          </w:tcPr>
          <w:p w14:paraId="42D13E26"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Численность населения (на 1 января года)</w:t>
            </w:r>
          </w:p>
        </w:tc>
        <w:tc>
          <w:tcPr>
            <w:tcW w:w="1684" w:type="dxa"/>
            <w:tcBorders>
              <w:top w:val="nil"/>
              <w:left w:val="nil"/>
              <w:bottom w:val="single" w:sz="4" w:space="0" w:color="auto"/>
              <w:right w:val="single" w:sz="4" w:space="0" w:color="auto"/>
            </w:tcBorders>
            <w:shd w:val="clear" w:color="auto" w:fill="auto"/>
            <w:vAlign w:val="center"/>
            <w:hideMark/>
          </w:tcPr>
          <w:p w14:paraId="704A177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nil"/>
              <w:left w:val="nil"/>
              <w:bottom w:val="single" w:sz="4" w:space="0" w:color="auto"/>
              <w:right w:val="single" w:sz="4" w:space="0" w:color="auto"/>
            </w:tcBorders>
            <w:shd w:val="clear" w:color="auto" w:fill="auto"/>
            <w:vAlign w:val="center"/>
            <w:hideMark/>
          </w:tcPr>
          <w:p w14:paraId="6573EE8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1 866,0</w:t>
            </w:r>
          </w:p>
        </w:tc>
        <w:tc>
          <w:tcPr>
            <w:tcW w:w="1028" w:type="dxa"/>
            <w:tcBorders>
              <w:top w:val="nil"/>
              <w:left w:val="nil"/>
              <w:bottom w:val="single" w:sz="4" w:space="0" w:color="auto"/>
              <w:right w:val="single" w:sz="4" w:space="0" w:color="auto"/>
            </w:tcBorders>
            <w:shd w:val="clear" w:color="auto" w:fill="auto"/>
            <w:vAlign w:val="center"/>
            <w:hideMark/>
          </w:tcPr>
          <w:p w14:paraId="2B927BE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1 867,0</w:t>
            </w:r>
          </w:p>
        </w:tc>
        <w:tc>
          <w:tcPr>
            <w:tcW w:w="1246" w:type="dxa"/>
            <w:tcBorders>
              <w:top w:val="nil"/>
              <w:left w:val="nil"/>
              <w:bottom w:val="single" w:sz="4" w:space="0" w:color="auto"/>
              <w:right w:val="single" w:sz="4" w:space="0" w:color="auto"/>
            </w:tcBorders>
            <w:shd w:val="clear" w:color="auto" w:fill="auto"/>
            <w:vAlign w:val="center"/>
            <w:hideMark/>
          </w:tcPr>
          <w:p w14:paraId="2DA7EBA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1 852,0</w:t>
            </w:r>
          </w:p>
        </w:tc>
        <w:tc>
          <w:tcPr>
            <w:tcW w:w="1207" w:type="dxa"/>
            <w:tcBorders>
              <w:top w:val="nil"/>
              <w:left w:val="nil"/>
              <w:bottom w:val="single" w:sz="4" w:space="0" w:color="auto"/>
              <w:right w:val="single" w:sz="4" w:space="0" w:color="auto"/>
            </w:tcBorders>
            <w:shd w:val="clear" w:color="auto" w:fill="auto"/>
            <w:vAlign w:val="center"/>
            <w:hideMark/>
          </w:tcPr>
          <w:p w14:paraId="1E07B83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1 837,0</w:t>
            </w:r>
          </w:p>
        </w:tc>
        <w:tc>
          <w:tcPr>
            <w:tcW w:w="1347" w:type="dxa"/>
            <w:tcBorders>
              <w:top w:val="nil"/>
              <w:left w:val="nil"/>
              <w:bottom w:val="single" w:sz="4" w:space="0" w:color="auto"/>
              <w:right w:val="single" w:sz="4" w:space="0" w:color="auto"/>
            </w:tcBorders>
            <w:shd w:val="clear" w:color="auto" w:fill="auto"/>
            <w:vAlign w:val="center"/>
            <w:hideMark/>
          </w:tcPr>
          <w:p w14:paraId="2931D97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1 823,0</w:t>
            </w:r>
          </w:p>
        </w:tc>
      </w:tr>
      <w:tr w:rsidR="00554331" w:rsidRPr="00554331" w14:paraId="451D1FE4"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09BC3AF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1.1</w:t>
            </w:r>
          </w:p>
        </w:tc>
        <w:tc>
          <w:tcPr>
            <w:tcW w:w="5177" w:type="dxa"/>
            <w:tcBorders>
              <w:top w:val="nil"/>
              <w:left w:val="nil"/>
              <w:bottom w:val="single" w:sz="4" w:space="0" w:color="auto"/>
              <w:right w:val="single" w:sz="4" w:space="0" w:color="auto"/>
            </w:tcBorders>
            <w:shd w:val="clear" w:color="auto" w:fill="auto"/>
            <w:vAlign w:val="center"/>
            <w:hideMark/>
          </w:tcPr>
          <w:p w14:paraId="152E1994"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в том числе: городское</w:t>
            </w:r>
          </w:p>
        </w:tc>
        <w:tc>
          <w:tcPr>
            <w:tcW w:w="1684" w:type="dxa"/>
            <w:tcBorders>
              <w:top w:val="nil"/>
              <w:left w:val="nil"/>
              <w:bottom w:val="single" w:sz="4" w:space="0" w:color="auto"/>
              <w:right w:val="single" w:sz="4" w:space="0" w:color="auto"/>
            </w:tcBorders>
            <w:shd w:val="clear" w:color="auto" w:fill="auto"/>
            <w:vAlign w:val="center"/>
            <w:hideMark/>
          </w:tcPr>
          <w:p w14:paraId="2497F71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nil"/>
              <w:left w:val="nil"/>
              <w:bottom w:val="single" w:sz="4" w:space="0" w:color="auto"/>
              <w:right w:val="single" w:sz="4" w:space="0" w:color="auto"/>
            </w:tcBorders>
            <w:shd w:val="clear" w:color="auto" w:fill="auto"/>
            <w:vAlign w:val="center"/>
            <w:hideMark/>
          </w:tcPr>
          <w:p w14:paraId="74EE18C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6D39365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46E6ED0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24208A7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0F6C343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7CA02F1A"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095D40D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1.2</w:t>
            </w:r>
          </w:p>
        </w:tc>
        <w:tc>
          <w:tcPr>
            <w:tcW w:w="5177" w:type="dxa"/>
            <w:tcBorders>
              <w:top w:val="nil"/>
              <w:left w:val="nil"/>
              <w:bottom w:val="single" w:sz="4" w:space="0" w:color="auto"/>
              <w:right w:val="single" w:sz="4" w:space="0" w:color="auto"/>
            </w:tcBorders>
            <w:shd w:val="clear" w:color="auto" w:fill="auto"/>
            <w:vAlign w:val="center"/>
            <w:hideMark/>
          </w:tcPr>
          <w:p w14:paraId="598DA88F"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                      сельское</w:t>
            </w:r>
          </w:p>
        </w:tc>
        <w:tc>
          <w:tcPr>
            <w:tcW w:w="1684" w:type="dxa"/>
            <w:tcBorders>
              <w:top w:val="nil"/>
              <w:left w:val="nil"/>
              <w:bottom w:val="single" w:sz="4" w:space="0" w:color="auto"/>
              <w:right w:val="single" w:sz="4" w:space="0" w:color="auto"/>
            </w:tcBorders>
            <w:shd w:val="clear" w:color="auto" w:fill="auto"/>
            <w:vAlign w:val="center"/>
            <w:hideMark/>
          </w:tcPr>
          <w:p w14:paraId="2A886D1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nil"/>
              <w:left w:val="nil"/>
              <w:bottom w:val="single" w:sz="4" w:space="0" w:color="auto"/>
              <w:right w:val="single" w:sz="4" w:space="0" w:color="auto"/>
            </w:tcBorders>
            <w:shd w:val="clear" w:color="auto" w:fill="auto"/>
            <w:vAlign w:val="center"/>
            <w:hideMark/>
          </w:tcPr>
          <w:p w14:paraId="4ECDB77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1 866,0</w:t>
            </w:r>
          </w:p>
        </w:tc>
        <w:tc>
          <w:tcPr>
            <w:tcW w:w="1028" w:type="dxa"/>
            <w:tcBorders>
              <w:top w:val="nil"/>
              <w:left w:val="nil"/>
              <w:bottom w:val="single" w:sz="4" w:space="0" w:color="auto"/>
              <w:right w:val="single" w:sz="4" w:space="0" w:color="auto"/>
            </w:tcBorders>
            <w:shd w:val="clear" w:color="auto" w:fill="auto"/>
            <w:vAlign w:val="center"/>
            <w:hideMark/>
          </w:tcPr>
          <w:p w14:paraId="45050FB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1 867,0</w:t>
            </w:r>
          </w:p>
        </w:tc>
        <w:tc>
          <w:tcPr>
            <w:tcW w:w="1246" w:type="dxa"/>
            <w:tcBorders>
              <w:top w:val="nil"/>
              <w:left w:val="nil"/>
              <w:bottom w:val="single" w:sz="4" w:space="0" w:color="auto"/>
              <w:right w:val="single" w:sz="4" w:space="0" w:color="auto"/>
            </w:tcBorders>
            <w:shd w:val="clear" w:color="auto" w:fill="auto"/>
            <w:vAlign w:val="center"/>
            <w:hideMark/>
          </w:tcPr>
          <w:p w14:paraId="6E3919D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1 852,0</w:t>
            </w:r>
          </w:p>
        </w:tc>
        <w:tc>
          <w:tcPr>
            <w:tcW w:w="1207" w:type="dxa"/>
            <w:tcBorders>
              <w:top w:val="nil"/>
              <w:left w:val="nil"/>
              <w:bottom w:val="single" w:sz="4" w:space="0" w:color="auto"/>
              <w:right w:val="single" w:sz="4" w:space="0" w:color="auto"/>
            </w:tcBorders>
            <w:shd w:val="clear" w:color="auto" w:fill="auto"/>
            <w:vAlign w:val="center"/>
            <w:hideMark/>
          </w:tcPr>
          <w:p w14:paraId="1FA0A9E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1 837,0</w:t>
            </w:r>
          </w:p>
        </w:tc>
        <w:tc>
          <w:tcPr>
            <w:tcW w:w="1347" w:type="dxa"/>
            <w:tcBorders>
              <w:top w:val="nil"/>
              <w:left w:val="nil"/>
              <w:bottom w:val="single" w:sz="4" w:space="0" w:color="auto"/>
              <w:right w:val="single" w:sz="4" w:space="0" w:color="auto"/>
            </w:tcBorders>
            <w:shd w:val="clear" w:color="auto" w:fill="auto"/>
            <w:vAlign w:val="center"/>
            <w:hideMark/>
          </w:tcPr>
          <w:p w14:paraId="71A25B9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1 823,0</w:t>
            </w:r>
          </w:p>
        </w:tc>
      </w:tr>
      <w:tr w:rsidR="00554331" w:rsidRPr="00554331" w14:paraId="4F2FCE14" w14:textId="77777777" w:rsidTr="00554331">
        <w:trPr>
          <w:trHeight w:val="945"/>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283BFFD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w:t>
            </w:r>
          </w:p>
        </w:tc>
        <w:tc>
          <w:tcPr>
            <w:tcW w:w="5177" w:type="dxa"/>
            <w:tcBorders>
              <w:top w:val="nil"/>
              <w:left w:val="nil"/>
              <w:bottom w:val="single" w:sz="4" w:space="0" w:color="auto"/>
              <w:right w:val="single" w:sz="4" w:space="0" w:color="auto"/>
            </w:tcBorders>
            <w:shd w:val="clear" w:color="auto" w:fill="auto"/>
            <w:vAlign w:val="center"/>
            <w:hideMark/>
          </w:tcPr>
          <w:p w14:paraId="20D2BDA3"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Численность населения младше трудоспособного возраста (на 1 января года)</w:t>
            </w:r>
          </w:p>
        </w:tc>
        <w:tc>
          <w:tcPr>
            <w:tcW w:w="1684" w:type="dxa"/>
            <w:tcBorders>
              <w:top w:val="nil"/>
              <w:left w:val="nil"/>
              <w:bottom w:val="single" w:sz="4" w:space="0" w:color="auto"/>
              <w:right w:val="single" w:sz="4" w:space="0" w:color="auto"/>
            </w:tcBorders>
            <w:shd w:val="clear" w:color="auto" w:fill="auto"/>
            <w:vAlign w:val="center"/>
            <w:hideMark/>
          </w:tcPr>
          <w:p w14:paraId="4FC1EA9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nil"/>
              <w:left w:val="nil"/>
              <w:bottom w:val="single" w:sz="4" w:space="0" w:color="auto"/>
              <w:right w:val="single" w:sz="4" w:space="0" w:color="auto"/>
            </w:tcBorders>
            <w:shd w:val="clear" w:color="auto" w:fill="auto"/>
            <w:vAlign w:val="center"/>
            <w:hideMark/>
          </w:tcPr>
          <w:p w14:paraId="5D51443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11B22BD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7B48FD1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3A21823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328C65F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CEFF38B" w14:textId="77777777" w:rsidTr="00554331">
        <w:trPr>
          <w:trHeight w:val="630"/>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7801B4F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w:t>
            </w:r>
          </w:p>
        </w:tc>
        <w:tc>
          <w:tcPr>
            <w:tcW w:w="5177" w:type="dxa"/>
            <w:tcBorders>
              <w:top w:val="nil"/>
              <w:left w:val="nil"/>
              <w:bottom w:val="single" w:sz="4" w:space="0" w:color="auto"/>
              <w:right w:val="single" w:sz="4" w:space="0" w:color="auto"/>
            </w:tcBorders>
            <w:shd w:val="clear" w:color="auto" w:fill="auto"/>
            <w:vAlign w:val="center"/>
            <w:hideMark/>
          </w:tcPr>
          <w:p w14:paraId="7487A664"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Численность населения трудоспособного возраста (на 1 января года)</w:t>
            </w:r>
          </w:p>
        </w:tc>
        <w:tc>
          <w:tcPr>
            <w:tcW w:w="1684" w:type="dxa"/>
            <w:tcBorders>
              <w:top w:val="nil"/>
              <w:left w:val="nil"/>
              <w:bottom w:val="single" w:sz="4" w:space="0" w:color="auto"/>
              <w:right w:val="single" w:sz="4" w:space="0" w:color="auto"/>
            </w:tcBorders>
            <w:shd w:val="clear" w:color="auto" w:fill="auto"/>
            <w:vAlign w:val="center"/>
            <w:hideMark/>
          </w:tcPr>
          <w:p w14:paraId="13073B8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nil"/>
              <w:left w:val="nil"/>
              <w:bottom w:val="single" w:sz="4" w:space="0" w:color="auto"/>
              <w:right w:val="single" w:sz="4" w:space="0" w:color="auto"/>
            </w:tcBorders>
            <w:shd w:val="clear" w:color="auto" w:fill="auto"/>
            <w:vAlign w:val="center"/>
            <w:hideMark/>
          </w:tcPr>
          <w:p w14:paraId="17842F0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450C9F6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104BB19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42E8EE2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7D0466F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50819936" w14:textId="77777777" w:rsidTr="00554331">
        <w:trPr>
          <w:trHeight w:val="945"/>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0C5EEA4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w:t>
            </w:r>
          </w:p>
        </w:tc>
        <w:tc>
          <w:tcPr>
            <w:tcW w:w="5177" w:type="dxa"/>
            <w:tcBorders>
              <w:top w:val="nil"/>
              <w:left w:val="nil"/>
              <w:bottom w:val="single" w:sz="4" w:space="0" w:color="auto"/>
              <w:right w:val="single" w:sz="4" w:space="0" w:color="auto"/>
            </w:tcBorders>
            <w:shd w:val="clear" w:color="auto" w:fill="auto"/>
            <w:vAlign w:val="center"/>
            <w:hideMark/>
          </w:tcPr>
          <w:p w14:paraId="304D490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Численность населения старше трудоспособного возраста (на 1 января года)</w:t>
            </w:r>
          </w:p>
        </w:tc>
        <w:tc>
          <w:tcPr>
            <w:tcW w:w="1684" w:type="dxa"/>
            <w:tcBorders>
              <w:top w:val="nil"/>
              <w:left w:val="nil"/>
              <w:bottom w:val="single" w:sz="4" w:space="0" w:color="auto"/>
              <w:right w:val="single" w:sz="4" w:space="0" w:color="auto"/>
            </w:tcBorders>
            <w:shd w:val="clear" w:color="auto" w:fill="auto"/>
            <w:vAlign w:val="center"/>
            <w:hideMark/>
          </w:tcPr>
          <w:p w14:paraId="1FF8739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nil"/>
              <w:left w:val="nil"/>
              <w:bottom w:val="single" w:sz="4" w:space="0" w:color="auto"/>
              <w:right w:val="single" w:sz="4" w:space="0" w:color="auto"/>
            </w:tcBorders>
            <w:shd w:val="clear" w:color="auto" w:fill="auto"/>
            <w:vAlign w:val="center"/>
            <w:hideMark/>
          </w:tcPr>
          <w:p w14:paraId="1976D84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1 866,0</w:t>
            </w:r>
          </w:p>
        </w:tc>
        <w:tc>
          <w:tcPr>
            <w:tcW w:w="1028" w:type="dxa"/>
            <w:tcBorders>
              <w:top w:val="nil"/>
              <w:left w:val="nil"/>
              <w:bottom w:val="single" w:sz="4" w:space="0" w:color="auto"/>
              <w:right w:val="single" w:sz="4" w:space="0" w:color="auto"/>
            </w:tcBorders>
            <w:shd w:val="clear" w:color="auto" w:fill="auto"/>
            <w:vAlign w:val="center"/>
            <w:hideMark/>
          </w:tcPr>
          <w:p w14:paraId="7F53B14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1 867,0</w:t>
            </w:r>
          </w:p>
        </w:tc>
        <w:tc>
          <w:tcPr>
            <w:tcW w:w="1246" w:type="dxa"/>
            <w:tcBorders>
              <w:top w:val="nil"/>
              <w:left w:val="nil"/>
              <w:bottom w:val="single" w:sz="4" w:space="0" w:color="auto"/>
              <w:right w:val="single" w:sz="4" w:space="0" w:color="auto"/>
            </w:tcBorders>
            <w:shd w:val="clear" w:color="auto" w:fill="auto"/>
            <w:vAlign w:val="center"/>
            <w:hideMark/>
          </w:tcPr>
          <w:p w14:paraId="48C58F7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1 852,0</w:t>
            </w:r>
          </w:p>
        </w:tc>
        <w:tc>
          <w:tcPr>
            <w:tcW w:w="1207" w:type="dxa"/>
            <w:tcBorders>
              <w:top w:val="nil"/>
              <w:left w:val="nil"/>
              <w:bottom w:val="single" w:sz="4" w:space="0" w:color="auto"/>
              <w:right w:val="single" w:sz="4" w:space="0" w:color="auto"/>
            </w:tcBorders>
            <w:shd w:val="clear" w:color="auto" w:fill="auto"/>
            <w:vAlign w:val="center"/>
            <w:hideMark/>
          </w:tcPr>
          <w:p w14:paraId="5E1DC6E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1 837,0</w:t>
            </w:r>
          </w:p>
        </w:tc>
        <w:tc>
          <w:tcPr>
            <w:tcW w:w="1347" w:type="dxa"/>
            <w:tcBorders>
              <w:top w:val="nil"/>
              <w:left w:val="nil"/>
              <w:bottom w:val="single" w:sz="4" w:space="0" w:color="auto"/>
              <w:right w:val="single" w:sz="4" w:space="0" w:color="auto"/>
            </w:tcBorders>
            <w:shd w:val="clear" w:color="auto" w:fill="auto"/>
            <w:vAlign w:val="center"/>
            <w:hideMark/>
          </w:tcPr>
          <w:p w14:paraId="37659E9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1 823,0</w:t>
            </w:r>
          </w:p>
        </w:tc>
      </w:tr>
      <w:tr w:rsidR="00554331" w:rsidRPr="00554331" w14:paraId="49067DCA"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16DF99B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5</w:t>
            </w:r>
          </w:p>
        </w:tc>
        <w:tc>
          <w:tcPr>
            <w:tcW w:w="5177" w:type="dxa"/>
            <w:tcBorders>
              <w:top w:val="nil"/>
              <w:left w:val="nil"/>
              <w:bottom w:val="single" w:sz="4" w:space="0" w:color="auto"/>
              <w:right w:val="single" w:sz="4" w:space="0" w:color="auto"/>
            </w:tcBorders>
            <w:shd w:val="clear" w:color="auto" w:fill="auto"/>
            <w:vAlign w:val="center"/>
            <w:hideMark/>
          </w:tcPr>
          <w:p w14:paraId="1B18C6F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Численность населения среднегодовая</w:t>
            </w:r>
          </w:p>
        </w:tc>
        <w:tc>
          <w:tcPr>
            <w:tcW w:w="1684" w:type="dxa"/>
            <w:tcBorders>
              <w:top w:val="nil"/>
              <w:left w:val="nil"/>
              <w:bottom w:val="single" w:sz="4" w:space="0" w:color="auto"/>
              <w:right w:val="single" w:sz="4" w:space="0" w:color="auto"/>
            </w:tcBorders>
            <w:shd w:val="clear" w:color="auto" w:fill="auto"/>
            <w:vAlign w:val="center"/>
            <w:hideMark/>
          </w:tcPr>
          <w:p w14:paraId="2094CDA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nil"/>
              <w:left w:val="nil"/>
              <w:bottom w:val="single" w:sz="4" w:space="0" w:color="auto"/>
              <w:right w:val="single" w:sz="4" w:space="0" w:color="auto"/>
            </w:tcBorders>
            <w:shd w:val="clear" w:color="auto" w:fill="auto"/>
            <w:vAlign w:val="center"/>
            <w:hideMark/>
          </w:tcPr>
          <w:p w14:paraId="07A1C80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1 866,5</w:t>
            </w:r>
          </w:p>
        </w:tc>
        <w:tc>
          <w:tcPr>
            <w:tcW w:w="1028" w:type="dxa"/>
            <w:tcBorders>
              <w:top w:val="nil"/>
              <w:left w:val="nil"/>
              <w:bottom w:val="single" w:sz="4" w:space="0" w:color="auto"/>
              <w:right w:val="single" w:sz="4" w:space="0" w:color="auto"/>
            </w:tcBorders>
            <w:shd w:val="clear" w:color="auto" w:fill="auto"/>
            <w:vAlign w:val="center"/>
            <w:hideMark/>
          </w:tcPr>
          <w:p w14:paraId="64825D0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1 859,5</w:t>
            </w:r>
          </w:p>
        </w:tc>
        <w:tc>
          <w:tcPr>
            <w:tcW w:w="1246" w:type="dxa"/>
            <w:tcBorders>
              <w:top w:val="nil"/>
              <w:left w:val="nil"/>
              <w:bottom w:val="single" w:sz="4" w:space="0" w:color="auto"/>
              <w:right w:val="single" w:sz="4" w:space="0" w:color="auto"/>
            </w:tcBorders>
            <w:shd w:val="clear" w:color="auto" w:fill="auto"/>
            <w:vAlign w:val="center"/>
            <w:hideMark/>
          </w:tcPr>
          <w:p w14:paraId="7838864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1 844,5</w:t>
            </w:r>
          </w:p>
        </w:tc>
        <w:tc>
          <w:tcPr>
            <w:tcW w:w="1207" w:type="dxa"/>
            <w:tcBorders>
              <w:top w:val="nil"/>
              <w:left w:val="nil"/>
              <w:bottom w:val="single" w:sz="4" w:space="0" w:color="auto"/>
              <w:right w:val="single" w:sz="4" w:space="0" w:color="auto"/>
            </w:tcBorders>
            <w:shd w:val="clear" w:color="auto" w:fill="auto"/>
            <w:vAlign w:val="center"/>
            <w:hideMark/>
          </w:tcPr>
          <w:p w14:paraId="2B84215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1 830,0</w:t>
            </w:r>
          </w:p>
        </w:tc>
        <w:tc>
          <w:tcPr>
            <w:tcW w:w="1347" w:type="dxa"/>
            <w:tcBorders>
              <w:top w:val="nil"/>
              <w:left w:val="nil"/>
              <w:bottom w:val="single" w:sz="4" w:space="0" w:color="auto"/>
              <w:right w:val="single" w:sz="4" w:space="0" w:color="auto"/>
            </w:tcBorders>
            <w:shd w:val="clear" w:color="auto" w:fill="auto"/>
            <w:vAlign w:val="center"/>
            <w:hideMark/>
          </w:tcPr>
          <w:p w14:paraId="0700E96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1 814,5</w:t>
            </w:r>
          </w:p>
        </w:tc>
      </w:tr>
      <w:tr w:rsidR="00554331" w:rsidRPr="00554331" w14:paraId="548FF54F" w14:textId="77777777" w:rsidTr="00554331">
        <w:trPr>
          <w:trHeight w:val="630"/>
        </w:trPr>
        <w:tc>
          <w:tcPr>
            <w:tcW w:w="919" w:type="dxa"/>
            <w:tcBorders>
              <w:top w:val="nil"/>
              <w:left w:val="single" w:sz="4" w:space="0" w:color="auto"/>
              <w:bottom w:val="single" w:sz="4" w:space="0" w:color="auto"/>
              <w:right w:val="single" w:sz="4" w:space="0" w:color="auto"/>
            </w:tcBorders>
            <w:shd w:val="clear" w:color="auto" w:fill="auto"/>
            <w:hideMark/>
          </w:tcPr>
          <w:p w14:paraId="19148DC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6</w:t>
            </w:r>
          </w:p>
        </w:tc>
        <w:tc>
          <w:tcPr>
            <w:tcW w:w="5177" w:type="dxa"/>
            <w:tcBorders>
              <w:top w:val="nil"/>
              <w:left w:val="nil"/>
              <w:bottom w:val="single" w:sz="4" w:space="0" w:color="auto"/>
              <w:right w:val="single" w:sz="4" w:space="0" w:color="auto"/>
            </w:tcBorders>
            <w:shd w:val="clear" w:color="auto" w:fill="auto"/>
            <w:vAlign w:val="center"/>
            <w:hideMark/>
          </w:tcPr>
          <w:p w14:paraId="448F7ACF"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Число родившихся (без учета мертворожденных)</w:t>
            </w:r>
          </w:p>
        </w:tc>
        <w:tc>
          <w:tcPr>
            <w:tcW w:w="1684" w:type="dxa"/>
            <w:tcBorders>
              <w:top w:val="nil"/>
              <w:left w:val="nil"/>
              <w:bottom w:val="single" w:sz="4" w:space="0" w:color="auto"/>
              <w:right w:val="single" w:sz="4" w:space="0" w:color="auto"/>
            </w:tcBorders>
            <w:shd w:val="clear" w:color="auto" w:fill="auto"/>
            <w:vAlign w:val="center"/>
            <w:hideMark/>
          </w:tcPr>
          <w:p w14:paraId="4F67328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nil"/>
              <w:left w:val="nil"/>
              <w:bottom w:val="single" w:sz="4" w:space="0" w:color="auto"/>
              <w:right w:val="single" w:sz="4" w:space="0" w:color="auto"/>
            </w:tcBorders>
            <w:shd w:val="clear" w:color="auto" w:fill="auto"/>
            <w:vAlign w:val="center"/>
            <w:hideMark/>
          </w:tcPr>
          <w:p w14:paraId="450A9BB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7,0</w:t>
            </w:r>
          </w:p>
        </w:tc>
        <w:tc>
          <w:tcPr>
            <w:tcW w:w="1028" w:type="dxa"/>
            <w:tcBorders>
              <w:top w:val="nil"/>
              <w:left w:val="nil"/>
              <w:bottom w:val="single" w:sz="4" w:space="0" w:color="auto"/>
              <w:right w:val="single" w:sz="4" w:space="0" w:color="auto"/>
            </w:tcBorders>
            <w:shd w:val="clear" w:color="auto" w:fill="auto"/>
            <w:vAlign w:val="center"/>
            <w:hideMark/>
          </w:tcPr>
          <w:p w14:paraId="4304B58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4,0</w:t>
            </w:r>
          </w:p>
        </w:tc>
        <w:tc>
          <w:tcPr>
            <w:tcW w:w="1246" w:type="dxa"/>
            <w:tcBorders>
              <w:top w:val="nil"/>
              <w:left w:val="nil"/>
              <w:bottom w:val="single" w:sz="4" w:space="0" w:color="auto"/>
              <w:right w:val="single" w:sz="4" w:space="0" w:color="auto"/>
            </w:tcBorders>
            <w:shd w:val="clear" w:color="auto" w:fill="auto"/>
            <w:vAlign w:val="center"/>
            <w:hideMark/>
          </w:tcPr>
          <w:p w14:paraId="26B544D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4,0</w:t>
            </w:r>
          </w:p>
        </w:tc>
        <w:tc>
          <w:tcPr>
            <w:tcW w:w="1207" w:type="dxa"/>
            <w:tcBorders>
              <w:top w:val="nil"/>
              <w:left w:val="nil"/>
              <w:bottom w:val="single" w:sz="4" w:space="0" w:color="auto"/>
              <w:right w:val="single" w:sz="4" w:space="0" w:color="auto"/>
            </w:tcBorders>
            <w:shd w:val="clear" w:color="auto" w:fill="auto"/>
            <w:vAlign w:val="center"/>
            <w:hideMark/>
          </w:tcPr>
          <w:p w14:paraId="131F313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4,0</w:t>
            </w:r>
          </w:p>
        </w:tc>
        <w:tc>
          <w:tcPr>
            <w:tcW w:w="1347" w:type="dxa"/>
            <w:tcBorders>
              <w:top w:val="nil"/>
              <w:left w:val="nil"/>
              <w:bottom w:val="single" w:sz="4" w:space="0" w:color="auto"/>
              <w:right w:val="single" w:sz="4" w:space="0" w:color="auto"/>
            </w:tcBorders>
            <w:shd w:val="clear" w:color="auto" w:fill="auto"/>
            <w:vAlign w:val="center"/>
            <w:hideMark/>
          </w:tcPr>
          <w:p w14:paraId="2EB0ED6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4,0</w:t>
            </w:r>
          </w:p>
        </w:tc>
      </w:tr>
      <w:tr w:rsidR="00554331" w:rsidRPr="00554331" w14:paraId="24E823A8"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31C2CBB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7</w:t>
            </w:r>
          </w:p>
        </w:tc>
        <w:tc>
          <w:tcPr>
            <w:tcW w:w="5177" w:type="dxa"/>
            <w:tcBorders>
              <w:top w:val="nil"/>
              <w:left w:val="nil"/>
              <w:bottom w:val="single" w:sz="4" w:space="0" w:color="auto"/>
              <w:right w:val="single" w:sz="4" w:space="0" w:color="auto"/>
            </w:tcBorders>
            <w:shd w:val="clear" w:color="auto" w:fill="auto"/>
            <w:vAlign w:val="center"/>
            <w:hideMark/>
          </w:tcPr>
          <w:p w14:paraId="190CFFA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Число умерших</w:t>
            </w:r>
          </w:p>
        </w:tc>
        <w:tc>
          <w:tcPr>
            <w:tcW w:w="1684" w:type="dxa"/>
            <w:tcBorders>
              <w:top w:val="nil"/>
              <w:left w:val="nil"/>
              <w:bottom w:val="single" w:sz="4" w:space="0" w:color="auto"/>
              <w:right w:val="single" w:sz="4" w:space="0" w:color="auto"/>
            </w:tcBorders>
            <w:shd w:val="clear" w:color="auto" w:fill="auto"/>
            <w:vAlign w:val="center"/>
            <w:hideMark/>
          </w:tcPr>
          <w:p w14:paraId="22B9301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nil"/>
              <w:left w:val="nil"/>
              <w:bottom w:val="single" w:sz="4" w:space="0" w:color="auto"/>
              <w:right w:val="single" w:sz="4" w:space="0" w:color="auto"/>
            </w:tcBorders>
            <w:shd w:val="clear" w:color="auto" w:fill="auto"/>
            <w:vAlign w:val="center"/>
            <w:hideMark/>
          </w:tcPr>
          <w:p w14:paraId="3575DA1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25,0</w:t>
            </w:r>
          </w:p>
        </w:tc>
        <w:tc>
          <w:tcPr>
            <w:tcW w:w="1028" w:type="dxa"/>
            <w:tcBorders>
              <w:top w:val="nil"/>
              <w:left w:val="nil"/>
              <w:bottom w:val="single" w:sz="4" w:space="0" w:color="auto"/>
              <w:right w:val="single" w:sz="4" w:space="0" w:color="auto"/>
            </w:tcBorders>
            <w:shd w:val="clear" w:color="auto" w:fill="auto"/>
            <w:vAlign w:val="center"/>
            <w:hideMark/>
          </w:tcPr>
          <w:p w14:paraId="053B6225" w14:textId="0F2CA43A" w:rsidR="00554331" w:rsidRPr="00554331" w:rsidRDefault="00DB61DF" w:rsidP="005543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554331" w:rsidRPr="00554331">
              <w:rPr>
                <w:rFonts w:ascii="Times New Roman" w:eastAsia="Times New Roman" w:hAnsi="Times New Roman" w:cs="Times New Roman"/>
                <w:sz w:val="24"/>
                <w:szCs w:val="24"/>
                <w:lang w:eastAsia="ru-RU"/>
              </w:rPr>
              <w:t>,0</w:t>
            </w:r>
          </w:p>
        </w:tc>
        <w:tc>
          <w:tcPr>
            <w:tcW w:w="1246" w:type="dxa"/>
            <w:tcBorders>
              <w:top w:val="nil"/>
              <w:left w:val="nil"/>
              <w:bottom w:val="single" w:sz="4" w:space="0" w:color="auto"/>
              <w:right w:val="single" w:sz="4" w:space="0" w:color="auto"/>
            </w:tcBorders>
            <w:shd w:val="clear" w:color="auto" w:fill="auto"/>
            <w:vAlign w:val="center"/>
            <w:hideMark/>
          </w:tcPr>
          <w:p w14:paraId="5230E01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19,0</w:t>
            </w:r>
          </w:p>
        </w:tc>
        <w:tc>
          <w:tcPr>
            <w:tcW w:w="1207" w:type="dxa"/>
            <w:tcBorders>
              <w:top w:val="nil"/>
              <w:left w:val="nil"/>
              <w:bottom w:val="single" w:sz="4" w:space="0" w:color="auto"/>
              <w:right w:val="single" w:sz="4" w:space="0" w:color="auto"/>
            </w:tcBorders>
            <w:shd w:val="clear" w:color="auto" w:fill="auto"/>
            <w:vAlign w:val="center"/>
            <w:hideMark/>
          </w:tcPr>
          <w:p w14:paraId="381274A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20,0</w:t>
            </w:r>
          </w:p>
        </w:tc>
        <w:tc>
          <w:tcPr>
            <w:tcW w:w="1347" w:type="dxa"/>
            <w:tcBorders>
              <w:top w:val="nil"/>
              <w:left w:val="nil"/>
              <w:bottom w:val="single" w:sz="4" w:space="0" w:color="auto"/>
              <w:right w:val="single" w:sz="4" w:space="0" w:color="auto"/>
            </w:tcBorders>
            <w:shd w:val="clear" w:color="auto" w:fill="auto"/>
            <w:vAlign w:val="center"/>
            <w:hideMark/>
          </w:tcPr>
          <w:p w14:paraId="371111E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21,0</w:t>
            </w:r>
          </w:p>
        </w:tc>
      </w:tr>
      <w:tr w:rsidR="00554331" w:rsidRPr="00554331" w14:paraId="43CC2FAD"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78ACB6F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8</w:t>
            </w:r>
          </w:p>
        </w:tc>
        <w:tc>
          <w:tcPr>
            <w:tcW w:w="5177" w:type="dxa"/>
            <w:tcBorders>
              <w:top w:val="nil"/>
              <w:left w:val="nil"/>
              <w:bottom w:val="single" w:sz="4" w:space="0" w:color="auto"/>
              <w:right w:val="single" w:sz="4" w:space="0" w:color="auto"/>
            </w:tcBorders>
            <w:shd w:val="clear" w:color="auto" w:fill="auto"/>
            <w:vAlign w:val="center"/>
            <w:hideMark/>
          </w:tcPr>
          <w:p w14:paraId="14F47196"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Миграционный прирост (-убыль)</w:t>
            </w:r>
          </w:p>
        </w:tc>
        <w:tc>
          <w:tcPr>
            <w:tcW w:w="1684" w:type="dxa"/>
            <w:tcBorders>
              <w:top w:val="nil"/>
              <w:left w:val="nil"/>
              <w:bottom w:val="single" w:sz="4" w:space="0" w:color="auto"/>
              <w:right w:val="single" w:sz="4" w:space="0" w:color="auto"/>
            </w:tcBorders>
            <w:shd w:val="clear" w:color="auto" w:fill="auto"/>
            <w:vAlign w:val="center"/>
            <w:hideMark/>
          </w:tcPr>
          <w:p w14:paraId="00B6362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nil"/>
              <w:left w:val="nil"/>
              <w:bottom w:val="single" w:sz="4" w:space="0" w:color="auto"/>
              <w:right w:val="single" w:sz="4" w:space="0" w:color="auto"/>
            </w:tcBorders>
            <w:shd w:val="clear" w:color="000000" w:fill="FFFFFF"/>
            <w:vAlign w:val="center"/>
            <w:hideMark/>
          </w:tcPr>
          <w:p w14:paraId="6949160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-43,0</w:t>
            </w:r>
          </w:p>
        </w:tc>
        <w:tc>
          <w:tcPr>
            <w:tcW w:w="1028" w:type="dxa"/>
            <w:tcBorders>
              <w:top w:val="nil"/>
              <w:left w:val="nil"/>
              <w:bottom w:val="single" w:sz="4" w:space="0" w:color="auto"/>
              <w:right w:val="single" w:sz="4" w:space="0" w:color="auto"/>
            </w:tcBorders>
            <w:shd w:val="clear" w:color="auto" w:fill="auto"/>
            <w:vAlign w:val="center"/>
            <w:hideMark/>
          </w:tcPr>
          <w:p w14:paraId="33DF789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w:t>
            </w:r>
          </w:p>
        </w:tc>
        <w:tc>
          <w:tcPr>
            <w:tcW w:w="1246" w:type="dxa"/>
            <w:tcBorders>
              <w:top w:val="nil"/>
              <w:left w:val="nil"/>
              <w:bottom w:val="single" w:sz="4" w:space="0" w:color="auto"/>
              <w:right w:val="single" w:sz="4" w:space="0" w:color="auto"/>
            </w:tcBorders>
            <w:shd w:val="clear" w:color="auto" w:fill="auto"/>
            <w:vAlign w:val="center"/>
            <w:hideMark/>
          </w:tcPr>
          <w:p w14:paraId="1F2220E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7B562FC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34733BD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239D9BEF" w14:textId="77777777" w:rsidTr="00554331">
        <w:trPr>
          <w:trHeight w:val="945"/>
        </w:trPr>
        <w:tc>
          <w:tcPr>
            <w:tcW w:w="919" w:type="dxa"/>
            <w:tcBorders>
              <w:top w:val="nil"/>
              <w:left w:val="single" w:sz="4" w:space="0" w:color="auto"/>
              <w:bottom w:val="single" w:sz="4" w:space="0" w:color="auto"/>
              <w:right w:val="single" w:sz="4" w:space="0" w:color="auto"/>
            </w:tcBorders>
            <w:shd w:val="clear" w:color="auto" w:fill="auto"/>
            <w:hideMark/>
          </w:tcPr>
          <w:p w14:paraId="0B4DE80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9</w:t>
            </w:r>
          </w:p>
        </w:tc>
        <w:tc>
          <w:tcPr>
            <w:tcW w:w="5177" w:type="dxa"/>
            <w:tcBorders>
              <w:top w:val="nil"/>
              <w:left w:val="nil"/>
              <w:bottom w:val="single" w:sz="4" w:space="0" w:color="auto"/>
              <w:right w:val="single" w:sz="4" w:space="0" w:color="auto"/>
            </w:tcBorders>
            <w:shd w:val="clear" w:color="auto" w:fill="auto"/>
            <w:vAlign w:val="center"/>
            <w:hideMark/>
          </w:tcPr>
          <w:p w14:paraId="46CA0DE8"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Общий коэффициент рождаемости</w:t>
            </w:r>
          </w:p>
        </w:tc>
        <w:tc>
          <w:tcPr>
            <w:tcW w:w="1684" w:type="dxa"/>
            <w:tcBorders>
              <w:top w:val="nil"/>
              <w:left w:val="nil"/>
              <w:bottom w:val="single" w:sz="4" w:space="0" w:color="auto"/>
              <w:right w:val="single" w:sz="4" w:space="0" w:color="auto"/>
            </w:tcBorders>
            <w:shd w:val="clear" w:color="auto" w:fill="auto"/>
            <w:vAlign w:val="center"/>
            <w:hideMark/>
          </w:tcPr>
          <w:p w14:paraId="5084692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 на 1 тыс. чел. населения</w:t>
            </w:r>
          </w:p>
        </w:tc>
        <w:tc>
          <w:tcPr>
            <w:tcW w:w="1292" w:type="dxa"/>
            <w:tcBorders>
              <w:top w:val="nil"/>
              <w:left w:val="nil"/>
              <w:bottom w:val="single" w:sz="4" w:space="0" w:color="auto"/>
              <w:right w:val="single" w:sz="4" w:space="0" w:color="auto"/>
            </w:tcBorders>
            <w:shd w:val="clear" w:color="auto" w:fill="auto"/>
            <w:vAlign w:val="center"/>
            <w:hideMark/>
          </w:tcPr>
          <w:p w14:paraId="02C3D2C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3,8</w:t>
            </w:r>
          </w:p>
        </w:tc>
        <w:tc>
          <w:tcPr>
            <w:tcW w:w="1028" w:type="dxa"/>
            <w:tcBorders>
              <w:top w:val="nil"/>
              <w:left w:val="nil"/>
              <w:bottom w:val="single" w:sz="4" w:space="0" w:color="auto"/>
              <w:right w:val="single" w:sz="4" w:space="0" w:color="auto"/>
            </w:tcBorders>
            <w:shd w:val="clear" w:color="auto" w:fill="auto"/>
            <w:vAlign w:val="center"/>
            <w:hideMark/>
          </w:tcPr>
          <w:p w14:paraId="2D7986D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2,2</w:t>
            </w:r>
          </w:p>
        </w:tc>
        <w:tc>
          <w:tcPr>
            <w:tcW w:w="1246" w:type="dxa"/>
            <w:tcBorders>
              <w:top w:val="nil"/>
              <w:left w:val="nil"/>
              <w:bottom w:val="single" w:sz="4" w:space="0" w:color="auto"/>
              <w:right w:val="single" w:sz="4" w:space="0" w:color="auto"/>
            </w:tcBorders>
            <w:shd w:val="clear" w:color="auto" w:fill="auto"/>
            <w:vAlign w:val="center"/>
            <w:hideMark/>
          </w:tcPr>
          <w:p w14:paraId="2A37A81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2,2</w:t>
            </w:r>
          </w:p>
        </w:tc>
        <w:tc>
          <w:tcPr>
            <w:tcW w:w="1207" w:type="dxa"/>
            <w:tcBorders>
              <w:top w:val="nil"/>
              <w:left w:val="nil"/>
              <w:bottom w:val="single" w:sz="4" w:space="0" w:color="auto"/>
              <w:right w:val="single" w:sz="4" w:space="0" w:color="auto"/>
            </w:tcBorders>
            <w:shd w:val="clear" w:color="auto" w:fill="auto"/>
            <w:vAlign w:val="center"/>
            <w:hideMark/>
          </w:tcPr>
          <w:p w14:paraId="3437BEF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2,2</w:t>
            </w:r>
          </w:p>
        </w:tc>
        <w:tc>
          <w:tcPr>
            <w:tcW w:w="1347" w:type="dxa"/>
            <w:tcBorders>
              <w:top w:val="nil"/>
              <w:left w:val="nil"/>
              <w:bottom w:val="single" w:sz="4" w:space="0" w:color="auto"/>
              <w:right w:val="single" w:sz="4" w:space="0" w:color="auto"/>
            </w:tcBorders>
            <w:shd w:val="clear" w:color="auto" w:fill="auto"/>
            <w:vAlign w:val="center"/>
            <w:hideMark/>
          </w:tcPr>
          <w:p w14:paraId="59A4D57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2,2</w:t>
            </w:r>
          </w:p>
        </w:tc>
      </w:tr>
      <w:tr w:rsidR="00554331" w:rsidRPr="00554331" w14:paraId="0A6194BD" w14:textId="77777777" w:rsidTr="00554331">
        <w:trPr>
          <w:trHeight w:val="945"/>
        </w:trPr>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7073DCA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lastRenderedPageBreak/>
              <w:t>10</w:t>
            </w: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27E5527B"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Общий коэффициент смертности</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239A01B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 на 1 тыс. чел. населения</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6418D5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13,4</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BD75E93" w14:textId="7AA1B65D" w:rsidR="00554331" w:rsidRPr="00554331" w:rsidRDefault="00DB61DF" w:rsidP="005543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10541AC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10,3</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0594E57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10,9</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3C32F80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11,6</w:t>
            </w:r>
          </w:p>
        </w:tc>
      </w:tr>
      <w:tr w:rsidR="00554331" w:rsidRPr="00554331" w14:paraId="6661EE16" w14:textId="77777777" w:rsidTr="00554331">
        <w:trPr>
          <w:trHeight w:val="945"/>
        </w:trPr>
        <w:tc>
          <w:tcPr>
            <w:tcW w:w="919" w:type="dxa"/>
            <w:tcBorders>
              <w:top w:val="nil"/>
              <w:left w:val="single" w:sz="4" w:space="0" w:color="auto"/>
              <w:bottom w:val="single" w:sz="4" w:space="0" w:color="auto"/>
              <w:right w:val="single" w:sz="4" w:space="0" w:color="auto"/>
            </w:tcBorders>
            <w:shd w:val="clear" w:color="auto" w:fill="auto"/>
            <w:hideMark/>
          </w:tcPr>
          <w:p w14:paraId="5C93BD9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11</w:t>
            </w:r>
          </w:p>
        </w:tc>
        <w:tc>
          <w:tcPr>
            <w:tcW w:w="5177" w:type="dxa"/>
            <w:tcBorders>
              <w:top w:val="nil"/>
              <w:left w:val="nil"/>
              <w:bottom w:val="single" w:sz="4" w:space="0" w:color="auto"/>
              <w:right w:val="single" w:sz="4" w:space="0" w:color="auto"/>
            </w:tcBorders>
            <w:shd w:val="clear" w:color="auto" w:fill="auto"/>
            <w:vAlign w:val="center"/>
            <w:hideMark/>
          </w:tcPr>
          <w:p w14:paraId="2ADE67F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Коэффициент естественного прироста (убыли)</w:t>
            </w:r>
          </w:p>
        </w:tc>
        <w:tc>
          <w:tcPr>
            <w:tcW w:w="1684" w:type="dxa"/>
            <w:tcBorders>
              <w:top w:val="nil"/>
              <w:left w:val="nil"/>
              <w:bottom w:val="single" w:sz="4" w:space="0" w:color="auto"/>
              <w:right w:val="single" w:sz="4" w:space="0" w:color="auto"/>
            </w:tcBorders>
            <w:shd w:val="clear" w:color="auto" w:fill="auto"/>
            <w:vAlign w:val="center"/>
            <w:hideMark/>
          </w:tcPr>
          <w:p w14:paraId="3148059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 на 1 тыс. чел. населения</w:t>
            </w:r>
          </w:p>
        </w:tc>
        <w:tc>
          <w:tcPr>
            <w:tcW w:w="1292" w:type="dxa"/>
            <w:tcBorders>
              <w:top w:val="nil"/>
              <w:left w:val="nil"/>
              <w:bottom w:val="single" w:sz="4" w:space="0" w:color="auto"/>
              <w:right w:val="single" w:sz="4" w:space="0" w:color="auto"/>
            </w:tcBorders>
            <w:shd w:val="clear" w:color="auto" w:fill="auto"/>
            <w:vAlign w:val="center"/>
            <w:hideMark/>
          </w:tcPr>
          <w:p w14:paraId="330C346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-9,6</w:t>
            </w:r>
          </w:p>
        </w:tc>
        <w:tc>
          <w:tcPr>
            <w:tcW w:w="1028" w:type="dxa"/>
            <w:tcBorders>
              <w:top w:val="nil"/>
              <w:left w:val="nil"/>
              <w:bottom w:val="single" w:sz="4" w:space="0" w:color="auto"/>
              <w:right w:val="single" w:sz="4" w:space="0" w:color="auto"/>
            </w:tcBorders>
            <w:shd w:val="clear" w:color="auto" w:fill="auto"/>
            <w:vAlign w:val="center"/>
            <w:hideMark/>
          </w:tcPr>
          <w:p w14:paraId="7643EBA6" w14:textId="1CCC175D"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w:t>
            </w:r>
            <w:r w:rsidR="00B422F2">
              <w:rPr>
                <w:rFonts w:ascii="Times New Roman" w:eastAsia="Times New Roman" w:hAnsi="Times New Roman" w:cs="Times New Roman"/>
                <w:sz w:val="24"/>
                <w:szCs w:val="24"/>
                <w:lang w:eastAsia="ru-RU"/>
              </w:rPr>
              <w:t>12,8</w:t>
            </w:r>
          </w:p>
        </w:tc>
        <w:tc>
          <w:tcPr>
            <w:tcW w:w="1246" w:type="dxa"/>
            <w:tcBorders>
              <w:top w:val="nil"/>
              <w:left w:val="nil"/>
              <w:bottom w:val="single" w:sz="4" w:space="0" w:color="auto"/>
              <w:right w:val="single" w:sz="4" w:space="0" w:color="auto"/>
            </w:tcBorders>
            <w:shd w:val="clear" w:color="auto" w:fill="auto"/>
            <w:vAlign w:val="center"/>
            <w:hideMark/>
          </w:tcPr>
          <w:p w14:paraId="26B4260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-8,1</w:t>
            </w:r>
          </w:p>
        </w:tc>
        <w:tc>
          <w:tcPr>
            <w:tcW w:w="1207" w:type="dxa"/>
            <w:tcBorders>
              <w:top w:val="nil"/>
              <w:left w:val="nil"/>
              <w:bottom w:val="single" w:sz="4" w:space="0" w:color="auto"/>
              <w:right w:val="single" w:sz="4" w:space="0" w:color="auto"/>
            </w:tcBorders>
            <w:shd w:val="clear" w:color="auto" w:fill="auto"/>
            <w:vAlign w:val="center"/>
            <w:hideMark/>
          </w:tcPr>
          <w:p w14:paraId="6823DBF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-8,7</w:t>
            </w:r>
          </w:p>
        </w:tc>
        <w:tc>
          <w:tcPr>
            <w:tcW w:w="1347" w:type="dxa"/>
            <w:tcBorders>
              <w:top w:val="nil"/>
              <w:left w:val="nil"/>
              <w:bottom w:val="single" w:sz="4" w:space="0" w:color="auto"/>
              <w:right w:val="single" w:sz="4" w:space="0" w:color="auto"/>
            </w:tcBorders>
            <w:shd w:val="clear" w:color="auto" w:fill="auto"/>
            <w:vAlign w:val="center"/>
            <w:hideMark/>
          </w:tcPr>
          <w:p w14:paraId="42B9A0F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-9,4</w:t>
            </w:r>
          </w:p>
        </w:tc>
      </w:tr>
      <w:tr w:rsidR="00554331" w:rsidRPr="00554331" w14:paraId="78E0C308" w14:textId="77777777" w:rsidTr="00554331">
        <w:trPr>
          <w:trHeight w:val="945"/>
        </w:trPr>
        <w:tc>
          <w:tcPr>
            <w:tcW w:w="919" w:type="dxa"/>
            <w:tcBorders>
              <w:top w:val="nil"/>
              <w:left w:val="single" w:sz="4" w:space="0" w:color="auto"/>
              <w:bottom w:val="single" w:sz="4" w:space="0" w:color="auto"/>
              <w:right w:val="single" w:sz="4" w:space="0" w:color="auto"/>
            </w:tcBorders>
            <w:shd w:val="clear" w:color="auto" w:fill="auto"/>
            <w:hideMark/>
          </w:tcPr>
          <w:p w14:paraId="55F7BC9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12</w:t>
            </w:r>
          </w:p>
        </w:tc>
        <w:tc>
          <w:tcPr>
            <w:tcW w:w="5177" w:type="dxa"/>
            <w:tcBorders>
              <w:top w:val="nil"/>
              <w:left w:val="nil"/>
              <w:bottom w:val="single" w:sz="4" w:space="0" w:color="auto"/>
              <w:right w:val="single" w:sz="4" w:space="0" w:color="auto"/>
            </w:tcBorders>
            <w:shd w:val="clear" w:color="auto" w:fill="auto"/>
            <w:vAlign w:val="center"/>
            <w:hideMark/>
          </w:tcPr>
          <w:p w14:paraId="1C0A338A"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Коэффициент миграционного прироста (убыли)</w:t>
            </w:r>
          </w:p>
        </w:tc>
        <w:tc>
          <w:tcPr>
            <w:tcW w:w="1684" w:type="dxa"/>
            <w:tcBorders>
              <w:top w:val="nil"/>
              <w:left w:val="nil"/>
              <w:bottom w:val="single" w:sz="4" w:space="0" w:color="auto"/>
              <w:right w:val="single" w:sz="4" w:space="0" w:color="auto"/>
            </w:tcBorders>
            <w:shd w:val="clear" w:color="auto" w:fill="auto"/>
            <w:vAlign w:val="center"/>
            <w:hideMark/>
          </w:tcPr>
          <w:p w14:paraId="4E67EA5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 на 1 тыс. чел. населения</w:t>
            </w:r>
          </w:p>
        </w:tc>
        <w:tc>
          <w:tcPr>
            <w:tcW w:w="1292" w:type="dxa"/>
            <w:tcBorders>
              <w:top w:val="nil"/>
              <w:left w:val="nil"/>
              <w:bottom w:val="single" w:sz="4" w:space="0" w:color="auto"/>
              <w:right w:val="single" w:sz="4" w:space="0" w:color="auto"/>
            </w:tcBorders>
            <w:shd w:val="clear" w:color="auto" w:fill="auto"/>
            <w:vAlign w:val="center"/>
            <w:hideMark/>
          </w:tcPr>
          <w:p w14:paraId="0395976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-23,0</w:t>
            </w:r>
          </w:p>
        </w:tc>
        <w:tc>
          <w:tcPr>
            <w:tcW w:w="1028" w:type="dxa"/>
            <w:tcBorders>
              <w:top w:val="nil"/>
              <w:left w:val="nil"/>
              <w:bottom w:val="single" w:sz="4" w:space="0" w:color="auto"/>
              <w:right w:val="single" w:sz="4" w:space="0" w:color="auto"/>
            </w:tcBorders>
            <w:shd w:val="clear" w:color="auto" w:fill="auto"/>
            <w:vAlign w:val="center"/>
            <w:hideMark/>
          </w:tcPr>
          <w:p w14:paraId="1CDCDED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-10,0</w:t>
            </w:r>
          </w:p>
        </w:tc>
        <w:tc>
          <w:tcPr>
            <w:tcW w:w="1246" w:type="dxa"/>
            <w:tcBorders>
              <w:top w:val="nil"/>
              <w:left w:val="nil"/>
              <w:bottom w:val="single" w:sz="4" w:space="0" w:color="auto"/>
              <w:right w:val="single" w:sz="4" w:space="0" w:color="auto"/>
            </w:tcBorders>
            <w:shd w:val="clear" w:color="auto" w:fill="auto"/>
            <w:vAlign w:val="center"/>
            <w:hideMark/>
          </w:tcPr>
          <w:p w14:paraId="605DDB4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-10,0</w:t>
            </w:r>
          </w:p>
        </w:tc>
        <w:tc>
          <w:tcPr>
            <w:tcW w:w="1207" w:type="dxa"/>
            <w:tcBorders>
              <w:top w:val="nil"/>
              <w:left w:val="nil"/>
              <w:bottom w:val="single" w:sz="4" w:space="0" w:color="auto"/>
              <w:right w:val="single" w:sz="4" w:space="0" w:color="auto"/>
            </w:tcBorders>
            <w:shd w:val="clear" w:color="auto" w:fill="auto"/>
            <w:vAlign w:val="center"/>
            <w:hideMark/>
          </w:tcPr>
          <w:p w14:paraId="0BB3538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-10,0</w:t>
            </w:r>
          </w:p>
        </w:tc>
        <w:tc>
          <w:tcPr>
            <w:tcW w:w="1347" w:type="dxa"/>
            <w:tcBorders>
              <w:top w:val="nil"/>
              <w:left w:val="nil"/>
              <w:bottom w:val="single" w:sz="4" w:space="0" w:color="auto"/>
              <w:right w:val="single" w:sz="4" w:space="0" w:color="auto"/>
            </w:tcBorders>
            <w:shd w:val="clear" w:color="auto" w:fill="auto"/>
            <w:vAlign w:val="center"/>
            <w:hideMark/>
          </w:tcPr>
          <w:p w14:paraId="7998E04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-10,0</w:t>
            </w:r>
          </w:p>
        </w:tc>
      </w:tr>
      <w:tr w:rsidR="00554331" w:rsidRPr="00554331" w14:paraId="1A3BDCEF"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61A6EF6F"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II</w:t>
            </w:r>
          </w:p>
        </w:tc>
        <w:tc>
          <w:tcPr>
            <w:tcW w:w="5177" w:type="dxa"/>
            <w:tcBorders>
              <w:top w:val="nil"/>
              <w:left w:val="nil"/>
              <w:bottom w:val="single" w:sz="4" w:space="0" w:color="auto"/>
              <w:right w:val="single" w:sz="4" w:space="0" w:color="auto"/>
            </w:tcBorders>
            <w:shd w:val="clear" w:color="auto" w:fill="auto"/>
            <w:vAlign w:val="center"/>
            <w:hideMark/>
          </w:tcPr>
          <w:p w14:paraId="5C3C53F5"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Промышленное производство</w:t>
            </w:r>
          </w:p>
        </w:tc>
        <w:tc>
          <w:tcPr>
            <w:tcW w:w="1684" w:type="dxa"/>
            <w:tcBorders>
              <w:top w:val="nil"/>
              <w:left w:val="nil"/>
              <w:bottom w:val="single" w:sz="4" w:space="0" w:color="auto"/>
              <w:right w:val="single" w:sz="4" w:space="0" w:color="auto"/>
            </w:tcBorders>
            <w:shd w:val="clear" w:color="auto" w:fill="auto"/>
            <w:vAlign w:val="center"/>
            <w:hideMark/>
          </w:tcPr>
          <w:p w14:paraId="116DC7A8"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14:paraId="3B912FDA"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4BE5A466"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43E0AD9A"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1D70D0E7"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0C0AED3C"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r>
      <w:tr w:rsidR="00554331" w:rsidRPr="00554331" w14:paraId="59B58B3B" w14:textId="77777777" w:rsidTr="00554331">
        <w:trPr>
          <w:trHeight w:val="126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059770E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w:t>
            </w:r>
          </w:p>
        </w:tc>
        <w:tc>
          <w:tcPr>
            <w:tcW w:w="5177" w:type="dxa"/>
            <w:tcBorders>
              <w:top w:val="nil"/>
              <w:left w:val="nil"/>
              <w:bottom w:val="single" w:sz="4" w:space="0" w:color="auto"/>
              <w:right w:val="single" w:sz="4" w:space="0" w:color="auto"/>
            </w:tcBorders>
            <w:shd w:val="clear" w:color="auto" w:fill="auto"/>
            <w:vAlign w:val="center"/>
            <w:hideMark/>
          </w:tcPr>
          <w:p w14:paraId="1DD30A9D"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Отгружено товаров собственного производства, выполнено работ и услуг собственными силами (без субъектов малого предпринимательства), всего</w:t>
            </w:r>
          </w:p>
        </w:tc>
        <w:tc>
          <w:tcPr>
            <w:tcW w:w="1684" w:type="dxa"/>
            <w:tcBorders>
              <w:top w:val="nil"/>
              <w:left w:val="nil"/>
              <w:bottom w:val="single" w:sz="4" w:space="0" w:color="auto"/>
              <w:right w:val="single" w:sz="4" w:space="0" w:color="auto"/>
            </w:tcBorders>
            <w:shd w:val="clear" w:color="auto" w:fill="auto"/>
            <w:vAlign w:val="center"/>
            <w:hideMark/>
          </w:tcPr>
          <w:p w14:paraId="444AE17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07B816B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3C4CB38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658F8F8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4F82910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5F018E1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625E679D"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24AB4614"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59AC3977"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Индекс промышленного производства</w:t>
            </w:r>
          </w:p>
        </w:tc>
        <w:tc>
          <w:tcPr>
            <w:tcW w:w="1684" w:type="dxa"/>
            <w:tcBorders>
              <w:top w:val="nil"/>
              <w:left w:val="nil"/>
              <w:bottom w:val="single" w:sz="4" w:space="0" w:color="auto"/>
              <w:right w:val="single" w:sz="4" w:space="0" w:color="auto"/>
            </w:tcBorders>
            <w:shd w:val="clear" w:color="auto" w:fill="auto"/>
            <w:vAlign w:val="center"/>
            <w:hideMark/>
          </w:tcPr>
          <w:p w14:paraId="3F25800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1CAD07F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3517B23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#ДЕЛ/0!</w:t>
            </w:r>
          </w:p>
        </w:tc>
        <w:tc>
          <w:tcPr>
            <w:tcW w:w="1246" w:type="dxa"/>
            <w:tcBorders>
              <w:top w:val="nil"/>
              <w:left w:val="nil"/>
              <w:bottom w:val="single" w:sz="4" w:space="0" w:color="auto"/>
              <w:right w:val="single" w:sz="4" w:space="0" w:color="auto"/>
            </w:tcBorders>
            <w:shd w:val="clear" w:color="auto" w:fill="auto"/>
            <w:vAlign w:val="center"/>
            <w:hideMark/>
          </w:tcPr>
          <w:p w14:paraId="691D1B9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#ДЕЛ/0!</w:t>
            </w:r>
          </w:p>
        </w:tc>
        <w:tc>
          <w:tcPr>
            <w:tcW w:w="1207" w:type="dxa"/>
            <w:tcBorders>
              <w:top w:val="nil"/>
              <w:left w:val="nil"/>
              <w:bottom w:val="single" w:sz="4" w:space="0" w:color="auto"/>
              <w:right w:val="single" w:sz="4" w:space="0" w:color="auto"/>
            </w:tcBorders>
            <w:shd w:val="clear" w:color="auto" w:fill="auto"/>
            <w:vAlign w:val="center"/>
            <w:hideMark/>
          </w:tcPr>
          <w:p w14:paraId="1CB80C0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#ДЕЛ/0!</w:t>
            </w:r>
          </w:p>
        </w:tc>
        <w:tc>
          <w:tcPr>
            <w:tcW w:w="1347" w:type="dxa"/>
            <w:tcBorders>
              <w:top w:val="nil"/>
              <w:left w:val="nil"/>
              <w:bottom w:val="single" w:sz="4" w:space="0" w:color="auto"/>
              <w:right w:val="single" w:sz="4" w:space="0" w:color="auto"/>
            </w:tcBorders>
            <w:shd w:val="clear" w:color="auto" w:fill="auto"/>
            <w:vAlign w:val="center"/>
            <w:hideMark/>
          </w:tcPr>
          <w:p w14:paraId="5BB24DC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#ДЕЛ/0!</w:t>
            </w:r>
          </w:p>
        </w:tc>
      </w:tr>
      <w:tr w:rsidR="00554331" w:rsidRPr="00554331" w14:paraId="6C7063F7" w14:textId="77777777" w:rsidTr="00554331">
        <w:trPr>
          <w:trHeight w:val="1575"/>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5AB9E53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w:t>
            </w:r>
          </w:p>
        </w:tc>
        <w:tc>
          <w:tcPr>
            <w:tcW w:w="5177" w:type="dxa"/>
            <w:tcBorders>
              <w:top w:val="nil"/>
              <w:left w:val="nil"/>
              <w:bottom w:val="single" w:sz="4" w:space="0" w:color="auto"/>
              <w:right w:val="single" w:sz="4" w:space="0" w:color="auto"/>
            </w:tcBorders>
            <w:shd w:val="clear" w:color="auto" w:fill="auto"/>
            <w:vAlign w:val="center"/>
            <w:hideMark/>
          </w:tcPr>
          <w:p w14:paraId="289AB656"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виду экономической деятельности "</w:t>
            </w:r>
            <w:r w:rsidRPr="00554331">
              <w:rPr>
                <w:rFonts w:ascii="Times New Roman" w:eastAsia="Times New Roman" w:hAnsi="Times New Roman" w:cs="Times New Roman"/>
                <w:b/>
                <w:bCs/>
                <w:sz w:val="24"/>
                <w:szCs w:val="24"/>
                <w:lang w:eastAsia="ru-RU"/>
              </w:rPr>
              <w:t>Добыча полезных ископаемых</w:t>
            </w:r>
            <w:r w:rsidRPr="00554331">
              <w:rPr>
                <w:rFonts w:ascii="Times New Roman" w:eastAsia="Times New Roman" w:hAnsi="Times New Roman" w:cs="Times New Roman"/>
                <w:sz w:val="24"/>
                <w:szCs w:val="24"/>
                <w:lang w:eastAsia="ru-RU"/>
              </w:rPr>
              <w:t xml:space="preserve">" </w:t>
            </w:r>
            <w:r w:rsidRPr="00554331">
              <w:rPr>
                <w:rFonts w:ascii="Times New Roman" w:eastAsia="Times New Roman" w:hAnsi="Times New Roman" w:cs="Times New Roman"/>
                <w:b/>
                <w:bCs/>
                <w:sz w:val="24"/>
                <w:szCs w:val="24"/>
                <w:lang w:eastAsia="ru-RU"/>
              </w:rPr>
              <w:t>(раздел В)</w:t>
            </w:r>
          </w:p>
        </w:tc>
        <w:tc>
          <w:tcPr>
            <w:tcW w:w="1684" w:type="dxa"/>
            <w:tcBorders>
              <w:top w:val="nil"/>
              <w:left w:val="nil"/>
              <w:bottom w:val="single" w:sz="4" w:space="0" w:color="auto"/>
              <w:right w:val="single" w:sz="4" w:space="0" w:color="auto"/>
            </w:tcBorders>
            <w:shd w:val="clear" w:color="auto" w:fill="auto"/>
            <w:vAlign w:val="center"/>
            <w:hideMark/>
          </w:tcPr>
          <w:p w14:paraId="5251CEC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27771B8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1F673B4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565A89C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6A63A55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0BCA56C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10CE944C"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2EB7D9B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5E290DC9"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bookmarkStart w:id="1" w:name="RANGE!B25"/>
            <w:r w:rsidRPr="00554331">
              <w:rPr>
                <w:rFonts w:ascii="Times New Roman" w:eastAsia="Times New Roman" w:hAnsi="Times New Roman" w:cs="Times New Roman"/>
                <w:sz w:val="24"/>
                <w:szCs w:val="24"/>
                <w:lang w:eastAsia="ru-RU"/>
              </w:rPr>
              <w:t xml:space="preserve">Индекс производства </w:t>
            </w:r>
            <w:bookmarkEnd w:id="1"/>
          </w:p>
        </w:tc>
        <w:tc>
          <w:tcPr>
            <w:tcW w:w="1684" w:type="dxa"/>
            <w:tcBorders>
              <w:top w:val="nil"/>
              <w:left w:val="nil"/>
              <w:bottom w:val="single" w:sz="4" w:space="0" w:color="auto"/>
              <w:right w:val="single" w:sz="4" w:space="0" w:color="auto"/>
            </w:tcBorders>
            <w:shd w:val="clear" w:color="auto" w:fill="auto"/>
            <w:vAlign w:val="center"/>
            <w:hideMark/>
          </w:tcPr>
          <w:p w14:paraId="6802C7F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bookmarkStart w:id="2" w:name="RANGE!C25"/>
            <w:r w:rsidRPr="00554331">
              <w:rPr>
                <w:rFonts w:ascii="Times New Roman" w:eastAsia="Times New Roman" w:hAnsi="Times New Roman" w:cs="Times New Roman"/>
                <w:sz w:val="24"/>
                <w:szCs w:val="24"/>
                <w:lang w:eastAsia="ru-RU"/>
              </w:rPr>
              <w:t>% к предыдущему году в сопоставимых ценах</w:t>
            </w:r>
            <w:bookmarkEnd w:id="2"/>
          </w:p>
        </w:tc>
        <w:tc>
          <w:tcPr>
            <w:tcW w:w="1292" w:type="dxa"/>
            <w:tcBorders>
              <w:top w:val="nil"/>
              <w:left w:val="nil"/>
              <w:bottom w:val="single" w:sz="4" w:space="0" w:color="auto"/>
              <w:right w:val="single" w:sz="4" w:space="0" w:color="auto"/>
            </w:tcBorders>
            <w:shd w:val="clear" w:color="auto" w:fill="auto"/>
            <w:vAlign w:val="center"/>
            <w:hideMark/>
          </w:tcPr>
          <w:p w14:paraId="4DBE107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0F89A45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2E7300B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0CEF352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4FD7471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2AB3F58D" w14:textId="77777777" w:rsidTr="00554331">
        <w:trPr>
          <w:trHeight w:val="1890"/>
        </w:trPr>
        <w:tc>
          <w:tcPr>
            <w:tcW w:w="91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01BECC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lastRenderedPageBreak/>
              <w:t>3</w:t>
            </w: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2A570E2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виду экономической деятельности "</w:t>
            </w:r>
            <w:r w:rsidRPr="00554331">
              <w:rPr>
                <w:rFonts w:ascii="Times New Roman" w:eastAsia="Times New Roman" w:hAnsi="Times New Roman" w:cs="Times New Roman"/>
                <w:b/>
                <w:bCs/>
                <w:sz w:val="24"/>
                <w:szCs w:val="24"/>
                <w:lang w:eastAsia="ru-RU"/>
              </w:rPr>
              <w:t>Обрабатывающие производства" (Раздел С)</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68C66D5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1F5DA2E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663E90B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09439E4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021C71D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8485A1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DF377BF" w14:textId="77777777" w:rsidTr="00554331">
        <w:trPr>
          <w:trHeight w:val="1575"/>
        </w:trPr>
        <w:tc>
          <w:tcPr>
            <w:tcW w:w="919" w:type="dxa"/>
            <w:vMerge/>
            <w:tcBorders>
              <w:top w:val="single" w:sz="4" w:space="0" w:color="auto"/>
              <w:left w:val="single" w:sz="4" w:space="0" w:color="auto"/>
              <w:bottom w:val="single" w:sz="4" w:space="0" w:color="auto"/>
              <w:right w:val="single" w:sz="4" w:space="0" w:color="auto"/>
            </w:tcBorders>
            <w:vAlign w:val="center"/>
            <w:hideMark/>
          </w:tcPr>
          <w:p w14:paraId="54DFF59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2EDE8E9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2B11B2D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6106B67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59932E0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#ДЕЛ/0!</w:t>
            </w:r>
          </w:p>
        </w:tc>
        <w:tc>
          <w:tcPr>
            <w:tcW w:w="1246" w:type="dxa"/>
            <w:tcBorders>
              <w:top w:val="nil"/>
              <w:left w:val="nil"/>
              <w:bottom w:val="single" w:sz="4" w:space="0" w:color="auto"/>
              <w:right w:val="single" w:sz="4" w:space="0" w:color="auto"/>
            </w:tcBorders>
            <w:shd w:val="clear" w:color="auto" w:fill="auto"/>
            <w:vAlign w:val="center"/>
            <w:hideMark/>
          </w:tcPr>
          <w:p w14:paraId="7E5995D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#ДЕЛ/0!</w:t>
            </w:r>
          </w:p>
        </w:tc>
        <w:tc>
          <w:tcPr>
            <w:tcW w:w="1207" w:type="dxa"/>
            <w:tcBorders>
              <w:top w:val="nil"/>
              <w:left w:val="nil"/>
              <w:bottom w:val="single" w:sz="4" w:space="0" w:color="auto"/>
              <w:right w:val="single" w:sz="4" w:space="0" w:color="auto"/>
            </w:tcBorders>
            <w:shd w:val="clear" w:color="auto" w:fill="auto"/>
            <w:vAlign w:val="center"/>
            <w:hideMark/>
          </w:tcPr>
          <w:p w14:paraId="4DD7188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#ДЕЛ/0!</w:t>
            </w:r>
          </w:p>
        </w:tc>
        <w:tc>
          <w:tcPr>
            <w:tcW w:w="1347" w:type="dxa"/>
            <w:tcBorders>
              <w:top w:val="nil"/>
              <w:left w:val="nil"/>
              <w:bottom w:val="single" w:sz="4" w:space="0" w:color="auto"/>
              <w:right w:val="single" w:sz="4" w:space="0" w:color="auto"/>
            </w:tcBorders>
            <w:shd w:val="clear" w:color="auto" w:fill="auto"/>
            <w:vAlign w:val="center"/>
            <w:hideMark/>
          </w:tcPr>
          <w:p w14:paraId="4FD4B36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#ДЕЛ/0!</w:t>
            </w:r>
          </w:p>
        </w:tc>
      </w:tr>
      <w:tr w:rsidR="00554331" w:rsidRPr="00554331" w14:paraId="3D63A398"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7045A17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5177" w:type="dxa"/>
            <w:tcBorders>
              <w:top w:val="nil"/>
              <w:left w:val="nil"/>
              <w:bottom w:val="single" w:sz="4" w:space="0" w:color="auto"/>
              <w:right w:val="single" w:sz="4" w:space="0" w:color="auto"/>
            </w:tcBorders>
            <w:shd w:val="clear" w:color="auto" w:fill="auto"/>
            <w:vAlign w:val="center"/>
            <w:hideMark/>
          </w:tcPr>
          <w:p w14:paraId="3A514713"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В том числе:</w:t>
            </w:r>
          </w:p>
        </w:tc>
        <w:tc>
          <w:tcPr>
            <w:tcW w:w="1684" w:type="dxa"/>
            <w:tcBorders>
              <w:top w:val="nil"/>
              <w:left w:val="nil"/>
              <w:bottom w:val="single" w:sz="4" w:space="0" w:color="auto"/>
              <w:right w:val="single" w:sz="4" w:space="0" w:color="auto"/>
            </w:tcBorders>
            <w:shd w:val="clear" w:color="auto" w:fill="auto"/>
            <w:vAlign w:val="center"/>
            <w:hideMark/>
          </w:tcPr>
          <w:p w14:paraId="5B2077B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14:paraId="079EBE0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6FED75C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03CD1018"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6CEF1B4B"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2BF6FD64"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7F7745B8"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3287D5E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3.1</w:t>
            </w:r>
          </w:p>
        </w:tc>
        <w:tc>
          <w:tcPr>
            <w:tcW w:w="5177" w:type="dxa"/>
            <w:tcBorders>
              <w:top w:val="nil"/>
              <w:left w:val="nil"/>
              <w:bottom w:val="single" w:sz="4" w:space="0" w:color="auto"/>
              <w:right w:val="single" w:sz="4" w:space="0" w:color="auto"/>
            </w:tcBorders>
            <w:shd w:val="clear" w:color="auto" w:fill="auto"/>
            <w:vAlign w:val="center"/>
            <w:hideMark/>
          </w:tcPr>
          <w:p w14:paraId="20252CE0"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пищевых продуктов (группировка 10)</w:t>
            </w:r>
          </w:p>
        </w:tc>
        <w:tc>
          <w:tcPr>
            <w:tcW w:w="1684" w:type="dxa"/>
            <w:tcBorders>
              <w:top w:val="nil"/>
              <w:left w:val="nil"/>
              <w:bottom w:val="single" w:sz="4" w:space="0" w:color="auto"/>
              <w:right w:val="single" w:sz="4" w:space="0" w:color="auto"/>
            </w:tcBorders>
            <w:shd w:val="clear" w:color="auto" w:fill="auto"/>
            <w:vAlign w:val="center"/>
            <w:hideMark/>
          </w:tcPr>
          <w:p w14:paraId="4D3744D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5C58160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3A51563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5D666A9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3D148D3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587AF0D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9FA82E7"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1DBA9237"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198810E3"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13FCA43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5E33A97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7EF926D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375547C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5DAE6BA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076432B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683F8414" w14:textId="77777777" w:rsidTr="00554331">
        <w:trPr>
          <w:trHeight w:val="315"/>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0A7CAB6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3.2</w:t>
            </w:r>
          </w:p>
        </w:tc>
        <w:tc>
          <w:tcPr>
            <w:tcW w:w="5177" w:type="dxa"/>
            <w:tcBorders>
              <w:top w:val="nil"/>
              <w:left w:val="nil"/>
              <w:bottom w:val="single" w:sz="4" w:space="0" w:color="auto"/>
              <w:right w:val="single" w:sz="4" w:space="0" w:color="auto"/>
            </w:tcBorders>
            <w:shd w:val="clear" w:color="auto" w:fill="auto"/>
            <w:vAlign w:val="center"/>
            <w:hideMark/>
          </w:tcPr>
          <w:p w14:paraId="6BC7DC24"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напитков (группировка 11)</w:t>
            </w:r>
          </w:p>
        </w:tc>
        <w:tc>
          <w:tcPr>
            <w:tcW w:w="1684" w:type="dxa"/>
            <w:tcBorders>
              <w:top w:val="nil"/>
              <w:left w:val="nil"/>
              <w:bottom w:val="single" w:sz="4" w:space="0" w:color="auto"/>
              <w:right w:val="single" w:sz="4" w:space="0" w:color="auto"/>
            </w:tcBorders>
            <w:shd w:val="clear" w:color="auto" w:fill="auto"/>
            <w:vAlign w:val="center"/>
            <w:hideMark/>
          </w:tcPr>
          <w:p w14:paraId="6D552F7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780BA32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717EF9C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2F41A68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049D80E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2966CFD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E9A2907"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67BAD678"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05C2A652"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17733A6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3A947E7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6DC4C7D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3134564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3FDFD34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08B8A4E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6B084EDE"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6B24AA7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3.3</w:t>
            </w:r>
          </w:p>
        </w:tc>
        <w:tc>
          <w:tcPr>
            <w:tcW w:w="5177" w:type="dxa"/>
            <w:tcBorders>
              <w:top w:val="nil"/>
              <w:left w:val="nil"/>
              <w:bottom w:val="single" w:sz="4" w:space="0" w:color="auto"/>
              <w:right w:val="single" w:sz="4" w:space="0" w:color="auto"/>
            </w:tcBorders>
            <w:shd w:val="clear" w:color="auto" w:fill="auto"/>
            <w:vAlign w:val="center"/>
            <w:hideMark/>
          </w:tcPr>
          <w:p w14:paraId="78AD590B"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табачных изделий (группировка 12)</w:t>
            </w:r>
          </w:p>
        </w:tc>
        <w:tc>
          <w:tcPr>
            <w:tcW w:w="1684" w:type="dxa"/>
            <w:tcBorders>
              <w:top w:val="nil"/>
              <w:left w:val="nil"/>
              <w:bottom w:val="single" w:sz="4" w:space="0" w:color="auto"/>
              <w:right w:val="single" w:sz="4" w:space="0" w:color="auto"/>
            </w:tcBorders>
            <w:shd w:val="clear" w:color="auto" w:fill="auto"/>
            <w:vAlign w:val="center"/>
            <w:hideMark/>
          </w:tcPr>
          <w:p w14:paraId="2D3E00E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3EB51B7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44EABE7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7C9A34E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42EC289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78DDAB7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4247E0F5"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38C69C0D"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365D6CE0"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3926922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17C1FEF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086036C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6E226EB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39FD8CE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4F13B65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1137577E"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5A8DE24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3.4</w:t>
            </w:r>
          </w:p>
        </w:tc>
        <w:tc>
          <w:tcPr>
            <w:tcW w:w="5177" w:type="dxa"/>
            <w:tcBorders>
              <w:top w:val="nil"/>
              <w:left w:val="nil"/>
              <w:bottom w:val="single" w:sz="4" w:space="0" w:color="auto"/>
              <w:right w:val="single" w:sz="4" w:space="0" w:color="auto"/>
            </w:tcBorders>
            <w:shd w:val="clear" w:color="auto" w:fill="auto"/>
            <w:vAlign w:val="center"/>
            <w:hideMark/>
          </w:tcPr>
          <w:p w14:paraId="102FB93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текстильных изделий (группировка 13)</w:t>
            </w:r>
          </w:p>
        </w:tc>
        <w:tc>
          <w:tcPr>
            <w:tcW w:w="1684" w:type="dxa"/>
            <w:tcBorders>
              <w:top w:val="nil"/>
              <w:left w:val="nil"/>
              <w:bottom w:val="single" w:sz="4" w:space="0" w:color="auto"/>
              <w:right w:val="single" w:sz="4" w:space="0" w:color="auto"/>
            </w:tcBorders>
            <w:shd w:val="clear" w:color="auto" w:fill="auto"/>
            <w:vAlign w:val="center"/>
            <w:hideMark/>
          </w:tcPr>
          <w:p w14:paraId="11E1DFA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214EE87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6B39A17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1CF3D92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51DD6F6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37068C0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5E5F6E68"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132439EB"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6FCEA83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66190B0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69C8972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4F5BB94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0CE02AF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0EDD32D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56F3B47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16C4DBDD" w14:textId="77777777" w:rsidTr="00554331">
        <w:trPr>
          <w:trHeight w:val="315"/>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0E1B6D9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3.5</w:t>
            </w:r>
          </w:p>
        </w:tc>
        <w:tc>
          <w:tcPr>
            <w:tcW w:w="5177" w:type="dxa"/>
            <w:tcBorders>
              <w:top w:val="nil"/>
              <w:left w:val="nil"/>
              <w:bottom w:val="single" w:sz="4" w:space="0" w:color="auto"/>
              <w:right w:val="single" w:sz="4" w:space="0" w:color="auto"/>
            </w:tcBorders>
            <w:shd w:val="clear" w:color="auto" w:fill="auto"/>
            <w:vAlign w:val="center"/>
            <w:hideMark/>
          </w:tcPr>
          <w:p w14:paraId="4D4708B9"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одежды (группировка 14)</w:t>
            </w:r>
          </w:p>
        </w:tc>
        <w:tc>
          <w:tcPr>
            <w:tcW w:w="1684" w:type="dxa"/>
            <w:tcBorders>
              <w:top w:val="nil"/>
              <w:left w:val="nil"/>
              <w:bottom w:val="single" w:sz="4" w:space="0" w:color="auto"/>
              <w:right w:val="single" w:sz="4" w:space="0" w:color="auto"/>
            </w:tcBorders>
            <w:shd w:val="clear" w:color="auto" w:fill="auto"/>
            <w:vAlign w:val="center"/>
            <w:hideMark/>
          </w:tcPr>
          <w:p w14:paraId="3926922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17C0A53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548E6B9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76C3814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4543B52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51892E5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39A3E308"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19336F99"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654D10E7"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588E635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69857F8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417B55F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339D7D0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3BD189D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70A3092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461CB6BB"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5F49821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3.6</w:t>
            </w:r>
          </w:p>
        </w:tc>
        <w:tc>
          <w:tcPr>
            <w:tcW w:w="5177" w:type="dxa"/>
            <w:tcBorders>
              <w:top w:val="nil"/>
              <w:left w:val="nil"/>
              <w:bottom w:val="single" w:sz="4" w:space="0" w:color="auto"/>
              <w:right w:val="single" w:sz="4" w:space="0" w:color="auto"/>
            </w:tcBorders>
            <w:shd w:val="clear" w:color="auto" w:fill="auto"/>
            <w:vAlign w:val="center"/>
            <w:hideMark/>
          </w:tcPr>
          <w:p w14:paraId="2210CAE8"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кожи и изделий из кожи (группировка 15)</w:t>
            </w:r>
          </w:p>
        </w:tc>
        <w:tc>
          <w:tcPr>
            <w:tcW w:w="1684" w:type="dxa"/>
            <w:tcBorders>
              <w:top w:val="nil"/>
              <w:left w:val="nil"/>
              <w:bottom w:val="single" w:sz="4" w:space="0" w:color="auto"/>
              <w:right w:val="single" w:sz="4" w:space="0" w:color="auto"/>
            </w:tcBorders>
            <w:shd w:val="clear" w:color="auto" w:fill="auto"/>
            <w:vAlign w:val="center"/>
            <w:hideMark/>
          </w:tcPr>
          <w:p w14:paraId="7944E73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636821D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2CE834A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633930A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240B664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645FB12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DAC5DBB"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569B044A"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14007B5A"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7188F7D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2E98221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1D61588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3A8DEA0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715867E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67972D2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7220B181" w14:textId="77777777" w:rsidTr="00554331">
        <w:trPr>
          <w:trHeight w:val="126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48948E9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3.7</w:t>
            </w:r>
          </w:p>
        </w:tc>
        <w:tc>
          <w:tcPr>
            <w:tcW w:w="5177" w:type="dxa"/>
            <w:tcBorders>
              <w:top w:val="nil"/>
              <w:left w:val="nil"/>
              <w:bottom w:val="single" w:sz="4" w:space="0" w:color="auto"/>
              <w:right w:val="single" w:sz="4" w:space="0" w:color="auto"/>
            </w:tcBorders>
            <w:shd w:val="clear" w:color="auto" w:fill="auto"/>
            <w:vAlign w:val="center"/>
            <w:hideMark/>
          </w:tcPr>
          <w:p w14:paraId="063052BD"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 (группировка 16)</w:t>
            </w:r>
          </w:p>
        </w:tc>
        <w:tc>
          <w:tcPr>
            <w:tcW w:w="1684" w:type="dxa"/>
            <w:tcBorders>
              <w:top w:val="nil"/>
              <w:left w:val="nil"/>
              <w:bottom w:val="single" w:sz="4" w:space="0" w:color="auto"/>
              <w:right w:val="single" w:sz="4" w:space="0" w:color="auto"/>
            </w:tcBorders>
            <w:shd w:val="clear" w:color="auto" w:fill="auto"/>
            <w:vAlign w:val="center"/>
            <w:hideMark/>
          </w:tcPr>
          <w:p w14:paraId="06E2E27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4917E0B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3414269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041865F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370C6DA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72D8617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1E652AD9"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6B468B96"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0C65DEB9"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3B1E21F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0E09FAD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2FE9CCF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37693A6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5AF197D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015B15E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6F75F9D5"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2A29831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3.8</w:t>
            </w:r>
          </w:p>
        </w:tc>
        <w:tc>
          <w:tcPr>
            <w:tcW w:w="5177" w:type="dxa"/>
            <w:tcBorders>
              <w:top w:val="nil"/>
              <w:left w:val="nil"/>
              <w:bottom w:val="single" w:sz="4" w:space="0" w:color="auto"/>
              <w:right w:val="single" w:sz="4" w:space="0" w:color="auto"/>
            </w:tcBorders>
            <w:shd w:val="clear" w:color="auto" w:fill="auto"/>
            <w:vAlign w:val="center"/>
            <w:hideMark/>
          </w:tcPr>
          <w:p w14:paraId="159656BF"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бумаги и бумажных изделий (группировка 17)</w:t>
            </w:r>
          </w:p>
        </w:tc>
        <w:tc>
          <w:tcPr>
            <w:tcW w:w="1684" w:type="dxa"/>
            <w:tcBorders>
              <w:top w:val="nil"/>
              <w:left w:val="nil"/>
              <w:bottom w:val="single" w:sz="4" w:space="0" w:color="auto"/>
              <w:right w:val="single" w:sz="4" w:space="0" w:color="auto"/>
            </w:tcBorders>
            <w:shd w:val="clear" w:color="auto" w:fill="auto"/>
            <w:vAlign w:val="center"/>
            <w:hideMark/>
          </w:tcPr>
          <w:p w14:paraId="438A894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34C07D1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578B778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1C755B4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5D3B4F1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4756FEB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7F7D8793"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1BFE544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06F49B17"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70EE6CA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05CB8F2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6D3F731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362FA58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5CEE1A4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35725D9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7A7C7233" w14:textId="77777777" w:rsidTr="00554331">
        <w:trPr>
          <w:trHeight w:val="945"/>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0DC7202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3.9</w:t>
            </w:r>
          </w:p>
        </w:tc>
        <w:tc>
          <w:tcPr>
            <w:tcW w:w="5177" w:type="dxa"/>
            <w:tcBorders>
              <w:top w:val="nil"/>
              <w:left w:val="nil"/>
              <w:bottom w:val="single" w:sz="4" w:space="0" w:color="auto"/>
              <w:right w:val="single" w:sz="4" w:space="0" w:color="auto"/>
            </w:tcBorders>
            <w:shd w:val="clear" w:color="auto" w:fill="auto"/>
            <w:vAlign w:val="center"/>
            <w:hideMark/>
          </w:tcPr>
          <w:p w14:paraId="2B29DE93"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Деятельность полиграфическая и копирование носителей информации (группировка 18)</w:t>
            </w:r>
          </w:p>
        </w:tc>
        <w:tc>
          <w:tcPr>
            <w:tcW w:w="1684" w:type="dxa"/>
            <w:tcBorders>
              <w:top w:val="nil"/>
              <w:left w:val="nil"/>
              <w:bottom w:val="single" w:sz="4" w:space="0" w:color="auto"/>
              <w:right w:val="single" w:sz="4" w:space="0" w:color="auto"/>
            </w:tcBorders>
            <w:shd w:val="clear" w:color="auto" w:fill="auto"/>
            <w:vAlign w:val="center"/>
            <w:hideMark/>
          </w:tcPr>
          <w:p w14:paraId="004C75C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104F655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50EF220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00F95EF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79BBD48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35D654B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29FD98E"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1336158D"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1CE581FD"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2BB8907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628BF37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2E08C15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20EE635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74663C5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1127100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1CB84958"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6969E8B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3.10</w:t>
            </w:r>
          </w:p>
        </w:tc>
        <w:tc>
          <w:tcPr>
            <w:tcW w:w="5177" w:type="dxa"/>
            <w:tcBorders>
              <w:top w:val="nil"/>
              <w:left w:val="nil"/>
              <w:bottom w:val="single" w:sz="4" w:space="0" w:color="auto"/>
              <w:right w:val="single" w:sz="4" w:space="0" w:color="auto"/>
            </w:tcBorders>
            <w:shd w:val="clear" w:color="auto" w:fill="auto"/>
            <w:vAlign w:val="center"/>
            <w:hideMark/>
          </w:tcPr>
          <w:p w14:paraId="1F117CF0"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кокса и нефтепродуктов (группировка 19)</w:t>
            </w:r>
          </w:p>
        </w:tc>
        <w:tc>
          <w:tcPr>
            <w:tcW w:w="1684" w:type="dxa"/>
            <w:tcBorders>
              <w:top w:val="nil"/>
              <w:left w:val="nil"/>
              <w:bottom w:val="single" w:sz="4" w:space="0" w:color="auto"/>
              <w:right w:val="single" w:sz="4" w:space="0" w:color="auto"/>
            </w:tcBorders>
            <w:shd w:val="clear" w:color="auto" w:fill="auto"/>
            <w:vAlign w:val="center"/>
            <w:hideMark/>
          </w:tcPr>
          <w:p w14:paraId="7CF2CF7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0A0DDEA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5122643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2F6C2FE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6476B68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3944BA9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089A686B"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64E277C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5F1AF493"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282583F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42448F6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5B3DE86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7109F25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25A3BB0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154B662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38948DE6"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26A4959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3.11</w:t>
            </w:r>
          </w:p>
        </w:tc>
        <w:tc>
          <w:tcPr>
            <w:tcW w:w="5177" w:type="dxa"/>
            <w:tcBorders>
              <w:top w:val="nil"/>
              <w:left w:val="nil"/>
              <w:bottom w:val="single" w:sz="4" w:space="0" w:color="auto"/>
              <w:right w:val="single" w:sz="4" w:space="0" w:color="auto"/>
            </w:tcBorders>
            <w:shd w:val="clear" w:color="auto" w:fill="auto"/>
            <w:vAlign w:val="center"/>
            <w:hideMark/>
          </w:tcPr>
          <w:p w14:paraId="130B3E43"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химических веществ и химических продуктов (группировка 20)</w:t>
            </w:r>
          </w:p>
        </w:tc>
        <w:tc>
          <w:tcPr>
            <w:tcW w:w="1684" w:type="dxa"/>
            <w:tcBorders>
              <w:top w:val="nil"/>
              <w:left w:val="nil"/>
              <w:bottom w:val="single" w:sz="4" w:space="0" w:color="auto"/>
              <w:right w:val="single" w:sz="4" w:space="0" w:color="auto"/>
            </w:tcBorders>
            <w:shd w:val="clear" w:color="auto" w:fill="auto"/>
            <w:vAlign w:val="center"/>
            <w:hideMark/>
          </w:tcPr>
          <w:p w14:paraId="31604E9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56B467F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6205A93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0E39F3E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604DE87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27DBDC0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514A0B5F"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3614817A"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4BB805C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6DC18E2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35788F7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6D23D15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1222068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3E60B39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ED7A10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1F5899C3" w14:textId="77777777" w:rsidTr="00554331">
        <w:trPr>
          <w:trHeight w:val="945"/>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20A3165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3.12</w:t>
            </w:r>
          </w:p>
        </w:tc>
        <w:tc>
          <w:tcPr>
            <w:tcW w:w="5177" w:type="dxa"/>
            <w:tcBorders>
              <w:top w:val="nil"/>
              <w:left w:val="nil"/>
              <w:bottom w:val="single" w:sz="4" w:space="0" w:color="auto"/>
              <w:right w:val="single" w:sz="4" w:space="0" w:color="auto"/>
            </w:tcBorders>
            <w:shd w:val="clear" w:color="auto" w:fill="auto"/>
            <w:vAlign w:val="center"/>
            <w:hideMark/>
          </w:tcPr>
          <w:p w14:paraId="2B9C4DB0"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лекарственных средств и материалов, применяемых в медицинских целях (группировка 21)</w:t>
            </w:r>
          </w:p>
        </w:tc>
        <w:tc>
          <w:tcPr>
            <w:tcW w:w="1684" w:type="dxa"/>
            <w:tcBorders>
              <w:top w:val="nil"/>
              <w:left w:val="nil"/>
              <w:bottom w:val="single" w:sz="4" w:space="0" w:color="auto"/>
              <w:right w:val="single" w:sz="4" w:space="0" w:color="auto"/>
            </w:tcBorders>
            <w:shd w:val="clear" w:color="auto" w:fill="auto"/>
            <w:vAlign w:val="center"/>
            <w:hideMark/>
          </w:tcPr>
          <w:p w14:paraId="265D231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5E1908F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017AE2F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6262371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6CE9000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41B3874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033DE02C"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250F9CD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62FFC2A2"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08DAB05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48AC049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0A39394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505613A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113CF1D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6A16AED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41F7171F"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77CDB3B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3.13</w:t>
            </w:r>
          </w:p>
        </w:tc>
        <w:tc>
          <w:tcPr>
            <w:tcW w:w="5177" w:type="dxa"/>
            <w:tcBorders>
              <w:top w:val="nil"/>
              <w:left w:val="nil"/>
              <w:bottom w:val="single" w:sz="4" w:space="0" w:color="auto"/>
              <w:right w:val="single" w:sz="4" w:space="0" w:color="auto"/>
            </w:tcBorders>
            <w:shd w:val="clear" w:color="auto" w:fill="auto"/>
            <w:vAlign w:val="center"/>
            <w:hideMark/>
          </w:tcPr>
          <w:p w14:paraId="2973D15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резиновых и пластмассовых изделий (группировка 22)</w:t>
            </w:r>
          </w:p>
        </w:tc>
        <w:tc>
          <w:tcPr>
            <w:tcW w:w="1684" w:type="dxa"/>
            <w:tcBorders>
              <w:top w:val="nil"/>
              <w:left w:val="nil"/>
              <w:bottom w:val="single" w:sz="4" w:space="0" w:color="auto"/>
              <w:right w:val="single" w:sz="4" w:space="0" w:color="auto"/>
            </w:tcBorders>
            <w:shd w:val="clear" w:color="auto" w:fill="auto"/>
            <w:vAlign w:val="center"/>
            <w:hideMark/>
          </w:tcPr>
          <w:p w14:paraId="5B31E19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23A7936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6ECDB4F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64A3976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72F4556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227D74D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3A90CFF8"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3F3EC5A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66312C6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0782112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23D846C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3B1F283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35559D9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308C8A9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1AAEAF8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0CFFB03F"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6087359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3.14</w:t>
            </w:r>
          </w:p>
        </w:tc>
        <w:tc>
          <w:tcPr>
            <w:tcW w:w="5177" w:type="dxa"/>
            <w:tcBorders>
              <w:top w:val="nil"/>
              <w:left w:val="nil"/>
              <w:bottom w:val="single" w:sz="4" w:space="0" w:color="auto"/>
              <w:right w:val="single" w:sz="4" w:space="0" w:color="auto"/>
            </w:tcBorders>
            <w:shd w:val="clear" w:color="auto" w:fill="auto"/>
            <w:vAlign w:val="center"/>
            <w:hideMark/>
          </w:tcPr>
          <w:p w14:paraId="3E1F82D3"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прочей неметаллической минеральной продукции (группировка 23)</w:t>
            </w:r>
          </w:p>
        </w:tc>
        <w:tc>
          <w:tcPr>
            <w:tcW w:w="1684" w:type="dxa"/>
            <w:tcBorders>
              <w:top w:val="nil"/>
              <w:left w:val="nil"/>
              <w:bottom w:val="single" w:sz="4" w:space="0" w:color="auto"/>
              <w:right w:val="single" w:sz="4" w:space="0" w:color="auto"/>
            </w:tcBorders>
            <w:shd w:val="clear" w:color="auto" w:fill="auto"/>
            <w:vAlign w:val="center"/>
            <w:hideMark/>
          </w:tcPr>
          <w:p w14:paraId="59EAAF7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1B5B629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1BE32C2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75229FF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4C5F12C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7661477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7C1CC6A6"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481918D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05DB7DB4"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5072045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411D159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13D1D3C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73B5C97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1FFF9E9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2C74137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492D971C"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76FDD48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3.15</w:t>
            </w:r>
          </w:p>
        </w:tc>
        <w:tc>
          <w:tcPr>
            <w:tcW w:w="5177" w:type="dxa"/>
            <w:tcBorders>
              <w:top w:val="nil"/>
              <w:left w:val="nil"/>
              <w:bottom w:val="single" w:sz="4" w:space="0" w:color="auto"/>
              <w:right w:val="single" w:sz="4" w:space="0" w:color="auto"/>
            </w:tcBorders>
            <w:shd w:val="clear" w:color="auto" w:fill="auto"/>
            <w:vAlign w:val="center"/>
            <w:hideMark/>
          </w:tcPr>
          <w:p w14:paraId="02CE18A2"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металлургическое (группировка 24)</w:t>
            </w:r>
          </w:p>
        </w:tc>
        <w:tc>
          <w:tcPr>
            <w:tcW w:w="1684" w:type="dxa"/>
            <w:tcBorders>
              <w:top w:val="nil"/>
              <w:left w:val="nil"/>
              <w:bottom w:val="single" w:sz="4" w:space="0" w:color="auto"/>
              <w:right w:val="single" w:sz="4" w:space="0" w:color="auto"/>
            </w:tcBorders>
            <w:shd w:val="clear" w:color="auto" w:fill="auto"/>
            <w:vAlign w:val="center"/>
            <w:hideMark/>
          </w:tcPr>
          <w:p w14:paraId="3793A22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35C02E2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28B6537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75AC23B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67E3F60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2F61776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56D11B2B"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750AE2F6"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3DB1F6BF"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6F53CF2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D3E2BB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551FAF5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3B97A9A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445432D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6D2F9E1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71C1500B" w14:textId="77777777" w:rsidTr="00554331">
        <w:trPr>
          <w:trHeight w:val="945"/>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2F0C24A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3.16</w:t>
            </w:r>
          </w:p>
        </w:tc>
        <w:tc>
          <w:tcPr>
            <w:tcW w:w="5177" w:type="dxa"/>
            <w:tcBorders>
              <w:top w:val="nil"/>
              <w:left w:val="nil"/>
              <w:bottom w:val="single" w:sz="4" w:space="0" w:color="auto"/>
              <w:right w:val="single" w:sz="4" w:space="0" w:color="auto"/>
            </w:tcBorders>
            <w:shd w:val="clear" w:color="auto" w:fill="auto"/>
            <w:vAlign w:val="center"/>
            <w:hideMark/>
          </w:tcPr>
          <w:p w14:paraId="7FE6E0F2"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готовых металлических изделий, кроме машин и оборудования (группировка 25)</w:t>
            </w:r>
          </w:p>
        </w:tc>
        <w:tc>
          <w:tcPr>
            <w:tcW w:w="1684" w:type="dxa"/>
            <w:tcBorders>
              <w:top w:val="nil"/>
              <w:left w:val="nil"/>
              <w:bottom w:val="single" w:sz="4" w:space="0" w:color="auto"/>
              <w:right w:val="single" w:sz="4" w:space="0" w:color="auto"/>
            </w:tcBorders>
            <w:shd w:val="clear" w:color="auto" w:fill="auto"/>
            <w:vAlign w:val="center"/>
            <w:hideMark/>
          </w:tcPr>
          <w:p w14:paraId="5750B2A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4DE28B8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0710AD1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25CD116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4721E2F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7A0D77F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587E052B"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2028B11B"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541F1D1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48AB013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635ABEB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2B52AE7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1DFB27F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47387BA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5CEBADF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357F88FB"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7599290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3.17</w:t>
            </w:r>
          </w:p>
        </w:tc>
        <w:tc>
          <w:tcPr>
            <w:tcW w:w="5177" w:type="dxa"/>
            <w:tcBorders>
              <w:top w:val="nil"/>
              <w:left w:val="nil"/>
              <w:bottom w:val="single" w:sz="4" w:space="0" w:color="auto"/>
              <w:right w:val="single" w:sz="4" w:space="0" w:color="auto"/>
            </w:tcBorders>
            <w:shd w:val="clear" w:color="auto" w:fill="auto"/>
            <w:vAlign w:val="center"/>
            <w:hideMark/>
          </w:tcPr>
          <w:p w14:paraId="0FC896D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Производство компьютеров, электронных </w:t>
            </w:r>
            <w:proofErr w:type="gramStart"/>
            <w:r w:rsidRPr="00554331">
              <w:rPr>
                <w:rFonts w:ascii="Times New Roman" w:eastAsia="Times New Roman" w:hAnsi="Times New Roman" w:cs="Times New Roman"/>
                <w:sz w:val="24"/>
                <w:szCs w:val="24"/>
                <w:lang w:eastAsia="ru-RU"/>
              </w:rPr>
              <w:t>и  оптических</w:t>
            </w:r>
            <w:proofErr w:type="gramEnd"/>
            <w:r w:rsidRPr="00554331">
              <w:rPr>
                <w:rFonts w:ascii="Times New Roman" w:eastAsia="Times New Roman" w:hAnsi="Times New Roman" w:cs="Times New Roman"/>
                <w:sz w:val="24"/>
                <w:szCs w:val="24"/>
                <w:lang w:eastAsia="ru-RU"/>
              </w:rPr>
              <w:t xml:space="preserve"> изделий (группировка 26)</w:t>
            </w:r>
          </w:p>
        </w:tc>
        <w:tc>
          <w:tcPr>
            <w:tcW w:w="1684" w:type="dxa"/>
            <w:tcBorders>
              <w:top w:val="nil"/>
              <w:left w:val="nil"/>
              <w:bottom w:val="single" w:sz="4" w:space="0" w:color="auto"/>
              <w:right w:val="single" w:sz="4" w:space="0" w:color="auto"/>
            </w:tcBorders>
            <w:shd w:val="clear" w:color="auto" w:fill="auto"/>
            <w:vAlign w:val="center"/>
            <w:hideMark/>
          </w:tcPr>
          <w:p w14:paraId="1D4E814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67C35BB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4CA22EC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04EA7EF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3314787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335DEDF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660FC2F1"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78B6D40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18F02DDD"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511C48B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451F18C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55068B3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7718BA8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0AB8308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57294A2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4AFA0FE3"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05B6778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3.18</w:t>
            </w:r>
          </w:p>
        </w:tc>
        <w:tc>
          <w:tcPr>
            <w:tcW w:w="5177" w:type="dxa"/>
            <w:tcBorders>
              <w:top w:val="nil"/>
              <w:left w:val="nil"/>
              <w:bottom w:val="single" w:sz="4" w:space="0" w:color="auto"/>
              <w:right w:val="single" w:sz="4" w:space="0" w:color="auto"/>
            </w:tcBorders>
            <w:shd w:val="clear" w:color="auto" w:fill="auto"/>
            <w:vAlign w:val="center"/>
            <w:hideMark/>
          </w:tcPr>
          <w:p w14:paraId="4414906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электрического оборудования (группировка 27)</w:t>
            </w:r>
          </w:p>
        </w:tc>
        <w:tc>
          <w:tcPr>
            <w:tcW w:w="1684" w:type="dxa"/>
            <w:tcBorders>
              <w:top w:val="nil"/>
              <w:left w:val="nil"/>
              <w:bottom w:val="single" w:sz="4" w:space="0" w:color="auto"/>
              <w:right w:val="single" w:sz="4" w:space="0" w:color="auto"/>
            </w:tcBorders>
            <w:shd w:val="clear" w:color="auto" w:fill="auto"/>
            <w:vAlign w:val="center"/>
            <w:hideMark/>
          </w:tcPr>
          <w:p w14:paraId="63F4536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2F31432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0FEB199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4941CCE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7C5EE7A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5FEABA4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9ED90D6"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7640513A"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1C790F24"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6B468F4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0CF451C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13F2A3E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5E868F8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6B3C701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08A480C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4C08903B" w14:textId="77777777" w:rsidTr="00554331">
        <w:trPr>
          <w:trHeight w:val="945"/>
        </w:trPr>
        <w:tc>
          <w:tcPr>
            <w:tcW w:w="9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DA383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lastRenderedPageBreak/>
              <w:t>3.19</w:t>
            </w: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63AB3A9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машин и оборудования, не включенных в другие группировки (группировка 28)</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3AF4B8C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961B46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14520AB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2A72C72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104F22D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46F8A61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305413DD"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7F91F308"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1D2584AD"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435FA39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47146B7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756AAAB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1824E29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5A156AB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02AC8AC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312455F5" w14:textId="77777777" w:rsidTr="00554331">
        <w:trPr>
          <w:trHeight w:val="945"/>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248AC18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3.20</w:t>
            </w:r>
          </w:p>
        </w:tc>
        <w:tc>
          <w:tcPr>
            <w:tcW w:w="5177" w:type="dxa"/>
            <w:tcBorders>
              <w:top w:val="nil"/>
              <w:left w:val="nil"/>
              <w:bottom w:val="single" w:sz="4" w:space="0" w:color="auto"/>
              <w:right w:val="single" w:sz="4" w:space="0" w:color="auto"/>
            </w:tcBorders>
            <w:shd w:val="clear" w:color="auto" w:fill="auto"/>
            <w:vAlign w:val="center"/>
            <w:hideMark/>
          </w:tcPr>
          <w:p w14:paraId="7A2F4A6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автотранспортных средств, прицепов и полуприцепов (группировка 29)</w:t>
            </w:r>
          </w:p>
        </w:tc>
        <w:tc>
          <w:tcPr>
            <w:tcW w:w="1684" w:type="dxa"/>
            <w:tcBorders>
              <w:top w:val="nil"/>
              <w:left w:val="nil"/>
              <w:bottom w:val="single" w:sz="4" w:space="0" w:color="auto"/>
              <w:right w:val="single" w:sz="4" w:space="0" w:color="auto"/>
            </w:tcBorders>
            <w:shd w:val="clear" w:color="auto" w:fill="auto"/>
            <w:vAlign w:val="center"/>
            <w:hideMark/>
          </w:tcPr>
          <w:p w14:paraId="0345727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1A45D3A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03D5173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20E790C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6EA95A2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71F3CDA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C3EC86D"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5A0261F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2874D88F"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25A4B6A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3AFFC9D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01EECDD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415A91C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4A98859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584A0F6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3C441A66"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7F9BD2C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3.21</w:t>
            </w:r>
          </w:p>
        </w:tc>
        <w:tc>
          <w:tcPr>
            <w:tcW w:w="5177" w:type="dxa"/>
            <w:tcBorders>
              <w:top w:val="nil"/>
              <w:left w:val="nil"/>
              <w:bottom w:val="single" w:sz="4" w:space="0" w:color="auto"/>
              <w:right w:val="single" w:sz="4" w:space="0" w:color="auto"/>
            </w:tcBorders>
            <w:shd w:val="clear" w:color="auto" w:fill="auto"/>
            <w:vAlign w:val="center"/>
            <w:hideMark/>
          </w:tcPr>
          <w:p w14:paraId="17F27D6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прочих транспортных средств и оборудования (группировка 30)</w:t>
            </w:r>
          </w:p>
        </w:tc>
        <w:tc>
          <w:tcPr>
            <w:tcW w:w="1684" w:type="dxa"/>
            <w:tcBorders>
              <w:top w:val="nil"/>
              <w:left w:val="nil"/>
              <w:bottom w:val="single" w:sz="4" w:space="0" w:color="auto"/>
              <w:right w:val="single" w:sz="4" w:space="0" w:color="auto"/>
            </w:tcBorders>
            <w:shd w:val="clear" w:color="auto" w:fill="auto"/>
            <w:vAlign w:val="center"/>
            <w:hideMark/>
          </w:tcPr>
          <w:p w14:paraId="4CC0BE9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195C843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0D49184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4834737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1F3F889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6368885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14DE5E51" w14:textId="77777777" w:rsidTr="00554331">
        <w:trPr>
          <w:trHeight w:val="693"/>
        </w:trPr>
        <w:tc>
          <w:tcPr>
            <w:tcW w:w="919" w:type="dxa"/>
            <w:vMerge/>
            <w:tcBorders>
              <w:top w:val="nil"/>
              <w:left w:val="single" w:sz="4" w:space="0" w:color="auto"/>
              <w:bottom w:val="single" w:sz="4" w:space="0" w:color="auto"/>
              <w:right w:val="single" w:sz="4" w:space="0" w:color="auto"/>
            </w:tcBorders>
            <w:vAlign w:val="center"/>
            <w:hideMark/>
          </w:tcPr>
          <w:p w14:paraId="1BB580E4"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1D1E696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32BE14D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413365E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6BDA612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33CD30F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61DD397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7EF1949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61B29802" w14:textId="77777777" w:rsidTr="00554331">
        <w:trPr>
          <w:trHeight w:val="315"/>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31D50DD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3.22</w:t>
            </w:r>
          </w:p>
        </w:tc>
        <w:tc>
          <w:tcPr>
            <w:tcW w:w="5177" w:type="dxa"/>
            <w:tcBorders>
              <w:top w:val="nil"/>
              <w:left w:val="nil"/>
              <w:bottom w:val="single" w:sz="4" w:space="0" w:color="auto"/>
              <w:right w:val="single" w:sz="4" w:space="0" w:color="auto"/>
            </w:tcBorders>
            <w:shd w:val="clear" w:color="auto" w:fill="auto"/>
            <w:vAlign w:val="center"/>
            <w:hideMark/>
          </w:tcPr>
          <w:p w14:paraId="55809E5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мебели (группировка 31)</w:t>
            </w:r>
          </w:p>
        </w:tc>
        <w:tc>
          <w:tcPr>
            <w:tcW w:w="1684" w:type="dxa"/>
            <w:tcBorders>
              <w:top w:val="nil"/>
              <w:left w:val="nil"/>
              <w:bottom w:val="single" w:sz="4" w:space="0" w:color="auto"/>
              <w:right w:val="single" w:sz="4" w:space="0" w:color="auto"/>
            </w:tcBorders>
            <w:shd w:val="clear" w:color="auto" w:fill="auto"/>
            <w:vAlign w:val="center"/>
            <w:hideMark/>
          </w:tcPr>
          <w:p w14:paraId="4248248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64AE71E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1355D9A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5F8CCBB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37700DB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60CADDF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52AF21CF" w14:textId="77777777" w:rsidTr="00554331">
        <w:trPr>
          <w:trHeight w:val="997"/>
        </w:trPr>
        <w:tc>
          <w:tcPr>
            <w:tcW w:w="919" w:type="dxa"/>
            <w:vMerge/>
            <w:tcBorders>
              <w:top w:val="nil"/>
              <w:left w:val="single" w:sz="4" w:space="0" w:color="auto"/>
              <w:bottom w:val="single" w:sz="4" w:space="0" w:color="auto"/>
              <w:right w:val="single" w:sz="4" w:space="0" w:color="auto"/>
            </w:tcBorders>
            <w:vAlign w:val="center"/>
            <w:hideMark/>
          </w:tcPr>
          <w:p w14:paraId="1B7E7CEA"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5E8ADDF8"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10725F7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0EC43E8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19A0928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4021D65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6D2912F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5BC9402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249F06B6" w14:textId="77777777" w:rsidTr="00554331">
        <w:trPr>
          <w:trHeight w:val="630"/>
        </w:trPr>
        <w:tc>
          <w:tcPr>
            <w:tcW w:w="9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B0F5E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lastRenderedPageBreak/>
              <w:t>3.23</w:t>
            </w: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56D5F0B0"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Производство прочих готовых изделий (группировка 32)</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687F670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A9F6DB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5142372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744B2CF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03099A8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22795AD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0A905B68" w14:textId="77777777" w:rsidTr="00554331">
        <w:trPr>
          <w:trHeight w:val="1049"/>
        </w:trPr>
        <w:tc>
          <w:tcPr>
            <w:tcW w:w="919" w:type="dxa"/>
            <w:vMerge/>
            <w:tcBorders>
              <w:top w:val="nil"/>
              <w:left w:val="single" w:sz="4" w:space="0" w:color="auto"/>
              <w:bottom w:val="single" w:sz="4" w:space="0" w:color="auto"/>
              <w:right w:val="single" w:sz="4" w:space="0" w:color="auto"/>
            </w:tcBorders>
            <w:vAlign w:val="center"/>
            <w:hideMark/>
          </w:tcPr>
          <w:p w14:paraId="03D1305D"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0B3914C3"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27DE406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145A694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6B8637F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171DD0C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6DDF383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277D3CC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44CCFECB" w14:textId="77777777" w:rsidTr="00554331">
        <w:trPr>
          <w:trHeight w:val="63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5F0F6D7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3.24</w:t>
            </w:r>
          </w:p>
        </w:tc>
        <w:tc>
          <w:tcPr>
            <w:tcW w:w="5177" w:type="dxa"/>
            <w:tcBorders>
              <w:top w:val="nil"/>
              <w:left w:val="nil"/>
              <w:bottom w:val="single" w:sz="4" w:space="0" w:color="auto"/>
              <w:right w:val="single" w:sz="4" w:space="0" w:color="auto"/>
            </w:tcBorders>
            <w:shd w:val="clear" w:color="auto" w:fill="auto"/>
            <w:vAlign w:val="center"/>
            <w:hideMark/>
          </w:tcPr>
          <w:p w14:paraId="6DE7290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Ремонт и монтаж машин и оборудования (группировка 33)</w:t>
            </w:r>
          </w:p>
        </w:tc>
        <w:tc>
          <w:tcPr>
            <w:tcW w:w="1684" w:type="dxa"/>
            <w:tcBorders>
              <w:top w:val="nil"/>
              <w:left w:val="nil"/>
              <w:bottom w:val="single" w:sz="4" w:space="0" w:color="auto"/>
              <w:right w:val="single" w:sz="4" w:space="0" w:color="auto"/>
            </w:tcBorders>
            <w:shd w:val="clear" w:color="auto" w:fill="auto"/>
            <w:vAlign w:val="center"/>
            <w:hideMark/>
          </w:tcPr>
          <w:p w14:paraId="581EA1C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2A302E4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156C000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6B4918A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6E42B26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0FC2F21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E56F349"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0757875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43EEF289"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40DB4FE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389449F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2BE6AA2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4B19713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2A18C11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12B46A1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5295126B" w14:textId="77777777" w:rsidTr="00554331">
        <w:trPr>
          <w:trHeight w:val="2490"/>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58C005D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w:t>
            </w:r>
          </w:p>
        </w:tc>
        <w:tc>
          <w:tcPr>
            <w:tcW w:w="5177" w:type="dxa"/>
            <w:tcBorders>
              <w:top w:val="nil"/>
              <w:left w:val="nil"/>
              <w:bottom w:val="single" w:sz="4" w:space="0" w:color="auto"/>
              <w:right w:val="single" w:sz="4" w:space="0" w:color="auto"/>
            </w:tcBorders>
            <w:shd w:val="clear" w:color="auto" w:fill="auto"/>
            <w:vAlign w:val="center"/>
            <w:hideMark/>
          </w:tcPr>
          <w:p w14:paraId="59AC1C02"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виду экономической деятельности</w:t>
            </w:r>
            <w:r w:rsidRPr="00554331">
              <w:rPr>
                <w:rFonts w:ascii="Times New Roman" w:eastAsia="Times New Roman" w:hAnsi="Times New Roman" w:cs="Times New Roman"/>
                <w:b/>
                <w:bCs/>
                <w:sz w:val="24"/>
                <w:szCs w:val="24"/>
                <w:lang w:eastAsia="ru-RU"/>
              </w:rPr>
              <w:t xml:space="preserve"> "Обеспечение электрической энергией, газом и паром; кондиционирование воздуха" (Раздел D)</w:t>
            </w:r>
          </w:p>
        </w:tc>
        <w:tc>
          <w:tcPr>
            <w:tcW w:w="1684" w:type="dxa"/>
            <w:tcBorders>
              <w:top w:val="nil"/>
              <w:left w:val="nil"/>
              <w:bottom w:val="single" w:sz="4" w:space="0" w:color="auto"/>
              <w:right w:val="single" w:sz="4" w:space="0" w:color="auto"/>
            </w:tcBorders>
            <w:shd w:val="clear" w:color="auto" w:fill="auto"/>
            <w:vAlign w:val="center"/>
            <w:hideMark/>
          </w:tcPr>
          <w:p w14:paraId="3ABB66F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4269332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58DCEFF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2EEF579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2EFFE27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299EF7C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33239E70"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3BF06D63"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11A132A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701FFEC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167E5CF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08C1DBA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10157B8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2330B14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1E0EA6D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6B66C27C" w14:textId="77777777" w:rsidTr="00554331">
        <w:trPr>
          <w:trHeight w:val="2595"/>
        </w:trPr>
        <w:tc>
          <w:tcPr>
            <w:tcW w:w="9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81ECB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lastRenderedPageBreak/>
              <w:t>5</w:t>
            </w: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2B6384B2"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Объем отгруженных товаров собственного производства, выполненных работ и услуг собственными силами по виду экономической деятельности "</w:t>
            </w:r>
            <w:r w:rsidRPr="00554331">
              <w:rPr>
                <w:rFonts w:ascii="Times New Roman" w:eastAsia="Times New Roman" w:hAnsi="Times New Roman" w:cs="Times New Roman"/>
                <w:b/>
                <w:bCs/>
                <w:sz w:val="24"/>
                <w:szCs w:val="24"/>
                <w:lang w:eastAsia="ru-RU"/>
              </w:rPr>
              <w:t>Водоснабжение; водоотведение, организация сбора и утилизации отходов, деятельность по ликвидации загрязнений" (Раздел Е)</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23E6748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B1082E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2379E1E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15DC57E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4124EB7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406B31E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08B3C709"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603FFF23"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122BD7BB"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36FFD7A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10002C4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71AEA19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537AE25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2C4B245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59BED30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0DBBFF5F"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73E75CEA"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III</w:t>
            </w:r>
          </w:p>
        </w:tc>
        <w:tc>
          <w:tcPr>
            <w:tcW w:w="12981" w:type="dxa"/>
            <w:gridSpan w:val="7"/>
            <w:tcBorders>
              <w:top w:val="single" w:sz="4" w:space="0" w:color="auto"/>
              <w:left w:val="nil"/>
              <w:bottom w:val="single" w:sz="4" w:space="0" w:color="auto"/>
              <w:right w:val="single" w:sz="4" w:space="0" w:color="auto"/>
            </w:tcBorders>
            <w:shd w:val="clear" w:color="auto" w:fill="auto"/>
            <w:vAlign w:val="center"/>
            <w:hideMark/>
          </w:tcPr>
          <w:p w14:paraId="0DE46323"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Сельское хозяйство</w:t>
            </w:r>
          </w:p>
        </w:tc>
      </w:tr>
      <w:tr w:rsidR="00554331" w:rsidRPr="00554331" w14:paraId="119E84C5" w14:textId="77777777" w:rsidTr="00554331">
        <w:trPr>
          <w:trHeight w:val="315"/>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0040A83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w:t>
            </w:r>
          </w:p>
        </w:tc>
        <w:tc>
          <w:tcPr>
            <w:tcW w:w="5177" w:type="dxa"/>
            <w:tcBorders>
              <w:top w:val="nil"/>
              <w:left w:val="nil"/>
              <w:bottom w:val="single" w:sz="4" w:space="0" w:color="auto"/>
              <w:right w:val="single" w:sz="4" w:space="0" w:color="auto"/>
            </w:tcBorders>
            <w:shd w:val="clear" w:color="auto" w:fill="auto"/>
            <w:vAlign w:val="center"/>
            <w:hideMark/>
          </w:tcPr>
          <w:p w14:paraId="4B8140FB"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Продукция сельского хозяйства </w:t>
            </w:r>
          </w:p>
        </w:tc>
        <w:tc>
          <w:tcPr>
            <w:tcW w:w="1684" w:type="dxa"/>
            <w:tcBorders>
              <w:top w:val="nil"/>
              <w:left w:val="nil"/>
              <w:bottom w:val="single" w:sz="4" w:space="0" w:color="auto"/>
              <w:right w:val="single" w:sz="4" w:space="0" w:color="auto"/>
            </w:tcBorders>
            <w:shd w:val="clear" w:color="auto" w:fill="auto"/>
            <w:vAlign w:val="center"/>
            <w:hideMark/>
          </w:tcPr>
          <w:p w14:paraId="38A6CD9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72297A4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516,5</w:t>
            </w:r>
          </w:p>
        </w:tc>
        <w:tc>
          <w:tcPr>
            <w:tcW w:w="1028" w:type="dxa"/>
            <w:tcBorders>
              <w:top w:val="nil"/>
              <w:left w:val="nil"/>
              <w:bottom w:val="single" w:sz="4" w:space="0" w:color="auto"/>
              <w:right w:val="single" w:sz="4" w:space="0" w:color="auto"/>
            </w:tcBorders>
            <w:shd w:val="clear" w:color="auto" w:fill="auto"/>
            <w:vAlign w:val="center"/>
            <w:hideMark/>
          </w:tcPr>
          <w:p w14:paraId="3C4616D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542,8</w:t>
            </w:r>
          </w:p>
        </w:tc>
        <w:tc>
          <w:tcPr>
            <w:tcW w:w="1246" w:type="dxa"/>
            <w:tcBorders>
              <w:top w:val="nil"/>
              <w:left w:val="nil"/>
              <w:bottom w:val="single" w:sz="4" w:space="0" w:color="auto"/>
              <w:right w:val="single" w:sz="4" w:space="0" w:color="auto"/>
            </w:tcBorders>
            <w:shd w:val="clear" w:color="auto" w:fill="auto"/>
            <w:vAlign w:val="center"/>
            <w:hideMark/>
          </w:tcPr>
          <w:p w14:paraId="67E736E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569,9</w:t>
            </w:r>
          </w:p>
        </w:tc>
        <w:tc>
          <w:tcPr>
            <w:tcW w:w="1207" w:type="dxa"/>
            <w:tcBorders>
              <w:top w:val="nil"/>
              <w:left w:val="nil"/>
              <w:bottom w:val="single" w:sz="4" w:space="0" w:color="auto"/>
              <w:right w:val="single" w:sz="4" w:space="0" w:color="auto"/>
            </w:tcBorders>
            <w:shd w:val="clear" w:color="auto" w:fill="auto"/>
            <w:vAlign w:val="center"/>
            <w:hideMark/>
          </w:tcPr>
          <w:p w14:paraId="2C32455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598,4</w:t>
            </w:r>
          </w:p>
        </w:tc>
        <w:tc>
          <w:tcPr>
            <w:tcW w:w="1347" w:type="dxa"/>
            <w:tcBorders>
              <w:top w:val="nil"/>
              <w:left w:val="nil"/>
              <w:bottom w:val="single" w:sz="4" w:space="0" w:color="auto"/>
              <w:right w:val="single" w:sz="4" w:space="0" w:color="auto"/>
            </w:tcBorders>
            <w:shd w:val="clear" w:color="auto" w:fill="auto"/>
            <w:vAlign w:val="center"/>
            <w:hideMark/>
          </w:tcPr>
          <w:p w14:paraId="1F9AD30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610,4</w:t>
            </w:r>
          </w:p>
        </w:tc>
      </w:tr>
      <w:tr w:rsidR="00554331" w:rsidRPr="00554331" w14:paraId="3F7792BA"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09582926"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162F576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Индекс производства продукции сельского хозяйства</w:t>
            </w:r>
          </w:p>
        </w:tc>
        <w:tc>
          <w:tcPr>
            <w:tcW w:w="1684" w:type="dxa"/>
            <w:tcBorders>
              <w:top w:val="nil"/>
              <w:left w:val="nil"/>
              <w:bottom w:val="single" w:sz="4" w:space="0" w:color="auto"/>
              <w:right w:val="single" w:sz="4" w:space="0" w:color="auto"/>
            </w:tcBorders>
            <w:shd w:val="clear" w:color="auto" w:fill="auto"/>
            <w:vAlign w:val="center"/>
            <w:hideMark/>
          </w:tcPr>
          <w:p w14:paraId="3138873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60A76A4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11A4C27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105,0</w:t>
            </w:r>
          </w:p>
        </w:tc>
        <w:tc>
          <w:tcPr>
            <w:tcW w:w="1246" w:type="dxa"/>
            <w:tcBorders>
              <w:top w:val="nil"/>
              <w:left w:val="nil"/>
              <w:bottom w:val="single" w:sz="4" w:space="0" w:color="auto"/>
              <w:right w:val="single" w:sz="4" w:space="0" w:color="auto"/>
            </w:tcBorders>
            <w:shd w:val="clear" w:color="auto" w:fill="auto"/>
            <w:vAlign w:val="center"/>
            <w:hideMark/>
          </w:tcPr>
          <w:p w14:paraId="78C6250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105,0</w:t>
            </w:r>
          </w:p>
        </w:tc>
        <w:tc>
          <w:tcPr>
            <w:tcW w:w="1207" w:type="dxa"/>
            <w:tcBorders>
              <w:top w:val="nil"/>
              <w:left w:val="nil"/>
              <w:bottom w:val="single" w:sz="4" w:space="0" w:color="auto"/>
              <w:right w:val="single" w:sz="4" w:space="0" w:color="auto"/>
            </w:tcBorders>
            <w:shd w:val="clear" w:color="auto" w:fill="auto"/>
            <w:vAlign w:val="center"/>
            <w:hideMark/>
          </w:tcPr>
          <w:p w14:paraId="6488564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105,0</w:t>
            </w:r>
          </w:p>
        </w:tc>
        <w:tc>
          <w:tcPr>
            <w:tcW w:w="1347" w:type="dxa"/>
            <w:tcBorders>
              <w:top w:val="nil"/>
              <w:left w:val="nil"/>
              <w:bottom w:val="single" w:sz="4" w:space="0" w:color="auto"/>
              <w:right w:val="single" w:sz="4" w:space="0" w:color="auto"/>
            </w:tcBorders>
            <w:shd w:val="clear" w:color="auto" w:fill="auto"/>
            <w:vAlign w:val="center"/>
            <w:hideMark/>
          </w:tcPr>
          <w:p w14:paraId="5D63246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102,0</w:t>
            </w:r>
          </w:p>
        </w:tc>
      </w:tr>
      <w:tr w:rsidR="00554331" w:rsidRPr="00554331" w14:paraId="2AD514DF" w14:textId="77777777" w:rsidTr="00554331">
        <w:trPr>
          <w:trHeight w:val="315"/>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6944BC3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1.1</w:t>
            </w:r>
          </w:p>
        </w:tc>
        <w:tc>
          <w:tcPr>
            <w:tcW w:w="5177" w:type="dxa"/>
            <w:tcBorders>
              <w:top w:val="nil"/>
              <w:left w:val="nil"/>
              <w:bottom w:val="single" w:sz="4" w:space="0" w:color="auto"/>
              <w:right w:val="single" w:sz="4" w:space="0" w:color="auto"/>
            </w:tcBorders>
            <w:shd w:val="clear" w:color="auto" w:fill="auto"/>
            <w:vAlign w:val="center"/>
            <w:hideMark/>
          </w:tcPr>
          <w:p w14:paraId="0CF5713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Продукция растениеводства</w:t>
            </w:r>
          </w:p>
        </w:tc>
        <w:tc>
          <w:tcPr>
            <w:tcW w:w="1684" w:type="dxa"/>
            <w:tcBorders>
              <w:top w:val="nil"/>
              <w:left w:val="nil"/>
              <w:bottom w:val="single" w:sz="4" w:space="0" w:color="auto"/>
              <w:right w:val="single" w:sz="4" w:space="0" w:color="auto"/>
            </w:tcBorders>
            <w:shd w:val="clear" w:color="auto" w:fill="auto"/>
            <w:vAlign w:val="center"/>
            <w:hideMark/>
          </w:tcPr>
          <w:p w14:paraId="3F05C9D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5C1C012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0,1</w:t>
            </w:r>
          </w:p>
        </w:tc>
        <w:tc>
          <w:tcPr>
            <w:tcW w:w="1028" w:type="dxa"/>
            <w:tcBorders>
              <w:top w:val="nil"/>
              <w:left w:val="nil"/>
              <w:bottom w:val="single" w:sz="4" w:space="0" w:color="auto"/>
              <w:right w:val="single" w:sz="4" w:space="0" w:color="auto"/>
            </w:tcBorders>
            <w:shd w:val="clear" w:color="auto" w:fill="auto"/>
            <w:vAlign w:val="center"/>
            <w:hideMark/>
          </w:tcPr>
          <w:p w14:paraId="396652F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0,2</w:t>
            </w:r>
          </w:p>
        </w:tc>
        <w:tc>
          <w:tcPr>
            <w:tcW w:w="1246" w:type="dxa"/>
            <w:tcBorders>
              <w:top w:val="nil"/>
              <w:left w:val="nil"/>
              <w:bottom w:val="single" w:sz="4" w:space="0" w:color="auto"/>
              <w:right w:val="single" w:sz="4" w:space="0" w:color="auto"/>
            </w:tcBorders>
            <w:shd w:val="clear" w:color="auto" w:fill="auto"/>
            <w:vAlign w:val="center"/>
            <w:hideMark/>
          </w:tcPr>
          <w:p w14:paraId="258AE23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0,2</w:t>
            </w:r>
          </w:p>
        </w:tc>
        <w:tc>
          <w:tcPr>
            <w:tcW w:w="1207" w:type="dxa"/>
            <w:tcBorders>
              <w:top w:val="nil"/>
              <w:left w:val="nil"/>
              <w:bottom w:val="single" w:sz="4" w:space="0" w:color="auto"/>
              <w:right w:val="single" w:sz="4" w:space="0" w:color="auto"/>
            </w:tcBorders>
            <w:shd w:val="clear" w:color="auto" w:fill="auto"/>
            <w:vAlign w:val="center"/>
            <w:hideMark/>
          </w:tcPr>
          <w:p w14:paraId="5C145EA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0,2</w:t>
            </w:r>
          </w:p>
        </w:tc>
        <w:tc>
          <w:tcPr>
            <w:tcW w:w="1347" w:type="dxa"/>
            <w:tcBorders>
              <w:top w:val="nil"/>
              <w:left w:val="nil"/>
              <w:bottom w:val="single" w:sz="4" w:space="0" w:color="auto"/>
              <w:right w:val="single" w:sz="4" w:space="0" w:color="auto"/>
            </w:tcBorders>
            <w:shd w:val="clear" w:color="auto" w:fill="auto"/>
            <w:vAlign w:val="center"/>
            <w:hideMark/>
          </w:tcPr>
          <w:p w14:paraId="1480C36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0,2</w:t>
            </w:r>
          </w:p>
        </w:tc>
      </w:tr>
      <w:tr w:rsidR="00554331" w:rsidRPr="00554331" w14:paraId="1F2ADCA4"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4B8E694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316ABB5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Индекс производства продукции растениеводства</w:t>
            </w:r>
          </w:p>
        </w:tc>
        <w:tc>
          <w:tcPr>
            <w:tcW w:w="1684" w:type="dxa"/>
            <w:tcBorders>
              <w:top w:val="nil"/>
              <w:left w:val="nil"/>
              <w:bottom w:val="single" w:sz="4" w:space="0" w:color="auto"/>
              <w:right w:val="single" w:sz="4" w:space="0" w:color="auto"/>
            </w:tcBorders>
            <w:shd w:val="clear" w:color="auto" w:fill="auto"/>
            <w:vAlign w:val="center"/>
            <w:hideMark/>
          </w:tcPr>
          <w:p w14:paraId="66A0CE1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420E527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3A7F905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4AD0B73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4411848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6F154CA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10BB955B" w14:textId="77777777" w:rsidTr="00554331">
        <w:trPr>
          <w:trHeight w:val="315"/>
        </w:trPr>
        <w:tc>
          <w:tcPr>
            <w:tcW w:w="919" w:type="dxa"/>
            <w:vMerge w:val="restart"/>
            <w:tcBorders>
              <w:top w:val="nil"/>
              <w:left w:val="single" w:sz="4" w:space="0" w:color="auto"/>
              <w:bottom w:val="single" w:sz="4" w:space="0" w:color="auto"/>
              <w:right w:val="single" w:sz="4" w:space="0" w:color="auto"/>
            </w:tcBorders>
            <w:shd w:val="clear" w:color="auto" w:fill="auto"/>
            <w:hideMark/>
          </w:tcPr>
          <w:p w14:paraId="4A5F531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1.2</w:t>
            </w:r>
          </w:p>
        </w:tc>
        <w:tc>
          <w:tcPr>
            <w:tcW w:w="5177" w:type="dxa"/>
            <w:tcBorders>
              <w:top w:val="nil"/>
              <w:left w:val="nil"/>
              <w:bottom w:val="single" w:sz="4" w:space="0" w:color="auto"/>
              <w:right w:val="single" w:sz="4" w:space="0" w:color="auto"/>
            </w:tcBorders>
            <w:shd w:val="clear" w:color="auto" w:fill="auto"/>
            <w:vAlign w:val="center"/>
            <w:hideMark/>
          </w:tcPr>
          <w:p w14:paraId="4604BA68"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Продукция животноводства</w:t>
            </w:r>
          </w:p>
        </w:tc>
        <w:tc>
          <w:tcPr>
            <w:tcW w:w="1684" w:type="dxa"/>
            <w:tcBorders>
              <w:top w:val="nil"/>
              <w:left w:val="nil"/>
              <w:bottom w:val="single" w:sz="4" w:space="0" w:color="auto"/>
              <w:right w:val="single" w:sz="4" w:space="0" w:color="auto"/>
            </w:tcBorders>
            <w:shd w:val="clear" w:color="auto" w:fill="auto"/>
            <w:vAlign w:val="center"/>
            <w:hideMark/>
          </w:tcPr>
          <w:p w14:paraId="3E70021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6A0C41A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516,4</w:t>
            </w:r>
          </w:p>
        </w:tc>
        <w:tc>
          <w:tcPr>
            <w:tcW w:w="1028" w:type="dxa"/>
            <w:tcBorders>
              <w:top w:val="nil"/>
              <w:left w:val="nil"/>
              <w:bottom w:val="single" w:sz="4" w:space="0" w:color="auto"/>
              <w:right w:val="single" w:sz="4" w:space="0" w:color="auto"/>
            </w:tcBorders>
            <w:shd w:val="clear" w:color="auto" w:fill="auto"/>
            <w:vAlign w:val="center"/>
            <w:hideMark/>
          </w:tcPr>
          <w:p w14:paraId="733FB10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542,6</w:t>
            </w:r>
          </w:p>
        </w:tc>
        <w:tc>
          <w:tcPr>
            <w:tcW w:w="1246" w:type="dxa"/>
            <w:tcBorders>
              <w:top w:val="nil"/>
              <w:left w:val="nil"/>
              <w:bottom w:val="single" w:sz="4" w:space="0" w:color="auto"/>
              <w:right w:val="single" w:sz="4" w:space="0" w:color="auto"/>
            </w:tcBorders>
            <w:shd w:val="clear" w:color="auto" w:fill="auto"/>
            <w:vAlign w:val="center"/>
            <w:hideMark/>
          </w:tcPr>
          <w:p w14:paraId="6D785CE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569,7</w:t>
            </w:r>
          </w:p>
        </w:tc>
        <w:tc>
          <w:tcPr>
            <w:tcW w:w="1207" w:type="dxa"/>
            <w:tcBorders>
              <w:top w:val="nil"/>
              <w:left w:val="nil"/>
              <w:bottom w:val="single" w:sz="4" w:space="0" w:color="auto"/>
              <w:right w:val="single" w:sz="4" w:space="0" w:color="auto"/>
            </w:tcBorders>
            <w:shd w:val="clear" w:color="auto" w:fill="auto"/>
            <w:vAlign w:val="center"/>
            <w:hideMark/>
          </w:tcPr>
          <w:p w14:paraId="3D91A6D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598,2</w:t>
            </w:r>
          </w:p>
        </w:tc>
        <w:tc>
          <w:tcPr>
            <w:tcW w:w="1347" w:type="dxa"/>
            <w:tcBorders>
              <w:top w:val="nil"/>
              <w:left w:val="nil"/>
              <w:bottom w:val="single" w:sz="4" w:space="0" w:color="auto"/>
              <w:right w:val="single" w:sz="4" w:space="0" w:color="auto"/>
            </w:tcBorders>
            <w:shd w:val="clear" w:color="auto" w:fill="auto"/>
            <w:vAlign w:val="center"/>
            <w:hideMark/>
          </w:tcPr>
          <w:p w14:paraId="17BB8A7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610,2</w:t>
            </w:r>
          </w:p>
        </w:tc>
      </w:tr>
      <w:tr w:rsidR="00554331" w:rsidRPr="00554331" w14:paraId="05F08391"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075D784A"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27DC5326"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Индекс производства продукции животноводства</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4A6EAF5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proofErr w:type="gramStart"/>
            <w:r w:rsidRPr="00554331">
              <w:rPr>
                <w:rFonts w:ascii="Times New Roman" w:eastAsia="Times New Roman" w:hAnsi="Times New Roman" w:cs="Times New Roman"/>
                <w:sz w:val="24"/>
                <w:szCs w:val="24"/>
                <w:lang w:eastAsia="ru-RU"/>
              </w:rPr>
              <w:t>%  к</w:t>
            </w:r>
            <w:proofErr w:type="gramEnd"/>
            <w:r w:rsidRPr="00554331">
              <w:rPr>
                <w:rFonts w:ascii="Times New Roman" w:eastAsia="Times New Roman" w:hAnsi="Times New Roman" w:cs="Times New Roman"/>
                <w:sz w:val="24"/>
                <w:szCs w:val="24"/>
                <w:lang w:eastAsia="ru-RU"/>
              </w:rPr>
              <w:t xml:space="preserve"> предыдущему году в сопоставимых ценах</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1349BB4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0EA36E3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2EC8D7E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6A0F862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709B03D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004CD7E4"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76F40765"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IV</w:t>
            </w:r>
          </w:p>
        </w:tc>
        <w:tc>
          <w:tcPr>
            <w:tcW w:w="5177" w:type="dxa"/>
            <w:tcBorders>
              <w:top w:val="nil"/>
              <w:left w:val="nil"/>
              <w:bottom w:val="single" w:sz="4" w:space="0" w:color="auto"/>
              <w:right w:val="single" w:sz="4" w:space="0" w:color="auto"/>
            </w:tcBorders>
            <w:shd w:val="clear" w:color="auto" w:fill="auto"/>
            <w:vAlign w:val="center"/>
            <w:hideMark/>
          </w:tcPr>
          <w:p w14:paraId="0ACCB6F7"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Строительство</w:t>
            </w:r>
          </w:p>
        </w:tc>
        <w:tc>
          <w:tcPr>
            <w:tcW w:w="1684" w:type="dxa"/>
            <w:tcBorders>
              <w:top w:val="nil"/>
              <w:left w:val="nil"/>
              <w:bottom w:val="single" w:sz="4" w:space="0" w:color="auto"/>
              <w:right w:val="single" w:sz="4" w:space="0" w:color="auto"/>
            </w:tcBorders>
            <w:shd w:val="clear" w:color="auto" w:fill="auto"/>
            <w:vAlign w:val="center"/>
            <w:hideMark/>
          </w:tcPr>
          <w:p w14:paraId="6A93CC36"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14:paraId="430E3372"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12D8719C"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148B354E"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3B88BDB0"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07E1E64D"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r>
      <w:tr w:rsidR="00554331" w:rsidRPr="00554331" w14:paraId="2A22A4D6" w14:textId="77777777" w:rsidTr="00554331">
        <w:trPr>
          <w:trHeight w:val="630"/>
        </w:trPr>
        <w:tc>
          <w:tcPr>
            <w:tcW w:w="919" w:type="dxa"/>
            <w:vMerge w:val="restart"/>
            <w:tcBorders>
              <w:top w:val="nil"/>
              <w:left w:val="single" w:sz="4" w:space="0" w:color="auto"/>
              <w:bottom w:val="single" w:sz="4" w:space="0" w:color="000000"/>
              <w:right w:val="single" w:sz="4" w:space="0" w:color="auto"/>
            </w:tcBorders>
            <w:shd w:val="clear" w:color="auto" w:fill="auto"/>
            <w:hideMark/>
          </w:tcPr>
          <w:p w14:paraId="1F02F6F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w:t>
            </w:r>
          </w:p>
        </w:tc>
        <w:tc>
          <w:tcPr>
            <w:tcW w:w="5177" w:type="dxa"/>
            <w:tcBorders>
              <w:top w:val="nil"/>
              <w:left w:val="nil"/>
              <w:bottom w:val="single" w:sz="4" w:space="0" w:color="auto"/>
              <w:right w:val="single" w:sz="4" w:space="0" w:color="auto"/>
            </w:tcBorders>
            <w:shd w:val="clear" w:color="auto" w:fill="auto"/>
            <w:vAlign w:val="center"/>
            <w:hideMark/>
          </w:tcPr>
          <w:p w14:paraId="4FC9DB0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Объем работ, выполненных по виду деятельности "Строительство" (раздел F)</w:t>
            </w:r>
          </w:p>
        </w:tc>
        <w:tc>
          <w:tcPr>
            <w:tcW w:w="1684" w:type="dxa"/>
            <w:tcBorders>
              <w:top w:val="nil"/>
              <w:left w:val="nil"/>
              <w:bottom w:val="single" w:sz="4" w:space="0" w:color="auto"/>
              <w:right w:val="single" w:sz="4" w:space="0" w:color="auto"/>
            </w:tcBorders>
            <w:shd w:val="clear" w:color="auto" w:fill="auto"/>
            <w:vAlign w:val="center"/>
            <w:hideMark/>
          </w:tcPr>
          <w:p w14:paraId="0DE41CE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03353B0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2C258FF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3810170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5C5119E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2E5C688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1C25F5B8" w14:textId="77777777" w:rsidTr="00554331">
        <w:trPr>
          <w:trHeight w:val="1575"/>
        </w:trPr>
        <w:tc>
          <w:tcPr>
            <w:tcW w:w="919" w:type="dxa"/>
            <w:vMerge/>
            <w:tcBorders>
              <w:top w:val="nil"/>
              <w:left w:val="single" w:sz="4" w:space="0" w:color="auto"/>
              <w:bottom w:val="single" w:sz="4" w:space="0" w:color="000000"/>
              <w:right w:val="single" w:sz="4" w:space="0" w:color="auto"/>
            </w:tcBorders>
            <w:vAlign w:val="center"/>
            <w:hideMark/>
          </w:tcPr>
          <w:p w14:paraId="0E1A7C83"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29276E1B"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Индекс производства </w:t>
            </w:r>
          </w:p>
        </w:tc>
        <w:tc>
          <w:tcPr>
            <w:tcW w:w="1684" w:type="dxa"/>
            <w:tcBorders>
              <w:top w:val="nil"/>
              <w:left w:val="nil"/>
              <w:bottom w:val="single" w:sz="4" w:space="0" w:color="auto"/>
              <w:right w:val="single" w:sz="4" w:space="0" w:color="auto"/>
            </w:tcBorders>
            <w:shd w:val="clear" w:color="auto" w:fill="auto"/>
            <w:vAlign w:val="center"/>
            <w:hideMark/>
          </w:tcPr>
          <w:p w14:paraId="68B7C45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6CF4493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72A8EC3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557AC6E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622E874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2E08A16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707DF077" w14:textId="77777777" w:rsidTr="00554331">
        <w:trPr>
          <w:trHeight w:val="1260"/>
        </w:trPr>
        <w:tc>
          <w:tcPr>
            <w:tcW w:w="919" w:type="dxa"/>
            <w:tcBorders>
              <w:top w:val="nil"/>
              <w:left w:val="single" w:sz="4" w:space="0" w:color="auto"/>
              <w:bottom w:val="single" w:sz="4" w:space="0" w:color="auto"/>
              <w:right w:val="single" w:sz="4" w:space="0" w:color="auto"/>
            </w:tcBorders>
            <w:shd w:val="clear" w:color="auto" w:fill="auto"/>
            <w:hideMark/>
          </w:tcPr>
          <w:p w14:paraId="775057E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w:t>
            </w:r>
          </w:p>
        </w:tc>
        <w:tc>
          <w:tcPr>
            <w:tcW w:w="5177" w:type="dxa"/>
            <w:tcBorders>
              <w:top w:val="nil"/>
              <w:left w:val="nil"/>
              <w:bottom w:val="single" w:sz="4" w:space="0" w:color="auto"/>
              <w:right w:val="single" w:sz="4" w:space="0" w:color="auto"/>
            </w:tcBorders>
            <w:shd w:val="clear" w:color="auto" w:fill="auto"/>
            <w:vAlign w:val="center"/>
            <w:hideMark/>
          </w:tcPr>
          <w:p w14:paraId="604829E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Введено в действие жилых домов на территории муниципального образования</w:t>
            </w:r>
          </w:p>
        </w:tc>
        <w:tc>
          <w:tcPr>
            <w:tcW w:w="1684" w:type="dxa"/>
            <w:tcBorders>
              <w:top w:val="nil"/>
              <w:left w:val="nil"/>
              <w:bottom w:val="single" w:sz="4" w:space="0" w:color="auto"/>
              <w:right w:val="single" w:sz="4" w:space="0" w:color="auto"/>
            </w:tcBorders>
            <w:shd w:val="clear" w:color="auto" w:fill="auto"/>
            <w:vAlign w:val="center"/>
            <w:hideMark/>
          </w:tcPr>
          <w:p w14:paraId="4B7B802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Кв. метров общей площади </w:t>
            </w:r>
          </w:p>
        </w:tc>
        <w:tc>
          <w:tcPr>
            <w:tcW w:w="1292" w:type="dxa"/>
            <w:tcBorders>
              <w:top w:val="nil"/>
              <w:left w:val="nil"/>
              <w:bottom w:val="single" w:sz="4" w:space="0" w:color="auto"/>
              <w:right w:val="single" w:sz="4" w:space="0" w:color="auto"/>
            </w:tcBorders>
            <w:shd w:val="clear" w:color="auto" w:fill="auto"/>
            <w:vAlign w:val="center"/>
            <w:hideMark/>
          </w:tcPr>
          <w:p w14:paraId="5BF0CCE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3FF0DD1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165E467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39C158C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4976E00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15CEC174" w14:textId="77777777" w:rsidTr="00554331">
        <w:trPr>
          <w:trHeight w:val="1260"/>
        </w:trPr>
        <w:tc>
          <w:tcPr>
            <w:tcW w:w="919" w:type="dxa"/>
            <w:tcBorders>
              <w:top w:val="nil"/>
              <w:left w:val="single" w:sz="4" w:space="0" w:color="auto"/>
              <w:bottom w:val="single" w:sz="4" w:space="0" w:color="auto"/>
              <w:right w:val="single" w:sz="4" w:space="0" w:color="auto"/>
            </w:tcBorders>
            <w:shd w:val="clear" w:color="auto" w:fill="auto"/>
            <w:hideMark/>
          </w:tcPr>
          <w:p w14:paraId="2A7F09B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w:t>
            </w:r>
          </w:p>
        </w:tc>
        <w:tc>
          <w:tcPr>
            <w:tcW w:w="5177" w:type="dxa"/>
            <w:tcBorders>
              <w:top w:val="nil"/>
              <w:left w:val="nil"/>
              <w:bottom w:val="single" w:sz="4" w:space="0" w:color="auto"/>
              <w:right w:val="single" w:sz="4" w:space="0" w:color="auto"/>
            </w:tcBorders>
            <w:shd w:val="clear" w:color="auto" w:fill="auto"/>
            <w:vAlign w:val="center"/>
            <w:hideMark/>
          </w:tcPr>
          <w:p w14:paraId="66A41D9F"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в том числе индивидуальных жилых домов </w:t>
            </w:r>
          </w:p>
        </w:tc>
        <w:tc>
          <w:tcPr>
            <w:tcW w:w="1684" w:type="dxa"/>
            <w:tcBorders>
              <w:top w:val="nil"/>
              <w:left w:val="nil"/>
              <w:bottom w:val="single" w:sz="4" w:space="0" w:color="auto"/>
              <w:right w:val="single" w:sz="4" w:space="0" w:color="auto"/>
            </w:tcBorders>
            <w:shd w:val="clear" w:color="auto" w:fill="auto"/>
            <w:vAlign w:val="center"/>
            <w:hideMark/>
          </w:tcPr>
          <w:p w14:paraId="411157C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Кв. метров общей площади </w:t>
            </w:r>
          </w:p>
        </w:tc>
        <w:tc>
          <w:tcPr>
            <w:tcW w:w="1292" w:type="dxa"/>
            <w:tcBorders>
              <w:top w:val="nil"/>
              <w:left w:val="nil"/>
              <w:bottom w:val="single" w:sz="4" w:space="0" w:color="auto"/>
              <w:right w:val="single" w:sz="4" w:space="0" w:color="auto"/>
            </w:tcBorders>
            <w:shd w:val="clear" w:color="auto" w:fill="auto"/>
            <w:vAlign w:val="center"/>
            <w:hideMark/>
          </w:tcPr>
          <w:p w14:paraId="5161EA5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34675B5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7C28666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34EE88E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3E06614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6277550A" w14:textId="77777777" w:rsidTr="00554331">
        <w:trPr>
          <w:trHeight w:val="1575"/>
        </w:trPr>
        <w:tc>
          <w:tcPr>
            <w:tcW w:w="919" w:type="dxa"/>
            <w:tcBorders>
              <w:top w:val="nil"/>
              <w:left w:val="single" w:sz="4" w:space="0" w:color="auto"/>
              <w:bottom w:val="single" w:sz="4" w:space="0" w:color="auto"/>
              <w:right w:val="single" w:sz="4" w:space="0" w:color="auto"/>
            </w:tcBorders>
            <w:shd w:val="clear" w:color="auto" w:fill="auto"/>
            <w:hideMark/>
          </w:tcPr>
          <w:p w14:paraId="37E03EC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w:t>
            </w:r>
          </w:p>
        </w:tc>
        <w:tc>
          <w:tcPr>
            <w:tcW w:w="5177" w:type="dxa"/>
            <w:tcBorders>
              <w:top w:val="nil"/>
              <w:left w:val="nil"/>
              <w:bottom w:val="single" w:sz="4" w:space="0" w:color="auto"/>
              <w:right w:val="single" w:sz="4" w:space="0" w:color="auto"/>
            </w:tcBorders>
            <w:shd w:val="clear" w:color="auto" w:fill="auto"/>
            <w:vAlign w:val="center"/>
            <w:hideMark/>
          </w:tcPr>
          <w:p w14:paraId="30D4541F"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Общая площадь жилых помещений, приходящаяся в среднем на одного жителя </w:t>
            </w:r>
          </w:p>
        </w:tc>
        <w:tc>
          <w:tcPr>
            <w:tcW w:w="1684" w:type="dxa"/>
            <w:tcBorders>
              <w:top w:val="nil"/>
              <w:left w:val="nil"/>
              <w:bottom w:val="single" w:sz="4" w:space="0" w:color="auto"/>
              <w:right w:val="single" w:sz="4" w:space="0" w:color="auto"/>
            </w:tcBorders>
            <w:shd w:val="clear" w:color="auto" w:fill="auto"/>
            <w:vAlign w:val="center"/>
            <w:hideMark/>
          </w:tcPr>
          <w:p w14:paraId="5CABF33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Кв. метров общей площади на 1 чел.</w:t>
            </w:r>
          </w:p>
        </w:tc>
        <w:tc>
          <w:tcPr>
            <w:tcW w:w="1292" w:type="dxa"/>
            <w:tcBorders>
              <w:top w:val="nil"/>
              <w:left w:val="nil"/>
              <w:bottom w:val="single" w:sz="4" w:space="0" w:color="auto"/>
              <w:right w:val="single" w:sz="4" w:space="0" w:color="auto"/>
            </w:tcBorders>
            <w:shd w:val="clear" w:color="auto" w:fill="auto"/>
            <w:vAlign w:val="center"/>
            <w:hideMark/>
          </w:tcPr>
          <w:p w14:paraId="4B9E698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17437D7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1331302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610FF2B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3BDE83E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3C34EF57"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170640D8"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V</w:t>
            </w:r>
          </w:p>
        </w:tc>
        <w:tc>
          <w:tcPr>
            <w:tcW w:w="5177" w:type="dxa"/>
            <w:tcBorders>
              <w:top w:val="nil"/>
              <w:left w:val="nil"/>
              <w:bottom w:val="single" w:sz="4" w:space="0" w:color="auto"/>
              <w:right w:val="single" w:sz="4" w:space="0" w:color="auto"/>
            </w:tcBorders>
            <w:shd w:val="clear" w:color="auto" w:fill="auto"/>
            <w:vAlign w:val="center"/>
            <w:hideMark/>
          </w:tcPr>
          <w:p w14:paraId="65F25AA2"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Транспорт</w:t>
            </w:r>
          </w:p>
        </w:tc>
        <w:tc>
          <w:tcPr>
            <w:tcW w:w="1684" w:type="dxa"/>
            <w:tcBorders>
              <w:top w:val="nil"/>
              <w:left w:val="nil"/>
              <w:bottom w:val="single" w:sz="4" w:space="0" w:color="auto"/>
              <w:right w:val="single" w:sz="4" w:space="0" w:color="auto"/>
            </w:tcBorders>
            <w:shd w:val="clear" w:color="auto" w:fill="auto"/>
            <w:vAlign w:val="center"/>
            <w:hideMark/>
          </w:tcPr>
          <w:p w14:paraId="1D8BF396"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14:paraId="1D0C8933"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04F83CDA"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42432A12"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25B1DB31"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3332BACC"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r>
      <w:tr w:rsidR="00554331" w:rsidRPr="00554331" w14:paraId="7D711E87" w14:textId="77777777" w:rsidTr="00554331">
        <w:trPr>
          <w:trHeight w:val="945"/>
        </w:trPr>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55CE9E2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lastRenderedPageBreak/>
              <w:t>1</w:t>
            </w: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7296AEF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Протяженность автодорог общего пользования местного значения (на конец года)</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19C3F1C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километр</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0D205A3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35,1</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2D316C1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35,1</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5C0C50B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35,1</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5F82978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35,1</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2FFC4F0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35,1</w:t>
            </w:r>
          </w:p>
        </w:tc>
      </w:tr>
      <w:tr w:rsidR="00554331" w:rsidRPr="00554331" w14:paraId="6ABC2F68" w14:textId="77777777" w:rsidTr="00554331">
        <w:trPr>
          <w:trHeight w:val="945"/>
        </w:trPr>
        <w:tc>
          <w:tcPr>
            <w:tcW w:w="919" w:type="dxa"/>
            <w:tcBorders>
              <w:top w:val="nil"/>
              <w:left w:val="single" w:sz="4" w:space="0" w:color="auto"/>
              <w:bottom w:val="single" w:sz="4" w:space="0" w:color="auto"/>
              <w:right w:val="single" w:sz="4" w:space="0" w:color="auto"/>
            </w:tcBorders>
            <w:shd w:val="clear" w:color="000000" w:fill="FFFFFF"/>
            <w:hideMark/>
          </w:tcPr>
          <w:p w14:paraId="77AD107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w:t>
            </w:r>
          </w:p>
        </w:tc>
        <w:tc>
          <w:tcPr>
            <w:tcW w:w="5177" w:type="dxa"/>
            <w:tcBorders>
              <w:top w:val="nil"/>
              <w:left w:val="nil"/>
              <w:bottom w:val="single" w:sz="4" w:space="0" w:color="auto"/>
              <w:right w:val="single" w:sz="4" w:space="0" w:color="auto"/>
            </w:tcBorders>
            <w:shd w:val="clear" w:color="auto" w:fill="auto"/>
            <w:vAlign w:val="center"/>
            <w:hideMark/>
          </w:tcPr>
          <w:p w14:paraId="455D5C9A"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Протяженность автодорог общего пользования местного значения с твердым </w:t>
            </w:r>
            <w:proofErr w:type="gramStart"/>
            <w:r w:rsidRPr="00554331">
              <w:rPr>
                <w:rFonts w:ascii="Times New Roman" w:eastAsia="Times New Roman" w:hAnsi="Times New Roman" w:cs="Times New Roman"/>
                <w:sz w:val="24"/>
                <w:szCs w:val="24"/>
                <w:lang w:eastAsia="ru-RU"/>
              </w:rPr>
              <w:t>покрытием,  (</w:t>
            </w:r>
            <w:proofErr w:type="gramEnd"/>
            <w:r w:rsidRPr="00554331">
              <w:rPr>
                <w:rFonts w:ascii="Times New Roman" w:eastAsia="Times New Roman" w:hAnsi="Times New Roman" w:cs="Times New Roman"/>
                <w:sz w:val="24"/>
                <w:szCs w:val="24"/>
                <w:lang w:eastAsia="ru-RU"/>
              </w:rPr>
              <w:t>на конец года)</w:t>
            </w:r>
          </w:p>
        </w:tc>
        <w:tc>
          <w:tcPr>
            <w:tcW w:w="1684" w:type="dxa"/>
            <w:tcBorders>
              <w:top w:val="nil"/>
              <w:left w:val="nil"/>
              <w:bottom w:val="single" w:sz="4" w:space="0" w:color="auto"/>
              <w:right w:val="single" w:sz="4" w:space="0" w:color="auto"/>
            </w:tcBorders>
            <w:shd w:val="clear" w:color="auto" w:fill="auto"/>
            <w:vAlign w:val="center"/>
            <w:hideMark/>
          </w:tcPr>
          <w:p w14:paraId="29B662C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километр</w:t>
            </w:r>
          </w:p>
        </w:tc>
        <w:tc>
          <w:tcPr>
            <w:tcW w:w="1292" w:type="dxa"/>
            <w:tcBorders>
              <w:top w:val="nil"/>
              <w:left w:val="nil"/>
              <w:bottom w:val="single" w:sz="4" w:space="0" w:color="auto"/>
              <w:right w:val="single" w:sz="4" w:space="0" w:color="auto"/>
            </w:tcBorders>
            <w:shd w:val="clear" w:color="auto" w:fill="auto"/>
            <w:vAlign w:val="center"/>
            <w:hideMark/>
          </w:tcPr>
          <w:p w14:paraId="54F8362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10,5</w:t>
            </w:r>
          </w:p>
        </w:tc>
        <w:tc>
          <w:tcPr>
            <w:tcW w:w="1028" w:type="dxa"/>
            <w:tcBorders>
              <w:top w:val="nil"/>
              <w:left w:val="nil"/>
              <w:bottom w:val="single" w:sz="4" w:space="0" w:color="auto"/>
              <w:right w:val="single" w:sz="4" w:space="0" w:color="auto"/>
            </w:tcBorders>
            <w:shd w:val="clear" w:color="auto" w:fill="auto"/>
            <w:vAlign w:val="center"/>
            <w:hideMark/>
          </w:tcPr>
          <w:p w14:paraId="5143139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10,5</w:t>
            </w:r>
          </w:p>
        </w:tc>
        <w:tc>
          <w:tcPr>
            <w:tcW w:w="1246" w:type="dxa"/>
            <w:tcBorders>
              <w:top w:val="nil"/>
              <w:left w:val="nil"/>
              <w:bottom w:val="single" w:sz="4" w:space="0" w:color="auto"/>
              <w:right w:val="single" w:sz="4" w:space="0" w:color="auto"/>
            </w:tcBorders>
            <w:shd w:val="clear" w:color="auto" w:fill="auto"/>
            <w:vAlign w:val="center"/>
            <w:hideMark/>
          </w:tcPr>
          <w:p w14:paraId="15529CD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10,5</w:t>
            </w:r>
          </w:p>
        </w:tc>
        <w:tc>
          <w:tcPr>
            <w:tcW w:w="1207" w:type="dxa"/>
            <w:tcBorders>
              <w:top w:val="nil"/>
              <w:left w:val="nil"/>
              <w:bottom w:val="single" w:sz="4" w:space="0" w:color="auto"/>
              <w:right w:val="single" w:sz="4" w:space="0" w:color="auto"/>
            </w:tcBorders>
            <w:shd w:val="clear" w:color="auto" w:fill="auto"/>
            <w:vAlign w:val="center"/>
            <w:hideMark/>
          </w:tcPr>
          <w:p w14:paraId="1D586F1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10,5</w:t>
            </w:r>
          </w:p>
        </w:tc>
        <w:tc>
          <w:tcPr>
            <w:tcW w:w="1347" w:type="dxa"/>
            <w:tcBorders>
              <w:top w:val="nil"/>
              <w:left w:val="nil"/>
              <w:bottom w:val="single" w:sz="4" w:space="0" w:color="auto"/>
              <w:right w:val="single" w:sz="4" w:space="0" w:color="auto"/>
            </w:tcBorders>
            <w:shd w:val="clear" w:color="auto" w:fill="auto"/>
            <w:vAlign w:val="center"/>
            <w:hideMark/>
          </w:tcPr>
          <w:p w14:paraId="64AA0CD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10,5</w:t>
            </w:r>
          </w:p>
        </w:tc>
      </w:tr>
      <w:tr w:rsidR="00554331" w:rsidRPr="00554331" w14:paraId="68162D91" w14:textId="77777777" w:rsidTr="00554331">
        <w:trPr>
          <w:trHeight w:val="1260"/>
        </w:trPr>
        <w:tc>
          <w:tcPr>
            <w:tcW w:w="919" w:type="dxa"/>
            <w:tcBorders>
              <w:top w:val="nil"/>
              <w:left w:val="single" w:sz="4" w:space="0" w:color="auto"/>
              <w:bottom w:val="single" w:sz="4" w:space="0" w:color="auto"/>
              <w:right w:val="single" w:sz="4" w:space="0" w:color="auto"/>
            </w:tcBorders>
            <w:shd w:val="clear" w:color="000000" w:fill="FFFFFF"/>
            <w:hideMark/>
          </w:tcPr>
          <w:p w14:paraId="5073A0A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w:t>
            </w:r>
          </w:p>
        </w:tc>
        <w:tc>
          <w:tcPr>
            <w:tcW w:w="5177" w:type="dxa"/>
            <w:tcBorders>
              <w:top w:val="nil"/>
              <w:left w:val="nil"/>
              <w:bottom w:val="single" w:sz="4" w:space="0" w:color="auto"/>
              <w:right w:val="single" w:sz="4" w:space="0" w:color="auto"/>
            </w:tcBorders>
            <w:shd w:val="clear" w:color="auto" w:fill="auto"/>
            <w:vAlign w:val="center"/>
            <w:hideMark/>
          </w:tcPr>
          <w:p w14:paraId="7EE78B92"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Удельный вес автомобильных дорог с твердым покрытием в общей протяженности автомобильных дорог общего пользования (на конец года)</w:t>
            </w:r>
          </w:p>
        </w:tc>
        <w:tc>
          <w:tcPr>
            <w:tcW w:w="1684" w:type="dxa"/>
            <w:tcBorders>
              <w:top w:val="nil"/>
              <w:left w:val="nil"/>
              <w:bottom w:val="single" w:sz="4" w:space="0" w:color="auto"/>
              <w:right w:val="single" w:sz="4" w:space="0" w:color="auto"/>
            </w:tcBorders>
            <w:shd w:val="clear" w:color="auto" w:fill="auto"/>
            <w:vAlign w:val="center"/>
            <w:hideMark/>
          </w:tcPr>
          <w:p w14:paraId="13E25CD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w:t>
            </w:r>
          </w:p>
        </w:tc>
        <w:tc>
          <w:tcPr>
            <w:tcW w:w="1292" w:type="dxa"/>
            <w:tcBorders>
              <w:top w:val="nil"/>
              <w:left w:val="nil"/>
              <w:bottom w:val="single" w:sz="4" w:space="0" w:color="auto"/>
              <w:right w:val="single" w:sz="4" w:space="0" w:color="auto"/>
            </w:tcBorders>
            <w:shd w:val="clear" w:color="auto" w:fill="auto"/>
            <w:vAlign w:val="center"/>
            <w:hideMark/>
          </w:tcPr>
          <w:p w14:paraId="6E11A22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29,9</w:t>
            </w:r>
          </w:p>
        </w:tc>
        <w:tc>
          <w:tcPr>
            <w:tcW w:w="1028" w:type="dxa"/>
            <w:tcBorders>
              <w:top w:val="nil"/>
              <w:left w:val="nil"/>
              <w:bottom w:val="single" w:sz="4" w:space="0" w:color="auto"/>
              <w:right w:val="single" w:sz="4" w:space="0" w:color="auto"/>
            </w:tcBorders>
            <w:shd w:val="clear" w:color="auto" w:fill="auto"/>
            <w:vAlign w:val="center"/>
            <w:hideMark/>
          </w:tcPr>
          <w:p w14:paraId="3587063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29,9</w:t>
            </w:r>
          </w:p>
        </w:tc>
        <w:tc>
          <w:tcPr>
            <w:tcW w:w="1246" w:type="dxa"/>
            <w:tcBorders>
              <w:top w:val="nil"/>
              <w:left w:val="nil"/>
              <w:bottom w:val="single" w:sz="4" w:space="0" w:color="auto"/>
              <w:right w:val="single" w:sz="4" w:space="0" w:color="auto"/>
            </w:tcBorders>
            <w:shd w:val="clear" w:color="auto" w:fill="auto"/>
            <w:vAlign w:val="center"/>
            <w:hideMark/>
          </w:tcPr>
          <w:p w14:paraId="1806479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29,9</w:t>
            </w:r>
          </w:p>
        </w:tc>
        <w:tc>
          <w:tcPr>
            <w:tcW w:w="1207" w:type="dxa"/>
            <w:tcBorders>
              <w:top w:val="nil"/>
              <w:left w:val="nil"/>
              <w:bottom w:val="single" w:sz="4" w:space="0" w:color="auto"/>
              <w:right w:val="single" w:sz="4" w:space="0" w:color="auto"/>
            </w:tcBorders>
            <w:shd w:val="clear" w:color="auto" w:fill="auto"/>
            <w:vAlign w:val="center"/>
            <w:hideMark/>
          </w:tcPr>
          <w:p w14:paraId="43F657D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29,9</w:t>
            </w:r>
          </w:p>
        </w:tc>
        <w:tc>
          <w:tcPr>
            <w:tcW w:w="1347" w:type="dxa"/>
            <w:tcBorders>
              <w:top w:val="nil"/>
              <w:left w:val="nil"/>
              <w:bottom w:val="single" w:sz="4" w:space="0" w:color="auto"/>
              <w:right w:val="single" w:sz="4" w:space="0" w:color="auto"/>
            </w:tcBorders>
            <w:shd w:val="clear" w:color="auto" w:fill="auto"/>
            <w:vAlign w:val="center"/>
            <w:hideMark/>
          </w:tcPr>
          <w:p w14:paraId="5C95562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29,9</w:t>
            </w:r>
          </w:p>
        </w:tc>
      </w:tr>
      <w:tr w:rsidR="00554331" w:rsidRPr="00554331" w14:paraId="665EFFF6"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35DEFE00"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VI</w:t>
            </w:r>
          </w:p>
        </w:tc>
        <w:tc>
          <w:tcPr>
            <w:tcW w:w="5177" w:type="dxa"/>
            <w:tcBorders>
              <w:top w:val="nil"/>
              <w:left w:val="nil"/>
              <w:bottom w:val="single" w:sz="4" w:space="0" w:color="auto"/>
              <w:right w:val="single" w:sz="4" w:space="0" w:color="auto"/>
            </w:tcBorders>
            <w:shd w:val="clear" w:color="auto" w:fill="auto"/>
            <w:vAlign w:val="center"/>
            <w:hideMark/>
          </w:tcPr>
          <w:p w14:paraId="46C3162C"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Потребительский рынок</w:t>
            </w:r>
          </w:p>
        </w:tc>
        <w:tc>
          <w:tcPr>
            <w:tcW w:w="1684" w:type="dxa"/>
            <w:tcBorders>
              <w:top w:val="nil"/>
              <w:left w:val="nil"/>
              <w:bottom w:val="single" w:sz="4" w:space="0" w:color="auto"/>
              <w:right w:val="single" w:sz="4" w:space="0" w:color="auto"/>
            </w:tcBorders>
            <w:shd w:val="clear" w:color="auto" w:fill="auto"/>
            <w:vAlign w:val="center"/>
            <w:hideMark/>
          </w:tcPr>
          <w:p w14:paraId="45367D76"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14:paraId="5677EBC9"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519D68A4"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1EC447A1"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6AFC9C1D"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77FE0050"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r>
      <w:tr w:rsidR="00554331" w:rsidRPr="00554331" w14:paraId="30847E17" w14:textId="77777777" w:rsidTr="00554331">
        <w:trPr>
          <w:trHeight w:val="315"/>
        </w:trPr>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14:paraId="658E66C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w:t>
            </w:r>
          </w:p>
        </w:tc>
        <w:tc>
          <w:tcPr>
            <w:tcW w:w="5177" w:type="dxa"/>
            <w:vMerge w:val="restart"/>
            <w:tcBorders>
              <w:top w:val="nil"/>
              <w:left w:val="single" w:sz="4" w:space="0" w:color="auto"/>
              <w:bottom w:val="single" w:sz="4" w:space="0" w:color="auto"/>
              <w:right w:val="single" w:sz="4" w:space="0" w:color="auto"/>
            </w:tcBorders>
            <w:shd w:val="clear" w:color="auto" w:fill="auto"/>
            <w:vAlign w:val="center"/>
            <w:hideMark/>
          </w:tcPr>
          <w:p w14:paraId="230A5F33"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Оборот розничной торговли </w:t>
            </w:r>
          </w:p>
        </w:tc>
        <w:tc>
          <w:tcPr>
            <w:tcW w:w="1684" w:type="dxa"/>
            <w:tcBorders>
              <w:top w:val="nil"/>
              <w:left w:val="nil"/>
              <w:bottom w:val="single" w:sz="4" w:space="0" w:color="auto"/>
              <w:right w:val="single" w:sz="4" w:space="0" w:color="auto"/>
            </w:tcBorders>
            <w:shd w:val="clear" w:color="auto" w:fill="auto"/>
            <w:vAlign w:val="center"/>
            <w:hideMark/>
          </w:tcPr>
          <w:p w14:paraId="5FF2FF1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083208B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02849CF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34864C5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1F2C016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763D80D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449D4953" w14:textId="77777777" w:rsidTr="00554331">
        <w:trPr>
          <w:trHeight w:val="945"/>
        </w:trPr>
        <w:tc>
          <w:tcPr>
            <w:tcW w:w="919" w:type="dxa"/>
            <w:vMerge/>
            <w:tcBorders>
              <w:top w:val="nil"/>
              <w:left w:val="single" w:sz="4" w:space="0" w:color="auto"/>
              <w:bottom w:val="single" w:sz="4" w:space="0" w:color="auto"/>
              <w:right w:val="single" w:sz="4" w:space="0" w:color="auto"/>
            </w:tcBorders>
            <w:vAlign w:val="center"/>
            <w:hideMark/>
          </w:tcPr>
          <w:p w14:paraId="65E6050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vMerge/>
            <w:tcBorders>
              <w:top w:val="nil"/>
              <w:left w:val="single" w:sz="4" w:space="0" w:color="auto"/>
              <w:bottom w:val="single" w:sz="4" w:space="0" w:color="auto"/>
              <w:right w:val="single" w:sz="4" w:space="0" w:color="auto"/>
            </w:tcBorders>
            <w:vAlign w:val="center"/>
            <w:hideMark/>
          </w:tcPr>
          <w:p w14:paraId="445AF099"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1684" w:type="dxa"/>
            <w:tcBorders>
              <w:top w:val="nil"/>
              <w:left w:val="nil"/>
              <w:bottom w:val="single" w:sz="4" w:space="0" w:color="auto"/>
              <w:right w:val="single" w:sz="4" w:space="0" w:color="auto"/>
            </w:tcBorders>
            <w:shd w:val="clear" w:color="auto" w:fill="auto"/>
            <w:vAlign w:val="center"/>
            <w:hideMark/>
          </w:tcPr>
          <w:p w14:paraId="6FCCF35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24A182E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6327369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726585C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3BC953F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35A6371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1C3249C1" w14:textId="77777777" w:rsidTr="00554331">
        <w:trPr>
          <w:trHeight w:val="315"/>
        </w:trPr>
        <w:tc>
          <w:tcPr>
            <w:tcW w:w="9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12BD4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w:t>
            </w:r>
          </w:p>
        </w:tc>
        <w:tc>
          <w:tcPr>
            <w:tcW w:w="5177" w:type="dxa"/>
            <w:vMerge w:val="restart"/>
            <w:tcBorders>
              <w:top w:val="nil"/>
              <w:left w:val="single" w:sz="4" w:space="0" w:color="auto"/>
              <w:bottom w:val="single" w:sz="4" w:space="0" w:color="auto"/>
              <w:right w:val="single" w:sz="4" w:space="0" w:color="auto"/>
            </w:tcBorders>
            <w:shd w:val="clear" w:color="auto" w:fill="auto"/>
            <w:vAlign w:val="center"/>
            <w:hideMark/>
          </w:tcPr>
          <w:p w14:paraId="26F55678"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Объем платных услуг населению </w:t>
            </w:r>
          </w:p>
        </w:tc>
        <w:tc>
          <w:tcPr>
            <w:tcW w:w="1684" w:type="dxa"/>
            <w:tcBorders>
              <w:top w:val="nil"/>
              <w:left w:val="nil"/>
              <w:bottom w:val="single" w:sz="4" w:space="0" w:color="auto"/>
              <w:right w:val="single" w:sz="4" w:space="0" w:color="auto"/>
            </w:tcBorders>
            <w:shd w:val="clear" w:color="auto" w:fill="auto"/>
            <w:vAlign w:val="center"/>
            <w:hideMark/>
          </w:tcPr>
          <w:p w14:paraId="2D02FA1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6641C6B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0470F2F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7C26703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69AC7A9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18E8207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14F1EAB7" w14:textId="77777777" w:rsidTr="00554331">
        <w:trPr>
          <w:trHeight w:val="945"/>
        </w:trPr>
        <w:tc>
          <w:tcPr>
            <w:tcW w:w="919" w:type="dxa"/>
            <w:vMerge/>
            <w:tcBorders>
              <w:top w:val="nil"/>
              <w:left w:val="single" w:sz="4" w:space="0" w:color="auto"/>
              <w:bottom w:val="single" w:sz="4" w:space="0" w:color="auto"/>
              <w:right w:val="single" w:sz="4" w:space="0" w:color="auto"/>
            </w:tcBorders>
            <w:vAlign w:val="center"/>
            <w:hideMark/>
          </w:tcPr>
          <w:p w14:paraId="50442064"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vMerge/>
            <w:tcBorders>
              <w:top w:val="nil"/>
              <w:left w:val="single" w:sz="4" w:space="0" w:color="auto"/>
              <w:bottom w:val="single" w:sz="4" w:space="0" w:color="auto"/>
              <w:right w:val="single" w:sz="4" w:space="0" w:color="auto"/>
            </w:tcBorders>
            <w:vAlign w:val="center"/>
            <w:hideMark/>
          </w:tcPr>
          <w:p w14:paraId="609B8DC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1684" w:type="dxa"/>
            <w:tcBorders>
              <w:top w:val="nil"/>
              <w:left w:val="nil"/>
              <w:bottom w:val="single" w:sz="4" w:space="0" w:color="auto"/>
              <w:right w:val="single" w:sz="4" w:space="0" w:color="auto"/>
            </w:tcBorders>
            <w:shd w:val="clear" w:color="auto" w:fill="auto"/>
            <w:vAlign w:val="center"/>
            <w:hideMark/>
          </w:tcPr>
          <w:p w14:paraId="4A9A988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27DB5F3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25DFD25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1694160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4A1E425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05E3F31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4CF3CF5E" w14:textId="77777777" w:rsidTr="00554331">
        <w:trPr>
          <w:trHeight w:val="315"/>
        </w:trPr>
        <w:tc>
          <w:tcPr>
            <w:tcW w:w="91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C61FC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w:t>
            </w:r>
          </w:p>
        </w:tc>
        <w:tc>
          <w:tcPr>
            <w:tcW w:w="5177" w:type="dxa"/>
            <w:vMerge w:val="restart"/>
            <w:tcBorders>
              <w:top w:val="nil"/>
              <w:left w:val="single" w:sz="4" w:space="0" w:color="auto"/>
              <w:bottom w:val="single" w:sz="4" w:space="0" w:color="000000"/>
              <w:right w:val="single" w:sz="4" w:space="0" w:color="auto"/>
            </w:tcBorders>
            <w:shd w:val="clear" w:color="auto" w:fill="auto"/>
            <w:vAlign w:val="center"/>
            <w:hideMark/>
          </w:tcPr>
          <w:p w14:paraId="0EBE296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Оборот общественного питания</w:t>
            </w:r>
          </w:p>
        </w:tc>
        <w:tc>
          <w:tcPr>
            <w:tcW w:w="1684" w:type="dxa"/>
            <w:tcBorders>
              <w:top w:val="nil"/>
              <w:left w:val="nil"/>
              <w:bottom w:val="single" w:sz="4" w:space="0" w:color="auto"/>
              <w:right w:val="single" w:sz="4" w:space="0" w:color="auto"/>
            </w:tcBorders>
            <w:shd w:val="clear" w:color="auto" w:fill="auto"/>
            <w:vAlign w:val="center"/>
            <w:hideMark/>
          </w:tcPr>
          <w:p w14:paraId="3048186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58DD378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39A7350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5EA9BC8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30B2A4B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5064FAB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54D03224" w14:textId="77777777" w:rsidTr="00554331">
        <w:trPr>
          <w:trHeight w:val="945"/>
        </w:trPr>
        <w:tc>
          <w:tcPr>
            <w:tcW w:w="919" w:type="dxa"/>
            <w:vMerge/>
            <w:tcBorders>
              <w:top w:val="nil"/>
              <w:left w:val="single" w:sz="4" w:space="0" w:color="auto"/>
              <w:bottom w:val="single" w:sz="4" w:space="0" w:color="000000"/>
              <w:right w:val="single" w:sz="4" w:space="0" w:color="auto"/>
            </w:tcBorders>
            <w:vAlign w:val="center"/>
            <w:hideMark/>
          </w:tcPr>
          <w:p w14:paraId="4067378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vMerge/>
            <w:tcBorders>
              <w:top w:val="nil"/>
              <w:left w:val="single" w:sz="4" w:space="0" w:color="auto"/>
              <w:bottom w:val="single" w:sz="4" w:space="0" w:color="000000"/>
              <w:right w:val="single" w:sz="4" w:space="0" w:color="auto"/>
            </w:tcBorders>
            <w:vAlign w:val="center"/>
            <w:hideMark/>
          </w:tcPr>
          <w:p w14:paraId="52C9B22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1684" w:type="dxa"/>
            <w:tcBorders>
              <w:top w:val="nil"/>
              <w:left w:val="nil"/>
              <w:bottom w:val="single" w:sz="4" w:space="0" w:color="auto"/>
              <w:right w:val="single" w:sz="4" w:space="0" w:color="auto"/>
            </w:tcBorders>
            <w:shd w:val="clear" w:color="auto" w:fill="auto"/>
            <w:vAlign w:val="center"/>
            <w:hideMark/>
          </w:tcPr>
          <w:p w14:paraId="1EC4249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65BB6A1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61E22D5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3CF2C19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47F9AD4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5079341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32621131"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52207C79"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VII</w:t>
            </w:r>
          </w:p>
        </w:tc>
        <w:tc>
          <w:tcPr>
            <w:tcW w:w="5177" w:type="dxa"/>
            <w:tcBorders>
              <w:top w:val="nil"/>
              <w:left w:val="nil"/>
              <w:bottom w:val="single" w:sz="4" w:space="0" w:color="auto"/>
              <w:right w:val="single" w:sz="4" w:space="0" w:color="auto"/>
            </w:tcBorders>
            <w:shd w:val="clear" w:color="auto" w:fill="auto"/>
            <w:vAlign w:val="center"/>
            <w:hideMark/>
          </w:tcPr>
          <w:p w14:paraId="43540F4A"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Малое и среднее предпринимательство</w:t>
            </w:r>
          </w:p>
        </w:tc>
        <w:tc>
          <w:tcPr>
            <w:tcW w:w="1684" w:type="dxa"/>
            <w:tcBorders>
              <w:top w:val="nil"/>
              <w:left w:val="nil"/>
              <w:bottom w:val="single" w:sz="4" w:space="0" w:color="auto"/>
              <w:right w:val="single" w:sz="4" w:space="0" w:color="auto"/>
            </w:tcBorders>
            <w:shd w:val="clear" w:color="auto" w:fill="auto"/>
            <w:vAlign w:val="center"/>
            <w:hideMark/>
          </w:tcPr>
          <w:p w14:paraId="0ADB61D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14:paraId="1D45A51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13DC16D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7D65E12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487B1F8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36749AC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531E5108" w14:textId="77777777" w:rsidTr="00554331">
        <w:trPr>
          <w:trHeight w:val="945"/>
        </w:trPr>
        <w:tc>
          <w:tcPr>
            <w:tcW w:w="919" w:type="dxa"/>
            <w:tcBorders>
              <w:top w:val="nil"/>
              <w:left w:val="single" w:sz="4" w:space="0" w:color="auto"/>
              <w:bottom w:val="single" w:sz="4" w:space="0" w:color="auto"/>
              <w:right w:val="single" w:sz="4" w:space="0" w:color="auto"/>
            </w:tcBorders>
            <w:shd w:val="clear" w:color="000000" w:fill="FFFFFF"/>
            <w:vAlign w:val="center"/>
            <w:hideMark/>
          </w:tcPr>
          <w:p w14:paraId="773A634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w:t>
            </w:r>
          </w:p>
        </w:tc>
        <w:tc>
          <w:tcPr>
            <w:tcW w:w="5177" w:type="dxa"/>
            <w:tcBorders>
              <w:top w:val="nil"/>
              <w:left w:val="nil"/>
              <w:bottom w:val="single" w:sz="4" w:space="0" w:color="auto"/>
              <w:right w:val="single" w:sz="4" w:space="0" w:color="auto"/>
            </w:tcBorders>
            <w:shd w:val="clear" w:color="auto" w:fill="auto"/>
            <w:vAlign w:val="center"/>
            <w:hideMark/>
          </w:tcPr>
          <w:p w14:paraId="15FFC33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Количество малых и средних предприятий, включая микропредприятия (на конец года)</w:t>
            </w:r>
          </w:p>
        </w:tc>
        <w:tc>
          <w:tcPr>
            <w:tcW w:w="1684" w:type="dxa"/>
            <w:tcBorders>
              <w:top w:val="nil"/>
              <w:left w:val="nil"/>
              <w:bottom w:val="single" w:sz="4" w:space="0" w:color="auto"/>
              <w:right w:val="single" w:sz="4" w:space="0" w:color="auto"/>
            </w:tcBorders>
            <w:shd w:val="clear" w:color="auto" w:fill="auto"/>
            <w:vAlign w:val="center"/>
            <w:hideMark/>
          </w:tcPr>
          <w:p w14:paraId="0FF194D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единиц</w:t>
            </w:r>
          </w:p>
        </w:tc>
        <w:tc>
          <w:tcPr>
            <w:tcW w:w="1292" w:type="dxa"/>
            <w:tcBorders>
              <w:top w:val="nil"/>
              <w:left w:val="nil"/>
              <w:bottom w:val="single" w:sz="4" w:space="0" w:color="auto"/>
              <w:right w:val="single" w:sz="4" w:space="0" w:color="auto"/>
            </w:tcBorders>
            <w:shd w:val="clear" w:color="auto" w:fill="auto"/>
            <w:vAlign w:val="center"/>
            <w:hideMark/>
          </w:tcPr>
          <w:p w14:paraId="41E8A16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18,0</w:t>
            </w:r>
          </w:p>
        </w:tc>
        <w:tc>
          <w:tcPr>
            <w:tcW w:w="1028" w:type="dxa"/>
            <w:tcBorders>
              <w:top w:val="nil"/>
              <w:left w:val="nil"/>
              <w:bottom w:val="single" w:sz="4" w:space="0" w:color="auto"/>
              <w:right w:val="single" w:sz="4" w:space="0" w:color="auto"/>
            </w:tcBorders>
            <w:shd w:val="clear" w:color="auto" w:fill="auto"/>
            <w:vAlign w:val="center"/>
            <w:hideMark/>
          </w:tcPr>
          <w:p w14:paraId="1483B77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21,0</w:t>
            </w:r>
          </w:p>
        </w:tc>
        <w:tc>
          <w:tcPr>
            <w:tcW w:w="1246" w:type="dxa"/>
            <w:tcBorders>
              <w:top w:val="nil"/>
              <w:left w:val="nil"/>
              <w:bottom w:val="single" w:sz="4" w:space="0" w:color="auto"/>
              <w:right w:val="single" w:sz="4" w:space="0" w:color="auto"/>
            </w:tcBorders>
            <w:shd w:val="clear" w:color="auto" w:fill="auto"/>
            <w:vAlign w:val="center"/>
            <w:hideMark/>
          </w:tcPr>
          <w:p w14:paraId="1C22370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21,0</w:t>
            </w:r>
          </w:p>
        </w:tc>
        <w:tc>
          <w:tcPr>
            <w:tcW w:w="1207" w:type="dxa"/>
            <w:tcBorders>
              <w:top w:val="nil"/>
              <w:left w:val="nil"/>
              <w:bottom w:val="single" w:sz="4" w:space="0" w:color="auto"/>
              <w:right w:val="single" w:sz="4" w:space="0" w:color="auto"/>
            </w:tcBorders>
            <w:shd w:val="clear" w:color="auto" w:fill="auto"/>
            <w:vAlign w:val="center"/>
            <w:hideMark/>
          </w:tcPr>
          <w:p w14:paraId="67A60FD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21,0</w:t>
            </w:r>
          </w:p>
        </w:tc>
        <w:tc>
          <w:tcPr>
            <w:tcW w:w="1347" w:type="dxa"/>
            <w:tcBorders>
              <w:top w:val="nil"/>
              <w:left w:val="nil"/>
              <w:bottom w:val="single" w:sz="4" w:space="0" w:color="auto"/>
              <w:right w:val="single" w:sz="4" w:space="0" w:color="auto"/>
            </w:tcBorders>
            <w:shd w:val="clear" w:color="auto" w:fill="auto"/>
            <w:vAlign w:val="center"/>
            <w:hideMark/>
          </w:tcPr>
          <w:p w14:paraId="68BA6E1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21,0</w:t>
            </w:r>
          </w:p>
        </w:tc>
      </w:tr>
      <w:tr w:rsidR="00554331" w:rsidRPr="00554331" w14:paraId="16D87D39" w14:textId="77777777" w:rsidTr="00554331">
        <w:trPr>
          <w:trHeight w:val="1260"/>
        </w:trPr>
        <w:tc>
          <w:tcPr>
            <w:tcW w:w="9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7703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lastRenderedPageBreak/>
              <w:t>2</w:t>
            </w: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1739567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Среднесписочная численность работников на предприятиях малого и среднего предпринимательства (включая микропредприятия)</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0DB79EB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8510A9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43,0</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380FB4C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43,0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4D96BDB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43,0</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2AF8C84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43,0</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252851D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43,0</w:t>
            </w:r>
          </w:p>
        </w:tc>
      </w:tr>
      <w:tr w:rsidR="00554331" w:rsidRPr="00554331" w14:paraId="345AA1E8"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vAlign w:val="center"/>
            <w:hideMark/>
          </w:tcPr>
          <w:p w14:paraId="0A48BE9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w:t>
            </w:r>
          </w:p>
        </w:tc>
        <w:tc>
          <w:tcPr>
            <w:tcW w:w="5177" w:type="dxa"/>
            <w:tcBorders>
              <w:top w:val="nil"/>
              <w:left w:val="nil"/>
              <w:bottom w:val="single" w:sz="4" w:space="0" w:color="auto"/>
              <w:right w:val="single" w:sz="4" w:space="0" w:color="auto"/>
            </w:tcBorders>
            <w:shd w:val="clear" w:color="auto" w:fill="auto"/>
            <w:vAlign w:val="center"/>
            <w:hideMark/>
          </w:tcPr>
          <w:p w14:paraId="23C35F66"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Оборот малых и средних предприятий, включая микропредприятия</w:t>
            </w:r>
          </w:p>
        </w:tc>
        <w:tc>
          <w:tcPr>
            <w:tcW w:w="1684" w:type="dxa"/>
            <w:tcBorders>
              <w:top w:val="nil"/>
              <w:left w:val="nil"/>
              <w:bottom w:val="single" w:sz="4" w:space="0" w:color="auto"/>
              <w:right w:val="single" w:sz="4" w:space="0" w:color="auto"/>
            </w:tcBorders>
            <w:shd w:val="clear" w:color="auto" w:fill="auto"/>
            <w:vAlign w:val="center"/>
            <w:hideMark/>
          </w:tcPr>
          <w:p w14:paraId="192F91A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50F3F6C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w:t>
            </w:r>
          </w:p>
        </w:tc>
        <w:tc>
          <w:tcPr>
            <w:tcW w:w="1028" w:type="dxa"/>
            <w:tcBorders>
              <w:top w:val="nil"/>
              <w:left w:val="nil"/>
              <w:bottom w:val="single" w:sz="4" w:space="0" w:color="auto"/>
              <w:right w:val="single" w:sz="4" w:space="0" w:color="auto"/>
            </w:tcBorders>
            <w:shd w:val="clear" w:color="auto" w:fill="auto"/>
            <w:vAlign w:val="center"/>
            <w:hideMark/>
          </w:tcPr>
          <w:p w14:paraId="3A4F303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w:t>
            </w:r>
          </w:p>
        </w:tc>
        <w:tc>
          <w:tcPr>
            <w:tcW w:w="1246" w:type="dxa"/>
            <w:tcBorders>
              <w:top w:val="nil"/>
              <w:left w:val="nil"/>
              <w:bottom w:val="single" w:sz="4" w:space="0" w:color="auto"/>
              <w:right w:val="single" w:sz="4" w:space="0" w:color="auto"/>
            </w:tcBorders>
            <w:shd w:val="clear" w:color="auto" w:fill="auto"/>
            <w:vAlign w:val="center"/>
            <w:hideMark/>
          </w:tcPr>
          <w:p w14:paraId="0AF8CA5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w:t>
            </w:r>
          </w:p>
        </w:tc>
        <w:tc>
          <w:tcPr>
            <w:tcW w:w="1207" w:type="dxa"/>
            <w:tcBorders>
              <w:top w:val="nil"/>
              <w:left w:val="nil"/>
              <w:bottom w:val="single" w:sz="4" w:space="0" w:color="auto"/>
              <w:right w:val="single" w:sz="4" w:space="0" w:color="auto"/>
            </w:tcBorders>
            <w:shd w:val="clear" w:color="auto" w:fill="auto"/>
            <w:vAlign w:val="center"/>
            <w:hideMark/>
          </w:tcPr>
          <w:p w14:paraId="0576BC0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w:t>
            </w:r>
          </w:p>
        </w:tc>
        <w:tc>
          <w:tcPr>
            <w:tcW w:w="1347" w:type="dxa"/>
            <w:tcBorders>
              <w:top w:val="nil"/>
              <w:left w:val="nil"/>
              <w:bottom w:val="single" w:sz="4" w:space="0" w:color="auto"/>
              <w:right w:val="single" w:sz="4" w:space="0" w:color="auto"/>
            </w:tcBorders>
            <w:shd w:val="clear" w:color="auto" w:fill="auto"/>
            <w:vAlign w:val="center"/>
            <w:hideMark/>
          </w:tcPr>
          <w:p w14:paraId="3718254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w:t>
            </w:r>
          </w:p>
        </w:tc>
      </w:tr>
      <w:tr w:rsidR="00554331" w:rsidRPr="00554331" w14:paraId="2019FA54"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140212F5"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VIII</w:t>
            </w:r>
          </w:p>
        </w:tc>
        <w:tc>
          <w:tcPr>
            <w:tcW w:w="5177" w:type="dxa"/>
            <w:tcBorders>
              <w:top w:val="nil"/>
              <w:left w:val="nil"/>
              <w:bottom w:val="single" w:sz="4" w:space="0" w:color="auto"/>
              <w:right w:val="single" w:sz="4" w:space="0" w:color="auto"/>
            </w:tcBorders>
            <w:shd w:val="clear" w:color="auto" w:fill="auto"/>
            <w:vAlign w:val="center"/>
            <w:hideMark/>
          </w:tcPr>
          <w:p w14:paraId="2E9DF408"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Инвестиции</w:t>
            </w:r>
          </w:p>
        </w:tc>
        <w:tc>
          <w:tcPr>
            <w:tcW w:w="1684" w:type="dxa"/>
            <w:tcBorders>
              <w:top w:val="nil"/>
              <w:left w:val="nil"/>
              <w:bottom w:val="single" w:sz="4" w:space="0" w:color="auto"/>
              <w:right w:val="single" w:sz="4" w:space="0" w:color="auto"/>
            </w:tcBorders>
            <w:shd w:val="clear" w:color="auto" w:fill="auto"/>
            <w:vAlign w:val="center"/>
            <w:hideMark/>
          </w:tcPr>
          <w:p w14:paraId="7CA7A521"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14:paraId="4676D51B"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57DA38DC"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69C437C5"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279C7754"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389AA789"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r>
      <w:tr w:rsidR="00554331" w:rsidRPr="00554331" w14:paraId="489D821E" w14:textId="77777777" w:rsidTr="00554331">
        <w:trPr>
          <w:trHeight w:val="315"/>
        </w:trPr>
        <w:tc>
          <w:tcPr>
            <w:tcW w:w="919" w:type="dxa"/>
            <w:vMerge w:val="restart"/>
            <w:tcBorders>
              <w:top w:val="nil"/>
              <w:left w:val="single" w:sz="4" w:space="0" w:color="auto"/>
              <w:bottom w:val="single" w:sz="4" w:space="0" w:color="auto"/>
              <w:right w:val="single" w:sz="4" w:space="0" w:color="auto"/>
            </w:tcBorders>
            <w:shd w:val="clear" w:color="000000" w:fill="FFFFFF"/>
            <w:hideMark/>
          </w:tcPr>
          <w:p w14:paraId="1FA52DE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w:t>
            </w:r>
          </w:p>
        </w:tc>
        <w:tc>
          <w:tcPr>
            <w:tcW w:w="5177" w:type="dxa"/>
            <w:tcBorders>
              <w:top w:val="nil"/>
              <w:left w:val="nil"/>
              <w:bottom w:val="single" w:sz="4" w:space="0" w:color="auto"/>
              <w:right w:val="single" w:sz="4" w:space="0" w:color="auto"/>
            </w:tcBorders>
            <w:shd w:val="clear" w:color="auto" w:fill="auto"/>
            <w:vAlign w:val="center"/>
            <w:hideMark/>
          </w:tcPr>
          <w:p w14:paraId="1EDEB20A"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Инвестиции в основной капитал</w:t>
            </w:r>
          </w:p>
        </w:tc>
        <w:tc>
          <w:tcPr>
            <w:tcW w:w="1684" w:type="dxa"/>
            <w:tcBorders>
              <w:top w:val="nil"/>
              <w:left w:val="nil"/>
              <w:bottom w:val="single" w:sz="4" w:space="0" w:color="auto"/>
              <w:right w:val="single" w:sz="4" w:space="0" w:color="auto"/>
            </w:tcBorders>
            <w:shd w:val="clear" w:color="auto" w:fill="auto"/>
            <w:vAlign w:val="center"/>
            <w:hideMark/>
          </w:tcPr>
          <w:p w14:paraId="6060E92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00DE180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176,6</w:t>
            </w:r>
          </w:p>
        </w:tc>
        <w:tc>
          <w:tcPr>
            <w:tcW w:w="1028" w:type="dxa"/>
            <w:tcBorders>
              <w:top w:val="nil"/>
              <w:left w:val="nil"/>
              <w:bottom w:val="single" w:sz="4" w:space="0" w:color="auto"/>
              <w:right w:val="single" w:sz="4" w:space="0" w:color="auto"/>
            </w:tcBorders>
            <w:shd w:val="clear" w:color="auto" w:fill="auto"/>
            <w:vAlign w:val="center"/>
            <w:hideMark/>
          </w:tcPr>
          <w:p w14:paraId="634C6C4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177,0</w:t>
            </w:r>
          </w:p>
        </w:tc>
        <w:tc>
          <w:tcPr>
            <w:tcW w:w="1246" w:type="dxa"/>
            <w:tcBorders>
              <w:top w:val="nil"/>
              <w:left w:val="nil"/>
              <w:bottom w:val="single" w:sz="4" w:space="0" w:color="auto"/>
              <w:right w:val="single" w:sz="4" w:space="0" w:color="auto"/>
            </w:tcBorders>
            <w:shd w:val="clear" w:color="auto" w:fill="auto"/>
            <w:vAlign w:val="center"/>
            <w:hideMark/>
          </w:tcPr>
          <w:p w14:paraId="05E1DDC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177,5</w:t>
            </w:r>
          </w:p>
        </w:tc>
        <w:tc>
          <w:tcPr>
            <w:tcW w:w="1207" w:type="dxa"/>
            <w:tcBorders>
              <w:top w:val="nil"/>
              <w:left w:val="nil"/>
              <w:bottom w:val="single" w:sz="4" w:space="0" w:color="auto"/>
              <w:right w:val="single" w:sz="4" w:space="0" w:color="auto"/>
            </w:tcBorders>
            <w:shd w:val="clear" w:color="auto" w:fill="auto"/>
            <w:vAlign w:val="center"/>
            <w:hideMark/>
          </w:tcPr>
          <w:p w14:paraId="4506946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177,5</w:t>
            </w:r>
          </w:p>
        </w:tc>
        <w:tc>
          <w:tcPr>
            <w:tcW w:w="1347" w:type="dxa"/>
            <w:tcBorders>
              <w:top w:val="nil"/>
              <w:left w:val="nil"/>
              <w:bottom w:val="single" w:sz="4" w:space="0" w:color="auto"/>
              <w:right w:val="single" w:sz="4" w:space="0" w:color="auto"/>
            </w:tcBorders>
            <w:shd w:val="clear" w:color="auto" w:fill="auto"/>
            <w:vAlign w:val="center"/>
            <w:hideMark/>
          </w:tcPr>
          <w:p w14:paraId="2879181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177,5</w:t>
            </w:r>
          </w:p>
        </w:tc>
      </w:tr>
      <w:tr w:rsidR="00554331" w:rsidRPr="00554331" w14:paraId="40E777C7" w14:textId="77777777" w:rsidTr="00554331">
        <w:trPr>
          <w:trHeight w:val="1575"/>
        </w:trPr>
        <w:tc>
          <w:tcPr>
            <w:tcW w:w="919" w:type="dxa"/>
            <w:vMerge/>
            <w:tcBorders>
              <w:top w:val="nil"/>
              <w:left w:val="single" w:sz="4" w:space="0" w:color="auto"/>
              <w:bottom w:val="single" w:sz="4" w:space="0" w:color="auto"/>
              <w:right w:val="single" w:sz="4" w:space="0" w:color="auto"/>
            </w:tcBorders>
            <w:vAlign w:val="center"/>
            <w:hideMark/>
          </w:tcPr>
          <w:p w14:paraId="5D95A458"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tcBorders>
              <w:top w:val="nil"/>
              <w:left w:val="nil"/>
              <w:bottom w:val="single" w:sz="4" w:space="0" w:color="auto"/>
              <w:right w:val="single" w:sz="4" w:space="0" w:color="auto"/>
            </w:tcBorders>
            <w:shd w:val="clear" w:color="auto" w:fill="auto"/>
            <w:vAlign w:val="center"/>
            <w:hideMark/>
          </w:tcPr>
          <w:p w14:paraId="50CEAFF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Индекс физического объема инвестиций в основной капитал</w:t>
            </w:r>
          </w:p>
        </w:tc>
        <w:tc>
          <w:tcPr>
            <w:tcW w:w="1684" w:type="dxa"/>
            <w:tcBorders>
              <w:top w:val="nil"/>
              <w:left w:val="nil"/>
              <w:bottom w:val="single" w:sz="4" w:space="0" w:color="auto"/>
              <w:right w:val="single" w:sz="4" w:space="0" w:color="auto"/>
            </w:tcBorders>
            <w:shd w:val="clear" w:color="auto" w:fill="auto"/>
            <w:vAlign w:val="center"/>
            <w:hideMark/>
          </w:tcPr>
          <w:p w14:paraId="2440809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 в сопоставимых ценах</w:t>
            </w:r>
          </w:p>
        </w:tc>
        <w:tc>
          <w:tcPr>
            <w:tcW w:w="1292" w:type="dxa"/>
            <w:tcBorders>
              <w:top w:val="nil"/>
              <w:left w:val="nil"/>
              <w:bottom w:val="single" w:sz="4" w:space="0" w:color="auto"/>
              <w:right w:val="single" w:sz="4" w:space="0" w:color="auto"/>
            </w:tcBorders>
            <w:shd w:val="clear" w:color="auto" w:fill="auto"/>
            <w:vAlign w:val="center"/>
            <w:hideMark/>
          </w:tcPr>
          <w:p w14:paraId="599160F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3940D9B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07ED04F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2AE5510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3A6146D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2DD5B0EE" w14:textId="77777777" w:rsidTr="00554331">
        <w:trPr>
          <w:trHeight w:val="945"/>
        </w:trPr>
        <w:tc>
          <w:tcPr>
            <w:tcW w:w="919" w:type="dxa"/>
            <w:tcBorders>
              <w:top w:val="nil"/>
              <w:left w:val="single" w:sz="4" w:space="0" w:color="auto"/>
              <w:bottom w:val="single" w:sz="4" w:space="0" w:color="auto"/>
              <w:right w:val="single" w:sz="4" w:space="0" w:color="auto"/>
            </w:tcBorders>
            <w:shd w:val="clear" w:color="000000" w:fill="FFFFFF"/>
            <w:hideMark/>
          </w:tcPr>
          <w:p w14:paraId="0AEAE6B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w:t>
            </w:r>
          </w:p>
        </w:tc>
        <w:tc>
          <w:tcPr>
            <w:tcW w:w="5177" w:type="dxa"/>
            <w:tcBorders>
              <w:top w:val="nil"/>
              <w:left w:val="nil"/>
              <w:bottom w:val="single" w:sz="4" w:space="0" w:color="auto"/>
              <w:right w:val="single" w:sz="4" w:space="0" w:color="auto"/>
            </w:tcBorders>
            <w:shd w:val="clear" w:color="auto" w:fill="auto"/>
            <w:vAlign w:val="center"/>
            <w:hideMark/>
          </w:tcPr>
          <w:p w14:paraId="70A095C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Распределение инвестиций в основной капитал по видам экономической деятельности:</w:t>
            </w:r>
          </w:p>
        </w:tc>
        <w:tc>
          <w:tcPr>
            <w:tcW w:w="1684" w:type="dxa"/>
            <w:tcBorders>
              <w:top w:val="nil"/>
              <w:left w:val="nil"/>
              <w:bottom w:val="single" w:sz="4" w:space="0" w:color="auto"/>
              <w:right w:val="single" w:sz="4" w:space="0" w:color="auto"/>
            </w:tcBorders>
            <w:shd w:val="clear" w:color="auto" w:fill="auto"/>
            <w:vAlign w:val="center"/>
            <w:hideMark/>
          </w:tcPr>
          <w:p w14:paraId="5B9FA53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14:paraId="16926E2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0A97831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718DBFE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660909D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03CB6B0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50465ECD"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79F1559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w:t>
            </w:r>
          </w:p>
        </w:tc>
        <w:tc>
          <w:tcPr>
            <w:tcW w:w="5177" w:type="dxa"/>
            <w:tcBorders>
              <w:top w:val="nil"/>
              <w:left w:val="nil"/>
              <w:bottom w:val="single" w:sz="4" w:space="0" w:color="auto"/>
              <w:right w:val="single" w:sz="4" w:space="0" w:color="auto"/>
            </w:tcBorders>
            <w:shd w:val="clear" w:color="auto" w:fill="auto"/>
            <w:vAlign w:val="center"/>
            <w:hideMark/>
          </w:tcPr>
          <w:p w14:paraId="3A6CF4AB"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А: сельское, лесное хозяйство, охота, рыболовство и рыбоводство</w:t>
            </w:r>
          </w:p>
        </w:tc>
        <w:tc>
          <w:tcPr>
            <w:tcW w:w="1684" w:type="dxa"/>
            <w:tcBorders>
              <w:top w:val="nil"/>
              <w:left w:val="nil"/>
              <w:bottom w:val="single" w:sz="4" w:space="0" w:color="auto"/>
              <w:right w:val="single" w:sz="4" w:space="0" w:color="auto"/>
            </w:tcBorders>
            <w:shd w:val="clear" w:color="auto" w:fill="auto"/>
            <w:vAlign w:val="center"/>
            <w:hideMark/>
          </w:tcPr>
          <w:p w14:paraId="00F31F2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09FF35F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176,6</w:t>
            </w:r>
          </w:p>
        </w:tc>
        <w:tc>
          <w:tcPr>
            <w:tcW w:w="1028" w:type="dxa"/>
            <w:tcBorders>
              <w:top w:val="nil"/>
              <w:left w:val="nil"/>
              <w:bottom w:val="single" w:sz="4" w:space="0" w:color="auto"/>
              <w:right w:val="single" w:sz="4" w:space="0" w:color="auto"/>
            </w:tcBorders>
            <w:shd w:val="clear" w:color="auto" w:fill="auto"/>
            <w:vAlign w:val="center"/>
            <w:hideMark/>
          </w:tcPr>
          <w:p w14:paraId="1EC64F4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177,0</w:t>
            </w:r>
          </w:p>
        </w:tc>
        <w:tc>
          <w:tcPr>
            <w:tcW w:w="1246" w:type="dxa"/>
            <w:tcBorders>
              <w:top w:val="nil"/>
              <w:left w:val="nil"/>
              <w:bottom w:val="single" w:sz="4" w:space="0" w:color="auto"/>
              <w:right w:val="single" w:sz="4" w:space="0" w:color="auto"/>
            </w:tcBorders>
            <w:shd w:val="clear" w:color="auto" w:fill="auto"/>
            <w:vAlign w:val="center"/>
            <w:hideMark/>
          </w:tcPr>
          <w:p w14:paraId="38DC102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177,5</w:t>
            </w:r>
          </w:p>
        </w:tc>
        <w:tc>
          <w:tcPr>
            <w:tcW w:w="1207" w:type="dxa"/>
            <w:tcBorders>
              <w:top w:val="nil"/>
              <w:left w:val="nil"/>
              <w:bottom w:val="single" w:sz="4" w:space="0" w:color="auto"/>
              <w:right w:val="single" w:sz="4" w:space="0" w:color="auto"/>
            </w:tcBorders>
            <w:shd w:val="clear" w:color="auto" w:fill="auto"/>
            <w:vAlign w:val="center"/>
            <w:hideMark/>
          </w:tcPr>
          <w:p w14:paraId="6D64709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177,5</w:t>
            </w:r>
          </w:p>
        </w:tc>
        <w:tc>
          <w:tcPr>
            <w:tcW w:w="1347" w:type="dxa"/>
            <w:tcBorders>
              <w:top w:val="nil"/>
              <w:left w:val="nil"/>
              <w:bottom w:val="single" w:sz="4" w:space="0" w:color="auto"/>
              <w:right w:val="single" w:sz="4" w:space="0" w:color="auto"/>
            </w:tcBorders>
            <w:shd w:val="clear" w:color="auto" w:fill="auto"/>
            <w:vAlign w:val="center"/>
            <w:hideMark/>
          </w:tcPr>
          <w:p w14:paraId="4140068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177,5</w:t>
            </w:r>
          </w:p>
        </w:tc>
      </w:tr>
      <w:tr w:rsidR="00554331" w:rsidRPr="00554331" w14:paraId="68BBD24F"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36AFB37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2.2</w:t>
            </w:r>
          </w:p>
        </w:tc>
        <w:tc>
          <w:tcPr>
            <w:tcW w:w="5177" w:type="dxa"/>
            <w:tcBorders>
              <w:top w:val="nil"/>
              <w:left w:val="nil"/>
              <w:bottom w:val="single" w:sz="4" w:space="0" w:color="auto"/>
              <w:right w:val="single" w:sz="4" w:space="0" w:color="auto"/>
            </w:tcBorders>
            <w:shd w:val="clear" w:color="auto" w:fill="auto"/>
            <w:vAlign w:val="center"/>
            <w:hideMark/>
          </w:tcPr>
          <w:p w14:paraId="0D83CF2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В: добыча полезных ископаемых</w:t>
            </w:r>
          </w:p>
        </w:tc>
        <w:tc>
          <w:tcPr>
            <w:tcW w:w="1684" w:type="dxa"/>
            <w:tcBorders>
              <w:top w:val="nil"/>
              <w:left w:val="nil"/>
              <w:bottom w:val="single" w:sz="4" w:space="0" w:color="auto"/>
              <w:right w:val="single" w:sz="4" w:space="0" w:color="auto"/>
            </w:tcBorders>
            <w:shd w:val="clear" w:color="auto" w:fill="auto"/>
            <w:vAlign w:val="center"/>
            <w:hideMark/>
          </w:tcPr>
          <w:p w14:paraId="14AE70C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0329F7F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7C1B490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3DCD5A2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0A08550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7CB28C4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6C84ABFB"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0880172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2.3</w:t>
            </w:r>
          </w:p>
        </w:tc>
        <w:tc>
          <w:tcPr>
            <w:tcW w:w="5177" w:type="dxa"/>
            <w:tcBorders>
              <w:top w:val="nil"/>
              <w:left w:val="nil"/>
              <w:bottom w:val="single" w:sz="4" w:space="0" w:color="auto"/>
              <w:right w:val="single" w:sz="4" w:space="0" w:color="auto"/>
            </w:tcBorders>
            <w:shd w:val="clear" w:color="auto" w:fill="auto"/>
            <w:vAlign w:val="center"/>
            <w:hideMark/>
          </w:tcPr>
          <w:p w14:paraId="35056067"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С: обрабатывающие производства</w:t>
            </w:r>
          </w:p>
        </w:tc>
        <w:tc>
          <w:tcPr>
            <w:tcW w:w="1684" w:type="dxa"/>
            <w:tcBorders>
              <w:top w:val="nil"/>
              <w:left w:val="nil"/>
              <w:bottom w:val="single" w:sz="4" w:space="0" w:color="auto"/>
              <w:right w:val="single" w:sz="4" w:space="0" w:color="auto"/>
            </w:tcBorders>
            <w:shd w:val="clear" w:color="auto" w:fill="auto"/>
            <w:vAlign w:val="center"/>
            <w:hideMark/>
          </w:tcPr>
          <w:p w14:paraId="2A50277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60069DC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78DEBE5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1438150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468B5AB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6B24595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3896A383" w14:textId="77777777" w:rsidTr="00554331">
        <w:trPr>
          <w:trHeight w:val="945"/>
        </w:trPr>
        <w:tc>
          <w:tcPr>
            <w:tcW w:w="919" w:type="dxa"/>
            <w:tcBorders>
              <w:top w:val="nil"/>
              <w:left w:val="single" w:sz="4" w:space="0" w:color="auto"/>
              <w:bottom w:val="single" w:sz="4" w:space="0" w:color="auto"/>
              <w:right w:val="single" w:sz="4" w:space="0" w:color="auto"/>
            </w:tcBorders>
            <w:shd w:val="clear" w:color="000000" w:fill="FFFFFF"/>
            <w:hideMark/>
          </w:tcPr>
          <w:p w14:paraId="38C6B7B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2.4</w:t>
            </w:r>
          </w:p>
        </w:tc>
        <w:tc>
          <w:tcPr>
            <w:tcW w:w="5177" w:type="dxa"/>
            <w:tcBorders>
              <w:top w:val="nil"/>
              <w:left w:val="nil"/>
              <w:bottom w:val="single" w:sz="4" w:space="0" w:color="auto"/>
              <w:right w:val="single" w:sz="4" w:space="0" w:color="auto"/>
            </w:tcBorders>
            <w:shd w:val="clear" w:color="auto" w:fill="auto"/>
            <w:vAlign w:val="center"/>
            <w:hideMark/>
          </w:tcPr>
          <w:p w14:paraId="3A83BBBB"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D: Обеспечение электрической энергией, газом и паром; кондиционирование воздуха</w:t>
            </w:r>
          </w:p>
        </w:tc>
        <w:tc>
          <w:tcPr>
            <w:tcW w:w="1684" w:type="dxa"/>
            <w:tcBorders>
              <w:top w:val="nil"/>
              <w:left w:val="nil"/>
              <w:bottom w:val="single" w:sz="4" w:space="0" w:color="auto"/>
              <w:right w:val="single" w:sz="4" w:space="0" w:color="auto"/>
            </w:tcBorders>
            <w:shd w:val="clear" w:color="auto" w:fill="auto"/>
            <w:vAlign w:val="center"/>
            <w:hideMark/>
          </w:tcPr>
          <w:p w14:paraId="6AC5C84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40A03ED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5E9817E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0BDA93B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5B61012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33755DA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48B6EDA7" w14:textId="77777777" w:rsidTr="00554331">
        <w:trPr>
          <w:trHeight w:val="945"/>
        </w:trPr>
        <w:tc>
          <w:tcPr>
            <w:tcW w:w="919" w:type="dxa"/>
            <w:tcBorders>
              <w:top w:val="nil"/>
              <w:left w:val="single" w:sz="4" w:space="0" w:color="auto"/>
              <w:bottom w:val="single" w:sz="4" w:space="0" w:color="auto"/>
              <w:right w:val="single" w:sz="4" w:space="0" w:color="auto"/>
            </w:tcBorders>
            <w:shd w:val="clear" w:color="000000" w:fill="FFFFFF"/>
            <w:hideMark/>
          </w:tcPr>
          <w:p w14:paraId="060BBC4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2.5</w:t>
            </w:r>
          </w:p>
        </w:tc>
        <w:tc>
          <w:tcPr>
            <w:tcW w:w="5177" w:type="dxa"/>
            <w:tcBorders>
              <w:top w:val="nil"/>
              <w:left w:val="nil"/>
              <w:bottom w:val="single" w:sz="4" w:space="0" w:color="auto"/>
              <w:right w:val="single" w:sz="4" w:space="0" w:color="auto"/>
            </w:tcBorders>
            <w:shd w:val="clear" w:color="auto" w:fill="auto"/>
            <w:vAlign w:val="center"/>
            <w:hideMark/>
          </w:tcPr>
          <w:p w14:paraId="0B4186B2"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Е: Водоснабжение; водоотведение, организация сбора и утилизации отходов, деятельность по ликвидации загрязнений</w:t>
            </w:r>
          </w:p>
        </w:tc>
        <w:tc>
          <w:tcPr>
            <w:tcW w:w="1684" w:type="dxa"/>
            <w:tcBorders>
              <w:top w:val="nil"/>
              <w:left w:val="nil"/>
              <w:bottom w:val="single" w:sz="4" w:space="0" w:color="auto"/>
              <w:right w:val="single" w:sz="4" w:space="0" w:color="auto"/>
            </w:tcBorders>
            <w:shd w:val="clear" w:color="auto" w:fill="auto"/>
            <w:vAlign w:val="center"/>
            <w:hideMark/>
          </w:tcPr>
          <w:p w14:paraId="6BD90AE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0084B25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7DB971E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4E54097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08FB9EA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38023BA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17C21970"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2CC7E8C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2.6</w:t>
            </w:r>
          </w:p>
        </w:tc>
        <w:tc>
          <w:tcPr>
            <w:tcW w:w="5177" w:type="dxa"/>
            <w:tcBorders>
              <w:top w:val="nil"/>
              <w:left w:val="nil"/>
              <w:bottom w:val="single" w:sz="4" w:space="0" w:color="auto"/>
              <w:right w:val="single" w:sz="4" w:space="0" w:color="auto"/>
            </w:tcBorders>
            <w:shd w:val="clear" w:color="auto" w:fill="auto"/>
            <w:vAlign w:val="center"/>
            <w:hideMark/>
          </w:tcPr>
          <w:p w14:paraId="0C3ABEB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F: строительство</w:t>
            </w:r>
          </w:p>
        </w:tc>
        <w:tc>
          <w:tcPr>
            <w:tcW w:w="1684" w:type="dxa"/>
            <w:tcBorders>
              <w:top w:val="nil"/>
              <w:left w:val="nil"/>
              <w:bottom w:val="single" w:sz="4" w:space="0" w:color="auto"/>
              <w:right w:val="single" w:sz="4" w:space="0" w:color="auto"/>
            </w:tcBorders>
            <w:shd w:val="clear" w:color="auto" w:fill="auto"/>
            <w:vAlign w:val="center"/>
            <w:hideMark/>
          </w:tcPr>
          <w:p w14:paraId="44B4305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4FAECDE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001EB48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3501223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078AA38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6CAF2F9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4D98408" w14:textId="77777777" w:rsidTr="00554331">
        <w:trPr>
          <w:trHeight w:val="945"/>
        </w:trPr>
        <w:tc>
          <w:tcPr>
            <w:tcW w:w="919" w:type="dxa"/>
            <w:tcBorders>
              <w:top w:val="single" w:sz="4" w:space="0" w:color="auto"/>
              <w:left w:val="single" w:sz="4" w:space="0" w:color="auto"/>
              <w:bottom w:val="single" w:sz="4" w:space="0" w:color="auto"/>
              <w:right w:val="single" w:sz="4" w:space="0" w:color="auto"/>
            </w:tcBorders>
            <w:shd w:val="clear" w:color="000000" w:fill="FFFFFF"/>
            <w:hideMark/>
          </w:tcPr>
          <w:p w14:paraId="0C56A62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lastRenderedPageBreak/>
              <w:t>2.7</w:t>
            </w: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7330A5B7"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G: Торговля оптовая и розничная; ремонт автотранспортных средств и мотоциклов</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2C525A3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E5C9A4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197272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4EC6C89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3B09D0E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029EE59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118BFCD7"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47AADBA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2.8</w:t>
            </w:r>
          </w:p>
        </w:tc>
        <w:tc>
          <w:tcPr>
            <w:tcW w:w="5177" w:type="dxa"/>
            <w:tcBorders>
              <w:top w:val="nil"/>
              <w:left w:val="nil"/>
              <w:bottom w:val="single" w:sz="4" w:space="0" w:color="auto"/>
              <w:right w:val="single" w:sz="4" w:space="0" w:color="auto"/>
            </w:tcBorders>
            <w:shd w:val="clear" w:color="auto" w:fill="auto"/>
            <w:vAlign w:val="center"/>
            <w:hideMark/>
          </w:tcPr>
          <w:p w14:paraId="00B9A81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I: Деятельность гостиниц и предприятий общественного питания</w:t>
            </w:r>
          </w:p>
        </w:tc>
        <w:tc>
          <w:tcPr>
            <w:tcW w:w="1684" w:type="dxa"/>
            <w:tcBorders>
              <w:top w:val="nil"/>
              <w:left w:val="nil"/>
              <w:bottom w:val="single" w:sz="4" w:space="0" w:color="auto"/>
              <w:right w:val="single" w:sz="4" w:space="0" w:color="auto"/>
            </w:tcBorders>
            <w:shd w:val="clear" w:color="auto" w:fill="auto"/>
            <w:vAlign w:val="center"/>
            <w:hideMark/>
          </w:tcPr>
          <w:p w14:paraId="6D71DE4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44685F6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73208DC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42EB7D8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5F3AADE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692D7FC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0617A206"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426F8E2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2.9</w:t>
            </w:r>
          </w:p>
        </w:tc>
        <w:tc>
          <w:tcPr>
            <w:tcW w:w="5177" w:type="dxa"/>
            <w:tcBorders>
              <w:top w:val="nil"/>
              <w:left w:val="nil"/>
              <w:bottom w:val="single" w:sz="4" w:space="0" w:color="auto"/>
              <w:right w:val="single" w:sz="4" w:space="0" w:color="auto"/>
            </w:tcBorders>
            <w:shd w:val="clear" w:color="auto" w:fill="auto"/>
            <w:vAlign w:val="center"/>
            <w:hideMark/>
          </w:tcPr>
          <w:p w14:paraId="4CAC99E0"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H: Транспортировка и хранение</w:t>
            </w:r>
          </w:p>
        </w:tc>
        <w:tc>
          <w:tcPr>
            <w:tcW w:w="1684" w:type="dxa"/>
            <w:tcBorders>
              <w:top w:val="nil"/>
              <w:left w:val="nil"/>
              <w:bottom w:val="single" w:sz="4" w:space="0" w:color="auto"/>
              <w:right w:val="single" w:sz="4" w:space="0" w:color="auto"/>
            </w:tcBorders>
            <w:shd w:val="clear" w:color="auto" w:fill="auto"/>
            <w:vAlign w:val="center"/>
            <w:hideMark/>
          </w:tcPr>
          <w:p w14:paraId="1497F2F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2450468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36AF1C6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76E1C0C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4DADB44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1BEA49A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4A08116"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53AF6F4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2.10</w:t>
            </w:r>
          </w:p>
        </w:tc>
        <w:tc>
          <w:tcPr>
            <w:tcW w:w="5177" w:type="dxa"/>
            <w:tcBorders>
              <w:top w:val="nil"/>
              <w:left w:val="nil"/>
              <w:bottom w:val="single" w:sz="4" w:space="0" w:color="auto"/>
              <w:right w:val="single" w:sz="4" w:space="0" w:color="auto"/>
            </w:tcBorders>
            <w:shd w:val="clear" w:color="auto" w:fill="auto"/>
            <w:vAlign w:val="center"/>
            <w:hideMark/>
          </w:tcPr>
          <w:p w14:paraId="0C4E0D35"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J: Деятельность в области информации и связи</w:t>
            </w:r>
          </w:p>
        </w:tc>
        <w:tc>
          <w:tcPr>
            <w:tcW w:w="1684" w:type="dxa"/>
            <w:tcBorders>
              <w:top w:val="nil"/>
              <w:left w:val="nil"/>
              <w:bottom w:val="single" w:sz="4" w:space="0" w:color="auto"/>
              <w:right w:val="single" w:sz="4" w:space="0" w:color="auto"/>
            </w:tcBorders>
            <w:shd w:val="clear" w:color="auto" w:fill="auto"/>
            <w:vAlign w:val="center"/>
            <w:hideMark/>
          </w:tcPr>
          <w:p w14:paraId="295D662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7F23921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12A9877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0CBE3F0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79852A9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04BEBE8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5935F4DB"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3C84F16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2.11</w:t>
            </w:r>
          </w:p>
        </w:tc>
        <w:tc>
          <w:tcPr>
            <w:tcW w:w="5177" w:type="dxa"/>
            <w:tcBorders>
              <w:top w:val="nil"/>
              <w:left w:val="nil"/>
              <w:bottom w:val="single" w:sz="4" w:space="0" w:color="auto"/>
              <w:right w:val="single" w:sz="4" w:space="0" w:color="auto"/>
            </w:tcBorders>
            <w:shd w:val="clear" w:color="auto" w:fill="auto"/>
            <w:vAlign w:val="center"/>
            <w:hideMark/>
          </w:tcPr>
          <w:p w14:paraId="532CB52F"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K: Деятельность финансовая и страховая</w:t>
            </w:r>
          </w:p>
        </w:tc>
        <w:tc>
          <w:tcPr>
            <w:tcW w:w="1684" w:type="dxa"/>
            <w:tcBorders>
              <w:top w:val="nil"/>
              <w:left w:val="nil"/>
              <w:bottom w:val="single" w:sz="4" w:space="0" w:color="auto"/>
              <w:right w:val="single" w:sz="4" w:space="0" w:color="auto"/>
            </w:tcBorders>
            <w:shd w:val="clear" w:color="auto" w:fill="auto"/>
            <w:vAlign w:val="center"/>
            <w:hideMark/>
          </w:tcPr>
          <w:p w14:paraId="752FA69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4016B28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41CB4CB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2F49FAD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4429E4F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1641110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6D430B72"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05FF56D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2.12</w:t>
            </w:r>
          </w:p>
        </w:tc>
        <w:tc>
          <w:tcPr>
            <w:tcW w:w="5177" w:type="dxa"/>
            <w:tcBorders>
              <w:top w:val="nil"/>
              <w:left w:val="nil"/>
              <w:bottom w:val="single" w:sz="4" w:space="0" w:color="auto"/>
              <w:right w:val="single" w:sz="4" w:space="0" w:color="auto"/>
            </w:tcBorders>
            <w:shd w:val="clear" w:color="auto" w:fill="auto"/>
            <w:vAlign w:val="center"/>
            <w:hideMark/>
          </w:tcPr>
          <w:p w14:paraId="2FB260ED"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L: Деятельность по операциям с недвижимым имуществом</w:t>
            </w:r>
          </w:p>
        </w:tc>
        <w:tc>
          <w:tcPr>
            <w:tcW w:w="1684" w:type="dxa"/>
            <w:tcBorders>
              <w:top w:val="nil"/>
              <w:left w:val="nil"/>
              <w:bottom w:val="single" w:sz="4" w:space="0" w:color="auto"/>
              <w:right w:val="single" w:sz="4" w:space="0" w:color="auto"/>
            </w:tcBorders>
            <w:shd w:val="clear" w:color="auto" w:fill="auto"/>
            <w:vAlign w:val="center"/>
            <w:hideMark/>
          </w:tcPr>
          <w:p w14:paraId="693D252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69C67CA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7EA9748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45E73E2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5348F89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3174EA0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7D6B24DD"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401B0CC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2.13</w:t>
            </w:r>
          </w:p>
        </w:tc>
        <w:tc>
          <w:tcPr>
            <w:tcW w:w="5177" w:type="dxa"/>
            <w:tcBorders>
              <w:top w:val="nil"/>
              <w:left w:val="nil"/>
              <w:bottom w:val="single" w:sz="4" w:space="0" w:color="auto"/>
              <w:right w:val="single" w:sz="4" w:space="0" w:color="auto"/>
            </w:tcBorders>
            <w:shd w:val="clear" w:color="auto" w:fill="auto"/>
            <w:vAlign w:val="center"/>
            <w:hideMark/>
          </w:tcPr>
          <w:p w14:paraId="68C4F0C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M: Деятельность профессиональная, научная и техническая</w:t>
            </w:r>
          </w:p>
        </w:tc>
        <w:tc>
          <w:tcPr>
            <w:tcW w:w="1684" w:type="dxa"/>
            <w:tcBorders>
              <w:top w:val="nil"/>
              <w:left w:val="nil"/>
              <w:bottom w:val="single" w:sz="4" w:space="0" w:color="auto"/>
              <w:right w:val="single" w:sz="4" w:space="0" w:color="auto"/>
            </w:tcBorders>
            <w:shd w:val="clear" w:color="auto" w:fill="auto"/>
            <w:vAlign w:val="center"/>
            <w:hideMark/>
          </w:tcPr>
          <w:p w14:paraId="6656B42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274A012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5D1C005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164650D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2298214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414133C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55672265"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1272238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2.14</w:t>
            </w:r>
          </w:p>
        </w:tc>
        <w:tc>
          <w:tcPr>
            <w:tcW w:w="5177" w:type="dxa"/>
            <w:tcBorders>
              <w:top w:val="nil"/>
              <w:left w:val="nil"/>
              <w:bottom w:val="single" w:sz="4" w:space="0" w:color="auto"/>
              <w:right w:val="single" w:sz="4" w:space="0" w:color="auto"/>
            </w:tcBorders>
            <w:shd w:val="clear" w:color="auto" w:fill="auto"/>
            <w:vAlign w:val="center"/>
            <w:hideMark/>
          </w:tcPr>
          <w:p w14:paraId="3FC8D106"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N: Деятельность административная и сопутствующие дополнительные услуги</w:t>
            </w:r>
          </w:p>
        </w:tc>
        <w:tc>
          <w:tcPr>
            <w:tcW w:w="1684" w:type="dxa"/>
            <w:tcBorders>
              <w:top w:val="nil"/>
              <w:left w:val="nil"/>
              <w:bottom w:val="single" w:sz="4" w:space="0" w:color="auto"/>
              <w:right w:val="single" w:sz="4" w:space="0" w:color="auto"/>
            </w:tcBorders>
            <w:shd w:val="clear" w:color="auto" w:fill="auto"/>
            <w:vAlign w:val="center"/>
            <w:hideMark/>
          </w:tcPr>
          <w:p w14:paraId="16079FC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3D88A16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3DA3E02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52DB10C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3920AA7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35388C3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9931DC1" w14:textId="77777777" w:rsidTr="00554331">
        <w:trPr>
          <w:trHeight w:val="945"/>
        </w:trPr>
        <w:tc>
          <w:tcPr>
            <w:tcW w:w="919" w:type="dxa"/>
            <w:tcBorders>
              <w:top w:val="nil"/>
              <w:left w:val="single" w:sz="4" w:space="0" w:color="auto"/>
              <w:bottom w:val="single" w:sz="4" w:space="0" w:color="auto"/>
              <w:right w:val="single" w:sz="4" w:space="0" w:color="auto"/>
            </w:tcBorders>
            <w:shd w:val="clear" w:color="000000" w:fill="FFFFFF"/>
            <w:hideMark/>
          </w:tcPr>
          <w:p w14:paraId="709F5A6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2.15</w:t>
            </w:r>
          </w:p>
        </w:tc>
        <w:tc>
          <w:tcPr>
            <w:tcW w:w="5177" w:type="dxa"/>
            <w:tcBorders>
              <w:top w:val="nil"/>
              <w:left w:val="nil"/>
              <w:bottom w:val="single" w:sz="4" w:space="0" w:color="auto"/>
              <w:right w:val="single" w:sz="4" w:space="0" w:color="auto"/>
            </w:tcBorders>
            <w:shd w:val="clear" w:color="auto" w:fill="auto"/>
            <w:vAlign w:val="center"/>
            <w:hideMark/>
          </w:tcPr>
          <w:p w14:paraId="2C5CEA5B"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O: Государственное управление и обеспечение военной безопасности; социальное обеспечение</w:t>
            </w:r>
          </w:p>
        </w:tc>
        <w:tc>
          <w:tcPr>
            <w:tcW w:w="1684" w:type="dxa"/>
            <w:tcBorders>
              <w:top w:val="nil"/>
              <w:left w:val="nil"/>
              <w:bottom w:val="single" w:sz="4" w:space="0" w:color="auto"/>
              <w:right w:val="single" w:sz="4" w:space="0" w:color="auto"/>
            </w:tcBorders>
            <w:shd w:val="clear" w:color="auto" w:fill="auto"/>
            <w:vAlign w:val="center"/>
            <w:hideMark/>
          </w:tcPr>
          <w:p w14:paraId="0397682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6282368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38733EB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3839287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03D1B24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1EB1E46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C5C20C1"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0BE937A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2.16</w:t>
            </w:r>
          </w:p>
        </w:tc>
        <w:tc>
          <w:tcPr>
            <w:tcW w:w="5177" w:type="dxa"/>
            <w:tcBorders>
              <w:top w:val="nil"/>
              <w:left w:val="nil"/>
              <w:bottom w:val="single" w:sz="4" w:space="0" w:color="auto"/>
              <w:right w:val="single" w:sz="4" w:space="0" w:color="auto"/>
            </w:tcBorders>
            <w:shd w:val="clear" w:color="auto" w:fill="auto"/>
            <w:vAlign w:val="center"/>
            <w:hideMark/>
          </w:tcPr>
          <w:p w14:paraId="0D08C089"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P: Образование</w:t>
            </w:r>
          </w:p>
        </w:tc>
        <w:tc>
          <w:tcPr>
            <w:tcW w:w="1684" w:type="dxa"/>
            <w:tcBorders>
              <w:top w:val="nil"/>
              <w:left w:val="nil"/>
              <w:bottom w:val="single" w:sz="4" w:space="0" w:color="auto"/>
              <w:right w:val="single" w:sz="4" w:space="0" w:color="auto"/>
            </w:tcBorders>
            <w:shd w:val="clear" w:color="auto" w:fill="auto"/>
            <w:vAlign w:val="center"/>
            <w:hideMark/>
          </w:tcPr>
          <w:p w14:paraId="23CF0A7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58D0F74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63AC4C2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63F1F4F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54508E0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3165E05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2216233A"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656159F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2.17</w:t>
            </w:r>
          </w:p>
        </w:tc>
        <w:tc>
          <w:tcPr>
            <w:tcW w:w="5177" w:type="dxa"/>
            <w:tcBorders>
              <w:top w:val="nil"/>
              <w:left w:val="nil"/>
              <w:bottom w:val="single" w:sz="4" w:space="0" w:color="auto"/>
              <w:right w:val="single" w:sz="4" w:space="0" w:color="auto"/>
            </w:tcBorders>
            <w:shd w:val="clear" w:color="auto" w:fill="auto"/>
            <w:vAlign w:val="center"/>
            <w:hideMark/>
          </w:tcPr>
          <w:p w14:paraId="62C5280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Q: Деятельность в области здравоохранения и социальных услуг</w:t>
            </w:r>
          </w:p>
        </w:tc>
        <w:tc>
          <w:tcPr>
            <w:tcW w:w="1684" w:type="dxa"/>
            <w:tcBorders>
              <w:top w:val="nil"/>
              <w:left w:val="nil"/>
              <w:bottom w:val="single" w:sz="4" w:space="0" w:color="auto"/>
              <w:right w:val="single" w:sz="4" w:space="0" w:color="auto"/>
            </w:tcBorders>
            <w:shd w:val="clear" w:color="auto" w:fill="auto"/>
            <w:vAlign w:val="center"/>
            <w:hideMark/>
          </w:tcPr>
          <w:p w14:paraId="409C8EF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5124B8E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08D71BD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3F54B6D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2FF8245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5D97C2B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654A4041" w14:textId="77777777" w:rsidTr="00554331">
        <w:trPr>
          <w:trHeight w:val="945"/>
        </w:trPr>
        <w:tc>
          <w:tcPr>
            <w:tcW w:w="919" w:type="dxa"/>
            <w:tcBorders>
              <w:top w:val="nil"/>
              <w:left w:val="single" w:sz="4" w:space="0" w:color="auto"/>
              <w:bottom w:val="single" w:sz="4" w:space="0" w:color="auto"/>
              <w:right w:val="single" w:sz="4" w:space="0" w:color="auto"/>
            </w:tcBorders>
            <w:shd w:val="clear" w:color="000000" w:fill="FFFFFF"/>
            <w:hideMark/>
          </w:tcPr>
          <w:p w14:paraId="465230C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2.18</w:t>
            </w:r>
          </w:p>
        </w:tc>
        <w:tc>
          <w:tcPr>
            <w:tcW w:w="5177" w:type="dxa"/>
            <w:tcBorders>
              <w:top w:val="nil"/>
              <w:left w:val="nil"/>
              <w:bottom w:val="single" w:sz="4" w:space="0" w:color="auto"/>
              <w:right w:val="single" w:sz="4" w:space="0" w:color="auto"/>
            </w:tcBorders>
            <w:shd w:val="clear" w:color="auto" w:fill="auto"/>
            <w:vAlign w:val="center"/>
            <w:hideMark/>
          </w:tcPr>
          <w:p w14:paraId="5A2516E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R: Деятельность в области культуры, спорта, организации досуга и развлечений</w:t>
            </w:r>
          </w:p>
        </w:tc>
        <w:tc>
          <w:tcPr>
            <w:tcW w:w="1684" w:type="dxa"/>
            <w:tcBorders>
              <w:top w:val="nil"/>
              <w:left w:val="nil"/>
              <w:bottom w:val="single" w:sz="4" w:space="0" w:color="auto"/>
              <w:right w:val="single" w:sz="4" w:space="0" w:color="auto"/>
            </w:tcBorders>
            <w:shd w:val="clear" w:color="auto" w:fill="auto"/>
            <w:vAlign w:val="center"/>
            <w:hideMark/>
          </w:tcPr>
          <w:p w14:paraId="5BED98D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450DCEB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3DC0356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11CE3C2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2FE5E4A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2180CD2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78FC1730"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6C8FF29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2.19</w:t>
            </w:r>
          </w:p>
        </w:tc>
        <w:tc>
          <w:tcPr>
            <w:tcW w:w="5177" w:type="dxa"/>
            <w:tcBorders>
              <w:top w:val="nil"/>
              <w:left w:val="nil"/>
              <w:bottom w:val="single" w:sz="4" w:space="0" w:color="auto"/>
              <w:right w:val="single" w:sz="4" w:space="0" w:color="auto"/>
            </w:tcBorders>
            <w:shd w:val="clear" w:color="auto" w:fill="auto"/>
            <w:vAlign w:val="center"/>
            <w:hideMark/>
          </w:tcPr>
          <w:p w14:paraId="6959DFFF"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Раздел S: Предоставление прочих видов услуг</w:t>
            </w:r>
          </w:p>
        </w:tc>
        <w:tc>
          <w:tcPr>
            <w:tcW w:w="1684" w:type="dxa"/>
            <w:tcBorders>
              <w:top w:val="nil"/>
              <w:left w:val="nil"/>
              <w:bottom w:val="single" w:sz="4" w:space="0" w:color="auto"/>
              <w:right w:val="single" w:sz="4" w:space="0" w:color="auto"/>
            </w:tcBorders>
            <w:shd w:val="clear" w:color="auto" w:fill="auto"/>
            <w:vAlign w:val="center"/>
            <w:hideMark/>
          </w:tcPr>
          <w:p w14:paraId="37F3175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03D47A4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09636BF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4632378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0F890A7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17642C1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4D61A654" w14:textId="77777777" w:rsidTr="00554331">
        <w:trPr>
          <w:trHeight w:val="630"/>
        </w:trPr>
        <w:tc>
          <w:tcPr>
            <w:tcW w:w="919" w:type="dxa"/>
            <w:tcBorders>
              <w:top w:val="nil"/>
              <w:left w:val="single" w:sz="4" w:space="0" w:color="auto"/>
              <w:bottom w:val="single" w:sz="4" w:space="0" w:color="auto"/>
              <w:right w:val="single" w:sz="4" w:space="0" w:color="auto"/>
            </w:tcBorders>
            <w:shd w:val="clear" w:color="auto" w:fill="auto"/>
            <w:hideMark/>
          </w:tcPr>
          <w:p w14:paraId="7A128C6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w:t>
            </w:r>
          </w:p>
        </w:tc>
        <w:tc>
          <w:tcPr>
            <w:tcW w:w="5177" w:type="dxa"/>
            <w:tcBorders>
              <w:top w:val="nil"/>
              <w:left w:val="nil"/>
              <w:bottom w:val="single" w:sz="4" w:space="0" w:color="auto"/>
              <w:right w:val="single" w:sz="4" w:space="0" w:color="auto"/>
            </w:tcBorders>
            <w:shd w:val="clear" w:color="auto" w:fill="auto"/>
            <w:vAlign w:val="center"/>
            <w:hideMark/>
          </w:tcPr>
          <w:p w14:paraId="34A1A1A4"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Инвестиции в основной капитал по источникам финансирования, всего: </w:t>
            </w:r>
          </w:p>
        </w:tc>
        <w:tc>
          <w:tcPr>
            <w:tcW w:w="1684" w:type="dxa"/>
            <w:tcBorders>
              <w:top w:val="nil"/>
              <w:left w:val="nil"/>
              <w:bottom w:val="single" w:sz="4" w:space="0" w:color="auto"/>
              <w:right w:val="single" w:sz="4" w:space="0" w:color="auto"/>
            </w:tcBorders>
            <w:shd w:val="clear" w:color="auto" w:fill="auto"/>
            <w:vAlign w:val="center"/>
            <w:hideMark/>
          </w:tcPr>
          <w:p w14:paraId="37C2D00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47B40A1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176,6</w:t>
            </w:r>
          </w:p>
        </w:tc>
        <w:tc>
          <w:tcPr>
            <w:tcW w:w="1028" w:type="dxa"/>
            <w:tcBorders>
              <w:top w:val="nil"/>
              <w:left w:val="nil"/>
              <w:bottom w:val="single" w:sz="4" w:space="0" w:color="auto"/>
              <w:right w:val="single" w:sz="4" w:space="0" w:color="auto"/>
            </w:tcBorders>
            <w:shd w:val="clear" w:color="auto" w:fill="auto"/>
            <w:vAlign w:val="center"/>
            <w:hideMark/>
          </w:tcPr>
          <w:p w14:paraId="60F3005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177,0</w:t>
            </w:r>
          </w:p>
        </w:tc>
        <w:tc>
          <w:tcPr>
            <w:tcW w:w="1246" w:type="dxa"/>
            <w:tcBorders>
              <w:top w:val="nil"/>
              <w:left w:val="nil"/>
              <w:bottom w:val="single" w:sz="4" w:space="0" w:color="auto"/>
              <w:right w:val="single" w:sz="4" w:space="0" w:color="auto"/>
            </w:tcBorders>
            <w:shd w:val="clear" w:color="auto" w:fill="auto"/>
            <w:vAlign w:val="center"/>
            <w:hideMark/>
          </w:tcPr>
          <w:p w14:paraId="6562205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177,5</w:t>
            </w:r>
          </w:p>
        </w:tc>
        <w:tc>
          <w:tcPr>
            <w:tcW w:w="1207" w:type="dxa"/>
            <w:tcBorders>
              <w:top w:val="nil"/>
              <w:left w:val="nil"/>
              <w:bottom w:val="single" w:sz="4" w:space="0" w:color="auto"/>
              <w:right w:val="single" w:sz="4" w:space="0" w:color="auto"/>
            </w:tcBorders>
            <w:shd w:val="clear" w:color="auto" w:fill="auto"/>
            <w:vAlign w:val="center"/>
            <w:hideMark/>
          </w:tcPr>
          <w:p w14:paraId="007E9B2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177,5</w:t>
            </w:r>
          </w:p>
        </w:tc>
        <w:tc>
          <w:tcPr>
            <w:tcW w:w="1347" w:type="dxa"/>
            <w:tcBorders>
              <w:top w:val="nil"/>
              <w:left w:val="nil"/>
              <w:bottom w:val="single" w:sz="4" w:space="0" w:color="auto"/>
              <w:right w:val="single" w:sz="4" w:space="0" w:color="auto"/>
            </w:tcBorders>
            <w:shd w:val="clear" w:color="auto" w:fill="auto"/>
            <w:vAlign w:val="center"/>
            <w:hideMark/>
          </w:tcPr>
          <w:p w14:paraId="14138F0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177,5</w:t>
            </w:r>
          </w:p>
        </w:tc>
      </w:tr>
      <w:tr w:rsidR="00554331" w:rsidRPr="00554331" w14:paraId="43841599" w14:textId="77777777" w:rsidTr="00554331">
        <w:trPr>
          <w:trHeight w:val="315"/>
        </w:trPr>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3636B3C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lastRenderedPageBreak/>
              <w:t>3.1</w:t>
            </w: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6B9ABCF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Собственные средства предприятий</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2A5139D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092581D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176,6</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EF2010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251F063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177,5</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323D881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177,5</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7D9B226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177,5</w:t>
            </w:r>
          </w:p>
        </w:tc>
      </w:tr>
      <w:tr w:rsidR="00554331" w:rsidRPr="00554331" w14:paraId="1D3AE27E"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3D3D675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3.2</w:t>
            </w:r>
          </w:p>
        </w:tc>
        <w:tc>
          <w:tcPr>
            <w:tcW w:w="5177" w:type="dxa"/>
            <w:tcBorders>
              <w:top w:val="nil"/>
              <w:left w:val="nil"/>
              <w:bottom w:val="single" w:sz="4" w:space="0" w:color="auto"/>
              <w:right w:val="single" w:sz="4" w:space="0" w:color="auto"/>
            </w:tcBorders>
            <w:shd w:val="clear" w:color="auto" w:fill="auto"/>
            <w:vAlign w:val="center"/>
            <w:hideMark/>
          </w:tcPr>
          <w:p w14:paraId="77B38AB7"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Привлеченные средства</w:t>
            </w:r>
          </w:p>
        </w:tc>
        <w:tc>
          <w:tcPr>
            <w:tcW w:w="1684" w:type="dxa"/>
            <w:tcBorders>
              <w:top w:val="nil"/>
              <w:left w:val="nil"/>
              <w:bottom w:val="single" w:sz="4" w:space="0" w:color="auto"/>
              <w:right w:val="single" w:sz="4" w:space="0" w:color="auto"/>
            </w:tcBorders>
            <w:shd w:val="clear" w:color="auto" w:fill="auto"/>
            <w:vAlign w:val="center"/>
            <w:hideMark/>
          </w:tcPr>
          <w:p w14:paraId="3DDD7B3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74CC42F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5B311B9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05FBB25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23F5889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1D85487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39CC3584"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770FB1A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3.2.1</w:t>
            </w:r>
          </w:p>
        </w:tc>
        <w:tc>
          <w:tcPr>
            <w:tcW w:w="5177" w:type="dxa"/>
            <w:tcBorders>
              <w:top w:val="nil"/>
              <w:left w:val="nil"/>
              <w:bottom w:val="single" w:sz="4" w:space="0" w:color="auto"/>
              <w:right w:val="single" w:sz="4" w:space="0" w:color="auto"/>
            </w:tcBorders>
            <w:shd w:val="clear" w:color="auto" w:fill="auto"/>
            <w:vAlign w:val="center"/>
            <w:hideMark/>
          </w:tcPr>
          <w:p w14:paraId="301EF7C9"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      Бюджетные средства</w:t>
            </w:r>
          </w:p>
        </w:tc>
        <w:tc>
          <w:tcPr>
            <w:tcW w:w="1684" w:type="dxa"/>
            <w:tcBorders>
              <w:top w:val="nil"/>
              <w:left w:val="nil"/>
              <w:bottom w:val="single" w:sz="4" w:space="0" w:color="auto"/>
              <w:right w:val="single" w:sz="4" w:space="0" w:color="auto"/>
            </w:tcBorders>
            <w:shd w:val="clear" w:color="auto" w:fill="auto"/>
            <w:vAlign w:val="center"/>
            <w:hideMark/>
          </w:tcPr>
          <w:p w14:paraId="2F14A2C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45B56E1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5C4CE18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0C7530A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06D8D92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4810710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0E2A44CD"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6A2DCFF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3.2.1.1</w:t>
            </w:r>
          </w:p>
        </w:tc>
        <w:tc>
          <w:tcPr>
            <w:tcW w:w="5177" w:type="dxa"/>
            <w:tcBorders>
              <w:top w:val="nil"/>
              <w:left w:val="nil"/>
              <w:bottom w:val="single" w:sz="4" w:space="0" w:color="auto"/>
              <w:right w:val="single" w:sz="4" w:space="0" w:color="auto"/>
            </w:tcBorders>
            <w:shd w:val="clear" w:color="auto" w:fill="auto"/>
            <w:vAlign w:val="center"/>
            <w:hideMark/>
          </w:tcPr>
          <w:p w14:paraId="7A90D7E0"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          из федерального бюджета</w:t>
            </w:r>
          </w:p>
        </w:tc>
        <w:tc>
          <w:tcPr>
            <w:tcW w:w="1684" w:type="dxa"/>
            <w:tcBorders>
              <w:top w:val="nil"/>
              <w:left w:val="nil"/>
              <w:bottom w:val="single" w:sz="4" w:space="0" w:color="auto"/>
              <w:right w:val="single" w:sz="4" w:space="0" w:color="auto"/>
            </w:tcBorders>
            <w:shd w:val="clear" w:color="auto" w:fill="auto"/>
            <w:vAlign w:val="center"/>
            <w:hideMark/>
          </w:tcPr>
          <w:p w14:paraId="21B6AAB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77BF9ED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0D3CB98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6DA7395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4350177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72A0640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448242AF"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069E217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3.2.1.2</w:t>
            </w:r>
          </w:p>
        </w:tc>
        <w:tc>
          <w:tcPr>
            <w:tcW w:w="5177" w:type="dxa"/>
            <w:tcBorders>
              <w:top w:val="nil"/>
              <w:left w:val="nil"/>
              <w:bottom w:val="single" w:sz="4" w:space="0" w:color="auto"/>
              <w:right w:val="single" w:sz="4" w:space="0" w:color="auto"/>
            </w:tcBorders>
            <w:shd w:val="clear" w:color="auto" w:fill="auto"/>
            <w:vAlign w:val="center"/>
            <w:hideMark/>
          </w:tcPr>
          <w:p w14:paraId="7B75FC5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          из областного бюджета</w:t>
            </w:r>
          </w:p>
        </w:tc>
        <w:tc>
          <w:tcPr>
            <w:tcW w:w="1684" w:type="dxa"/>
            <w:tcBorders>
              <w:top w:val="nil"/>
              <w:left w:val="nil"/>
              <w:bottom w:val="single" w:sz="4" w:space="0" w:color="auto"/>
              <w:right w:val="single" w:sz="4" w:space="0" w:color="auto"/>
            </w:tcBorders>
            <w:shd w:val="clear" w:color="auto" w:fill="auto"/>
            <w:vAlign w:val="center"/>
            <w:hideMark/>
          </w:tcPr>
          <w:p w14:paraId="785F4F7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7B78F77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6ABADC6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1DA680F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17AD340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6AB1DD4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5CF9DEA3" w14:textId="77777777" w:rsidTr="00554331">
        <w:trPr>
          <w:trHeight w:val="630"/>
        </w:trPr>
        <w:tc>
          <w:tcPr>
            <w:tcW w:w="919" w:type="dxa"/>
            <w:tcBorders>
              <w:top w:val="nil"/>
              <w:left w:val="single" w:sz="4" w:space="0" w:color="auto"/>
              <w:bottom w:val="single" w:sz="4" w:space="0" w:color="auto"/>
              <w:right w:val="single" w:sz="4" w:space="0" w:color="auto"/>
            </w:tcBorders>
            <w:shd w:val="clear" w:color="auto" w:fill="auto"/>
            <w:hideMark/>
          </w:tcPr>
          <w:p w14:paraId="54450A4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3.2.1.3</w:t>
            </w:r>
          </w:p>
        </w:tc>
        <w:tc>
          <w:tcPr>
            <w:tcW w:w="5177" w:type="dxa"/>
            <w:tcBorders>
              <w:top w:val="nil"/>
              <w:left w:val="nil"/>
              <w:bottom w:val="single" w:sz="4" w:space="0" w:color="auto"/>
              <w:right w:val="single" w:sz="4" w:space="0" w:color="auto"/>
            </w:tcBorders>
            <w:shd w:val="clear" w:color="auto" w:fill="auto"/>
            <w:vAlign w:val="center"/>
            <w:hideMark/>
          </w:tcPr>
          <w:p w14:paraId="77A7B29C"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          из бюджета муниципального образования</w:t>
            </w:r>
          </w:p>
        </w:tc>
        <w:tc>
          <w:tcPr>
            <w:tcW w:w="1684" w:type="dxa"/>
            <w:tcBorders>
              <w:top w:val="nil"/>
              <w:left w:val="nil"/>
              <w:bottom w:val="single" w:sz="4" w:space="0" w:color="auto"/>
              <w:right w:val="single" w:sz="4" w:space="0" w:color="auto"/>
            </w:tcBorders>
            <w:shd w:val="clear" w:color="auto" w:fill="auto"/>
            <w:vAlign w:val="center"/>
            <w:hideMark/>
          </w:tcPr>
          <w:p w14:paraId="777BF7B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69DA263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70F972A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2CB187D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31B4AB5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7B1E85A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r>
      <w:tr w:rsidR="00554331" w:rsidRPr="00554331" w14:paraId="0287314D"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78DEE90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3.2.2</w:t>
            </w:r>
          </w:p>
        </w:tc>
        <w:tc>
          <w:tcPr>
            <w:tcW w:w="5177" w:type="dxa"/>
            <w:tcBorders>
              <w:top w:val="nil"/>
              <w:left w:val="nil"/>
              <w:bottom w:val="single" w:sz="4" w:space="0" w:color="auto"/>
              <w:right w:val="single" w:sz="4" w:space="0" w:color="auto"/>
            </w:tcBorders>
            <w:shd w:val="clear" w:color="auto" w:fill="auto"/>
            <w:vAlign w:val="center"/>
            <w:hideMark/>
          </w:tcPr>
          <w:p w14:paraId="1A9DCAB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      Прочие</w:t>
            </w:r>
          </w:p>
        </w:tc>
        <w:tc>
          <w:tcPr>
            <w:tcW w:w="1684" w:type="dxa"/>
            <w:tcBorders>
              <w:top w:val="nil"/>
              <w:left w:val="nil"/>
              <w:bottom w:val="single" w:sz="4" w:space="0" w:color="auto"/>
              <w:right w:val="single" w:sz="4" w:space="0" w:color="auto"/>
            </w:tcBorders>
            <w:shd w:val="clear" w:color="auto" w:fill="auto"/>
            <w:vAlign w:val="center"/>
            <w:hideMark/>
          </w:tcPr>
          <w:p w14:paraId="3277ACC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342BE1E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12870B3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61C5960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7419064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7F1277B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465D7344"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177B02A9"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IX</w:t>
            </w:r>
          </w:p>
        </w:tc>
        <w:tc>
          <w:tcPr>
            <w:tcW w:w="5177" w:type="dxa"/>
            <w:tcBorders>
              <w:top w:val="nil"/>
              <w:left w:val="nil"/>
              <w:bottom w:val="single" w:sz="4" w:space="0" w:color="auto"/>
              <w:right w:val="single" w:sz="4" w:space="0" w:color="auto"/>
            </w:tcBorders>
            <w:shd w:val="clear" w:color="auto" w:fill="auto"/>
            <w:vAlign w:val="center"/>
            <w:hideMark/>
          </w:tcPr>
          <w:p w14:paraId="6521BCE6"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xml:space="preserve">Консолидированный бюджет муниципального образования </w:t>
            </w:r>
          </w:p>
        </w:tc>
        <w:tc>
          <w:tcPr>
            <w:tcW w:w="1684" w:type="dxa"/>
            <w:tcBorders>
              <w:top w:val="nil"/>
              <w:left w:val="nil"/>
              <w:bottom w:val="single" w:sz="4" w:space="0" w:color="auto"/>
              <w:right w:val="single" w:sz="4" w:space="0" w:color="auto"/>
            </w:tcBorders>
            <w:shd w:val="clear" w:color="auto" w:fill="auto"/>
            <w:vAlign w:val="center"/>
            <w:hideMark/>
          </w:tcPr>
          <w:p w14:paraId="5A58BA8A"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14:paraId="18F92B0F"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29F599A5"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46" w:type="dxa"/>
            <w:tcBorders>
              <w:top w:val="nil"/>
              <w:left w:val="nil"/>
              <w:bottom w:val="single" w:sz="4" w:space="0" w:color="auto"/>
              <w:right w:val="single" w:sz="4" w:space="0" w:color="auto"/>
            </w:tcBorders>
            <w:shd w:val="clear" w:color="auto" w:fill="auto"/>
            <w:vAlign w:val="center"/>
            <w:hideMark/>
          </w:tcPr>
          <w:p w14:paraId="4E141573"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7387B3B1"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3805821D"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r>
      <w:tr w:rsidR="00554331" w:rsidRPr="00554331" w14:paraId="3532BB5D"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0A1BE4A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w:t>
            </w:r>
          </w:p>
        </w:tc>
        <w:tc>
          <w:tcPr>
            <w:tcW w:w="5177" w:type="dxa"/>
            <w:tcBorders>
              <w:top w:val="nil"/>
              <w:left w:val="nil"/>
              <w:bottom w:val="single" w:sz="4" w:space="0" w:color="auto"/>
              <w:right w:val="single" w:sz="4" w:space="0" w:color="auto"/>
            </w:tcBorders>
            <w:shd w:val="clear" w:color="000000" w:fill="FFFFFF"/>
            <w:vAlign w:val="center"/>
            <w:hideMark/>
          </w:tcPr>
          <w:p w14:paraId="6B1F9230"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Доходы консолидированного бюджета муниципального образования, всего</w:t>
            </w:r>
          </w:p>
        </w:tc>
        <w:tc>
          <w:tcPr>
            <w:tcW w:w="1684" w:type="dxa"/>
            <w:tcBorders>
              <w:top w:val="nil"/>
              <w:left w:val="nil"/>
              <w:bottom w:val="single" w:sz="4" w:space="0" w:color="auto"/>
              <w:right w:val="single" w:sz="4" w:space="0" w:color="auto"/>
            </w:tcBorders>
            <w:shd w:val="clear" w:color="000000" w:fill="FFFFFF"/>
            <w:vAlign w:val="center"/>
            <w:hideMark/>
          </w:tcPr>
          <w:p w14:paraId="35382C2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000000" w:fill="FFFFFF"/>
            <w:vAlign w:val="center"/>
            <w:hideMark/>
          </w:tcPr>
          <w:p w14:paraId="4701CF0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30 094,8</w:t>
            </w:r>
          </w:p>
        </w:tc>
        <w:tc>
          <w:tcPr>
            <w:tcW w:w="1028" w:type="dxa"/>
            <w:tcBorders>
              <w:top w:val="nil"/>
              <w:left w:val="nil"/>
              <w:bottom w:val="single" w:sz="4" w:space="0" w:color="auto"/>
              <w:right w:val="single" w:sz="4" w:space="0" w:color="auto"/>
            </w:tcBorders>
            <w:shd w:val="clear" w:color="000000" w:fill="FFFFFF"/>
            <w:vAlign w:val="center"/>
            <w:hideMark/>
          </w:tcPr>
          <w:p w14:paraId="2B6FD546" w14:textId="04746E67" w:rsidR="00554331" w:rsidRPr="00554331" w:rsidRDefault="00B15970" w:rsidP="005543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40364,1</w:t>
            </w:r>
          </w:p>
        </w:tc>
        <w:tc>
          <w:tcPr>
            <w:tcW w:w="1246" w:type="dxa"/>
            <w:tcBorders>
              <w:top w:val="nil"/>
              <w:left w:val="nil"/>
              <w:bottom w:val="single" w:sz="4" w:space="0" w:color="auto"/>
              <w:right w:val="single" w:sz="4" w:space="0" w:color="auto"/>
            </w:tcBorders>
            <w:shd w:val="clear" w:color="000000" w:fill="FFFFFF"/>
            <w:vAlign w:val="center"/>
            <w:hideMark/>
          </w:tcPr>
          <w:p w14:paraId="7C55ABD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16 457,0</w:t>
            </w:r>
          </w:p>
        </w:tc>
        <w:tc>
          <w:tcPr>
            <w:tcW w:w="1207" w:type="dxa"/>
            <w:tcBorders>
              <w:top w:val="nil"/>
              <w:left w:val="nil"/>
              <w:bottom w:val="single" w:sz="4" w:space="0" w:color="auto"/>
              <w:right w:val="single" w:sz="4" w:space="0" w:color="auto"/>
            </w:tcBorders>
            <w:shd w:val="clear" w:color="000000" w:fill="FFFFFF"/>
            <w:vAlign w:val="center"/>
            <w:hideMark/>
          </w:tcPr>
          <w:p w14:paraId="7DADD63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16 940,6</w:t>
            </w:r>
          </w:p>
        </w:tc>
        <w:tc>
          <w:tcPr>
            <w:tcW w:w="1347" w:type="dxa"/>
            <w:tcBorders>
              <w:top w:val="nil"/>
              <w:left w:val="nil"/>
              <w:bottom w:val="single" w:sz="4" w:space="0" w:color="auto"/>
              <w:right w:val="single" w:sz="4" w:space="0" w:color="auto"/>
            </w:tcBorders>
            <w:shd w:val="clear" w:color="000000" w:fill="FFFFFF"/>
            <w:vAlign w:val="center"/>
            <w:hideMark/>
          </w:tcPr>
          <w:p w14:paraId="10FF823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17 130,3</w:t>
            </w:r>
          </w:p>
        </w:tc>
      </w:tr>
      <w:tr w:rsidR="00554331" w:rsidRPr="00554331" w14:paraId="7B50F4BF"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764ABAA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1.1</w:t>
            </w:r>
          </w:p>
        </w:tc>
        <w:tc>
          <w:tcPr>
            <w:tcW w:w="5177" w:type="dxa"/>
            <w:tcBorders>
              <w:top w:val="nil"/>
              <w:left w:val="nil"/>
              <w:bottom w:val="single" w:sz="4" w:space="0" w:color="auto"/>
              <w:right w:val="single" w:sz="4" w:space="0" w:color="auto"/>
            </w:tcBorders>
            <w:shd w:val="clear" w:color="000000" w:fill="FFFFFF"/>
            <w:vAlign w:val="center"/>
            <w:hideMark/>
          </w:tcPr>
          <w:p w14:paraId="2BE7404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Собственные (налоговые и неналоговые)</w:t>
            </w:r>
          </w:p>
        </w:tc>
        <w:tc>
          <w:tcPr>
            <w:tcW w:w="1684" w:type="dxa"/>
            <w:tcBorders>
              <w:top w:val="nil"/>
              <w:left w:val="nil"/>
              <w:bottom w:val="single" w:sz="4" w:space="0" w:color="auto"/>
              <w:right w:val="single" w:sz="4" w:space="0" w:color="auto"/>
            </w:tcBorders>
            <w:shd w:val="clear" w:color="000000" w:fill="FFFFFF"/>
            <w:vAlign w:val="center"/>
            <w:hideMark/>
          </w:tcPr>
          <w:p w14:paraId="619ACD9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000000" w:fill="FFFFFF"/>
            <w:vAlign w:val="center"/>
            <w:hideMark/>
          </w:tcPr>
          <w:p w14:paraId="0ACF2C1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9 440,0</w:t>
            </w:r>
          </w:p>
        </w:tc>
        <w:tc>
          <w:tcPr>
            <w:tcW w:w="1028" w:type="dxa"/>
            <w:tcBorders>
              <w:top w:val="nil"/>
              <w:left w:val="nil"/>
              <w:bottom w:val="single" w:sz="4" w:space="0" w:color="auto"/>
              <w:right w:val="single" w:sz="4" w:space="0" w:color="auto"/>
            </w:tcBorders>
            <w:shd w:val="clear" w:color="000000" w:fill="FFFFFF"/>
            <w:vAlign w:val="center"/>
            <w:hideMark/>
          </w:tcPr>
          <w:p w14:paraId="48DA8A2D" w14:textId="3900F0DA" w:rsidR="00554331" w:rsidRPr="00554331" w:rsidRDefault="00B15970" w:rsidP="005543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10368,8</w:t>
            </w:r>
            <w:r w:rsidR="00554331" w:rsidRPr="00554331">
              <w:rPr>
                <w:rFonts w:ascii="Times New Roman" w:eastAsia="Times New Roman" w:hAnsi="Times New Roman" w:cs="Times New Roman"/>
                <w:sz w:val="24"/>
                <w:szCs w:val="24"/>
                <w:lang w:eastAsia="ru-RU"/>
              </w:rPr>
              <w:t>0</w:t>
            </w:r>
          </w:p>
        </w:tc>
        <w:tc>
          <w:tcPr>
            <w:tcW w:w="1246" w:type="dxa"/>
            <w:tcBorders>
              <w:top w:val="nil"/>
              <w:left w:val="nil"/>
              <w:bottom w:val="single" w:sz="4" w:space="0" w:color="auto"/>
              <w:right w:val="single" w:sz="4" w:space="0" w:color="auto"/>
            </w:tcBorders>
            <w:shd w:val="clear" w:color="000000" w:fill="FFFFFF"/>
            <w:vAlign w:val="center"/>
            <w:hideMark/>
          </w:tcPr>
          <w:p w14:paraId="02F3BFC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10 027,6</w:t>
            </w:r>
          </w:p>
        </w:tc>
        <w:tc>
          <w:tcPr>
            <w:tcW w:w="1207" w:type="dxa"/>
            <w:tcBorders>
              <w:top w:val="nil"/>
              <w:left w:val="nil"/>
              <w:bottom w:val="single" w:sz="4" w:space="0" w:color="auto"/>
              <w:right w:val="single" w:sz="4" w:space="0" w:color="auto"/>
            </w:tcBorders>
            <w:shd w:val="clear" w:color="000000" w:fill="FFFFFF"/>
            <w:vAlign w:val="center"/>
            <w:hideMark/>
          </w:tcPr>
          <w:p w14:paraId="5C122B6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10 291,6</w:t>
            </w:r>
          </w:p>
        </w:tc>
        <w:tc>
          <w:tcPr>
            <w:tcW w:w="1347" w:type="dxa"/>
            <w:tcBorders>
              <w:top w:val="nil"/>
              <w:left w:val="nil"/>
              <w:bottom w:val="single" w:sz="4" w:space="0" w:color="auto"/>
              <w:right w:val="single" w:sz="4" w:space="0" w:color="auto"/>
            </w:tcBorders>
            <w:shd w:val="clear" w:color="000000" w:fill="FFFFFF"/>
            <w:vAlign w:val="center"/>
            <w:hideMark/>
          </w:tcPr>
          <w:p w14:paraId="4018325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10 553,6</w:t>
            </w:r>
          </w:p>
        </w:tc>
      </w:tr>
      <w:tr w:rsidR="00554331" w:rsidRPr="00554331" w14:paraId="287E0237"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6BCA30D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1.1.1</w:t>
            </w:r>
          </w:p>
        </w:tc>
        <w:tc>
          <w:tcPr>
            <w:tcW w:w="5177" w:type="dxa"/>
            <w:tcBorders>
              <w:top w:val="nil"/>
              <w:left w:val="nil"/>
              <w:bottom w:val="single" w:sz="4" w:space="0" w:color="auto"/>
              <w:right w:val="single" w:sz="4" w:space="0" w:color="auto"/>
            </w:tcBorders>
            <w:shd w:val="clear" w:color="000000" w:fill="FFFFFF"/>
            <w:vAlign w:val="center"/>
            <w:hideMark/>
          </w:tcPr>
          <w:p w14:paraId="46C129EF"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Налоговые доходы</w:t>
            </w:r>
          </w:p>
        </w:tc>
        <w:tc>
          <w:tcPr>
            <w:tcW w:w="1684" w:type="dxa"/>
            <w:tcBorders>
              <w:top w:val="nil"/>
              <w:left w:val="nil"/>
              <w:bottom w:val="single" w:sz="4" w:space="0" w:color="auto"/>
              <w:right w:val="single" w:sz="4" w:space="0" w:color="auto"/>
            </w:tcBorders>
            <w:shd w:val="clear" w:color="000000" w:fill="FFFFFF"/>
            <w:vAlign w:val="center"/>
            <w:hideMark/>
          </w:tcPr>
          <w:p w14:paraId="7B7290B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000000" w:fill="FFFFFF"/>
            <w:vAlign w:val="center"/>
            <w:hideMark/>
          </w:tcPr>
          <w:p w14:paraId="75267C9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8 786,6</w:t>
            </w:r>
          </w:p>
        </w:tc>
        <w:tc>
          <w:tcPr>
            <w:tcW w:w="1028" w:type="dxa"/>
            <w:tcBorders>
              <w:top w:val="nil"/>
              <w:left w:val="nil"/>
              <w:bottom w:val="single" w:sz="4" w:space="0" w:color="auto"/>
              <w:right w:val="single" w:sz="4" w:space="0" w:color="auto"/>
            </w:tcBorders>
            <w:shd w:val="clear" w:color="000000" w:fill="FFFFFF"/>
            <w:vAlign w:val="center"/>
            <w:hideMark/>
          </w:tcPr>
          <w:p w14:paraId="6087A5D1" w14:textId="27E0A5A2"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9 604,</w:t>
            </w:r>
            <w:r w:rsidR="00C21C48">
              <w:rPr>
                <w:rFonts w:ascii="Times New Roman" w:eastAsia="Times New Roman" w:hAnsi="Times New Roman" w:cs="Times New Roman"/>
                <w:sz w:val="24"/>
                <w:szCs w:val="24"/>
                <w:lang w:eastAsia="ru-RU"/>
              </w:rPr>
              <w:t>2</w:t>
            </w:r>
          </w:p>
        </w:tc>
        <w:tc>
          <w:tcPr>
            <w:tcW w:w="1246" w:type="dxa"/>
            <w:tcBorders>
              <w:top w:val="nil"/>
              <w:left w:val="nil"/>
              <w:bottom w:val="single" w:sz="4" w:space="0" w:color="auto"/>
              <w:right w:val="single" w:sz="4" w:space="0" w:color="auto"/>
            </w:tcBorders>
            <w:shd w:val="clear" w:color="000000" w:fill="FFFFFF"/>
            <w:vAlign w:val="center"/>
            <w:hideMark/>
          </w:tcPr>
          <w:p w14:paraId="4EF13CD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9 377,8</w:t>
            </w:r>
          </w:p>
        </w:tc>
        <w:tc>
          <w:tcPr>
            <w:tcW w:w="1207" w:type="dxa"/>
            <w:tcBorders>
              <w:top w:val="nil"/>
              <w:left w:val="nil"/>
              <w:bottom w:val="single" w:sz="4" w:space="0" w:color="auto"/>
              <w:right w:val="single" w:sz="4" w:space="0" w:color="auto"/>
            </w:tcBorders>
            <w:shd w:val="clear" w:color="000000" w:fill="FFFFFF"/>
            <w:vAlign w:val="center"/>
            <w:hideMark/>
          </w:tcPr>
          <w:p w14:paraId="17B7A58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9 606,5</w:t>
            </w:r>
          </w:p>
        </w:tc>
        <w:tc>
          <w:tcPr>
            <w:tcW w:w="1347" w:type="dxa"/>
            <w:tcBorders>
              <w:top w:val="nil"/>
              <w:left w:val="nil"/>
              <w:bottom w:val="single" w:sz="4" w:space="0" w:color="auto"/>
              <w:right w:val="single" w:sz="4" w:space="0" w:color="auto"/>
            </w:tcBorders>
            <w:shd w:val="clear" w:color="000000" w:fill="FFFFFF"/>
            <w:vAlign w:val="center"/>
            <w:hideMark/>
          </w:tcPr>
          <w:p w14:paraId="7B55DFF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9 841,9</w:t>
            </w:r>
          </w:p>
        </w:tc>
      </w:tr>
      <w:tr w:rsidR="00554331" w:rsidRPr="00554331" w14:paraId="1CC60785"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0527B8A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1.1.2</w:t>
            </w:r>
          </w:p>
        </w:tc>
        <w:tc>
          <w:tcPr>
            <w:tcW w:w="5177" w:type="dxa"/>
            <w:tcBorders>
              <w:top w:val="nil"/>
              <w:left w:val="nil"/>
              <w:bottom w:val="single" w:sz="4" w:space="0" w:color="auto"/>
              <w:right w:val="single" w:sz="4" w:space="0" w:color="auto"/>
            </w:tcBorders>
            <w:shd w:val="clear" w:color="000000" w:fill="FFFFFF"/>
            <w:vAlign w:val="center"/>
            <w:hideMark/>
          </w:tcPr>
          <w:p w14:paraId="5FE3626A"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Неналоговые доходы</w:t>
            </w:r>
          </w:p>
        </w:tc>
        <w:tc>
          <w:tcPr>
            <w:tcW w:w="1684" w:type="dxa"/>
            <w:tcBorders>
              <w:top w:val="nil"/>
              <w:left w:val="nil"/>
              <w:bottom w:val="single" w:sz="4" w:space="0" w:color="auto"/>
              <w:right w:val="single" w:sz="4" w:space="0" w:color="auto"/>
            </w:tcBorders>
            <w:shd w:val="clear" w:color="000000" w:fill="FFFFFF"/>
            <w:vAlign w:val="center"/>
            <w:hideMark/>
          </w:tcPr>
          <w:p w14:paraId="3143597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000000" w:fill="FFFFFF"/>
            <w:vAlign w:val="center"/>
            <w:hideMark/>
          </w:tcPr>
          <w:p w14:paraId="7FCD209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653,4</w:t>
            </w:r>
          </w:p>
        </w:tc>
        <w:tc>
          <w:tcPr>
            <w:tcW w:w="1028" w:type="dxa"/>
            <w:tcBorders>
              <w:top w:val="nil"/>
              <w:left w:val="nil"/>
              <w:bottom w:val="single" w:sz="4" w:space="0" w:color="auto"/>
              <w:right w:val="single" w:sz="4" w:space="0" w:color="auto"/>
            </w:tcBorders>
            <w:shd w:val="clear" w:color="000000" w:fill="FFFFFF"/>
            <w:vAlign w:val="center"/>
            <w:hideMark/>
          </w:tcPr>
          <w:p w14:paraId="7B676D28" w14:textId="56C5CF3C" w:rsidR="00554331" w:rsidRPr="00554331" w:rsidRDefault="00B15970" w:rsidP="005543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764,0</w:t>
            </w:r>
          </w:p>
        </w:tc>
        <w:tc>
          <w:tcPr>
            <w:tcW w:w="1246" w:type="dxa"/>
            <w:tcBorders>
              <w:top w:val="nil"/>
              <w:left w:val="nil"/>
              <w:bottom w:val="single" w:sz="4" w:space="0" w:color="auto"/>
              <w:right w:val="single" w:sz="4" w:space="0" w:color="auto"/>
            </w:tcBorders>
            <w:shd w:val="clear" w:color="000000" w:fill="FFFFFF"/>
            <w:vAlign w:val="center"/>
            <w:hideMark/>
          </w:tcPr>
          <w:p w14:paraId="49D39BE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649,8</w:t>
            </w:r>
          </w:p>
        </w:tc>
        <w:tc>
          <w:tcPr>
            <w:tcW w:w="1207" w:type="dxa"/>
            <w:tcBorders>
              <w:top w:val="nil"/>
              <w:left w:val="nil"/>
              <w:bottom w:val="single" w:sz="4" w:space="0" w:color="auto"/>
              <w:right w:val="single" w:sz="4" w:space="0" w:color="auto"/>
            </w:tcBorders>
            <w:shd w:val="clear" w:color="000000" w:fill="FFFFFF"/>
            <w:vAlign w:val="center"/>
            <w:hideMark/>
          </w:tcPr>
          <w:p w14:paraId="5611D1C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685,1</w:t>
            </w:r>
          </w:p>
        </w:tc>
        <w:tc>
          <w:tcPr>
            <w:tcW w:w="1347" w:type="dxa"/>
            <w:tcBorders>
              <w:top w:val="nil"/>
              <w:left w:val="nil"/>
              <w:bottom w:val="single" w:sz="4" w:space="0" w:color="auto"/>
              <w:right w:val="single" w:sz="4" w:space="0" w:color="auto"/>
            </w:tcBorders>
            <w:shd w:val="clear" w:color="000000" w:fill="FFFFFF"/>
            <w:vAlign w:val="center"/>
            <w:hideMark/>
          </w:tcPr>
          <w:p w14:paraId="04AA853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711,7</w:t>
            </w:r>
          </w:p>
        </w:tc>
      </w:tr>
      <w:tr w:rsidR="00554331" w:rsidRPr="00554331" w14:paraId="78DA8A28"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741B400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1.2</w:t>
            </w:r>
          </w:p>
        </w:tc>
        <w:tc>
          <w:tcPr>
            <w:tcW w:w="5177" w:type="dxa"/>
            <w:tcBorders>
              <w:top w:val="nil"/>
              <w:left w:val="nil"/>
              <w:bottom w:val="single" w:sz="4" w:space="0" w:color="auto"/>
              <w:right w:val="single" w:sz="4" w:space="0" w:color="auto"/>
            </w:tcBorders>
            <w:shd w:val="clear" w:color="000000" w:fill="FFFFFF"/>
            <w:vAlign w:val="center"/>
            <w:hideMark/>
          </w:tcPr>
          <w:p w14:paraId="5474F82E"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Безвозмездные поступления</w:t>
            </w:r>
          </w:p>
        </w:tc>
        <w:tc>
          <w:tcPr>
            <w:tcW w:w="1684" w:type="dxa"/>
            <w:tcBorders>
              <w:top w:val="nil"/>
              <w:left w:val="nil"/>
              <w:bottom w:val="single" w:sz="4" w:space="0" w:color="auto"/>
              <w:right w:val="single" w:sz="4" w:space="0" w:color="auto"/>
            </w:tcBorders>
            <w:shd w:val="clear" w:color="000000" w:fill="FFFFFF"/>
            <w:vAlign w:val="center"/>
            <w:hideMark/>
          </w:tcPr>
          <w:p w14:paraId="2661E53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000000" w:fill="FFFFFF"/>
            <w:vAlign w:val="center"/>
            <w:hideMark/>
          </w:tcPr>
          <w:p w14:paraId="14A4178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20 654,8</w:t>
            </w:r>
          </w:p>
        </w:tc>
        <w:tc>
          <w:tcPr>
            <w:tcW w:w="1028" w:type="dxa"/>
            <w:tcBorders>
              <w:top w:val="nil"/>
              <w:left w:val="nil"/>
              <w:bottom w:val="single" w:sz="4" w:space="0" w:color="auto"/>
              <w:right w:val="single" w:sz="4" w:space="0" w:color="auto"/>
            </w:tcBorders>
            <w:shd w:val="clear" w:color="000000" w:fill="FFFFFF"/>
            <w:vAlign w:val="center"/>
            <w:hideMark/>
          </w:tcPr>
          <w:p w14:paraId="76282D26" w14:textId="6A774C50" w:rsidR="00554331" w:rsidRPr="00554331" w:rsidRDefault="00B15970" w:rsidP="005543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30139,3</w:t>
            </w:r>
          </w:p>
        </w:tc>
        <w:tc>
          <w:tcPr>
            <w:tcW w:w="1246" w:type="dxa"/>
            <w:tcBorders>
              <w:top w:val="nil"/>
              <w:left w:val="nil"/>
              <w:bottom w:val="single" w:sz="4" w:space="0" w:color="auto"/>
              <w:right w:val="single" w:sz="4" w:space="0" w:color="auto"/>
            </w:tcBorders>
            <w:shd w:val="clear" w:color="000000" w:fill="FFFFFF"/>
            <w:vAlign w:val="center"/>
            <w:hideMark/>
          </w:tcPr>
          <w:p w14:paraId="7E58FC1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6 429,4</w:t>
            </w:r>
          </w:p>
        </w:tc>
        <w:tc>
          <w:tcPr>
            <w:tcW w:w="1207" w:type="dxa"/>
            <w:tcBorders>
              <w:top w:val="nil"/>
              <w:left w:val="nil"/>
              <w:bottom w:val="single" w:sz="4" w:space="0" w:color="auto"/>
              <w:right w:val="single" w:sz="4" w:space="0" w:color="auto"/>
            </w:tcBorders>
            <w:shd w:val="clear" w:color="000000" w:fill="FFFFFF"/>
            <w:vAlign w:val="center"/>
            <w:hideMark/>
          </w:tcPr>
          <w:p w14:paraId="36CC172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6 649,0</w:t>
            </w:r>
          </w:p>
        </w:tc>
        <w:tc>
          <w:tcPr>
            <w:tcW w:w="1347" w:type="dxa"/>
            <w:tcBorders>
              <w:top w:val="nil"/>
              <w:left w:val="nil"/>
              <w:bottom w:val="single" w:sz="4" w:space="0" w:color="auto"/>
              <w:right w:val="single" w:sz="4" w:space="0" w:color="auto"/>
            </w:tcBorders>
            <w:shd w:val="clear" w:color="000000" w:fill="FFFFFF"/>
            <w:vAlign w:val="center"/>
            <w:hideMark/>
          </w:tcPr>
          <w:p w14:paraId="4EA05B4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6 576,7</w:t>
            </w:r>
          </w:p>
        </w:tc>
      </w:tr>
      <w:tr w:rsidR="00554331" w:rsidRPr="00554331" w14:paraId="7A008412"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72F318C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w:t>
            </w:r>
          </w:p>
        </w:tc>
        <w:tc>
          <w:tcPr>
            <w:tcW w:w="5177" w:type="dxa"/>
            <w:tcBorders>
              <w:top w:val="nil"/>
              <w:left w:val="nil"/>
              <w:bottom w:val="single" w:sz="4" w:space="0" w:color="auto"/>
              <w:right w:val="single" w:sz="4" w:space="0" w:color="auto"/>
            </w:tcBorders>
            <w:shd w:val="clear" w:color="000000" w:fill="FFFFFF"/>
            <w:vAlign w:val="center"/>
            <w:hideMark/>
          </w:tcPr>
          <w:p w14:paraId="730AEBC0"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Расходы консолидированного бюджета муниципального образования, всего</w:t>
            </w:r>
          </w:p>
        </w:tc>
        <w:tc>
          <w:tcPr>
            <w:tcW w:w="1684" w:type="dxa"/>
            <w:tcBorders>
              <w:top w:val="nil"/>
              <w:left w:val="nil"/>
              <w:bottom w:val="single" w:sz="4" w:space="0" w:color="auto"/>
              <w:right w:val="single" w:sz="4" w:space="0" w:color="auto"/>
            </w:tcBorders>
            <w:shd w:val="clear" w:color="000000" w:fill="FFFFFF"/>
            <w:vAlign w:val="center"/>
            <w:hideMark/>
          </w:tcPr>
          <w:p w14:paraId="0503140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000000" w:fill="FFFFFF"/>
            <w:vAlign w:val="center"/>
            <w:hideMark/>
          </w:tcPr>
          <w:p w14:paraId="6223D39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31 004,7</w:t>
            </w:r>
          </w:p>
        </w:tc>
        <w:tc>
          <w:tcPr>
            <w:tcW w:w="1028" w:type="dxa"/>
            <w:tcBorders>
              <w:top w:val="nil"/>
              <w:left w:val="nil"/>
              <w:bottom w:val="single" w:sz="4" w:space="0" w:color="auto"/>
              <w:right w:val="single" w:sz="4" w:space="0" w:color="auto"/>
            </w:tcBorders>
            <w:shd w:val="clear" w:color="000000" w:fill="FFFFFF"/>
            <w:vAlign w:val="center"/>
            <w:hideMark/>
          </w:tcPr>
          <w:p w14:paraId="137A1909" w14:textId="50B06013" w:rsidR="00554331" w:rsidRPr="00554331" w:rsidRDefault="00B15970" w:rsidP="005543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40283,8</w:t>
            </w:r>
          </w:p>
        </w:tc>
        <w:tc>
          <w:tcPr>
            <w:tcW w:w="1246" w:type="dxa"/>
            <w:tcBorders>
              <w:top w:val="nil"/>
              <w:left w:val="nil"/>
              <w:bottom w:val="single" w:sz="4" w:space="0" w:color="auto"/>
              <w:right w:val="single" w:sz="4" w:space="0" w:color="auto"/>
            </w:tcBorders>
            <w:shd w:val="clear" w:color="000000" w:fill="FFFFFF"/>
            <w:vAlign w:val="center"/>
            <w:hideMark/>
          </w:tcPr>
          <w:p w14:paraId="4E1F306E" w14:textId="05CF165C" w:rsidR="00554331" w:rsidRPr="00554331" w:rsidRDefault="00513CB3" w:rsidP="005543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16457,0</w:t>
            </w:r>
          </w:p>
        </w:tc>
        <w:tc>
          <w:tcPr>
            <w:tcW w:w="1207" w:type="dxa"/>
            <w:tcBorders>
              <w:top w:val="nil"/>
              <w:left w:val="nil"/>
              <w:bottom w:val="single" w:sz="4" w:space="0" w:color="auto"/>
              <w:right w:val="single" w:sz="4" w:space="0" w:color="auto"/>
            </w:tcBorders>
            <w:shd w:val="clear" w:color="000000" w:fill="FFFFFF"/>
            <w:vAlign w:val="center"/>
            <w:hideMark/>
          </w:tcPr>
          <w:p w14:paraId="1D91D4B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16 940,6</w:t>
            </w:r>
          </w:p>
        </w:tc>
        <w:tc>
          <w:tcPr>
            <w:tcW w:w="1347" w:type="dxa"/>
            <w:tcBorders>
              <w:top w:val="nil"/>
              <w:left w:val="nil"/>
              <w:bottom w:val="single" w:sz="4" w:space="0" w:color="auto"/>
              <w:right w:val="single" w:sz="4" w:space="0" w:color="auto"/>
            </w:tcBorders>
            <w:shd w:val="clear" w:color="000000" w:fill="FFFFFF"/>
            <w:vAlign w:val="center"/>
            <w:hideMark/>
          </w:tcPr>
          <w:p w14:paraId="7E9A2168" w14:textId="3C3C5C61"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17 130,</w:t>
            </w:r>
            <w:r w:rsidR="00054B4B">
              <w:rPr>
                <w:rFonts w:ascii="Times New Roman" w:eastAsia="Times New Roman" w:hAnsi="Times New Roman" w:cs="Times New Roman"/>
                <w:sz w:val="24"/>
                <w:szCs w:val="24"/>
                <w:lang w:eastAsia="ru-RU"/>
              </w:rPr>
              <w:t>3</w:t>
            </w:r>
          </w:p>
        </w:tc>
      </w:tr>
      <w:tr w:rsidR="00554331" w:rsidRPr="00554331" w14:paraId="71D45098"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00D798F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2.1</w:t>
            </w:r>
          </w:p>
        </w:tc>
        <w:tc>
          <w:tcPr>
            <w:tcW w:w="5177" w:type="dxa"/>
            <w:tcBorders>
              <w:top w:val="nil"/>
              <w:left w:val="nil"/>
              <w:bottom w:val="nil"/>
              <w:right w:val="nil"/>
            </w:tcBorders>
            <w:shd w:val="clear" w:color="000000" w:fill="FFFFFF"/>
            <w:noWrap/>
            <w:vAlign w:val="bottom"/>
            <w:hideMark/>
          </w:tcPr>
          <w:p w14:paraId="6A13B090"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    в том числе муниципальные программы</w:t>
            </w:r>
          </w:p>
        </w:tc>
        <w:tc>
          <w:tcPr>
            <w:tcW w:w="1684" w:type="dxa"/>
            <w:tcBorders>
              <w:top w:val="nil"/>
              <w:left w:val="single" w:sz="4" w:space="0" w:color="auto"/>
              <w:bottom w:val="single" w:sz="4" w:space="0" w:color="auto"/>
              <w:right w:val="single" w:sz="4" w:space="0" w:color="auto"/>
            </w:tcBorders>
            <w:shd w:val="clear" w:color="000000" w:fill="FFFFFF"/>
            <w:vAlign w:val="center"/>
            <w:hideMark/>
          </w:tcPr>
          <w:p w14:paraId="1069820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000000" w:fill="FFFFFF"/>
            <w:vAlign w:val="center"/>
            <w:hideMark/>
          </w:tcPr>
          <w:p w14:paraId="3AAEBD5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20 664,3</w:t>
            </w:r>
          </w:p>
        </w:tc>
        <w:tc>
          <w:tcPr>
            <w:tcW w:w="1028" w:type="dxa"/>
            <w:tcBorders>
              <w:top w:val="nil"/>
              <w:left w:val="nil"/>
              <w:bottom w:val="single" w:sz="4" w:space="0" w:color="auto"/>
              <w:right w:val="single" w:sz="4" w:space="0" w:color="auto"/>
            </w:tcBorders>
            <w:shd w:val="clear" w:color="000000" w:fill="FFFFFF"/>
            <w:vAlign w:val="center"/>
            <w:hideMark/>
          </w:tcPr>
          <w:p w14:paraId="5CA33256" w14:textId="425B97B3" w:rsidR="00554331" w:rsidRPr="00554331" w:rsidRDefault="00B15970" w:rsidP="005543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29796,6</w:t>
            </w:r>
          </w:p>
        </w:tc>
        <w:tc>
          <w:tcPr>
            <w:tcW w:w="1246" w:type="dxa"/>
            <w:tcBorders>
              <w:top w:val="nil"/>
              <w:left w:val="nil"/>
              <w:bottom w:val="single" w:sz="4" w:space="0" w:color="auto"/>
              <w:right w:val="single" w:sz="4" w:space="0" w:color="auto"/>
            </w:tcBorders>
            <w:shd w:val="clear" w:color="000000" w:fill="FFFFFF"/>
            <w:vAlign w:val="center"/>
            <w:hideMark/>
          </w:tcPr>
          <w:p w14:paraId="7BCEE4C1" w14:textId="62556E44" w:rsidR="00513CB3" w:rsidRPr="00554331" w:rsidRDefault="00513CB3" w:rsidP="00513C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7031,6</w:t>
            </w:r>
          </w:p>
        </w:tc>
        <w:tc>
          <w:tcPr>
            <w:tcW w:w="1207" w:type="dxa"/>
            <w:tcBorders>
              <w:top w:val="nil"/>
              <w:left w:val="nil"/>
              <w:bottom w:val="single" w:sz="4" w:space="0" w:color="auto"/>
              <w:right w:val="single" w:sz="4" w:space="0" w:color="auto"/>
            </w:tcBorders>
            <w:shd w:val="clear" w:color="000000" w:fill="FFFFFF"/>
            <w:vAlign w:val="center"/>
            <w:hideMark/>
          </w:tcPr>
          <w:p w14:paraId="4B2AC64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6 808,6</w:t>
            </w:r>
          </w:p>
        </w:tc>
        <w:tc>
          <w:tcPr>
            <w:tcW w:w="1347" w:type="dxa"/>
            <w:tcBorders>
              <w:top w:val="nil"/>
              <w:left w:val="nil"/>
              <w:bottom w:val="single" w:sz="4" w:space="0" w:color="auto"/>
              <w:right w:val="single" w:sz="4" w:space="0" w:color="auto"/>
            </w:tcBorders>
            <w:shd w:val="clear" w:color="000000" w:fill="FFFFFF"/>
            <w:vAlign w:val="center"/>
            <w:hideMark/>
          </w:tcPr>
          <w:p w14:paraId="4306AAD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6 762,0</w:t>
            </w:r>
          </w:p>
        </w:tc>
      </w:tr>
      <w:tr w:rsidR="00554331" w:rsidRPr="00554331" w14:paraId="4DD0C186" w14:textId="77777777" w:rsidTr="00554331">
        <w:trPr>
          <w:trHeight w:val="945"/>
        </w:trPr>
        <w:tc>
          <w:tcPr>
            <w:tcW w:w="919" w:type="dxa"/>
            <w:tcBorders>
              <w:top w:val="nil"/>
              <w:left w:val="single" w:sz="4" w:space="0" w:color="auto"/>
              <w:bottom w:val="single" w:sz="4" w:space="0" w:color="auto"/>
              <w:right w:val="single" w:sz="4" w:space="0" w:color="auto"/>
            </w:tcBorders>
            <w:shd w:val="clear" w:color="000000" w:fill="FFFFFF"/>
            <w:hideMark/>
          </w:tcPr>
          <w:p w14:paraId="7924BF4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w:t>
            </w:r>
          </w:p>
        </w:tc>
        <w:tc>
          <w:tcPr>
            <w:tcW w:w="5177" w:type="dxa"/>
            <w:tcBorders>
              <w:top w:val="single" w:sz="4" w:space="0" w:color="auto"/>
              <w:left w:val="nil"/>
              <w:bottom w:val="single" w:sz="4" w:space="0" w:color="auto"/>
              <w:right w:val="single" w:sz="4" w:space="0" w:color="auto"/>
            </w:tcBorders>
            <w:shd w:val="clear" w:color="000000" w:fill="FFFFFF"/>
            <w:vAlign w:val="center"/>
            <w:hideMark/>
          </w:tcPr>
          <w:p w14:paraId="11CB85A1"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Дефицит/профицит (-/+) консолидированного бюджета муниципального образования</w:t>
            </w:r>
          </w:p>
        </w:tc>
        <w:tc>
          <w:tcPr>
            <w:tcW w:w="1684" w:type="dxa"/>
            <w:tcBorders>
              <w:top w:val="nil"/>
              <w:left w:val="nil"/>
              <w:bottom w:val="single" w:sz="4" w:space="0" w:color="auto"/>
              <w:right w:val="single" w:sz="4" w:space="0" w:color="auto"/>
            </w:tcBorders>
            <w:shd w:val="clear" w:color="000000" w:fill="FFFFFF"/>
            <w:vAlign w:val="center"/>
            <w:hideMark/>
          </w:tcPr>
          <w:p w14:paraId="47D21BD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000000" w:fill="FFFFFF"/>
            <w:vAlign w:val="center"/>
            <w:hideMark/>
          </w:tcPr>
          <w:p w14:paraId="6282392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-909,9</w:t>
            </w:r>
          </w:p>
        </w:tc>
        <w:tc>
          <w:tcPr>
            <w:tcW w:w="1028" w:type="dxa"/>
            <w:tcBorders>
              <w:top w:val="nil"/>
              <w:left w:val="nil"/>
              <w:bottom w:val="single" w:sz="4" w:space="0" w:color="auto"/>
              <w:right w:val="single" w:sz="4" w:space="0" w:color="auto"/>
            </w:tcBorders>
            <w:shd w:val="clear" w:color="000000" w:fill="FFFFFF"/>
            <w:vAlign w:val="center"/>
            <w:hideMark/>
          </w:tcPr>
          <w:p w14:paraId="38D87726" w14:textId="5B2999DD" w:rsidR="00554331" w:rsidRPr="00554331" w:rsidRDefault="00B15970" w:rsidP="005543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80,3</w:t>
            </w:r>
          </w:p>
        </w:tc>
        <w:tc>
          <w:tcPr>
            <w:tcW w:w="1246" w:type="dxa"/>
            <w:tcBorders>
              <w:top w:val="nil"/>
              <w:left w:val="nil"/>
              <w:bottom w:val="single" w:sz="4" w:space="0" w:color="auto"/>
              <w:right w:val="single" w:sz="4" w:space="0" w:color="auto"/>
            </w:tcBorders>
            <w:shd w:val="clear" w:color="000000" w:fill="FFFFFF"/>
            <w:vAlign w:val="center"/>
            <w:hideMark/>
          </w:tcPr>
          <w:p w14:paraId="635FB3AF" w14:textId="0E22CD07" w:rsidR="00554331" w:rsidRPr="00554331" w:rsidRDefault="00513CB3" w:rsidP="005543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000000" w:fill="FFFFFF"/>
            <w:vAlign w:val="center"/>
            <w:hideMark/>
          </w:tcPr>
          <w:p w14:paraId="697D3A5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000000" w:fill="FFFFFF"/>
            <w:vAlign w:val="center"/>
            <w:hideMark/>
          </w:tcPr>
          <w:p w14:paraId="0433AF17" w14:textId="379CE1F6"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w:t>
            </w:r>
            <w:r w:rsidR="00513CB3">
              <w:rPr>
                <w:rFonts w:ascii="Times New Roman" w:eastAsia="Times New Roman" w:hAnsi="Times New Roman" w:cs="Times New Roman"/>
                <w:sz w:val="24"/>
                <w:szCs w:val="24"/>
                <w:lang w:eastAsia="ru-RU"/>
              </w:rPr>
              <w:t>0</w:t>
            </w:r>
          </w:p>
        </w:tc>
      </w:tr>
      <w:tr w:rsidR="00554331" w:rsidRPr="00554331" w14:paraId="5846B3D3" w14:textId="77777777" w:rsidTr="00554331">
        <w:trPr>
          <w:trHeight w:val="315"/>
        </w:trPr>
        <w:tc>
          <w:tcPr>
            <w:tcW w:w="919" w:type="dxa"/>
            <w:tcBorders>
              <w:top w:val="nil"/>
              <w:left w:val="single" w:sz="4" w:space="0" w:color="auto"/>
              <w:bottom w:val="single" w:sz="4" w:space="0" w:color="auto"/>
              <w:right w:val="single" w:sz="4" w:space="0" w:color="auto"/>
            </w:tcBorders>
            <w:shd w:val="clear" w:color="000000" w:fill="FFFFFF"/>
            <w:hideMark/>
          </w:tcPr>
          <w:p w14:paraId="5C9D060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w:t>
            </w:r>
          </w:p>
        </w:tc>
        <w:tc>
          <w:tcPr>
            <w:tcW w:w="5177" w:type="dxa"/>
            <w:tcBorders>
              <w:top w:val="nil"/>
              <w:left w:val="nil"/>
              <w:bottom w:val="single" w:sz="4" w:space="0" w:color="auto"/>
              <w:right w:val="single" w:sz="4" w:space="0" w:color="auto"/>
            </w:tcBorders>
            <w:shd w:val="clear" w:color="000000" w:fill="FFFFFF"/>
            <w:vAlign w:val="center"/>
            <w:hideMark/>
          </w:tcPr>
          <w:p w14:paraId="0EFDE86F"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Муниципальный долг</w:t>
            </w:r>
          </w:p>
        </w:tc>
        <w:tc>
          <w:tcPr>
            <w:tcW w:w="1684" w:type="dxa"/>
            <w:tcBorders>
              <w:top w:val="nil"/>
              <w:left w:val="nil"/>
              <w:bottom w:val="single" w:sz="4" w:space="0" w:color="auto"/>
              <w:right w:val="single" w:sz="4" w:space="0" w:color="auto"/>
            </w:tcBorders>
            <w:shd w:val="clear" w:color="000000" w:fill="FFFFFF"/>
            <w:vAlign w:val="center"/>
            <w:hideMark/>
          </w:tcPr>
          <w:p w14:paraId="3DCA974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000000" w:fill="FFFFFF"/>
            <w:vAlign w:val="center"/>
            <w:hideMark/>
          </w:tcPr>
          <w:p w14:paraId="201A7E6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000000" w:fill="FFFFFF"/>
            <w:vAlign w:val="center"/>
            <w:hideMark/>
          </w:tcPr>
          <w:p w14:paraId="336FCF5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000000" w:fill="FFFFFF"/>
            <w:vAlign w:val="center"/>
            <w:hideMark/>
          </w:tcPr>
          <w:p w14:paraId="637236F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000000" w:fill="FFFFFF"/>
            <w:vAlign w:val="center"/>
            <w:hideMark/>
          </w:tcPr>
          <w:p w14:paraId="2FB36CF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000000" w:fill="FFFFFF"/>
            <w:vAlign w:val="center"/>
            <w:hideMark/>
          </w:tcPr>
          <w:p w14:paraId="1167DAEF"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5CE904C9" w14:textId="77777777" w:rsidTr="00554331">
        <w:trPr>
          <w:trHeight w:val="315"/>
        </w:trPr>
        <w:tc>
          <w:tcPr>
            <w:tcW w:w="919" w:type="dxa"/>
            <w:tcBorders>
              <w:top w:val="nil"/>
              <w:left w:val="single" w:sz="4" w:space="0" w:color="auto"/>
              <w:bottom w:val="single" w:sz="4" w:space="0" w:color="auto"/>
              <w:right w:val="single" w:sz="4" w:space="0" w:color="auto"/>
            </w:tcBorders>
            <w:shd w:val="clear" w:color="auto" w:fill="auto"/>
            <w:hideMark/>
          </w:tcPr>
          <w:p w14:paraId="2B6D9DEA" w14:textId="77777777" w:rsidR="00554331" w:rsidRPr="00554331" w:rsidRDefault="00554331" w:rsidP="00554331">
            <w:pPr>
              <w:spacing w:after="0" w:line="240" w:lineRule="auto"/>
              <w:jc w:val="center"/>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X</w:t>
            </w:r>
          </w:p>
        </w:tc>
        <w:tc>
          <w:tcPr>
            <w:tcW w:w="5177" w:type="dxa"/>
            <w:tcBorders>
              <w:top w:val="nil"/>
              <w:left w:val="nil"/>
              <w:bottom w:val="single" w:sz="4" w:space="0" w:color="auto"/>
              <w:right w:val="single" w:sz="4" w:space="0" w:color="auto"/>
            </w:tcBorders>
            <w:shd w:val="clear" w:color="auto" w:fill="auto"/>
            <w:vAlign w:val="center"/>
            <w:hideMark/>
          </w:tcPr>
          <w:p w14:paraId="274FE1F1"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Рынок труда и занятость населения</w:t>
            </w:r>
          </w:p>
        </w:tc>
        <w:tc>
          <w:tcPr>
            <w:tcW w:w="1684" w:type="dxa"/>
            <w:tcBorders>
              <w:top w:val="nil"/>
              <w:left w:val="nil"/>
              <w:bottom w:val="single" w:sz="4" w:space="0" w:color="auto"/>
              <w:right w:val="single" w:sz="4" w:space="0" w:color="auto"/>
            </w:tcBorders>
            <w:shd w:val="clear" w:color="auto" w:fill="auto"/>
            <w:vAlign w:val="center"/>
            <w:hideMark/>
          </w:tcPr>
          <w:p w14:paraId="3E9B9C6A"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92" w:type="dxa"/>
            <w:tcBorders>
              <w:top w:val="nil"/>
              <w:left w:val="nil"/>
              <w:bottom w:val="single" w:sz="4" w:space="0" w:color="auto"/>
              <w:right w:val="single" w:sz="4" w:space="0" w:color="auto"/>
            </w:tcBorders>
            <w:shd w:val="clear" w:color="auto" w:fill="auto"/>
            <w:vAlign w:val="center"/>
            <w:hideMark/>
          </w:tcPr>
          <w:p w14:paraId="72CC5B62"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24DAA661"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46" w:type="dxa"/>
            <w:tcBorders>
              <w:top w:val="nil"/>
              <w:left w:val="nil"/>
              <w:bottom w:val="single" w:sz="4" w:space="0" w:color="auto"/>
              <w:right w:val="single" w:sz="4" w:space="0" w:color="auto"/>
            </w:tcBorders>
            <w:shd w:val="clear" w:color="000000" w:fill="FFFFFF"/>
            <w:vAlign w:val="center"/>
            <w:hideMark/>
          </w:tcPr>
          <w:p w14:paraId="732DA0BD"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207" w:type="dxa"/>
            <w:tcBorders>
              <w:top w:val="nil"/>
              <w:left w:val="nil"/>
              <w:bottom w:val="single" w:sz="4" w:space="0" w:color="auto"/>
              <w:right w:val="single" w:sz="4" w:space="0" w:color="auto"/>
            </w:tcBorders>
            <w:shd w:val="clear" w:color="auto" w:fill="auto"/>
            <w:vAlign w:val="center"/>
            <w:hideMark/>
          </w:tcPr>
          <w:p w14:paraId="387C7A22"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1A662D6A" w14:textId="77777777" w:rsidR="00554331" w:rsidRPr="00554331" w:rsidRDefault="00554331" w:rsidP="00554331">
            <w:pPr>
              <w:spacing w:after="0" w:line="240" w:lineRule="auto"/>
              <w:rPr>
                <w:rFonts w:ascii="Times New Roman" w:eastAsia="Times New Roman" w:hAnsi="Times New Roman" w:cs="Times New Roman"/>
                <w:b/>
                <w:bCs/>
                <w:sz w:val="24"/>
                <w:szCs w:val="24"/>
                <w:lang w:eastAsia="ru-RU"/>
              </w:rPr>
            </w:pPr>
            <w:r w:rsidRPr="00554331">
              <w:rPr>
                <w:rFonts w:ascii="Times New Roman" w:eastAsia="Times New Roman" w:hAnsi="Times New Roman" w:cs="Times New Roman"/>
                <w:b/>
                <w:bCs/>
                <w:sz w:val="24"/>
                <w:szCs w:val="24"/>
                <w:lang w:eastAsia="ru-RU"/>
              </w:rPr>
              <w:t> </w:t>
            </w:r>
          </w:p>
        </w:tc>
      </w:tr>
      <w:tr w:rsidR="00554331" w:rsidRPr="00554331" w14:paraId="3A6E1411" w14:textId="77777777" w:rsidTr="00554331">
        <w:trPr>
          <w:trHeight w:val="630"/>
        </w:trPr>
        <w:tc>
          <w:tcPr>
            <w:tcW w:w="919" w:type="dxa"/>
            <w:tcBorders>
              <w:top w:val="nil"/>
              <w:left w:val="single" w:sz="4" w:space="0" w:color="auto"/>
              <w:bottom w:val="single" w:sz="4" w:space="0" w:color="auto"/>
              <w:right w:val="single" w:sz="4" w:space="0" w:color="auto"/>
            </w:tcBorders>
            <w:shd w:val="clear" w:color="auto" w:fill="auto"/>
            <w:hideMark/>
          </w:tcPr>
          <w:p w14:paraId="7269859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w:t>
            </w:r>
          </w:p>
        </w:tc>
        <w:tc>
          <w:tcPr>
            <w:tcW w:w="5177" w:type="dxa"/>
            <w:tcBorders>
              <w:top w:val="nil"/>
              <w:left w:val="nil"/>
              <w:bottom w:val="single" w:sz="4" w:space="0" w:color="auto"/>
              <w:right w:val="single" w:sz="4" w:space="0" w:color="auto"/>
            </w:tcBorders>
            <w:shd w:val="clear" w:color="auto" w:fill="auto"/>
            <w:vAlign w:val="center"/>
            <w:hideMark/>
          </w:tcPr>
          <w:p w14:paraId="55369AEA"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Численность занятых в экономике (среднегодовая)</w:t>
            </w:r>
          </w:p>
        </w:tc>
        <w:tc>
          <w:tcPr>
            <w:tcW w:w="1684" w:type="dxa"/>
            <w:tcBorders>
              <w:top w:val="nil"/>
              <w:left w:val="nil"/>
              <w:bottom w:val="single" w:sz="4" w:space="0" w:color="auto"/>
              <w:right w:val="single" w:sz="4" w:space="0" w:color="auto"/>
            </w:tcBorders>
            <w:shd w:val="clear" w:color="auto" w:fill="auto"/>
            <w:vAlign w:val="center"/>
            <w:hideMark/>
          </w:tcPr>
          <w:p w14:paraId="2AE1F18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nil"/>
              <w:left w:val="nil"/>
              <w:bottom w:val="single" w:sz="4" w:space="0" w:color="auto"/>
              <w:right w:val="single" w:sz="4" w:space="0" w:color="auto"/>
            </w:tcBorders>
            <w:shd w:val="clear" w:color="auto" w:fill="auto"/>
            <w:vAlign w:val="center"/>
            <w:hideMark/>
          </w:tcPr>
          <w:p w14:paraId="38FB9ED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490,0</w:t>
            </w:r>
          </w:p>
        </w:tc>
        <w:tc>
          <w:tcPr>
            <w:tcW w:w="1028" w:type="dxa"/>
            <w:tcBorders>
              <w:top w:val="nil"/>
              <w:left w:val="nil"/>
              <w:bottom w:val="single" w:sz="4" w:space="0" w:color="auto"/>
              <w:right w:val="single" w:sz="4" w:space="0" w:color="auto"/>
            </w:tcBorders>
            <w:shd w:val="clear" w:color="auto" w:fill="auto"/>
            <w:vAlign w:val="center"/>
            <w:hideMark/>
          </w:tcPr>
          <w:p w14:paraId="2808521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488,0</w:t>
            </w:r>
          </w:p>
        </w:tc>
        <w:tc>
          <w:tcPr>
            <w:tcW w:w="1246" w:type="dxa"/>
            <w:tcBorders>
              <w:top w:val="nil"/>
              <w:left w:val="nil"/>
              <w:bottom w:val="single" w:sz="4" w:space="0" w:color="auto"/>
              <w:right w:val="single" w:sz="4" w:space="0" w:color="auto"/>
            </w:tcBorders>
            <w:shd w:val="clear" w:color="auto" w:fill="auto"/>
            <w:vAlign w:val="center"/>
            <w:hideMark/>
          </w:tcPr>
          <w:p w14:paraId="62418BC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488,0</w:t>
            </w:r>
          </w:p>
        </w:tc>
        <w:tc>
          <w:tcPr>
            <w:tcW w:w="1207" w:type="dxa"/>
            <w:tcBorders>
              <w:top w:val="nil"/>
              <w:left w:val="nil"/>
              <w:bottom w:val="single" w:sz="4" w:space="0" w:color="auto"/>
              <w:right w:val="single" w:sz="4" w:space="0" w:color="auto"/>
            </w:tcBorders>
            <w:shd w:val="clear" w:color="auto" w:fill="auto"/>
            <w:vAlign w:val="center"/>
            <w:hideMark/>
          </w:tcPr>
          <w:p w14:paraId="079D1CB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488,0</w:t>
            </w:r>
          </w:p>
        </w:tc>
        <w:tc>
          <w:tcPr>
            <w:tcW w:w="1347" w:type="dxa"/>
            <w:tcBorders>
              <w:top w:val="nil"/>
              <w:left w:val="nil"/>
              <w:bottom w:val="single" w:sz="4" w:space="0" w:color="auto"/>
              <w:right w:val="single" w:sz="4" w:space="0" w:color="auto"/>
            </w:tcBorders>
            <w:shd w:val="clear" w:color="auto" w:fill="auto"/>
            <w:vAlign w:val="center"/>
            <w:hideMark/>
          </w:tcPr>
          <w:p w14:paraId="3162E81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488,0</w:t>
            </w:r>
          </w:p>
        </w:tc>
      </w:tr>
      <w:tr w:rsidR="00554331" w:rsidRPr="00554331" w14:paraId="6BD6F62D" w14:textId="77777777" w:rsidTr="00554331">
        <w:trPr>
          <w:trHeight w:val="1290"/>
        </w:trPr>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2C04B0F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lastRenderedPageBreak/>
              <w:t>2</w:t>
            </w:r>
          </w:p>
        </w:tc>
        <w:tc>
          <w:tcPr>
            <w:tcW w:w="5177" w:type="dxa"/>
            <w:tcBorders>
              <w:top w:val="single" w:sz="4" w:space="0" w:color="auto"/>
              <w:left w:val="nil"/>
              <w:bottom w:val="single" w:sz="4" w:space="0" w:color="auto"/>
              <w:right w:val="single" w:sz="4" w:space="0" w:color="auto"/>
            </w:tcBorders>
            <w:shd w:val="clear" w:color="auto" w:fill="auto"/>
            <w:vAlign w:val="center"/>
            <w:hideMark/>
          </w:tcPr>
          <w:p w14:paraId="4B068119"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Численность безработных, зарегистрированных в органах государственной службы занятости (на конец года)</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539375D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B1CD08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3,0</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B78F54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14,0</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6A66990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14,0</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7D08B11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14,0</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517E0D7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14,0</w:t>
            </w:r>
          </w:p>
        </w:tc>
      </w:tr>
      <w:tr w:rsidR="00554331" w:rsidRPr="00554331" w14:paraId="716E1CC2" w14:textId="77777777" w:rsidTr="00554331">
        <w:trPr>
          <w:trHeight w:val="630"/>
        </w:trPr>
        <w:tc>
          <w:tcPr>
            <w:tcW w:w="919" w:type="dxa"/>
            <w:tcBorders>
              <w:top w:val="nil"/>
              <w:left w:val="single" w:sz="4" w:space="0" w:color="auto"/>
              <w:bottom w:val="single" w:sz="4" w:space="0" w:color="auto"/>
              <w:right w:val="single" w:sz="4" w:space="0" w:color="auto"/>
            </w:tcBorders>
            <w:shd w:val="clear" w:color="auto" w:fill="auto"/>
            <w:hideMark/>
          </w:tcPr>
          <w:p w14:paraId="30AF10C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3</w:t>
            </w:r>
          </w:p>
        </w:tc>
        <w:tc>
          <w:tcPr>
            <w:tcW w:w="5177" w:type="dxa"/>
            <w:tcBorders>
              <w:top w:val="nil"/>
              <w:left w:val="nil"/>
              <w:bottom w:val="single" w:sz="4" w:space="0" w:color="auto"/>
              <w:right w:val="single" w:sz="4" w:space="0" w:color="auto"/>
            </w:tcBorders>
            <w:shd w:val="clear" w:color="auto" w:fill="auto"/>
            <w:vAlign w:val="center"/>
            <w:hideMark/>
          </w:tcPr>
          <w:p w14:paraId="4723D359"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Уровень зарегистрированной безработицы (на конец года)</w:t>
            </w:r>
          </w:p>
        </w:tc>
        <w:tc>
          <w:tcPr>
            <w:tcW w:w="1684" w:type="dxa"/>
            <w:tcBorders>
              <w:top w:val="nil"/>
              <w:left w:val="nil"/>
              <w:bottom w:val="single" w:sz="4" w:space="0" w:color="auto"/>
              <w:right w:val="single" w:sz="4" w:space="0" w:color="auto"/>
            </w:tcBorders>
            <w:shd w:val="clear" w:color="auto" w:fill="auto"/>
            <w:vAlign w:val="center"/>
            <w:hideMark/>
          </w:tcPr>
          <w:p w14:paraId="446FDF7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w:t>
            </w:r>
          </w:p>
        </w:tc>
        <w:tc>
          <w:tcPr>
            <w:tcW w:w="1292" w:type="dxa"/>
            <w:tcBorders>
              <w:top w:val="nil"/>
              <w:left w:val="nil"/>
              <w:bottom w:val="single" w:sz="4" w:space="0" w:color="auto"/>
              <w:right w:val="single" w:sz="4" w:space="0" w:color="auto"/>
            </w:tcBorders>
            <w:shd w:val="clear" w:color="auto" w:fill="auto"/>
            <w:vAlign w:val="center"/>
            <w:hideMark/>
          </w:tcPr>
          <w:p w14:paraId="12DD964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0,3</w:t>
            </w:r>
          </w:p>
        </w:tc>
        <w:tc>
          <w:tcPr>
            <w:tcW w:w="1028" w:type="dxa"/>
            <w:tcBorders>
              <w:top w:val="nil"/>
              <w:left w:val="nil"/>
              <w:bottom w:val="single" w:sz="4" w:space="0" w:color="auto"/>
              <w:right w:val="single" w:sz="4" w:space="0" w:color="auto"/>
            </w:tcBorders>
            <w:shd w:val="clear" w:color="auto" w:fill="auto"/>
            <w:vAlign w:val="center"/>
            <w:hideMark/>
          </w:tcPr>
          <w:p w14:paraId="59DBE44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1,5</w:t>
            </w:r>
          </w:p>
        </w:tc>
        <w:tc>
          <w:tcPr>
            <w:tcW w:w="1246" w:type="dxa"/>
            <w:tcBorders>
              <w:top w:val="nil"/>
              <w:left w:val="nil"/>
              <w:bottom w:val="single" w:sz="4" w:space="0" w:color="auto"/>
              <w:right w:val="single" w:sz="4" w:space="0" w:color="auto"/>
            </w:tcBorders>
            <w:shd w:val="clear" w:color="auto" w:fill="auto"/>
            <w:vAlign w:val="center"/>
            <w:hideMark/>
          </w:tcPr>
          <w:p w14:paraId="63D195F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1,5</w:t>
            </w:r>
          </w:p>
        </w:tc>
        <w:tc>
          <w:tcPr>
            <w:tcW w:w="1207" w:type="dxa"/>
            <w:tcBorders>
              <w:top w:val="nil"/>
              <w:left w:val="nil"/>
              <w:bottom w:val="single" w:sz="4" w:space="0" w:color="auto"/>
              <w:right w:val="single" w:sz="4" w:space="0" w:color="auto"/>
            </w:tcBorders>
            <w:shd w:val="clear" w:color="auto" w:fill="auto"/>
            <w:vAlign w:val="center"/>
            <w:hideMark/>
          </w:tcPr>
          <w:p w14:paraId="7A730F9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1,5</w:t>
            </w:r>
          </w:p>
        </w:tc>
        <w:tc>
          <w:tcPr>
            <w:tcW w:w="1347" w:type="dxa"/>
            <w:tcBorders>
              <w:top w:val="nil"/>
              <w:left w:val="nil"/>
              <w:bottom w:val="single" w:sz="4" w:space="0" w:color="auto"/>
              <w:right w:val="single" w:sz="4" w:space="0" w:color="auto"/>
            </w:tcBorders>
            <w:shd w:val="clear" w:color="auto" w:fill="auto"/>
            <w:vAlign w:val="center"/>
            <w:hideMark/>
          </w:tcPr>
          <w:p w14:paraId="2B297B5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1,5</w:t>
            </w:r>
          </w:p>
        </w:tc>
      </w:tr>
      <w:tr w:rsidR="00554331" w:rsidRPr="00554331" w14:paraId="4C5A5921" w14:textId="77777777" w:rsidTr="00554331">
        <w:trPr>
          <w:trHeight w:val="945"/>
        </w:trPr>
        <w:tc>
          <w:tcPr>
            <w:tcW w:w="919" w:type="dxa"/>
            <w:tcBorders>
              <w:top w:val="nil"/>
              <w:left w:val="single" w:sz="4" w:space="0" w:color="auto"/>
              <w:bottom w:val="single" w:sz="4" w:space="0" w:color="auto"/>
              <w:right w:val="single" w:sz="4" w:space="0" w:color="auto"/>
            </w:tcBorders>
            <w:shd w:val="clear" w:color="auto" w:fill="auto"/>
            <w:hideMark/>
          </w:tcPr>
          <w:p w14:paraId="2852425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w:t>
            </w:r>
          </w:p>
        </w:tc>
        <w:tc>
          <w:tcPr>
            <w:tcW w:w="5177" w:type="dxa"/>
            <w:tcBorders>
              <w:top w:val="nil"/>
              <w:left w:val="nil"/>
              <w:bottom w:val="single" w:sz="4" w:space="0" w:color="auto"/>
              <w:right w:val="single" w:sz="4" w:space="0" w:color="auto"/>
            </w:tcBorders>
            <w:shd w:val="clear" w:color="auto" w:fill="auto"/>
            <w:vAlign w:val="center"/>
            <w:hideMark/>
          </w:tcPr>
          <w:p w14:paraId="76C8448B"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xml:space="preserve">Количество вакансий, заявленных предприятиями, </w:t>
            </w:r>
            <w:proofErr w:type="gramStart"/>
            <w:r w:rsidRPr="00554331">
              <w:rPr>
                <w:rFonts w:ascii="Times New Roman" w:eastAsia="Times New Roman" w:hAnsi="Times New Roman" w:cs="Times New Roman"/>
                <w:sz w:val="24"/>
                <w:szCs w:val="24"/>
                <w:lang w:eastAsia="ru-RU"/>
              </w:rPr>
              <w:t>в  центры</w:t>
            </w:r>
            <w:proofErr w:type="gramEnd"/>
            <w:r w:rsidRPr="00554331">
              <w:rPr>
                <w:rFonts w:ascii="Times New Roman" w:eastAsia="Times New Roman" w:hAnsi="Times New Roman" w:cs="Times New Roman"/>
                <w:sz w:val="24"/>
                <w:szCs w:val="24"/>
                <w:lang w:eastAsia="ru-RU"/>
              </w:rPr>
              <w:t xml:space="preserve"> занятости населения  (на конец года)</w:t>
            </w:r>
          </w:p>
        </w:tc>
        <w:tc>
          <w:tcPr>
            <w:tcW w:w="1684" w:type="dxa"/>
            <w:tcBorders>
              <w:top w:val="nil"/>
              <w:left w:val="nil"/>
              <w:bottom w:val="single" w:sz="4" w:space="0" w:color="auto"/>
              <w:right w:val="single" w:sz="4" w:space="0" w:color="auto"/>
            </w:tcBorders>
            <w:shd w:val="clear" w:color="auto" w:fill="auto"/>
            <w:vAlign w:val="center"/>
            <w:hideMark/>
          </w:tcPr>
          <w:p w14:paraId="7BFA7E21"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Единиц</w:t>
            </w:r>
          </w:p>
        </w:tc>
        <w:tc>
          <w:tcPr>
            <w:tcW w:w="1292" w:type="dxa"/>
            <w:tcBorders>
              <w:top w:val="nil"/>
              <w:left w:val="nil"/>
              <w:bottom w:val="single" w:sz="4" w:space="0" w:color="auto"/>
              <w:right w:val="single" w:sz="4" w:space="0" w:color="auto"/>
            </w:tcBorders>
            <w:shd w:val="clear" w:color="auto" w:fill="auto"/>
            <w:vAlign w:val="center"/>
            <w:hideMark/>
          </w:tcPr>
          <w:p w14:paraId="53C5BF1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028" w:type="dxa"/>
            <w:tcBorders>
              <w:top w:val="nil"/>
              <w:left w:val="nil"/>
              <w:bottom w:val="single" w:sz="4" w:space="0" w:color="auto"/>
              <w:right w:val="single" w:sz="4" w:space="0" w:color="auto"/>
            </w:tcBorders>
            <w:shd w:val="clear" w:color="auto" w:fill="auto"/>
            <w:vAlign w:val="center"/>
            <w:hideMark/>
          </w:tcPr>
          <w:p w14:paraId="644075A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17EE4629"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207" w:type="dxa"/>
            <w:tcBorders>
              <w:top w:val="nil"/>
              <w:left w:val="nil"/>
              <w:bottom w:val="single" w:sz="4" w:space="0" w:color="auto"/>
              <w:right w:val="single" w:sz="4" w:space="0" w:color="auto"/>
            </w:tcBorders>
            <w:shd w:val="clear" w:color="auto" w:fill="auto"/>
            <w:vAlign w:val="center"/>
            <w:hideMark/>
          </w:tcPr>
          <w:p w14:paraId="2B06591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c>
          <w:tcPr>
            <w:tcW w:w="1347" w:type="dxa"/>
            <w:tcBorders>
              <w:top w:val="nil"/>
              <w:left w:val="nil"/>
              <w:bottom w:val="single" w:sz="4" w:space="0" w:color="auto"/>
              <w:right w:val="single" w:sz="4" w:space="0" w:color="auto"/>
            </w:tcBorders>
            <w:shd w:val="clear" w:color="auto" w:fill="auto"/>
            <w:vAlign w:val="center"/>
            <w:hideMark/>
          </w:tcPr>
          <w:p w14:paraId="2D951BD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0,0</w:t>
            </w:r>
          </w:p>
        </w:tc>
      </w:tr>
      <w:tr w:rsidR="00554331" w:rsidRPr="00554331" w14:paraId="4C912CF8" w14:textId="77777777" w:rsidTr="00554331">
        <w:trPr>
          <w:trHeight w:val="630"/>
        </w:trPr>
        <w:tc>
          <w:tcPr>
            <w:tcW w:w="919" w:type="dxa"/>
            <w:tcBorders>
              <w:top w:val="nil"/>
              <w:left w:val="single" w:sz="4" w:space="0" w:color="auto"/>
              <w:bottom w:val="single" w:sz="4" w:space="0" w:color="auto"/>
              <w:right w:val="single" w:sz="4" w:space="0" w:color="auto"/>
            </w:tcBorders>
            <w:shd w:val="clear" w:color="000000" w:fill="FFFFFF"/>
            <w:hideMark/>
          </w:tcPr>
          <w:p w14:paraId="411A262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5</w:t>
            </w:r>
          </w:p>
        </w:tc>
        <w:tc>
          <w:tcPr>
            <w:tcW w:w="5177" w:type="dxa"/>
            <w:tcBorders>
              <w:top w:val="nil"/>
              <w:left w:val="nil"/>
              <w:bottom w:val="single" w:sz="4" w:space="0" w:color="auto"/>
              <w:right w:val="single" w:sz="4" w:space="0" w:color="auto"/>
            </w:tcBorders>
            <w:shd w:val="clear" w:color="auto" w:fill="auto"/>
            <w:vAlign w:val="center"/>
            <w:hideMark/>
          </w:tcPr>
          <w:p w14:paraId="23364D82"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Среднесписочная численность работников организаций (без внешних совместителей)</w:t>
            </w:r>
          </w:p>
        </w:tc>
        <w:tc>
          <w:tcPr>
            <w:tcW w:w="1684" w:type="dxa"/>
            <w:tcBorders>
              <w:top w:val="nil"/>
              <w:left w:val="nil"/>
              <w:bottom w:val="single" w:sz="4" w:space="0" w:color="auto"/>
              <w:right w:val="single" w:sz="4" w:space="0" w:color="auto"/>
            </w:tcBorders>
            <w:shd w:val="clear" w:color="auto" w:fill="auto"/>
            <w:vAlign w:val="center"/>
            <w:hideMark/>
          </w:tcPr>
          <w:p w14:paraId="7548359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Человек</w:t>
            </w:r>
          </w:p>
        </w:tc>
        <w:tc>
          <w:tcPr>
            <w:tcW w:w="1292" w:type="dxa"/>
            <w:tcBorders>
              <w:top w:val="nil"/>
              <w:left w:val="nil"/>
              <w:bottom w:val="single" w:sz="4" w:space="0" w:color="auto"/>
              <w:right w:val="single" w:sz="4" w:space="0" w:color="auto"/>
            </w:tcBorders>
            <w:shd w:val="clear" w:color="auto" w:fill="auto"/>
            <w:vAlign w:val="center"/>
            <w:hideMark/>
          </w:tcPr>
          <w:p w14:paraId="6E3BBE2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490,0</w:t>
            </w:r>
          </w:p>
        </w:tc>
        <w:tc>
          <w:tcPr>
            <w:tcW w:w="1028" w:type="dxa"/>
            <w:tcBorders>
              <w:top w:val="nil"/>
              <w:left w:val="nil"/>
              <w:bottom w:val="single" w:sz="4" w:space="0" w:color="auto"/>
              <w:right w:val="single" w:sz="4" w:space="0" w:color="auto"/>
            </w:tcBorders>
            <w:shd w:val="clear" w:color="auto" w:fill="auto"/>
            <w:vAlign w:val="center"/>
            <w:hideMark/>
          </w:tcPr>
          <w:p w14:paraId="04FA230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488,0</w:t>
            </w:r>
          </w:p>
        </w:tc>
        <w:tc>
          <w:tcPr>
            <w:tcW w:w="1246" w:type="dxa"/>
            <w:tcBorders>
              <w:top w:val="nil"/>
              <w:left w:val="nil"/>
              <w:bottom w:val="single" w:sz="4" w:space="0" w:color="auto"/>
              <w:right w:val="single" w:sz="4" w:space="0" w:color="auto"/>
            </w:tcBorders>
            <w:shd w:val="clear" w:color="auto" w:fill="auto"/>
            <w:vAlign w:val="center"/>
            <w:hideMark/>
          </w:tcPr>
          <w:p w14:paraId="0B1F7794"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488,0</w:t>
            </w:r>
          </w:p>
        </w:tc>
        <w:tc>
          <w:tcPr>
            <w:tcW w:w="1207" w:type="dxa"/>
            <w:tcBorders>
              <w:top w:val="nil"/>
              <w:left w:val="nil"/>
              <w:bottom w:val="single" w:sz="4" w:space="0" w:color="auto"/>
              <w:right w:val="single" w:sz="4" w:space="0" w:color="auto"/>
            </w:tcBorders>
            <w:shd w:val="clear" w:color="auto" w:fill="auto"/>
            <w:vAlign w:val="center"/>
            <w:hideMark/>
          </w:tcPr>
          <w:p w14:paraId="513B11A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488,0</w:t>
            </w:r>
          </w:p>
        </w:tc>
        <w:tc>
          <w:tcPr>
            <w:tcW w:w="1347" w:type="dxa"/>
            <w:tcBorders>
              <w:top w:val="nil"/>
              <w:left w:val="nil"/>
              <w:bottom w:val="single" w:sz="4" w:space="0" w:color="auto"/>
              <w:right w:val="single" w:sz="4" w:space="0" w:color="auto"/>
            </w:tcBorders>
            <w:shd w:val="clear" w:color="auto" w:fill="auto"/>
            <w:vAlign w:val="center"/>
            <w:hideMark/>
          </w:tcPr>
          <w:p w14:paraId="6221FA6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488,0</w:t>
            </w:r>
          </w:p>
        </w:tc>
      </w:tr>
      <w:tr w:rsidR="00554331" w:rsidRPr="00554331" w14:paraId="18E3692B" w14:textId="77777777" w:rsidTr="00554331">
        <w:trPr>
          <w:trHeight w:val="480"/>
        </w:trPr>
        <w:tc>
          <w:tcPr>
            <w:tcW w:w="919" w:type="dxa"/>
            <w:vMerge w:val="restart"/>
            <w:tcBorders>
              <w:top w:val="nil"/>
              <w:left w:val="single" w:sz="4" w:space="0" w:color="auto"/>
              <w:bottom w:val="single" w:sz="4" w:space="0" w:color="auto"/>
              <w:right w:val="single" w:sz="4" w:space="0" w:color="auto"/>
            </w:tcBorders>
            <w:shd w:val="clear" w:color="000000" w:fill="FFFFFF"/>
            <w:hideMark/>
          </w:tcPr>
          <w:p w14:paraId="78770C38"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6</w:t>
            </w:r>
          </w:p>
        </w:tc>
        <w:tc>
          <w:tcPr>
            <w:tcW w:w="5177" w:type="dxa"/>
            <w:vMerge w:val="restart"/>
            <w:tcBorders>
              <w:top w:val="nil"/>
              <w:left w:val="single" w:sz="4" w:space="0" w:color="auto"/>
              <w:bottom w:val="single" w:sz="4" w:space="0" w:color="auto"/>
              <w:right w:val="single" w:sz="4" w:space="0" w:color="auto"/>
            </w:tcBorders>
            <w:shd w:val="clear" w:color="auto" w:fill="auto"/>
            <w:vAlign w:val="center"/>
            <w:hideMark/>
          </w:tcPr>
          <w:p w14:paraId="0A1CB04A"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Среднемесячная номинальная начисленная заработная плата в целом по муниципальному образованию</w:t>
            </w:r>
          </w:p>
        </w:tc>
        <w:tc>
          <w:tcPr>
            <w:tcW w:w="1684" w:type="dxa"/>
            <w:tcBorders>
              <w:top w:val="nil"/>
              <w:left w:val="nil"/>
              <w:bottom w:val="single" w:sz="4" w:space="0" w:color="auto"/>
              <w:right w:val="single" w:sz="4" w:space="0" w:color="auto"/>
            </w:tcBorders>
            <w:shd w:val="clear" w:color="auto" w:fill="auto"/>
            <w:vAlign w:val="center"/>
            <w:hideMark/>
          </w:tcPr>
          <w:p w14:paraId="09A3C8C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Рублей</w:t>
            </w:r>
          </w:p>
        </w:tc>
        <w:tc>
          <w:tcPr>
            <w:tcW w:w="1292" w:type="dxa"/>
            <w:tcBorders>
              <w:top w:val="nil"/>
              <w:left w:val="nil"/>
              <w:bottom w:val="single" w:sz="4" w:space="0" w:color="auto"/>
              <w:right w:val="single" w:sz="4" w:space="0" w:color="auto"/>
            </w:tcBorders>
            <w:shd w:val="clear" w:color="auto" w:fill="auto"/>
            <w:vAlign w:val="center"/>
            <w:hideMark/>
          </w:tcPr>
          <w:p w14:paraId="6B59144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46 492,0</w:t>
            </w:r>
          </w:p>
        </w:tc>
        <w:tc>
          <w:tcPr>
            <w:tcW w:w="1028" w:type="dxa"/>
            <w:tcBorders>
              <w:top w:val="nil"/>
              <w:left w:val="nil"/>
              <w:bottom w:val="single" w:sz="4" w:space="0" w:color="auto"/>
              <w:right w:val="single" w:sz="4" w:space="0" w:color="auto"/>
            </w:tcBorders>
            <w:shd w:val="clear" w:color="auto" w:fill="auto"/>
            <w:vAlign w:val="center"/>
            <w:hideMark/>
          </w:tcPr>
          <w:p w14:paraId="536B361D"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46 252,0</w:t>
            </w:r>
          </w:p>
        </w:tc>
        <w:tc>
          <w:tcPr>
            <w:tcW w:w="1246" w:type="dxa"/>
            <w:tcBorders>
              <w:top w:val="nil"/>
              <w:left w:val="nil"/>
              <w:bottom w:val="single" w:sz="4" w:space="0" w:color="auto"/>
              <w:right w:val="single" w:sz="4" w:space="0" w:color="auto"/>
            </w:tcBorders>
            <w:shd w:val="clear" w:color="auto" w:fill="auto"/>
            <w:vAlign w:val="center"/>
            <w:hideMark/>
          </w:tcPr>
          <w:p w14:paraId="5307E66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46 252,0</w:t>
            </w:r>
          </w:p>
        </w:tc>
        <w:tc>
          <w:tcPr>
            <w:tcW w:w="1207" w:type="dxa"/>
            <w:tcBorders>
              <w:top w:val="nil"/>
              <w:left w:val="nil"/>
              <w:bottom w:val="single" w:sz="4" w:space="0" w:color="auto"/>
              <w:right w:val="single" w:sz="4" w:space="0" w:color="auto"/>
            </w:tcBorders>
            <w:shd w:val="clear" w:color="auto" w:fill="auto"/>
            <w:vAlign w:val="center"/>
            <w:hideMark/>
          </w:tcPr>
          <w:p w14:paraId="711EDE8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46 252,0</w:t>
            </w:r>
          </w:p>
        </w:tc>
        <w:tc>
          <w:tcPr>
            <w:tcW w:w="1347" w:type="dxa"/>
            <w:tcBorders>
              <w:top w:val="nil"/>
              <w:left w:val="nil"/>
              <w:bottom w:val="single" w:sz="4" w:space="0" w:color="auto"/>
              <w:right w:val="single" w:sz="4" w:space="0" w:color="auto"/>
            </w:tcBorders>
            <w:shd w:val="clear" w:color="auto" w:fill="auto"/>
            <w:vAlign w:val="center"/>
            <w:hideMark/>
          </w:tcPr>
          <w:p w14:paraId="484BA41B"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46 252,0</w:t>
            </w:r>
          </w:p>
        </w:tc>
      </w:tr>
      <w:tr w:rsidR="00554331" w:rsidRPr="00554331" w14:paraId="01299238" w14:textId="77777777" w:rsidTr="00554331">
        <w:trPr>
          <w:trHeight w:val="570"/>
        </w:trPr>
        <w:tc>
          <w:tcPr>
            <w:tcW w:w="919" w:type="dxa"/>
            <w:vMerge/>
            <w:tcBorders>
              <w:top w:val="nil"/>
              <w:left w:val="single" w:sz="4" w:space="0" w:color="auto"/>
              <w:bottom w:val="single" w:sz="4" w:space="0" w:color="auto"/>
              <w:right w:val="single" w:sz="4" w:space="0" w:color="auto"/>
            </w:tcBorders>
            <w:vAlign w:val="center"/>
            <w:hideMark/>
          </w:tcPr>
          <w:p w14:paraId="6746436D"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5177" w:type="dxa"/>
            <w:vMerge/>
            <w:tcBorders>
              <w:top w:val="nil"/>
              <w:left w:val="single" w:sz="4" w:space="0" w:color="auto"/>
              <w:bottom w:val="single" w:sz="4" w:space="0" w:color="auto"/>
              <w:right w:val="single" w:sz="4" w:space="0" w:color="auto"/>
            </w:tcBorders>
            <w:vAlign w:val="center"/>
            <w:hideMark/>
          </w:tcPr>
          <w:p w14:paraId="0D959E44"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p>
        </w:tc>
        <w:tc>
          <w:tcPr>
            <w:tcW w:w="1684" w:type="dxa"/>
            <w:tcBorders>
              <w:top w:val="nil"/>
              <w:left w:val="nil"/>
              <w:bottom w:val="single" w:sz="4" w:space="0" w:color="auto"/>
              <w:right w:val="single" w:sz="4" w:space="0" w:color="auto"/>
            </w:tcBorders>
            <w:shd w:val="clear" w:color="auto" w:fill="auto"/>
            <w:vAlign w:val="center"/>
            <w:hideMark/>
          </w:tcPr>
          <w:p w14:paraId="3FE55F3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к предыдущему году</w:t>
            </w:r>
          </w:p>
        </w:tc>
        <w:tc>
          <w:tcPr>
            <w:tcW w:w="1292" w:type="dxa"/>
            <w:tcBorders>
              <w:top w:val="nil"/>
              <w:left w:val="nil"/>
              <w:bottom w:val="single" w:sz="4" w:space="0" w:color="auto"/>
              <w:right w:val="single" w:sz="4" w:space="0" w:color="auto"/>
            </w:tcBorders>
            <w:shd w:val="clear" w:color="auto" w:fill="auto"/>
            <w:vAlign w:val="center"/>
            <w:hideMark/>
          </w:tcPr>
          <w:p w14:paraId="5D83540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 </w:t>
            </w:r>
          </w:p>
        </w:tc>
        <w:tc>
          <w:tcPr>
            <w:tcW w:w="1028" w:type="dxa"/>
            <w:tcBorders>
              <w:top w:val="nil"/>
              <w:left w:val="nil"/>
              <w:bottom w:val="single" w:sz="4" w:space="0" w:color="auto"/>
              <w:right w:val="single" w:sz="4" w:space="0" w:color="auto"/>
            </w:tcBorders>
            <w:shd w:val="clear" w:color="auto" w:fill="auto"/>
            <w:vAlign w:val="center"/>
            <w:hideMark/>
          </w:tcPr>
          <w:p w14:paraId="123BFC4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99,5</w:t>
            </w:r>
          </w:p>
        </w:tc>
        <w:tc>
          <w:tcPr>
            <w:tcW w:w="1246" w:type="dxa"/>
            <w:tcBorders>
              <w:top w:val="nil"/>
              <w:left w:val="nil"/>
              <w:bottom w:val="single" w:sz="4" w:space="0" w:color="auto"/>
              <w:right w:val="single" w:sz="4" w:space="0" w:color="auto"/>
            </w:tcBorders>
            <w:shd w:val="clear" w:color="auto" w:fill="auto"/>
            <w:vAlign w:val="center"/>
            <w:hideMark/>
          </w:tcPr>
          <w:p w14:paraId="2249A77A"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100,0</w:t>
            </w:r>
          </w:p>
        </w:tc>
        <w:tc>
          <w:tcPr>
            <w:tcW w:w="1207" w:type="dxa"/>
            <w:tcBorders>
              <w:top w:val="nil"/>
              <w:left w:val="nil"/>
              <w:bottom w:val="single" w:sz="4" w:space="0" w:color="auto"/>
              <w:right w:val="single" w:sz="4" w:space="0" w:color="auto"/>
            </w:tcBorders>
            <w:shd w:val="clear" w:color="auto" w:fill="auto"/>
            <w:vAlign w:val="center"/>
            <w:hideMark/>
          </w:tcPr>
          <w:p w14:paraId="7EAAC6F0"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100,0</w:t>
            </w:r>
          </w:p>
        </w:tc>
        <w:tc>
          <w:tcPr>
            <w:tcW w:w="1347" w:type="dxa"/>
            <w:tcBorders>
              <w:top w:val="nil"/>
              <w:left w:val="nil"/>
              <w:bottom w:val="single" w:sz="4" w:space="0" w:color="auto"/>
              <w:right w:val="single" w:sz="4" w:space="0" w:color="auto"/>
            </w:tcBorders>
            <w:shd w:val="clear" w:color="auto" w:fill="auto"/>
            <w:vAlign w:val="center"/>
            <w:hideMark/>
          </w:tcPr>
          <w:p w14:paraId="789EDA4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100,0</w:t>
            </w:r>
          </w:p>
        </w:tc>
      </w:tr>
      <w:tr w:rsidR="00554331" w:rsidRPr="00554331" w14:paraId="3517563E" w14:textId="77777777" w:rsidTr="00554331">
        <w:trPr>
          <w:trHeight w:val="945"/>
        </w:trPr>
        <w:tc>
          <w:tcPr>
            <w:tcW w:w="919" w:type="dxa"/>
            <w:tcBorders>
              <w:top w:val="nil"/>
              <w:left w:val="single" w:sz="4" w:space="0" w:color="auto"/>
              <w:bottom w:val="single" w:sz="4" w:space="0" w:color="auto"/>
              <w:right w:val="single" w:sz="4" w:space="0" w:color="auto"/>
            </w:tcBorders>
            <w:shd w:val="clear" w:color="000000" w:fill="FFFFFF"/>
            <w:hideMark/>
          </w:tcPr>
          <w:p w14:paraId="32DB2485"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7</w:t>
            </w:r>
          </w:p>
        </w:tc>
        <w:tc>
          <w:tcPr>
            <w:tcW w:w="5177" w:type="dxa"/>
            <w:tcBorders>
              <w:top w:val="nil"/>
              <w:left w:val="nil"/>
              <w:bottom w:val="single" w:sz="4" w:space="0" w:color="auto"/>
              <w:right w:val="single" w:sz="4" w:space="0" w:color="auto"/>
            </w:tcBorders>
            <w:shd w:val="clear" w:color="auto" w:fill="auto"/>
            <w:vAlign w:val="center"/>
            <w:hideMark/>
          </w:tcPr>
          <w:p w14:paraId="1C14C24F" w14:textId="77777777" w:rsidR="00554331" w:rsidRPr="00554331" w:rsidRDefault="00554331" w:rsidP="00554331">
            <w:pPr>
              <w:spacing w:after="0" w:line="240" w:lineRule="auto"/>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Фонд начисленной заработной платы всех работников по муниципальному образованию</w:t>
            </w:r>
          </w:p>
        </w:tc>
        <w:tc>
          <w:tcPr>
            <w:tcW w:w="1684" w:type="dxa"/>
            <w:tcBorders>
              <w:top w:val="nil"/>
              <w:left w:val="nil"/>
              <w:bottom w:val="single" w:sz="4" w:space="0" w:color="auto"/>
              <w:right w:val="single" w:sz="4" w:space="0" w:color="auto"/>
            </w:tcBorders>
            <w:shd w:val="clear" w:color="auto" w:fill="auto"/>
            <w:vAlign w:val="center"/>
            <w:hideMark/>
          </w:tcPr>
          <w:p w14:paraId="636F1452"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млн руб.</w:t>
            </w:r>
          </w:p>
        </w:tc>
        <w:tc>
          <w:tcPr>
            <w:tcW w:w="1292" w:type="dxa"/>
            <w:tcBorders>
              <w:top w:val="nil"/>
              <w:left w:val="nil"/>
              <w:bottom w:val="single" w:sz="4" w:space="0" w:color="auto"/>
              <w:right w:val="single" w:sz="4" w:space="0" w:color="auto"/>
            </w:tcBorders>
            <w:shd w:val="clear" w:color="auto" w:fill="auto"/>
            <w:vAlign w:val="center"/>
            <w:hideMark/>
          </w:tcPr>
          <w:p w14:paraId="376B7827"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273,4</w:t>
            </w:r>
          </w:p>
        </w:tc>
        <w:tc>
          <w:tcPr>
            <w:tcW w:w="1028" w:type="dxa"/>
            <w:tcBorders>
              <w:top w:val="nil"/>
              <w:left w:val="nil"/>
              <w:bottom w:val="single" w:sz="4" w:space="0" w:color="auto"/>
              <w:right w:val="single" w:sz="4" w:space="0" w:color="auto"/>
            </w:tcBorders>
            <w:shd w:val="clear" w:color="auto" w:fill="auto"/>
            <w:vAlign w:val="center"/>
            <w:hideMark/>
          </w:tcPr>
          <w:p w14:paraId="30ED309C"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270,9</w:t>
            </w:r>
          </w:p>
        </w:tc>
        <w:tc>
          <w:tcPr>
            <w:tcW w:w="1246" w:type="dxa"/>
            <w:tcBorders>
              <w:top w:val="nil"/>
              <w:left w:val="nil"/>
              <w:bottom w:val="single" w:sz="4" w:space="0" w:color="auto"/>
              <w:right w:val="single" w:sz="4" w:space="0" w:color="auto"/>
            </w:tcBorders>
            <w:shd w:val="clear" w:color="auto" w:fill="auto"/>
            <w:vAlign w:val="center"/>
            <w:hideMark/>
          </w:tcPr>
          <w:p w14:paraId="166E8C3E"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270,9</w:t>
            </w:r>
          </w:p>
        </w:tc>
        <w:tc>
          <w:tcPr>
            <w:tcW w:w="1207" w:type="dxa"/>
            <w:tcBorders>
              <w:top w:val="nil"/>
              <w:left w:val="nil"/>
              <w:bottom w:val="single" w:sz="4" w:space="0" w:color="auto"/>
              <w:right w:val="single" w:sz="4" w:space="0" w:color="auto"/>
            </w:tcBorders>
            <w:shd w:val="clear" w:color="auto" w:fill="auto"/>
            <w:vAlign w:val="center"/>
            <w:hideMark/>
          </w:tcPr>
          <w:p w14:paraId="2A06E983"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270,9</w:t>
            </w:r>
          </w:p>
        </w:tc>
        <w:tc>
          <w:tcPr>
            <w:tcW w:w="1347" w:type="dxa"/>
            <w:tcBorders>
              <w:top w:val="nil"/>
              <w:left w:val="nil"/>
              <w:bottom w:val="single" w:sz="4" w:space="0" w:color="auto"/>
              <w:right w:val="single" w:sz="4" w:space="0" w:color="auto"/>
            </w:tcBorders>
            <w:shd w:val="clear" w:color="auto" w:fill="auto"/>
            <w:vAlign w:val="center"/>
            <w:hideMark/>
          </w:tcPr>
          <w:p w14:paraId="663908E6" w14:textId="77777777" w:rsidR="00554331" w:rsidRPr="00554331" w:rsidRDefault="00554331" w:rsidP="00554331">
            <w:pPr>
              <w:spacing w:after="0" w:line="240" w:lineRule="auto"/>
              <w:jc w:val="center"/>
              <w:rPr>
                <w:rFonts w:ascii="Times New Roman" w:eastAsia="Times New Roman" w:hAnsi="Times New Roman" w:cs="Times New Roman"/>
                <w:sz w:val="24"/>
                <w:szCs w:val="24"/>
                <w:lang w:eastAsia="ru-RU"/>
              </w:rPr>
            </w:pPr>
            <w:r w:rsidRPr="00554331">
              <w:rPr>
                <w:rFonts w:ascii="Times New Roman" w:eastAsia="Times New Roman" w:hAnsi="Times New Roman" w:cs="Times New Roman"/>
                <w:sz w:val="24"/>
                <w:szCs w:val="24"/>
                <w:lang w:eastAsia="ru-RU"/>
              </w:rPr>
              <w:t>270,9</w:t>
            </w:r>
          </w:p>
        </w:tc>
      </w:tr>
    </w:tbl>
    <w:p w14:paraId="3EC47D5D" w14:textId="77777777" w:rsidR="00554331" w:rsidRDefault="00554331">
      <w:pPr>
        <w:rPr>
          <w:rFonts w:ascii="Times New Roman" w:eastAsia="Times New Roman" w:hAnsi="Times New Roman" w:cs="Times New Roman"/>
          <w:sz w:val="24"/>
          <w:szCs w:val="24"/>
          <w:lang w:eastAsia="ru-RU"/>
        </w:rPr>
      </w:pPr>
    </w:p>
    <w:p w14:paraId="624BED5A" w14:textId="77777777" w:rsidR="00E243B4" w:rsidRDefault="00E243B4" w:rsidP="00554331">
      <w:pPr>
        <w:sectPr w:rsidR="00E243B4" w:rsidSect="00057BB1">
          <w:pgSz w:w="16838" w:h="11906" w:orient="landscape"/>
          <w:pgMar w:top="1701" w:right="1134" w:bottom="850" w:left="1134" w:header="708" w:footer="708" w:gutter="0"/>
          <w:cols w:space="708"/>
          <w:docGrid w:linePitch="360"/>
        </w:sectPr>
      </w:pPr>
    </w:p>
    <w:p w14:paraId="29AF981E" w14:textId="77777777" w:rsidR="00E243B4" w:rsidRPr="00E243B4" w:rsidRDefault="00E243B4" w:rsidP="00E243B4">
      <w:pPr>
        <w:spacing w:after="0" w:line="240" w:lineRule="auto"/>
        <w:jc w:val="center"/>
        <w:rPr>
          <w:rFonts w:ascii="Times New Roman" w:eastAsia="Times New Roman" w:hAnsi="Times New Roman" w:cs="Times New Roman"/>
          <w:b/>
          <w:bCs/>
          <w:sz w:val="28"/>
          <w:szCs w:val="28"/>
          <w:lang w:eastAsia="ru-RU"/>
        </w:rPr>
      </w:pPr>
      <w:r w:rsidRPr="00E243B4">
        <w:rPr>
          <w:rFonts w:ascii="Times New Roman" w:eastAsia="Times New Roman" w:hAnsi="Times New Roman" w:cs="Times New Roman"/>
          <w:b/>
          <w:sz w:val="28"/>
          <w:szCs w:val="28"/>
          <w:lang w:eastAsia="ru-RU"/>
        </w:rPr>
        <w:lastRenderedPageBreak/>
        <w:t>Основные показатели прогноза социально-экономического развития муниципального образования Иссадское сельское поселение Волховского муниципального района Ленинградской области на 2021 год (очередной финансовый год) и плановый период 2022-2023 годов (на среднесрочный период)»</w:t>
      </w:r>
    </w:p>
    <w:p w14:paraId="506B8F8A" w14:textId="77777777" w:rsidR="00E243B4" w:rsidRPr="00E243B4" w:rsidRDefault="00E243B4" w:rsidP="00E243B4">
      <w:pPr>
        <w:spacing w:after="0" w:line="240" w:lineRule="auto"/>
        <w:ind w:firstLine="709"/>
        <w:jc w:val="center"/>
        <w:rPr>
          <w:rFonts w:ascii="Times New Roman" w:eastAsia="Times New Roman" w:hAnsi="Times New Roman" w:cs="Times New Roman"/>
          <w:b/>
          <w:bCs/>
          <w:sz w:val="28"/>
          <w:szCs w:val="28"/>
          <w:u w:val="single"/>
          <w:lang w:eastAsia="ru-RU"/>
        </w:rPr>
      </w:pPr>
    </w:p>
    <w:p w14:paraId="496E7667" w14:textId="77777777" w:rsidR="00E243B4" w:rsidRPr="00E243B4" w:rsidRDefault="00E243B4" w:rsidP="00E243B4">
      <w:pPr>
        <w:spacing w:after="0" w:line="240" w:lineRule="auto"/>
        <w:ind w:firstLine="709"/>
        <w:jc w:val="center"/>
        <w:rPr>
          <w:rFonts w:ascii="Times New Roman" w:eastAsia="Times New Roman" w:hAnsi="Times New Roman" w:cs="Times New Roman"/>
          <w:b/>
          <w:bCs/>
          <w:sz w:val="28"/>
          <w:szCs w:val="28"/>
          <w:u w:val="single"/>
          <w:lang w:eastAsia="ru-RU"/>
        </w:rPr>
      </w:pPr>
      <w:r w:rsidRPr="00E243B4">
        <w:rPr>
          <w:rFonts w:ascii="Times New Roman" w:eastAsia="Times New Roman" w:hAnsi="Times New Roman" w:cs="Times New Roman"/>
          <w:b/>
          <w:bCs/>
          <w:sz w:val="28"/>
          <w:szCs w:val="28"/>
          <w:u w:val="single"/>
          <w:lang w:eastAsia="ru-RU"/>
        </w:rPr>
        <w:t>Демография.</w:t>
      </w:r>
    </w:p>
    <w:p w14:paraId="2DC11C05" w14:textId="77777777" w:rsidR="00E243B4" w:rsidRPr="00E243B4" w:rsidRDefault="00E243B4" w:rsidP="00E243B4">
      <w:pPr>
        <w:spacing w:after="0" w:line="240" w:lineRule="auto"/>
        <w:ind w:firstLine="709"/>
        <w:jc w:val="both"/>
        <w:rPr>
          <w:rFonts w:ascii="Times New Roman" w:eastAsia="Times New Roman" w:hAnsi="Times New Roman" w:cs="Times New Roman"/>
          <w:b/>
          <w:bCs/>
          <w:sz w:val="28"/>
          <w:szCs w:val="28"/>
          <w:u w:val="single"/>
          <w:lang w:eastAsia="ru-RU"/>
        </w:rPr>
      </w:pPr>
    </w:p>
    <w:p w14:paraId="645CB40C" w14:textId="77777777" w:rsidR="00E243B4" w:rsidRPr="00E243B4" w:rsidRDefault="00E243B4" w:rsidP="00E243B4">
      <w:pPr>
        <w:spacing w:after="0" w:line="240" w:lineRule="auto"/>
        <w:ind w:firstLine="709"/>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  Численность населения МО Иссадское   сельское поселение за 2019 год составляет 1866 человек, что составляет 97,7% по отношению к предыдущему году. По оценке за 2020 год численность постоянного населения составит 1867 человек, а по прогнозу до 2023 года – 1823 человек. </w:t>
      </w:r>
    </w:p>
    <w:p w14:paraId="53740E18" w14:textId="77777777" w:rsidR="00E243B4" w:rsidRPr="00E243B4" w:rsidRDefault="00E243B4" w:rsidP="00E243B4">
      <w:pPr>
        <w:spacing w:after="0" w:line="240" w:lineRule="auto"/>
        <w:ind w:firstLine="709"/>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В целом демографическая ситуация характеризуется ростом естественной убыли населения. </w:t>
      </w:r>
    </w:p>
    <w:p w14:paraId="264D917A" w14:textId="77777777" w:rsidR="00E243B4" w:rsidRPr="00E243B4" w:rsidRDefault="00E243B4" w:rsidP="00E243B4">
      <w:pPr>
        <w:spacing w:after="0" w:line="240" w:lineRule="auto"/>
        <w:ind w:firstLine="709"/>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По данным отдела записи актов гражданского состояния </w:t>
      </w:r>
      <w:r w:rsidRPr="00E243B4">
        <w:rPr>
          <w:rFonts w:ascii="Times New Roman" w:eastAsia="Times New Roman" w:hAnsi="Times New Roman" w:cs="Times New Roman"/>
          <w:b/>
          <w:i/>
          <w:sz w:val="28"/>
          <w:szCs w:val="28"/>
          <w:lang w:eastAsia="ru-RU"/>
        </w:rPr>
        <w:t>число родившихся</w:t>
      </w:r>
      <w:r w:rsidRPr="00E243B4">
        <w:rPr>
          <w:rFonts w:ascii="Times New Roman" w:eastAsia="Times New Roman" w:hAnsi="Times New Roman" w:cs="Times New Roman"/>
          <w:sz w:val="28"/>
          <w:szCs w:val="28"/>
          <w:lang w:eastAsia="ru-RU"/>
        </w:rPr>
        <w:t xml:space="preserve">  по отчету за 2019 год   составило 7 человек, по оценке 2020 года –4 человека, и по прогнозу на 2023 год – 4 человека. </w:t>
      </w:r>
    </w:p>
    <w:p w14:paraId="08D2B83C" w14:textId="77777777" w:rsidR="00E243B4" w:rsidRPr="00E243B4" w:rsidRDefault="00E243B4" w:rsidP="00E243B4">
      <w:pPr>
        <w:spacing w:after="0" w:line="240" w:lineRule="auto"/>
        <w:ind w:firstLine="709"/>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Коэффициент рождаемости  (с учетом изменения данных по среднесписочной численности населения)  составляет за 2019 год 3,8 человек на 1000 человек населения, по оценке за 2020 год – 2,2 и по прогнозу на 2023 год – 2,2 человека на 1000 человек населения.</w:t>
      </w:r>
    </w:p>
    <w:p w14:paraId="16F29125" w14:textId="77777777" w:rsidR="00E243B4" w:rsidRPr="00E243B4" w:rsidRDefault="00E243B4" w:rsidP="00E243B4">
      <w:pPr>
        <w:spacing w:after="0" w:line="240" w:lineRule="auto"/>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b/>
          <w:i/>
          <w:sz w:val="28"/>
          <w:szCs w:val="28"/>
          <w:lang w:eastAsia="ru-RU"/>
        </w:rPr>
        <w:t>Число умерших</w:t>
      </w:r>
      <w:r w:rsidRPr="00E243B4">
        <w:rPr>
          <w:rFonts w:ascii="Times New Roman" w:eastAsia="Times New Roman" w:hAnsi="Times New Roman" w:cs="Times New Roman"/>
          <w:sz w:val="28"/>
          <w:szCs w:val="28"/>
          <w:lang w:eastAsia="ru-RU"/>
        </w:rPr>
        <w:t xml:space="preserve"> за 2019 год составило 26 человек, по оценке за 2020 год –  18 человек, по прогнозу на 2023 год – 21 человек. Коэффициент смертности  по отчету за 2019 год составляет 13,4 человек на 1000 человек населения, по оценке 2020 года – 9,7 человек, и по прогнозу на 2023 год – 11,6 человек на 1000 человек населения.  </w:t>
      </w:r>
    </w:p>
    <w:p w14:paraId="72B6E685" w14:textId="77777777" w:rsidR="00E243B4" w:rsidRPr="00E243B4" w:rsidRDefault="00E243B4" w:rsidP="00E243B4">
      <w:pPr>
        <w:tabs>
          <w:tab w:val="left" w:pos="708"/>
        </w:tabs>
        <w:spacing w:after="120" w:line="240" w:lineRule="auto"/>
        <w:ind w:firstLine="709"/>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Коэффициент естественной убыли населения по отчету за 2019 год составляет 9,6 человека на 1000 чел. населения, по оценке 2020 года коэффициент естественной убыли населения – 7,5 человек на 1000 чел. населения и по прогнозу на 2023 год – 9,4 человек на 1000 чел. населения. </w:t>
      </w:r>
    </w:p>
    <w:p w14:paraId="6DB6715A" w14:textId="77777777" w:rsidR="00E243B4" w:rsidRPr="00E243B4" w:rsidRDefault="00E243B4" w:rsidP="00E243B4">
      <w:pPr>
        <w:tabs>
          <w:tab w:val="left" w:pos="708"/>
        </w:tabs>
        <w:spacing w:after="120" w:line="240" w:lineRule="auto"/>
        <w:ind w:firstLine="709"/>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Коэффициент миграционной убыли населения по отчету за 2019 год составляет 23 человека по оценке 2020 года коэффициент миграционного прироста населения – 10 и по прогнозу на 2023 год – 10 человека на 1000 чел. населения. </w:t>
      </w:r>
    </w:p>
    <w:p w14:paraId="0B277F69" w14:textId="77777777" w:rsidR="00E243B4" w:rsidRPr="00E243B4" w:rsidRDefault="00E243B4" w:rsidP="00E243B4">
      <w:pPr>
        <w:tabs>
          <w:tab w:val="left" w:pos="708"/>
        </w:tabs>
        <w:spacing w:after="120" w:line="240" w:lineRule="auto"/>
        <w:ind w:firstLine="709"/>
        <w:jc w:val="both"/>
        <w:rPr>
          <w:rFonts w:ascii="Times New Roman" w:eastAsia="Times New Roman" w:hAnsi="Times New Roman" w:cs="Times New Roman"/>
          <w:sz w:val="28"/>
          <w:szCs w:val="28"/>
          <w:lang w:eastAsia="ru-RU"/>
        </w:rPr>
      </w:pPr>
    </w:p>
    <w:p w14:paraId="054FA069" w14:textId="77777777" w:rsidR="00E243B4" w:rsidRPr="00E243B4" w:rsidRDefault="00E243B4" w:rsidP="00E243B4">
      <w:pPr>
        <w:tabs>
          <w:tab w:val="left" w:pos="708"/>
        </w:tabs>
        <w:spacing w:after="120" w:line="240" w:lineRule="auto"/>
        <w:ind w:firstLine="709"/>
        <w:jc w:val="center"/>
        <w:rPr>
          <w:rFonts w:ascii="Times New Roman" w:eastAsia="Times New Roman" w:hAnsi="Times New Roman" w:cs="Times New Roman"/>
          <w:b/>
          <w:sz w:val="28"/>
          <w:szCs w:val="28"/>
          <w:u w:val="single"/>
          <w:lang w:eastAsia="ru-RU"/>
        </w:rPr>
      </w:pPr>
      <w:r w:rsidRPr="00E243B4">
        <w:rPr>
          <w:rFonts w:ascii="Times New Roman" w:eastAsia="Times New Roman" w:hAnsi="Times New Roman" w:cs="Times New Roman"/>
          <w:b/>
          <w:sz w:val="28"/>
          <w:szCs w:val="28"/>
          <w:u w:val="single"/>
          <w:lang w:eastAsia="ru-RU"/>
        </w:rPr>
        <w:t xml:space="preserve">Экономическое развитие муниципального образования Иссадское </w:t>
      </w:r>
      <w:proofErr w:type="gramStart"/>
      <w:r w:rsidRPr="00E243B4">
        <w:rPr>
          <w:rFonts w:ascii="Times New Roman" w:eastAsia="Times New Roman" w:hAnsi="Times New Roman" w:cs="Times New Roman"/>
          <w:b/>
          <w:sz w:val="28"/>
          <w:szCs w:val="28"/>
          <w:u w:val="single"/>
          <w:lang w:eastAsia="ru-RU"/>
        </w:rPr>
        <w:t>сельское  поселение</w:t>
      </w:r>
      <w:proofErr w:type="gramEnd"/>
      <w:r w:rsidRPr="00E243B4">
        <w:rPr>
          <w:rFonts w:ascii="Times New Roman" w:eastAsia="Times New Roman" w:hAnsi="Times New Roman" w:cs="Times New Roman"/>
          <w:b/>
          <w:sz w:val="28"/>
          <w:szCs w:val="28"/>
          <w:u w:val="single"/>
          <w:lang w:eastAsia="ru-RU"/>
        </w:rPr>
        <w:t>.</w:t>
      </w:r>
    </w:p>
    <w:p w14:paraId="5AC997A3" w14:textId="77777777" w:rsidR="00E243B4" w:rsidRPr="00E243B4" w:rsidRDefault="00E243B4" w:rsidP="00E243B4">
      <w:pPr>
        <w:spacing w:after="0" w:line="240" w:lineRule="auto"/>
        <w:jc w:val="both"/>
        <w:rPr>
          <w:rFonts w:ascii="Times New Roman" w:eastAsia="Times New Roman" w:hAnsi="Times New Roman" w:cs="Times New Roman"/>
          <w:b/>
          <w:sz w:val="28"/>
          <w:szCs w:val="28"/>
          <w:u w:val="single"/>
          <w:lang w:eastAsia="ru-RU"/>
        </w:rPr>
      </w:pPr>
    </w:p>
    <w:p w14:paraId="02CB2A9A" w14:textId="77777777" w:rsidR="00E243B4" w:rsidRPr="00E243B4" w:rsidRDefault="00E243B4" w:rsidP="00E243B4">
      <w:pPr>
        <w:spacing w:after="0" w:line="240" w:lineRule="auto"/>
        <w:jc w:val="both"/>
        <w:rPr>
          <w:rFonts w:ascii="Times New Roman" w:eastAsia="Times New Roman" w:hAnsi="Times New Roman" w:cs="Times New Roman"/>
          <w:b/>
          <w:sz w:val="28"/>
          <w:szCs w:val="28"/>
          <w:u w:val="single"/>
          <w:lang w:eastAsia="ru-RU"/>
        </w:rPr>
      </w:pPr>
      <w:r w:rsidRPr="00E243B4">
        <w:rPr>
          <w:rFonts w:ascii="Times New Roman" w:eastAsia="Times New Roman" w:hAnsi="Times New Roman" w:cs="Times New Roman"/>
          <w:b/>
          <w:sz w:val="28"/>
          <w:szCs w:val="28"/>
          <w:u w:val="single"/>
          <w:lang w:eastAsia="ru-RU"/>
        </w:rPr>
        <w:t>АПК</w:t>
      </w:r>
    </w:p>
    <w:p w14:paraId="472DF604" w14:textId="77777777" w:rsidR="00E243B4" w:rsidRPr="00E243B4" w:rsidRDefault="00E243B4" w:rsidP="00E243B4">
      <w:pPr>
        <w:spacing w:after="0" w:line="240" w:lineRule="auto"/>
        <w:jc w:val="both"/>
        <w:rPr>
          <w:rFonts w:ascii="Times New Roman" w:eastAsia="Times New Roman" w:hAnsi="Times New Roman" w:cs="Times New Roman"/>
          <w:b/>
          <w:sz w:val="28"/>
          <w:szCs w:val="28"/>
          <w:u w:val="single"/>
          <w:lang w:eastAsia="ru-RU"/>
        </w:rPr>
      </w:pPr>
    </w:p>
    <w:p w14:paraId="4943C767"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Одно </w:t>
      </w:r>
      <w:proofErr w:type="gramStart"/>
      <w:r w:rsidRPr="00E243B4">
        <w:rPr>
          <w:rFonts w:ascii="Times New Roman" w:eastAsia="Times New Roman" w:hAnsi="Times New Roman" w:cs="Times New Roman"/>
          <w:sz w:val="28"/>
          <w:szCs w:val="28"/>
          <w:lang w:eastAsia="ru-RU"/>
        </w:rPr>
        <w:t>из  крупных</w:t>
      </w:r>
      <w:proofErr w:type="gramEnd"/>
      <w:r w:rsidRPr="00E243B4">
        <w:rPr>
          <w:rFonts w:ascii="Times New Roman" w:eastAsia="Times New Roman" w:hAnsi="Times New Roman" w:cs="Times New Roman"/>
          <w:sz w:val="28"/>
          <w:szCs w:val="28"/>
          <w:lang w:eastAsia="ru-RU"/>
        </w:rPr>
        <w:t xml:space="preserve">  предприятий АПК района - ОАО  «ПЗ «</w:t>
      </w:r>
      <w:proofErr w:type="spellStart"/>
      <w:r w:rsidRPr="00E243B4">
        <w:rPr>
          <w:rFonts w:ascii="Times New Roman" w:eastAsia="Times New Roman" w:hAnsi="Times New Roman" w:cs="Times New Roman"/>
          <w:sz w:val="28"/>
          <w:szCs w:val="28"/>
          <w:lang w:eastAsia="ru-RU"/>
        </w:rPr>
        <w:t>Новоладожский</w:t>
      </w:r>
      <w:proofErr w:type="spellEnd"/>
      <w:r w:rsidRPr="00E243B4">
        <w:rPr>
          <w:rFonts w:ascii="Times New Roman" w:eastAsia="Times New Roman" w:hAnsi="Times New Roman" w:cs="Times New Roman"/>
          <w:sz w:val="28"/>
          <w:szCs w:val="28"/>
          <w:lang w:eastAsia="ru-RU"/>
        </w:rPr>
        <w:t xml:space="preserve">» находится на территории  МО Иссадское  сельское поселение. </w:t>
      </w:r>
    </w:p>
    <w:p w14:paraId="4845A3FE"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lastRenderedPageBreak/>
        <w:t>ООО «Племенной завод «</w:t>
      </w:r>
      <w:proofErr w:type="spellStart"/>
      <w:r w:rsidRPr="00E243B4">
        <w:rPr>
          <w:rFonts w:ascii="Times New Roman" w:eastAsia="Times New Roman" w:hAnsi="Times New Roman" w:cs="Times New Roman"/>
          <w:sz w:val="28"/>
          <w:szCs w:val="28"/>
          <w:lang w:eastAsia="ru-RU"/>
        </w:rPr>
        <w:t>Новоладожский</w:t>
      </w:r>
      <w:proofErr w:type="spellEnd"/>
      <w:r w:rsidRPr="00E243B4">
        <w:rPr>
          <w:rFonts w:ascii="Times New Roman" w:eastAsia="Times New Roman" w:hAnsi="Times New Roman" w:cs="Times New Roman"/>
          <w:sz w:val="28"/>
          <w:szCs w:val="28"/>
          <w:lang w:eastAsia="ru-RU"/>
        </w:rPr>
        <w:t xml:space="preserve">» находится в устойчивом финансовом состоянии, что дает возможность прогнозировать и достичь в полном объеме представленные показатели. </w:t>
      </w:r>
    </w:p>
    <w:p w14:paraId="32B11E7E"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При разработке прогноза использовались и учитывались показатели финансово-хозяйственной </w:t>
      </w:r>
      <w:proofErr w:type="gramStart"/>
      <w:r w:rsidRPr="00E243B4">
        <w:rPr>
          <w:rFonts w:ascii="Times New Roman" w:eastAsia="Times New Roman" w:hAnsi="Times New Roman" w:cs="Times New Roman"/>
          <w:sz w:val="28"/>
          <w:szCs w:val="28"/>
          <w:lang w:eastAsia="ru-RU"/>
        </w:rPr>
        <w:t>деятельности  предприятия</w:t>
      </w:r>
      <w:proofErr w:type="gramEnd"/>
      <w:r w:rsidRPr="00E243B4">
        <w:rPr>
          <w:rFonts w:ascii="Times New Roman" w:eastAsia="Times New Roman" w:hAnsi="Times New Roman" w:cs="Times New Roman"/>
          <w:sz w:val="28"/>
          <w:szCs w:val="28"/>
          <w:lang w:eastAsia="ru-RU"/>
        </w:rPr>
        <w:t xml:space="preserve"> за предшествующий год.</w:t>
      </w:r>
    </w:p>
    <w:p w14:paraId="4FEB8BBC"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В прогнозируемом периоде 2020-2023 годов предприятие планирует сохранить профиль своей деятельности и постепенно увеличивать объем и продажу производимой продукции.</w:t>
      </w:r>
    </w:p>
    <w:p w14:paraId="1A5C7B79"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Также планируется сохранение рабочих мест и постепенное увеличение оплаты труда. Объем отгруженной </w:t>
      </w:r>
      <w:proofErr w:type="gramStart"/>
      <w:r w:rsidRPr="00E243B4">
        <w:rPr>
          <w:rFonts w:ascii="Times New Roman" w:eastAsia="Times New Roman" w:hAnsi="Times New Roman" w:cs="Times New Roman"/>
          <w:sz w:val="28"/>
          <w:szCs w:val="28"/>
          <w:lang w:eastAsia="ru-RU"/>
        </w:rPr>
        <w:t>продукции  за</w:t>
      </w:r>
      <w:proofErr w:type="gramEnd"/>
      <w:r w:rsidRPr="00E243B4">
        <w:rPr>
          <w:rFonts w:ascii="Times New Roman" w:eastAsia="Times New Roman" w:hAnsi="Times New Roman" w:cs="Times New Roman"/>
          <w:sz w:val="28"/>
          <w:szCs w:val="28"/>
          <w:lang w:eastAsia="ru-RU"/>
        </w:rPr>
        <w:t xml:space="preserve">  2019 год составляет 621,4 млн. руб., в том числе по категории растениеводство 0,1млн. руб. и животноводство 516,4 млн. руб. По оценке 2020 года – 542,8 тыс. руб. в том числе по категории растениеводство 0,2 млн. руб. и животноводство – 542,6 млн. руб.</w:t>
      </w:r>
    </w:p>
    <w:p w14:paraId="68F99211"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По прогнозу на 2023 </w:t>
      </w:r>
      <w:r w:rsidRPr="00E243B4">
        <w:rPr>
          <w:rFonts w:ascii="Times New Roman" w:eastAsia="Times New Roman" w:hAnsi="Times New Roman" w:cs="Times New Roman"/>
          <w:spacing w:val="20"/>
          <w:position w:val="-2"/>
          <w:sz w:val="28"/>
          <w:szCs w:val="28"/>
          <w:lang w:eastAsia="ru-RU"/>
        </w:rPr>
        <w:t>год</w:t>
      </w:r>
      <w:r w:rsidRPr="00E243B4">
        <w:rPr>
          <w:rFonts w:ascii="Times New Roman" w:eastAsia="Times New Roman" w:hAnsi="Times New Roman" w:cs="Times New Roman"/>
          <w:sz w:val="28"/>
          <w:szCs w:val="28"/>
          <w:lang w:eastAsia="ru-RU"/>
        </w:rPr>
        <w:t xml:space="preserve"> – 610,4 млн. руб., в том числе по категории растениеводство 0,2 млн. руб. и животноводство – 610,2 млн. руб.</w:t>
      </w:r>
    </w:p>
    <w:p w14:paraId="49659075"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p>
    <w:p w14:paraId="5863C320"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p>
    <w:p w14:paraId="06418EAD"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p>
    <w:p w14:paraId="1C0B337B" w14:textId="77777777" w:rsidR="00E243B4" w:rsidRPr="00E243B4" w:rsidRDefault="00E243B4" w:rsidP="00E243B4">
      <w:pPr>
        <w:spacing w:after="0" w:line="240" w:lineRule="auto"/>
        <w:ind w:firstLine="708"/>
        <w:jc w:val="center"/>
        <w:rPr>
          <w:rFonts w:ascii="Times New Roman" w:eastAsia="Times New Roman" w:hAnsi="Times New Roman" w:cs="Times New Roman"/>
          <w:b/>
          <w:sz w:val="28"/>
          <w:szCs w:val="28"/>
          <w:u w:val="single"/>
          <w:lang w:eastAsia="ru-RU"/>
        </w:rPr>
      </w:pPr>
      <w:r w:rsidRPr="00E243B4">
        <w:rPr>
          <w:rFonts w:ascii="Times New Roman" w:eastAsia="Times New Roman" w:hAnsi="Times New Roman" w:cs="Times New Roman"/>
          <w:b/>
          <w:sz w:val="28"/>
          <w:szCs w:val="28"/>
          <w:u w:val="single"/>
          <w:lang w:eastAsia="ru-RU"/>
        </w:rPr>
        <w:t>Производство важнейших видов продукции:</w:t>
      </w:r>
    </w:p>
    <w:p w14:paraId="74C2A4BC" w14:textId="77777777" w:rsidR="00E243B4" w:rsidRPr="00E243B4" w:rsidRDefault="00E243B4" w:rsidP="00E243B4">
      <w:pPr>
        <w:spacing w:after="0" w:line="240" w:lineRule="auto"/>
        <w:ind w:firstLine="708"/>
        <w:jc w:val="both"/>
        <w:rPr>
          <w:rFonts w:ascii="Times New Roman" w:eastAsia="Times New Roman" w:hAnsi="Times New Roman" w:cs="Times New Roman"/>
          <w:b/>
          <w:sz w:val="28"/>
          <w:szCs w:val="28"/>
          <w:lang w:eastAsia="ru-RU"/>
        </w:rPr>
      </w:pPr>
    </w:p>
    <w:p w14:paraId="6A36C332" w14:textId="77777777" w:rsidR="00E243B4" w:rsidRPr="00E243B4" w:rsidRDefault="00E243B4" w:rsidP="00E243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Производство важнейших видов продукции в натуральном выражении по отчету за 2019 год составляет: молоко – 17977 тонн, мясо крупного рогатого скота 588 тонн.</w:t>
      </w:r>
    </w:p>
    <w:p w14:paraId="51EB3B97"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Производство важнейших видов продукции в натуральном выражении по оценке 2020 года составляет: молоко – 19380 тонн, мясо крупного рогатого скота 396 тонн.</w:t>
      </w:r>
    </w:p>
    <w:p w14:paraId="4859F54F"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Производство важнейших видов продукции в натуральном выражении по прогнозу на 2023г. составляет: молоко – 19440 тонн, мясо крупного рогатого скота 250 тонн.</w:t>
      </w:r>
    </w:p>
    <w:p w14:paraId="3E24AF4A"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p>
    <w:p w14:paraId="206590B0" w14:textId="77777777" w:rsidR="00E243B4" w:rsidRPr="00E243B4" w:rsidRDefault="00E243B4" w:rsidP="00E243B4">
      <w:pPr>
        <w:spacing w:after="0" w:line="240" w:lineRule="auto"/>
        <w:jc w:val="center"/>
        <w:rPr>
          <w:rFonts w:ascii="Times New Roman" w:eastAsia="Times New Roman" w:hAnsi="Times New Roman" w:cs="Times New Roman"/>
          <w:b/>
          <w:sz w:val="28"/>
          <w:szCs w:val="28"/>
          <w:u w:val="single"/>
          <w:lang w:eastAsia="ru-RU"/>
        </w:rPr>
      </w:pPr>
      <w:r w:rsidRPr="00E243B4">
        <w:rPr>
          <w:rFonts w:ascii="Times New Roman" w:eastAsia="Times New Roman" w:hAnsi="Times New Roman" w:cs="Times New Roman"/>
          <w:b/>
          <w:sz w:val="28"/>
          <w:szCs w:val="28"/>
          <w:u w:val="single"/>
          <w:lang w:eastAsia="ru-RU"/>
        </w:rPr>
        <w:t>Инвестиции:</w:t>
      </w:r>
    </w:p>
    <w:p w14:paraId="736C6B81" w14:textId="77777777" w:rsidR="00E243B4" w:rsidRPr="00E243B4" w:rsidRDefault="00E243B4" w:rsidP="00E243B4">
      <w:pPr>
        <w:spacing w:after="0" w:line="240" w:lineRule="auto"/>
        <w:ind w:firstLine="708"/>
        <w:jc w:val="both"/>
        <w:rPr>
          <w:rFonts w:ascii="Times New Roman" w:eastAsia="Times New Roman" w:hAnsi="Times New Roman" w:cs="Times New Roman"/>
          <w:b/>
          <w:sz w:val="28"/>
          <w:szCs w:val="28"/>
          <w:u w:val="single"/>
          <w:lang w:eastAsia="ru-RU"/>
        </w:rPr>
      </w:pPr>
    </w:p>
    <w:p w14:paraId="21651D37"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Объем инвестиций в основной капитал за счет всех источников финансирования по отчету за 2019 год составил 176,6 млн. руб., по оценке 2020 года – 177 млн. руб., по прогнозу на 2023 год – 177,5 млн. руб. </w:t>
      </w:r>
    </w:p>
    <w:p w14:paraId="3F1E8971"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Ввод в действие новых основных фондов по отчету за 2019 год  составил 176646 тыс. руб., по оценке 2020 года 177000 тыс. руб., по прогнозу на 2023 год – 177500 тыс. руб.</w:t>
      </w:r>
    </w:p>
    <w:p w14:paraId="118B9250"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Ликвидация основных фондов по полной учетной стоимости к отчету за 2019 год составил 92545 тыс. руб., по оценке 2020 года – 154067 тыс. руб., по прогнозу на 2023 год – 87000 тыс. руб.</w:t>
      </w:r>
    </w:p>
    <w:p w14:paraId="3278CDDF"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Стоимость основных фондов по полной учетной стоимости на конец года по отчету за 2019 год составил 905795 тыс. руб., по оценке 2020 года – 955295 тыс. руб., по прогнозу на 2023 год – 1033742 тыс. руб.</w:t>
      </w:r>
    </w:p>
    <w:p w14:paraId="5F7EB070"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p>
    <w:p w14:paraId="1A439D05" w14:textId="77777777" w:rsidR="00E243B4" w:rsidRPr="00E243B4" w:rsidRDefault="00E243B4" w:rsidP="00E243B4">
      <w:pPr>
        <w:spacing w:after="0" w:line="240" w:lineRule="auto"/>
        <w:jc w:val="both"/>
        <w:rPr>
          <w:rFonts w:ascii="Times New Roman" w:eastAsia="Times New Roman" w:hAnsi="Times New Roman" w:cs="Times New Roman"/>
          <w:b/>
          <w:sz w:val="28"/>
          <w:szCs w:val="28"/>
          <w:u w:val="single"/>
          <w:lang w:eastAsia="ru-RU"/>
        </w:rPr>
      </w:pPr>
    </w:p>
    <w:p w14:paraId="2EEB849C" w14:textId="77777777" w:rsidR="00E243B4" w:rsidRPr="00E243B4" w:rsidRDefault="00E243B4" w:rsidP="00E243B4">
      <w:pPr>
        <w:spacing w:after="0" w:line="240" w:lineRule="auto"/>
        <w:jc w:val="center"/>
        <w:rPr>
          <w:rFonts w:ascii="Times New Roman" w:eastAsia="Times New Roman" w:hAnsi="Times New Roman" w:cs="Times New Roman"/>
          <w:b/>
          <w:sz w:val="28"/>
          <w:szCs w:val="28"/>
          <w:u w:val="single"/>
          <w:lang w:eastAsia="ru-RU"/>
        </w:rPr>
      </w:pPr>
      <w:r w:rsidRPr="00E243B4">
        <w:rPr>
          <w:rFonts w:ascii="Times New Roman" w:eastAsia="Times New Roman" w:hAnsi="Times New Roman" w:cs="Times New Roman"/>
          <w:b/>
          <w:sz w:val="28"/>
          <w:szCs w:val="28"/>
          <w:u w:val="single"/>
          <w:lang w:eastAsia="ru-RU"/>
        </w:rPr>
        <w:t>Финансы:</w:t>
      </w:r>
    </w:p>
    <w:p w14:paraId="1C4B2C91" w14:textId="77777777" w:rsidR="00E243B4" w:rsidRPr="00E243B4" w:rsidRDefault="00E243B4" w:rsidP="00E243B4">
      <w:pPr>
        <w:spacing w:after="0" w:line="240" w:lineRule="auto"/>
        <w:jc w:val="both"/>
        <w:rPr>
          <w:rFonts w:ascii="Times New Roman" w:eastAsia="Times New Roman" w:hAnsi="Times New Roman" w:cs="Times New Roman"/>
          <w:b/>
          <w:sz w:val="28"/>
          <w:szCs w:val="28"/>
          <w:u w:val="single"/>
          <w:lang w:eastAsia="ru-RU"/>
        </w:rPr>
      </w:pPr>
    </w:p>
    <w:p w14:paraId="0AF96CA1"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Объем бюджета поселения по отчету за 2019 год составил 30094,80 тыс. рублей, из них налоговые доходы составили 8786,6 тыс. руб., из них налог на имущество – 447,4 тыс. руб., налог на доходы физических лиц – 2060,2 тыс. руб., земельный налог 4403,3 тыс. рублей, неналоговые доходы составили 653,4 тыс. руб. Безвозмездные поступления в сумме 20654,8 </w:t>
      </w:r>
      <w:proofErr w:type="spellStart"/>
      <w:r w:rsidRPr="00E243B4">
        <w:rPr>
          <w:rFonts w:ascii="Times New Roman" w:eastAsia="Times New Roman" w:hAnsi="Times New Roman" w:cs="Times New Roman"/>
          <w:sz w:val="28"/>
          <w:szCs w:val="28"/>
          <w:lang w:eastAsia="ru-RU"/>
        </w:rPr>
        <w:t>т.р</w:t>
      </w:r>
      <w:proofErr w:type="spellEnd"/>
      <w:r w:rsidRPr="00E243B4">
        <w:rPr>
          <w:rFonts w:ascii="Times New Roman" w:eastAsia="Times New Roman" w:hAnsi="Times New Roman" w:cs="Times New Roman"/>
          <w:sz w:val="28"/>
          <w:szCs w:val="28"/>
          <w:lang w:eastAsia="ru-RU"/>
        </w:rPr>
        <w:t>.</w:t>
      </w:r>
    </w:p>
    <w:p w14:paraId="1DC90793"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Объем бюджета поселения по оценке 2020 года составил 40364,1 тыс. рублей, из них налоговые доходы составили 9604,2 тыс. руб., акцизы 1884,9 тыс. руб. налоги на имущество 5484,5 тыс. руб., налог на доходы ФЛ 2233,7 тыс. руб., неналоговые доходы составили 764,0 тыс. руб. Безвозмездные поступления от других бюджетов 29995,3 тыс. руб.</w:t>
      </w:r>
    </w:p>
    <w:p w14:paraId="443456E3"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highlight w:val="yellow"/>
          <w:lang w:eastAsia="ru-RU"/>
        </w:rPr>
      </w:pPr>
    </w:p>
    <w:p w14:paraId="26F61D0E"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Расходы бюджета поселения по отчету за 2019 г. составили 31004,7 тыс. руб., из них общегосударственные расходы – 7835,8 тыс. руб., расходы на национальную безопасность и правоохранительную деятельность – 115 тыс. руб., расходы на национальную экономику – 3355,1 тыс. руб., расходы на ЖКХ – 15013,9 тыс. руб., расходы на социально-культурные мероприятия, финансируемые за счет бюджета, а также средств внебюджетных фондов (культура, спорт, искусство, средства массовой информации) – 3702,2 тыс. руб., социальная политика – 761,2 тыс. руб., физкультура и спорт 130,9 </w:t>
      </w:r>
      <w:proofErr w:type="spellStart"/>
      <w:r w:rsidRPr="00E243B4">
        <w:rPr>
          <w:rFonts w:ascii="Times New Roman" w:eastAsia="Times New Roman" w:hAnsi="Times New Roman" w:cs="Times New Roman"/>
          <w:sz w:val="28"/>
          <w:szCs w:val="28"/>
          <w:lang w:eastAsia="ru-RU"/>
        </w:rPr>
        <w:t>тыс.руб</w:t>
      </w:r>
      <w:proofErr w:type="spellEnd"/>
      <w:r w:rsidRPr="00E243B4">
        <w:rPr>
          <w:rFonts w:ascii="Times New Roman" w:eastAsia="Times New Roman" w:hAnsi="Times New Roman" w:cs="Times New Roman"/>
          <w:sz w:val="28"/>
          <w:szCs w:val="28"/>
          <w:lang w:eastAsia="ru-RU"/>
        </w:rPr>
        <w:t xml:space="preserve">., Основная часть расходов направлена на общегосударственные расходы, жилищно-коммунальное хозяйство и на культуру. По отчету за 2019 год произошло превышение расходов над доходами на 909,9 тыс. руб. </w:t>
      </w:r>
    </w:p>
    <w:p w14:paraId="4AC56CB7"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bCs/>
          <w:sz w:val="28"/>
          <w:szCs w:val="28"/>
          <w:lang w:eastAsia="ru-RU"/>
        </w:rPr>
        <w:t xml:space="preserve"> </w:t>
      </w:r>
      <w:r w:rsidRPr="00E243B4">
        <w:rPr>
          <w:rFonts w:ascii="Times New Roman" w:eastAsia="Times New Roman" w:hAnsi="Times New Roman" w:cs="Times New Roman"/>
          <w:sz w:val="28"/>
          <w:szCs w:val="28"/>
          <w:lang w:eastAsia="ru-RU"/>
        </w:rPr>
        <w:t xml:space="preserve">Расходы бюджета поселения по оценке 2020 года составили 40283,8 тыс. руб., из них общегосударственные расходы – 7817,3 тыс. руб., расходы на национальную безопасность и правоохранительную деятельность – 267,2 тыс. руб., национальную безопасность 125,5 тыс. руб., национальную экономику 5396,2 тыс. руб., расходы на ЖКХ – 22294,5 тыс. руб., расходы на социально-культурные мероприятия, финансируемые за счет бюджета, а также средств внебюджетных фондов (культура, искусство, средства массовой информации) –3550,5 тыс. руб., социальная политика – 736,0 тыс. руб. Основная часть расходов направлена на общегосударственные расходы, жилищно-коммунальное хозяйство и на культуру. По </w:t>
      </w:r>
      <w:proofErr w:type="gramStart"/>
      <w:r w:rsidRPr="00E243B4">
        <w:rPr>
          <w:rFonts w:ascii="Times New Roman" w:eastAsia="Times New Roman" w:hAnsi="Times New Roman" w:cs="Times New Roman"/>
          <w:sz w:val="28"/>
          <w:szCs w:val="28"/>
          <w:lang w:eastAsia="ru-RU"/>
        </w:rPr>
        <w:t>оценке  2020</w:t>
      </w:r>
      <w:proofErr w:type="gramEnd"/>
      <w:r w:rsidRPr="00E243B4">
        <w:rPr>
          <w:rFonts w:ascii="Times New Roman" w:eastAsia="Times New Roman" w:hAnsi="Times New Roman" w:cs="Times New Roman"/>
          <w:sz w:val="28"/>
          <w:szCs w:val="28"/>
          <w:lang w:eastAsia="ru-RU"/>
        </w:rPr>
        <w:t xml:space="preserve"> года произойдет превышение расходов над доходами на 80,3 тыс. руб. </w:t>
      </w:r>
    </w:p>
    <w:p w14:paraId="12E87F07" w14:textId="77777777" w:rsidR="00E243B4" w:rsidRPr="00E243B4" w:rsidRDefault="00E243B4" w:rsidP="00E243B4">
      <w:pPr>
        <w:spacing w:after="0" w:line="240" w:lineRule="auto"/>
        <w:jc w:val="both"/>
        <w:rPr>
          <w:rFonts w:ascii="Times New Roman" w:eastAsia="Times New Roman" w:hAnsi="Times New Roman" w:cs="Times New Roman"/>
          <w:bCs/>
          <w:sz w:val="28"/>
          <w:szCs w:val="28"/>
          <w:lang w:eastAsia="ru-RU"/>
        </w:rPr>
      </w:pPr>
    </w:p>
    <w:p w14:paraId="7C5DDB26" w14:textId="77777777" w:rsidR="00E243B4" w:rsidRPr="00E243B4" w:rsidRDefault="00E243B4" w:rsidP="00E243B4">
      <w:pPr>
        <w:spacing w:after="0" w:line="240" w:lineRule="auto"/>
        <w:jc w:val="center"/>
        <w:rPr>
          <w:rFonts w:ascii="Times New Roman" w:eastAsia="Times New Roman" w:hAnsi="Times New Roman" w:cs="Times New Roman"/>
          <w:b/>
          <w:sz w:val="28"/>
          <w:szCs w:val="28"/>
          <w:u w:val="single"/>
          <w:lang w:eastAsia="ru-RU"/>
        </w:rPr>
      </w:pPr>
      <w:r w:rsidRPr="00E243B4">
        <w:rPr>
          <w:rFonts w:ascii="Times New Roman" w:eastAsia="Times New Roman" w:hAnsi="Times New Roman" w:cs="Times New Roman"/>
          <w:b/>
          <w:sz w:val="28"/>
          <w:szCs w:val="28"/>
          <w:u w:val="single"/>
          <w:lang w:eastAsia="ru-RU"/>
        </w:rPr>
        <w:t>Рынок труда</w:t>
      </w:r>
    </w:p>
    <w:p w14:paraId="37AD3611"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p>
    <w:p w14:paraId="0B000E5C"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Среднесписочная численность работников по крупным и средним организациям составляет 488 человека. По видам экономической деятельности в сельском хозяйстве занято 148 человек, в образовании – 33 человека, в здравоохранении – 3 человека, в культуре и спорте занято 4 человек. В целом по оценке 2020 года и прогнозу на 2021-2023 года среднесписочная численность </w:t>
      </w:r>
      <w:r w:rsidRPr="00E243B4">
        <w:rPr>
          <w:rFonts w:ascii="Times New Roman" w:eastAsia="Times New Roman" w:hAnsi="Times New Roman" w:cs="Times New Roman"/>
          <w:sz w:val="28"/>
          <w:szCs w:val="28"/>
          <w:lang w:eastAsia="ru-RU"/>
        </w:rPr>
        <w:lastRenderedPageBreak/>
        <w:t>работников по всем видам экономической деятельности сохранится на прежнем уровне.</w:t>
      </w:r>
    </w:p>
    <w:p w14:paraId="1C338D48" w14:textId="77777777" w:rsidR="00E243B4" w:rsidRPr="00E243B4" w:rsidRDefault="00E243B4" w:rsidP="00E243B4">
      <w:pPr>
        <w:spacing w:after="0" w:line="240" w:lineRule="auto"/>
        <w:ind w:firstLine="708"/>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Среднемесячная номинальная начисленная заработная плата на одного работника по отчету за 2019 год составила 46492,0 руб., по оценке 2020 года – 46252 руб., и по прогнозу до 2023 года повышается до 46252 руб.</w:t>
      </w:r>
    </w:p>
    <w:p w14:paraId="00BFBCEE" w14:textId="77777777" w:rsidR="00E243B4" w:rsidRPr="00E243B4" w:rsidRDefault="00E243B4" w:rsidP="00E243B4">
      <w:pPr>
        <w:spacing w:after="0" w:line="240" w:lineRule="auto"/>
        <w:ind w:firstLine="567"/>
        <w:jc w:val="both"/>
        <w:rPr>
          <w:rFonts w:ascii="Times New Roman" w:eastAsia="Times New Roman" w:hAnsi="Times New Roman" w:cs="Times New Roman"/>
          <w:sz w:val="28"/>
          <w:szCs w:val="28"/>
          <w:lang w:eastAsia="ru-RU"/>
        </w:rPr>
      </w:pPr>
    </w:p>
    <w:p w14:paraId="56BFABA9" w14:textId="77777777" w:rsidR="00E243B4" w:rsidRPr="00E243B4" w:rsidRDefault="00E243B4" w:rsidP="00E243B4">
      <w:pPr>
        <w:spacing w:after="0" w:line="240" w:lineRule="auto"/>
        <w:ind w:firstLine="567"/>
        <w:jc w:val="both"/>
        <w:rPr>
          <w:rFonts w:ascii="Times New Roman" w:eastAsia="Times New Roman" w:hAnsi="Times New Roman" w:cs="Times New Roman"/>
          <w:b/>
          <w:sz w:val="28"/>
          <w:szCs w:val="28"/>
          <w:u w:val="single"/>
          <w:lang w:eastAsia="ru-RU"/>
        </w:rPr>
      </w:pPr>
    </w:p>
    <w:p w14:paraId="12294AE4" w14:textId="77777777" w:rsidR="00E243B4" w:rsidRPr="00E243B4" w:rsidRDefault="00E243B4" w:rsidP="00E243B4">
      <w:pPr>
        <w:spacing w:after="0" w:line="240" w:lineRule="auto"/>
        <w:ind w:firstLine="567"/>
        <w:jc w:val="center"/>
        <w:rPr>
          <w:rFonts w:ascii="Times New Roman" w:eastAsia="Times New Roman" w:hAnsi="Times New Roman" w:cs="Times New Roman"/>
          <w:b/>
          <w:sz w:val="28"/>
          <w:szCs w:val="28"/>
          <w:u w:val="single"/>
          <w:lang w:eastAsia="ru-RU"/>
        </w:rPr>
      </w:pPr>
      <w:r w:rsidRPr="00E243B4">
        <w:rPr>
          <w:rFonts w:ascii="Times New Roman" w:eastAsia="Times New Roman" w:hAnsi="Times New Roman" w:cs="Times New Roman"/>
          <w:b/>
          <w:sz w:val="28"/>
          <w:szCs w:val="28"/>
          <w:u w:val="single"/>
          <w:lang w:eastAsia="ru-RU"/>
        </w:rPr>
        <w:t>Развитие социальной сферы:</w:t>
      </w:r>
    </w:p>
    <w:p w14:paraId="552AB942" w14:textId="77777777" w:rsidR="00E243B4" w:rsidRPr="00E243B4" w:rsidRDefault="00E243B4" w:rsidP="00E243B4">
      <w:pPr>
        <w:spacing w:after="0" w:line="240" w:lineRule="auto"/>
        <w:ind w:firstLine="567"/>
        <w:jc w:val="both"/>
        <w:rPr>
          <w:rFonts w:ascii="Times New Roman" w:eastAsia="Times New Roman" w:hAnsi="Times New Roman" w:cs="Times New Roman"/>
          <w:b/>
          <w:sz w:val="28"/>
          <w:szCs w:val="28"/>
          <w:u w:val="single"/>
          <w:lang w:eastAsia="ru-RU"/>
        </w:rPr>
      </w:pPr>
    </w:p>
    <w:p w14:paraId="63120E2A" w14:textId="77777777" w:rsidR="00E243B4" w:rsidRPr="00E243B4" w:rsidRDefault="00E243B4" w:rsidP="00E243B4">
      <w:pPr>
        <w:spacing w:after="0" w:line="240" w:lineRule="auto"/>
        <w:ind w:firstLine="567"/>
        <w:jc w:val="both"/>
        <w:rPr>
          <w:rFonts w:ascii="Times New Roman" w:eastAsia="Times New Roman" w:hAnsi="Times New Roman" w:cs="Times New Roman"/>
          <w:b/>
          <w:sz w:val="28"/>
          <w:szCs w:val="28"/>
          <w:u w:val="single"/>
          <w:lang w:eastAsia="ru-RU"/>
        </w:rPr>
      </w:pPr>
    </w:p>
    <w:p w14:paraId="46B63E65" w14:textId="77777777" w:rsidR="00E243B4" w:rsidRPr="00E243B4" w:rsidRDefault="00E243B4" w:rsidP="00E243B4">
      <w:pPr>
        <w:spacing w:after="0" w:line="240" w:lineRule="auto"/>
        <w:jc w:val="both"/>
        <w:rPr>
          <w:rFonts w:ascii="Times New Roman" w:eastAsia="Times New Roman" w:hAnsi="Times New Roman" w:cs="Times New Roman"/>
          <w:sz w:val="28"/>
          <w:szCs w:val="28"/>
          <w:lang w:eastAsia="ru-RU"/>
        </w:rPr>
      </w:pPr>
      <w:r w:rsidRPr="00E243B4">
        <w:rPr>
          <w:rFonts w:ascii="Times New Roman" w:eastAsia="Times New Roman" w:hAnsi="Times New Roman" w:cs="Times New Roman"/>
          <w:sz w:val="28"/>
          <w:szCs w:val="28"/>
          <w:lang w:eastAsia="ru-RU"/>
        </w:rPr>
        <w:t xml:space="preserve">На территории муниципального образования Иссадское сельское поселение находится одно образовательное учреждение, которое посещают 97 человек. По оценке 2020 год и прогнозу на 2021-2023 года посещаемость детских дошкольных и общеобразовательных школьных учреждений незначительно снизится. Также на территории муниципального образования </w:t>
      </w:r>
      <w:proofErr w:type="gramStart"/>
      <w:r w:rsidRPr="00E243B4">
        <w:rPr>
          <w:rFonts w:ascii="Times New Roman" w:eastAsia="Times New Roman" w:hAnsi="Times New Roman" w:cs="Times New Roman"/>
          <w:sz w:val="28"/>
          <w:szCs w:val="28"/>
          <w:lang w:eastAsia="ru-RU"/>
        </w:rPr>
        <w:t>находится  библиотека</w:t>
      </w:r>
      <w:proofErr w:type="gramEnd"/>
      <w:r w:rsidRPr="00E243B4">
        <w:rPr>
          <w:rFonts w:ascii="Times New Roman" w:eastAsia="Times New Roman" w:hAnsi="Times New Roman" w:cs="Times New Roman"/>
          <w:sz w:val="28"/>
          <w:szCs w:val="28"/>
          <w:lang w:eastAsia="ru-RU"/>
        </w:rPr>
        <w:t xml:space="preserve">, которую посещают 164 читателя, учреждение культурно-досугового типа – </w:t>
      </w:r>
      <w:proofErr w:type="spellStart"/>
      <w:r w:rsidRPr="00E243B4">
        <w:rPr>
          <w:rFonts w:ascii="Times New Roman" w:eastAsia="Times New Roman" w:hAnsi="Times New Roman" w:cs="Times New Roman"/>
          <w:sz w:val="28"/>
          <w:szCs w:val="28"/>
          <w:lang w:eastAsia="ru-RU"/>
        </w:rPr>
        <w:t>МБУКиС</w:t>
      </w:r>
      <w:proofErr w:type="spellEnd"/>
      <w:r w:rsidRPr="00E243B4">
        <w:rPr>
          <w:rFonts w:ascii="Times New Roman" w:eastAsia="Times New Roman" w:hAnsi="Times New Roman" w:cs="Times New Roman"/>
          <w:sz w:val="28"/>
          <w:szCs w:val="28"/>
          <w:lang w:eastAsia="ru-RU"/>
        </w:rPr>
        <w:t xml:space="preserve"> «</w:t>
      </w:r>
      <w:proofErr w:type="spellStart"/>
      <w:r w:rsidRPr="00E243B4">
        <w:rPr>
          <w:rFonts w:ascii="Times New Roman" w:eastAsia="Times New Roman" w:hAnsi="Times New Roman" w:cs="Times New Roman"/>
          <w:sz w:val="28"/>
          <w:szCs w:val="28"/>
          <w:lang w:eastAsia="ru-RU"/>
        </w:rPr>
        <w:t>Иссадский</w:t>
      </w:r>
      <w:proofErr w:type="spellEnd"/>
      <w:r w:rsidRPr="00E243B4">
        <w:rPr>
          <w:rFonts w:ascii="Times New Roman" w:eastAsia="Times New Roman" w:hAnsi="Times New Roman" w:cs="Times New Roman"/>
          <w:sz w:val="28"/>
          <w:szCs w:val="28"/>
          <w:lang w:eastAsia="ru-RU"/>
        </w:rPr>
        <w:t xml:space="preserve"> СДК», в кружках и секциях которого занимаются 112 человек из числа подростков и молодежи.</w:t>
      </w:r>
    </w:p>
    <w:p w14:paraId="58847A10" w14:textId="77777777" w:rsidR="00E243B4" w:rsidRPr="00E243B4" w:rsidRDefault="00E243B4" w:rsidP="00E243B4">
      <w:pPr>
        <w:spacing w:after="0" w:line="240" w:lineRule="auto"/>
        <w:jc w:val="both"/>
        <w:rPr>
          <w:rFonts w:ascii="Times New Roman" w:eastAsia="Times New Roman" w:hAnsi="Times New Roman" w:cs="Times New Roman"/>
          <w:sz w:val="28"/>
          <w:szCs w:val="28"/>
          <w:lang w:eastAsia="ru-RU"/>
        </w:rPr>
      </w:pPr>
    </w:p>
    <w:p w14:paraId="50A4ACD5" w14:textId="0F5C483C" w:rsidR="00554331" w:rsidRDefault="00554331" w:rsidP="00554331"/>
    <w:sectPr w:rsidR="00554331" w:rsidSect="00151E9C">
      <w:footerReference w:type="even" r:id="rId6"/>
      <w:footerReference w:type="default" r:id="rId7"/>
      <w:pgSz w:w="11906" w:h="16838"/>
      <w:pgMar w:top="1134" w:right="926" w:bottom="107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B9BB1" w14:textId="77777777" w:rsidR="000A52FD" w:rsidRDefault="00FE297B" w:rsidP="0080104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08A0B404" w14:textId="77777777" w:rsidR="000A52FD" w:rsidRDefault="00FE297B" w:rsidP="00315C6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88709" w14:textId="77777777" w:rsidR="000A52FD" w:rsidRDefault="00FE297B" w:rsidP="0080104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6B31247B" w14:textId="77777777" w:rsidR="000A52FD" w:rsidRDefault="00FE297B" w:rsidP="00315C62">
    <w:pPr>
      <w:pStyle w:val="a7"/>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050A7"/>
    <w:multiLevelType w:val="hybridMultilevel"/>
    <w:tmpl w:val="A9D4A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E0"/>
    <w:rsid w:val="00054B4B"/>
    <w:rsid w:val="00057BB1"/>
    <w:rsid w:val="00216CE0"/>
    <w:rsid w:val="002A032D"/>
    <w:rsid w:val="0043710B"/>
    <w:rsid w:val="00513CB3"/>
    <w:rsid w:val="00554331"/>
    <w:rsid w:val="00630865"/>
    <w:rsid w:val="006C313C"/>
    <w:rsid w:val="00B15970"/>
    <w:rsid w:val="00B422F2"/>
    <w:rsid w:val="00B77868"/>
    <w:rsid w:val="00B84294"/>
    <w:rsid w:val="00C21C48"/>
    <w:rsid w:val="00C23969"/>
    <w:rsid w:val="00C3644B"/>
    <w:rsid w:val="00DB61DF"/>
    <w:rsid w:val="00E243B4"/>
    <w:rsid w:val="00FD2670"/>
    <w:rsid w:val="00FE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4B6D"/>
  <w15:docId w15:val="{3E1DC999-8654-4425-A832-333EAB3E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C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6CE0"/>
    <w:rPr>
      <w:rFonts w:ascii="Tahoma" w:hAnsi="Tahoma" w:cs="Tahoma"/>
      <w:sz w:val="16"/>
      <w:szCs w:val="16"/>
    </w:rPr>
  </w:style>
  <w:style w:type="character" w:styleId="a5">
    <w:name w:val="Hyperlink"/>
    <w:basedOn w:val="a0"/>
    <w:uiPriority w:val="99"/>
    <w:semiHidden/>
    <w:unhideWhenUsed/>
    <w:rsid w:val="002A032D"/>
    <w:rPr>
      <w:color w:val="0000FF"/>
      <w:u w:val="single"/>
    </w:rPr>
  </w:style>
  <w:style w:type="character" w:styleId="a6">
    <w:name w:val="FollowedHyperlink"/>
    <w:basedOn w:val="a0"/>
    <w:uiPriority w:val="99"/>
    <w:semiHidden/>
    <w:unhideWhenUsed/>
    <w:rsid w:val="002A032D"/>
    <w:rPr>
      <w:color w:val="800080"/>
      <w:u w:val="single"/>
    </w:rPr>
  </w:style>
  <w:style w:type="paragraph" w:customStyle="1" w:styleId="font5">
    <w:name w:val="font5"/>
    <w:basedOn w:val="a"/>
    <w:rsid w:val="002A032D"/>
    <w:pPr>
      <w:spacing w:before="100" w:beforeAutospacing="1" w:after="100" w:afterAutospacing="1" w:line="240" w:lineRule="auto"/>
    </w:pPr>
    <w:rPr>
      <w:rFonts w:ascii="Arial" w:eastAsia="Times New Roman" w:hAnsi="Arial" w:cs="Arial"/>
      <w:sz w:val="20"/>
      <w:szCs w:val="20"/>
      <w:lang w:eastAsia="ru-RU"/>
    </w:rPr>
  </w:style>
  <w:style w:type="paragraph" w:customStyle="1" w:styleId="font6">
    <w:name w:val="font6"/>
    <w:basedOn w:val="a"/>
    <w:rsid w:val="002A032D"/>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6">
    <w:name w:val="xl66"/>
    <w:basedOn w:val="a"/>
    <w:rsid w:val="002A032D"/>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A032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69">
    <w:name w:val="xl69"/>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70">
    <w:name w:val="xl70"/>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71">
    <w:name w:val="xl71"/>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72">
    <w:name w:val="xl72"/>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u w:val="single"/>
      <w:lang w:eastAsia="ru-RU"/>
    </w:rPr>
  </w:style>
  <w:style w:type="paragraph" w:customStyle="1" w:styleId="xl73">
    <w:name w:val="xl73"/>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74">
    <w:name w:val="xl74"/>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75">
    <w:name w:val="xl75"/>
    <w:basedOn w:val="a"/>
    <w:rsid w:val="002A032D"/>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6">
    <w:name w:val="xl76"/>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77">
    <w:name w:val="xl77"/>
    <w:basedOn w:val="a"/>
    <w:rsid w:val="002A032D"/>
    <w:pPr>
      <w:spacing w:before="100" w:beforeAutospacing="1" w:after="100" w:afterAutospacing="1" w:line="240" w:lineRule="auto"/>
      <w:textAlignment w:val="top"/>
    </w:pPr>
    <w:rPr>
      <w:rFonts w:ascii="Arial" w:eastAsia="Times New Roman" w:hAnsi="Arial" w:cs="Arial"/>
      <w:sz w:val="20"/>
      <w:szCs w:val="20"/>
      <w:u w:val="single"/>
      <w:lang w:eastAsia="ru-RU"/>
    </w:rPr>
  </w:style>
  <w:style w:type="paragraph" w:customStyle="1" w:styleId="xl78">
    <w:name w:val="xl78"/>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79">
    <w:name w:val="xl79"/>
    <w:basedOn w:val="a"/>
    <w:rsid w:val="002A032D"/>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0">
    <w:name w:val="xl80"/>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81">
    <w:name w:val="xl81"/>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82">
    <w:name w:val="xl82"/>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83">
    <w:name w:val="xl83"/>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85">
    <w:name w:val="xl85"/>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86">
    <w:name w:val="xl86"/>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87">
    <w:name w:val="xl87"/>
    <w:basedOn w:val="a"/>
    <w:rsid w:val="002A032D"/>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89">
    <w:name w:val="xl89"/>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
    <w:rsid w:val="002A032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ascii="Arial" w:eastAsia="Times New Roman" w:hAnsi="Arial" w:cs="Arial"/>
      <w:sz w:val="20"/>
      <w:szCs w:val="20"/>
      <w:lang w:eastAsia="ru-RU"/>
    </w:rPr>
  </w:style>
  <w:style w:type="paragraph" w:customStyle="1" w:styleId="xl91">
    <w:name w:val="xl91"/>
    <w:basedOn w:val="a"/>
    <w:rsid w:val="002A032D"/>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20"/>
      <w:szCs w:val="20"/>
      <w:lang w:eastAsia="ru-RU"/>
    </w:rPr>
  </w:style>
  <w:style w:type="paragraph" w:customStyle="1" w:styleId="xl92">
    <w:name w:val="xl92"/>
    <w:basedOn w:val="a"/>
    <w:rsid w:val="002A032D"/>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firstLine="400"/>
      <w:textAlignment w:val="top"/>
    </w:pPr>
    <w:rPr>
      <w:rFonts w:ascii="Arial" w:eastAsia="Times New Roman" w:hAnsi="Arial" w:cs="Arial"/>
      <w:sz w:val="20"/>
      <w:szCs w:val="20"/>
      <w:lang w:eastAsia="ru-RU"/>
    </w:rPr>
  </w:style>
  <w:style w:type="paragraph" w:customStyle="1" w:styleId="xl93">
    <w:name w:val="xl93"/>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4">
    <w:name w:val="xl94"/>
    <w:basedOn w:val="a"/>
    <w:rsid w:val="002A032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2A0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2A032D"/>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2A03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98">
    <w:name w:val="xl98"/>
    <w:basedOn w:val="a"/>
    <w:rsid w:val="002A03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both"/>
      <w:textAlignment w:val="top"/>
    </w:pPr>
    <w:rPr>
      <w:rFonts w:ascii="Arial" w:eastAsia="Times New Roman" w:hAnsi="Arial" w:cs="Arial"/>
      <w:b/>
      <w:bCs/>
      <w:sz w:val="20"/>
      <w:szCs w:val="20"/>
      <w:lang w:eastAsia="ru-RU"/>
    </w:rPr>
  </w:style>
  <w:style w:type="paragraph" w:customStyle="1" w:styleId="xl99">
    <w:name w:val="xl99"/>
    <w:basedOn w:val="a"/>
    <w:rsid w:val="002A03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00">
    <w:name w:val="xl100"/>
    <w:basedOn w:val="a"/>
    <w:rsid w:val="002A03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01">
    <w:name w:val="xl101"/>
    <w:basedOn w:val="a"/>
    <w:rsid w:val="002A032D"/>
    <w:pP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3">
    <w:name w:val="xl103"/>
    <w:basedOn w:val="a"/>
    <w:rsid w:val="002A032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Arial" w:eastAsia="Times New Roman" w:hAnsi="Arial" w:cs="Arial"/>
      <w:b/>
      <w:bCs/>
      <w:i/>
      <w:iCs/>
      <w:sz w:val="20"/>
      <w:szCs w:val="20"/>
      <w:lang w:eastAsia="ru-RU"/>
    </w:rPr>
  </w:style>
  <w:style w:type="paragraph" w:customStyle="1" w:styleId="xl104">
    <w:name w:val="xl104"/>
    <w:basedOn w:val="a"/>
    <w:rsid w:val="002A032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both"/>
      <w:textAlignment w:val="top"/>
    </w:pPr>
    <w:rPr>
      <w:rFonts w:ascii="Arial" w:eastAsia="Times New Roman" w:hAnsi="Arial" w:cs="Arial"/>
      <w:b/>
      <w:bCs/>
      <w:i/>
      <w:iCs/>
      <w:sz w:val="20"/>
      <w:szCs w:val="20"/>
      <w:lang w:eastAsia="ru-RU"/>
    </w:rPr>
  </w:style>
  <w:style w:type="paragraph" w:customStyle="1" w:styleId="xl105">
    <w:name w:val="xl105"/>
    <w:basedOn w:val="a"/>
    <w:rsid w:val="002A032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Arial" w:eastAsia="Times New Roman" w:hAnsi="Arial" w:cs="Arial"/>
      <w:b/>
      <w:bCs/>
      <w:i/>
      <w:iCs/>
      <w:sz w:val="20"/>
      <w:szCs w:val="20"/>
      <w:lang w:eastAsia="ru-RU"/>
    </w:rPr>
  </w:style>
  <w:style w:type="paragraph" w:customStyle="1" w:styleId="xl106">
    <w:name w:val="xl106"/>
    <w:basedOn w:val="a"/>
    <w:rsid w:val="002A032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Arial" w:eastAsia="Times New Roman" w:hAnsi="Arial" w:cs="Arial"/>
      <w:b/>
      <w:bCs/>
      <w:i/>
      <w:iCs/>
      <w:sz w:val="20"/>
      <w:szCs w:val="20"/>
      <w:lang w:eastAsia="ru-RU"/>
    </w:rPr>
  </w:style>
  <w:style w:type="paragraph" w:customStyle="1" w:styleId="xl107">
    <w:name w:val="xl107"/>
    <w:basedOn w:val="a"/>
    <w:rsid w:val="002A032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8">
    <w:name w:val="xl108"/>
    <w:basedOn w:val="a"/>
    <w:rsid w:val="002A03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09">
    <w:name w:val="xl109"/>
    <w:basedOn w:val="a"/>
    <w:rsid w:val="002A03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both"/>
      <w:textAlignment w:val="top"/>
    </w:pPr>
    <w:rPr>
      <w:rFonts w:ascii="Arial" w:eastAsia="Times New Roman" w:hAnsi="Arial" w:cs="Arial"/>
      <w:b/>
      <w:bCs/>
      <w:sz w:val="20"/>
      <w:szCs w:val="20"/>
      <w:lang w:eastAsia="ru-RU"/>
    </w:rPr>
  </w:style>
  <w:style w:type="paragraph" w:customStyle="1" w:styleId="xl110">
    <w:name w:val="xl110"/>
    <w:basedOn w:val="a"/>
    <w:rsid w:val="002A03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11">
    <w:name w:val="xl111"/>
    <w:basedOn w:val="a"/>
    <w:rsid w:val="002A03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12">
    <w:name w:val="xl112"/>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13">
    <w:name w:val="xl113"/>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14">
    <w:name w:val="xl114"/>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15">
    <w:name w:val="xl115"/>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16">
    <w:name w:val="xl116"/>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17">
    <w:name w:val="xl117"/>
    <w:basedOn w:val="a"/>
    <w:rsid w:val="002A032D"/>
    <w:pPr>
      <w:shd w:val="clear" w:color="000000" w:fill="D9D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18">
    <w:name w:val="xl118"/>
    <w:basedOn w:val="a"/>
    <w:rsid w:val="002A032D"/>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2A032D"/>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eastAsia="ru-RU"/>
    </w:rPr>
  </w:style>
  <w:style w:type="paragraph" w:customStyle="1" w:styleId="xl120">
    <w:name w:val="xl120"/>
    <w:basedOn w:val="a"/>
    <w:rsid w:val="002A0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1">
    <w:name w:val="xl121"/>
    <w:basedOn w:val="a"/>
    <w:rsid w:val="002A03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ru-RU"/>
    </w:rPr>
  </w:style>
  <w:style w:type="paragraph" w:styleId="a7">
    <w:name w:val="footer"/>
    <w:basedOn w:val="a"/>
    <w:link w:val="a8"/>
    <w:rsid w:val="00E243B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E243B4"/>
    <w:rPr>
      <w:rFonts w:ascii="Times New Roman" w:eastAsia="Times New Roman" w:hAnsi="Times New Roman" w:cs="Times New Roman"/>
      <w:sz w:val="24"/>
      <w:szCs w:val="24"/>
      <w:lang w:eastAsia="ru-RU"/>
    </w:rPr>
  </w:style>
  <w:style w:type="character" w:styleId="a9">
    <w:name w:val="page number"/>
    <w:basedOn w:val="a0"/>
    <w:rsid w:val="00E2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282951">
      <w:bodyDiv w:val="1"/>
      <w:marLeft w:val="0"/>
      <w:marRight w:val="0"/>
      <w:marTop w:val="0"/>
      <w:marBottom w:val="0"/>
      <w:divBdr>
        <w:top w:val="none" w:sz="0" w:space="0" w:color="auto"/>
        <w:left w:val="none" w:sz="0" w:space="0" w:color="auto"/>
        <w:bottom w:val="none" w:sz="0" w:space="0" w:color="auto"/>
        <w:right w:val="none" w:sz="0" w:space="0" w:color="auto"/>
      </w:divBdr>
    </w:div>
    <w:div w:id="21248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3566</Words>
  <Characters>20332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I A</cp:lastModifiedBy>
  <cp:revision>2</cp:revision>
  <cp:lastPrinted>2020-11-09T12:50:00Z</cp:lastPrinted>
  <dcterms:created xsi:type="dcterms:W3CDTF">2020-11-17T11:48:00Z</dcterms:created>
  <dcterms:modified xsi:type="dcterms:W3CDTF">2020-11-17T11:48:00Z</dcterms:modified>
</cp:coreProperties>
</file>