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275D0" w14:textId="77777777" w:rsidR="00770DB7" w:rsidRPr="006C41F4" w:rsidRDefault="00770DB7" w:rsidP="00E247C6">
      <w:pPr>
        <w:widowControl w:val="0"/>
        <w:autoSpaceDE w:val="0"/>
        <w:autoSpaceDN w:val="0"/>
        <w:adjustRightInd w:val="0"/>
        <w:jc w:val="center"/>
        <w:rPr>
          <w:rFonts w:ascii="Times New Roman" w:hAnsi="Times New Roman"/>
          <w:b/>
          <w:sz w:val="27"/>
          <w:szCs w:val="27"/>
        </w:rPr>
      </w:pPr>
    </w:p>
    <w:p w14:paraId="10EBBF71" w14:textId="77777777" w:rsidR="003C695A" w:rsidRPr="006C41F4" w:rsidRDefault="003C695A" w:rsidP="00E247C6">
      <w:pPr>
        <w:autoSpaceDE w:val="0"/>
        <w:autoSpaceDN w:val="0"/>
        <w:adjustRightInd w:val="0"/>
        <w:ind w:firstLine="540"/>
        <w:jc w:val="both"/>
        <w:rPr>
          <w:rFonts w:ascii="Times New Roman" w:eastAsia="Times New Roman" w:hAnsi="Times New Roman"/>
          <w:b/>
          <w:bCs/>
          <w:sz w:val="28"/>
          <w:szCs w:val="28"/>
          <w:lang w:eastAsia="ru-RU"/>
        </w:rPr>
      </w:pPr>
    </w:p>
    <w:p w14:paraId="3F1C17CF" w14:textId="77777777" w:rsidR="00DC3572" w:rsidRPr="006C41F4" w:rsidRDefault="00DC3572" w:rsidP="00DC3572">
      <w:pPr>
        <w:pStyle w:val="ConsPlusTitle"/>
        <w:jc w:val="center"/>
      </w:pPr>
      <w:bookmarkStart w:id="0" w:name="P30"/>
      <w:bookmarkEnd w:id="0"/>
      <w:r w:rsidRPr="006C41F4">
        <w:t>ПОРЯДОК</w:t>
      </w:r>
    </w:p>
    <w:p w14:paraId="33CA3E29" w14:textId="77777777" w:rsidR="00DC3572" w:rsidRPr="006C41F4" w:rsidRDefault="00DC3572" w:rsidP="00DC3572">
      <w:pPr>
        <w:jc w:val="center"/>
        <w:rPr>
          <w:rFonts w:ascii="Times New Roman" w:eastAsia="Times New Roman" w:hAnsi="Times New Roman"/>
          <w:b/>
          <w:bCs/>
          <w:sz w:val="28"/>
          <w:szCs w:val="28"/>
          <w:lang w:eastAsia="ru-RU"/>
        </w:rPr>
      </w:pPr>
      <w:r w:rsidRPr="006C41F4">
        <w:rPr>
          <w:rFonts w:ascii="Times New Roman" w:eastAsia="Times New Roman" w:hAnsi="Times New Roman"/>
          <w:b/>
          <w:bCs/>
          <w:sz w:val="28"/>
          <w:szCs w:val="28"/>
          <w:lang w:eastAsia="ru-RU"/>
        </w:rPr>
        <w:t>ПРЕДОСТАВЛЕНИЯ ГРАНТОВ В ФОРМЕ СУБСИДИЙ ИЗ ОБЛАСТНОГО БЮДЖЕТА ЛЕНИНГРАДСКОЙ ОБЛАСТИ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14:paraId="70BF7C30" w14:textId="77777777" w:rsidR="00DC3572" w:rsidRPr="006C41F4" w:rsidRDefault="00DC3572" w:rsidP="00DC3572">
      <w:pPr>
        <w:pStyle w:val="ConsPlusTitle"/>
        <w:jc w:val="center"/>
        <w:outlineLvl w:val="1"/>
      </w:pPr>
    </w:p>
    <w:p w14:paraId="7D0C40B5" w14:textId="77777777" w:rsidR="00DC3572" w:rsidRPr="006C41F4" w:rsidRDefault="00DC3572" w:rsidP="00DC3572">
      <w:pPr>
        <w:pStyle w:val="ConsPlusTitle"/>
        <w:jc w:val="center"/>
        <w:outlineLvl w:val="1"/>
      </w:pPr>
      <w:r w:rsidRPr="006C41F4">
        <w:t>1. Общие положения о предоставлении субсидии</w:t>
      </w:r>
    </w:p>
    <w:p w14:paraId="5A1B68F2" w14:textId="77777777" w:rsidR="00DC3572" w:rsidRPr="006C41F4" w:rsidRDefault="00DC3572" w:rsidP="00DC3572">
      <w:pPr>
        <w:pStyle w:val="ConsPlusNormal"/>
        <w:rPr>
          <w:rFonts w:ascii="Times New Roman" w:hAnsi="Times New Roman" w:cs="Times New Roman"/>
          <w:sz w:val="28"/>
          <w:szCs w:val="28"/>
        </w:rPr>
      </w:pPr>
    </w:p>
    <w:p w14:paraId="6895FC3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1.1. Настоящий Порядок устанавливает условия и порядок предоставления грантов в форме субсидий из областного бюджета Ленинградской области и поступивших в порядке </w:t>
      </w:r>
      <w:proofErr w:type="spellStart"/>
      <w:r w:rsidRPr="0053365F">
        <w:rPr>
          <w:rFonts w:ascii="Times New Roman" w:hAnsi="Times New Roman" w:cs="Times New Roman"/>
          <w:sz w:val="28"/>
          <w:szCs w:val="28"/>
        </w:rPr>
        <w:t>софинансирования</w:t>
      </w:r>
      <w:proofErr w:type="spellEnd"/>
      <w:r w:rsidRPr="0053365F">
        <w:rPr>
          <w:rFonts w:ascii="Times New Roman" w:hAnsi="Times New Roman" w:cs="Times New Roman"/>
          <w:sz w:val="28"/>
          <w:szCs w:val="28"/>
        </w:rPr>
        <w:t xml:space="preserve"> средств федерального бюджета субъектам малого и среднего предпринимательства, включенным в реестр социальных </w:t>
      </w:r>
      <w:r w:rsidR="00FB3E9D" w:rsidRPr="0053365F">
        <w:rPr>
          <w:rFonts w:ascii="Times New Roman" w:hAnsi="Times New Roman" w:cs="Times New Roman"/>
          <w:sz w:val="28"/>
          <w:szCs w:val="28"/>
        </w:rPr>
        <w:t>предпринимателей</w:t>
      </w:r>
      <w:r w:rsidRPr="0053365F">
        <w:rPr>
          <w:rFonts w:ascii="Times New Roman" w:hAnsi="Times New Roman" w:cs="Times New Roman"/>
          <w:sz w:val="28"/>
          <w:szCs w:val="28"/>
        </w:rPr>
        <w:t xml:space="preserve">, и субъектам малого и среднего предпринимательства, созданным физическими лицами в возрасте до 25 лет включительно, в рамках </w:t>
      </w:r>
      <w:hyperlink r:id="rId8" w:history="1">
        <w:r w:rsidRPr="0053365F">
          <w:rPr>
            <w:rFonts w:ascii="Times New Roman" w:hAnsi="Times New Roman" w:cs="Times New Roman"/>
            <w:sz w:val="28"/>
            <w:szCs w:val="28"/>
          </w:rPr>
          <w:t>подпрограммы</w:t>
        </w:r>
      </w:hyperlink>
      <w:r w:rsidRPr="0053365F">
        <w:rPr>
          <w:rFonts w:ascii="Times New Roman" w:hAnsi="Times New Roman" w:cs="Times New Roman"/>
          <w:sz w:val="28"/>
          <w:szCs w:val="28"/>
        </w:rPr>
        <w:t xml:space="preserve">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w:t>
      </w:r>
      <w:r w:rsidR="00FB3E9D" w:rsidRPr="0053365F">
        <w:rPr>
          <w:rFonts w:ascii="Times New Roman" w:hAnsi="Times New Roman" w:cs="Times New Roman"/>
          <w:sz w:val="28"/>
          <w:szCs w:val="28"/>
        </w:rPr>
        <w:t xml:space="preserve">, </w:t>
      </w:r>
      <w:r w:rsidR="00073D08" w:rsidRPr="0053365F">
        <w:rPr>
          <w:rFonts w:ascii="Times New Roman" w:hAnsi="Times New Roman" w:cs="Times New Roman"/>
          <w:sz w:val="28"/>
          <w:szCs w:val="28"/>
        </w:rPr>
        <w:t xml:space="preserve">утвержденной постановлением Правительства Ленинградской области </w:t>
      </w:r>
      <w:r w:rsidR="00FB3E9D" w:rsidRPr="0053365F">
        <w:rPr>
          <w:rFonts w:ascii="Times New Roman" w:hAnsi="Times New Roman" w:cs="Times New Roman"/>
          <w:sz w:val="28"/>
          <w:szCs w:val="28"/>
        </w:rPr>
        <w:t>от 14 ноября 2013 года № 394</w:t>
      </w:r>
      <w:r w:rsidR="00073D08" w:rsidRPr="0053365F">
        <w:rPr>
          <w:rFonts w:ascii="Times New Roman" w:hAnsi="Times New Roman" w:cs="Times New Roman"/>
          <w:sz w:val="28"/>
          <w:szCs w:val="28"/>
        </w:rPr>
        <w:t>,</w:t>
      </w:r>
      <w:r w:rsidRPr="0053365F">
        <w:rPr>
          <w:rFonts w:ascii="Times New Roman" w:hAnsi="Times New Roman" w:cs="Times New Roman"/>
          <w:sz w:val="28"/>
          <w:szCs w:val="28"/>
        </w:rPr>
        <w:t xml:space="preserve"> (далее - гранты), критерии конкурсного отбора субъектов малого и среднего предпринимательства для предоставления финансовой поддержки в виде грантов, а также порядок возврата грантов в случае нарушения условий их предоставления.</w:t>
      </w:r>
    </w:p>
    <w:p w14:paraId="5CFA47F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Гранты предоставляются на финансовое обеспечение расходов, связанных с реализацией проекта в сфере социального предпринимательства или в сфере предпринимательской деятельности (далее - проект), в рамках реализации регионального проекта "Создание условий для легкого старта и комфортного ведения бизнеса", обеспечивающего достижение целей, показателей и результатов федерального проекта "Создание условий для легкого старта и комфортного ведения бизнеса", входящего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r:id="rId9" w:history="1">
        <w:r w:rsidRPr="0053365F">
          <w:rPr>
            <w:rFonts w:ascii="Times New Roman" w:hAnsi="Times New Roman" w:cs="Times New Roman"/>
            <w:sz w:val="28"/>
            <w:szCs w:val="28"/>
          </w:rPr>
          <w:t>Указом</w:t>
        </w:r>
      </w:hyperlink>
      <w:r w:rsidRPr="0053365F">
        <w:rPr>
          <w:rFonts w:ascii="Times New Roman" w:hAnsi="Times New Roman" w:cs="Times New Roman"/>
          <w:sz w:val="28"/>
          <w:szCs w:val="28"/>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08A8859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1.2. Понятия, используемые для целей настоящего Порядка:</w:t>
      </w:r>
    </w:p>
    <w:p w14:paraId="441A7D3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0" w:history="1">
        <w:r w:rsidRPr="0053365F">
          <w:rPr>
            <w:rFonts w:ascii="Times New Roman" w:hAnsi="Times New Roman" w:cs="Times New Roman"/>
            <w:sz w:val="28"/>
            <w:szCs w:val="28"/>
          </w:rPr>
          <w:t>законом</w:t>
        </w:r>
      </w:hyperlink>
      <w:r w:rsidRPr="0053365F">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4741EAF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соискатели - субъекты малого и среднего предпринимательства, претендующие на получение гранта;</w:t>
      </w:r>
    </w:p>
    <w:p w14:paraId="46DFCC9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получатели гранта - соискатели, признанные победителями конкурсного отбора;</w:t>
      </w:r>
    </w:p>
    <w:p w14:paraId="12B9766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договор - соглашение о предоставлении гранта, заключаемое между получателем гранта и комитетом по развитию малого, среднего бизнеса и потребительского рынка Ленинградской области (далее - комитет) по типовой форме,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14:paraId="70013A2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действующим законодательством.</w:t>
      </w:r>
    </w:p>
    <w:p w14:paraId="7A21662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1.3. Целью предоставления гранта является повышение конкурентоспособности субъектов малого и среднего предпринимательства, обеспечение социальной устойчивости и роста занятости населения посредством стимулирования субъектов малого и среднего предпринимательства к реализации проектов в рамках регионального проекта "Создание условий для легкого старта и комфортного ведения бизнеса", обеспечивающего достижение целей, показателей и результатов федерального проекта "Создание условий для легкого старта и комфортного ведения бизнеса", входящего в состав национального проекта "Малое и среднее предпринимательство и поддержка индивидуальной предпринимательской инициативы".</w:t>
      </w:r>
    </w:p>
    <w:p w14:paraId="6E58BA9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1" w:name="P58"/>
      <w:bookmarkEnd w:id="1"/>
      <w:r w:rsidRPr="0053365F">
        <w:rPr>
          <w:rFonts w:ascii="Times New Roman" w:hAnsi="Times New Roman" w:cs="Times New Roman"/>
          <w:sz w:val="28"/>
          <w:szCs w:val="28"/>
        </w:rPr>
        <w:t xml:space="preserve">1.4. Грант предоставляется на финансовое обеспечение следующих расходов, связанных с реализацией проекта в сфере социального предпринимательства (далее – социальный проект) или с реализацией проекта в сфере предпринимательской деятельности (далее </w:t>
      </w:r>
      <w:proofErr w:type="gramStart"/>
      <w:r w:rsidRPr="0053365F">
        <w:rPr>
          <w:rFonts w:ascii="Times New Roman" w:hAnsi="Times New Roman" w:cs="Times New Roman"/>
          <w:sz w:val="28"/>
          <w:szCs w:val="28"/>
        </w:rPr>
        <w:t>–  молодежный</w:t>
      </w:r>
      <w:proofErr w:type="gramEnd"/>
      <w:r w:rsidRPr="0053365F">
        <w:rPr>
          <w:rFonts w:ascii="Times New Roman" w:hAnsi="Times New Roman" w:cs="Times New Roman"/>
          <w:sz w:val="28"/>
          <w:szCs w:val="28"/>
        </w:rPr>
        <w:t xml:space="preserve"> проект):</w:t>
      </w:r>
    </w:p>
    <w:p w14:paraId="5CFBE7C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аренда нежилого помещения для реализации социального или молодежного проектов;</w:t>
      </w:r>
    </w:p>
    <w:p w14:paraId="46F7E04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социального или молодежного </w:t>
      </w:r>
      <w:proofErr w:type="gramStart"/>
      <w:r w:rsidRPr="0053365F">
        <w:rPr>
          <w:rFonts w:ascii="Times New Roman" w:hAnsi="Times New Roman" w:cs="Times New Roman"/>
          <w:sz w:val="28"/>
          <w:szCs w:val="28"/>
        </w:rPr>
        <w:t>проектов</w:t>
      </w:r>
      <w:r w:rsidRPr="0053365F" w:rsidDel="00C835A7">
        <w:rPr>
          <w:rFonts w:ascii="Times New Roman" w:hAnsi="Times New Roman" w:cs="Times New Roman"/>
          <w:sz w:val="28"/>
          <w:szCs w:val="28"/>
        </w:rPr>
        <w:t xml:space="preserve"> </w:t>
      </w:r>
      <w:r w:rsidRPr="0053365F">
        <w:rPr>
          <w:rFonts w:ascii="Times New Roman" w:hAnsi="Times New Roman" w:cs="Times New Roman"/>
          <w:sz w:val="28"/>
          <w:szCs w:val="28"/>
        </w:rPr>
        <w:t>;</w:t>
      </w:r>
      <w:proofErr w:type="gramEnd"/>
    </w:p>
    <w:p w14:paraId="2E6346CE" w14:textId="77777777" w:rsidR="00DC3572" w:rsidRPr="0053365F" w:rsidRDefault="00DC3572" w:rsidP="00DC3572">
      <w:pPr>
        <w:pStyle w:val="ConsPlusNormal"/>
        <w:tabs>
          <w:tab w:val="left" w:pos="7655"/>
        </w:tabs>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аренда и(или) приобретение оргтехники, оборудования (в том числе инвентаря, мебели), используемого для реализации социального или молодежного </w:t>
      </w:r>
      <w:proofErr w:type="gramStart"/>
      <w:r w:rsidRPr="0053365F">
        <w:rPr>
          <w:rFonts w:ascii="Times New Roman" w:hAnsi="Times New Roman" w:cs="Times New Roman"/>
          <w:sz w:val="28"/>
          <w:szCs w:val="28"/>
        </w:rPr>
        <w:t>проектов</w:t>
      </w:r>
      <w:r w:rsidRPr="0053365F" w:rsidDel="00C835A7">
        <w:rPr>
          <w:rFonts w:ascii="Times New Roman" w:hAnsi="Times New Roman" w:cs="Times New Roman"/>
          <w:sz w:val="28"/>
          <w:szCs w:val="28"/>
        </w:rPr>
        <w:t xml:space="preserve"> </w:t>
      </w:r>
      <w:r w:rsidRPr="0053365F">
        <w:rPr>
          <w:rFonts w:ascii="Times New Roman" w:hAnsi="Times New Roman" w:cs="Times New Roman"/>
          <w:sz w:val="28"/>
          <w:szCs w:val="28"/>
        </w:rPr>
        <w:t>;</w:t>
      </w:r>
      <w:proofErr w:type="gramEnd"/>
    </w:p>
    <w:p w14:paraId="31A005D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выплата по передаче прав на франшизу (паушальный платеж);</w:t>
      </w:r>
    </w:p>
    <w:p w14:paraId="630D852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14:paraId="18BA779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оплата коммунальных услуг и услуг электроснабжения;</w:t>
      </w:r>
    </w:p>
    <w:p w14:paraId="448AEC2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оформление результатов интеллектуальной деятельности;</w:t>
      </w:r>
    </w:p>
    <w:p w14:paraId="2093015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основных средств, (за исключением приобретения зданий, сооружений, земельных участков, автомобилей);</w:t>
      </w:r>
    </w:p>
    <w:p w14:paraId="42A6562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переоборудование транспортных средств для перевозки маломобильных групп населения, в том числе инвалидов;</w:t>
      </w:r>
    </w:p>
    <w:p w14:paraId="02439B7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оплата услуг связи, в том числе информационно-телекоммуникационной сети "Интернет" (далее - сеть "Интернет"), при реализации социального или молодежного проектов;</w:t>
      </w:r>
    </w:p>
    <w:p w14:paraId="76B0E04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оплата услуг по созданию, технической поддержке, наполнению, развитию и продвижению проекта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услуги/работы по модернизации сайта и аккаунтов в социальных сетях);</w:t>
      </w:r>
    </w:p>
    <w:p w14:paraId="7A98E3C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56672DE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сырья, расходных материалов, необходимых для производства продукции</w:t>
      </w:r>
      <w:r w:rsidR="007A5845" w:rsidRPr="0053365F">
        <w:rPr>
          <w:rFonts w:ascii="Times New Roman" w:hAnsi="Times New Roman" w:cs="Times New Roman"/>
          <w:sz w:val="28"/>
          <w:szCs w:val="28"/>
        </w:rPr>
        <w:t xml:space="preserve"> и оказания услуг</w:t>
      </w:r>
      <w:r w:rsidRPr="0053365F">
        <w:rPr>
          <w:rFonts w:ascii="Times New Roman" w:hAnsi="Times New Roman" w:cs="Times New Roman"/>
          <w:sz w:val="28"/>
          <w:szCs w:val="28"/>
        </w:rPr>
        <w:t>;</w:t>
      </w:r>
    </w:p>
    <w:p w14:paraId="4F598E7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комплектующих изделий при производстве и(или)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53365F">
        <w:rPr>
          <w:rFonts w:ascii="Times New Roman" w:hAnsi="Times New Roman" w:cs="Times New Roman"/>
          <w:sz w:val="28"/>
          <w:szCs w:val="28"/>
        </w:rPr>
        <w:t>абилитации</w:t>
      </w:r>
      <w:proofErr w:type="spellEnd"/>
      <w:r w:rsidRPr="0053365F">
        <w:rPr>
          <w:rFonts w:ascii="Times New Roman" w:hAnsi="Times New Roman" w:cs="Times New Roman"/>
          <w:sz w:val="28"/>
          <w:szCs w:val="28"/>
        </w:rPr>
        <w:t>) инвалидов</w:t>
      </w:r>
      <w:r w:rsidR="002F2B76" w:rsidRPr="0053365F">
        <w:rPr>
          <w:rFonts w:ascii="Times New Roman" w:hAnsi="Times New Roman" w:cs="Times New Roman"/>
          <w:sz w:val="28"/>
          <w:szCs w:val="28"/>
        </w:rPr>
        <w:t xml:space="preserve"> при реализации социального проекта</w:t>
      </w:r>
      <w:r w:rsidRPr="0053365F">
        <w:rPr>
          <w:rFonts w:ascii="Times New Roman" w:hAnsi="Times New Roman" w:cs="Times New Roman"/>
          <w:sz w:val="28"/>
          <w:szCs w:val="28"/>
        </w:rPr>
        <w:t>;</w:t>
      </w:r>
    </w:p>
    <w:p w14:paraId="39BBACB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уплата первого взноса (аванса) при заключении договора лизинга и(или) лизинговых платежей;</w:t>
      </w:r>
    </w:p>
    <w:p w14:paraId="6FDD025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14:paraId="0CB020C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5BE6ED60"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t xml:space="preserve">Не подлежат </w:t>
      </w:r>
      <w:r w:rsidR="002F2B76" w:rsidRPr="0053365F">
        <w:rPr>
          <w:rFonts w:ascii="Times New Roman" w:eastAsiaTheme="minorHAnsi" w:hAnsi="Times New Roman"/>
          <w:sz w:val="28"/>
          <w:szCs w:val="28"/>
        </w:rPr>
        <w:t>финансовому обеспечению</w:t>
      </w:r>
      <w:r w:rsidRPr="0053365F">
        <w:rPr>
          <w:rFonts w:ascii="Times New Roman" w:eastAsiaTheme="minorHAnsi" w:hAnsi="Times New Roman"/>
          <w:sz w:val="28"/>
          <w:szCs w:val="28"/>
        </w:rPr>
        <w:t xml:space="preserve"> затрат</w:t>
      </w:r>
      <w:r w:rsidR="002F2B76" w:rsidRPr="0053365F">
        <w:rPr>
          <w:rFonts w:ascii="Times New Roman" w:eastAsiaTheme="minorHAnsi" w:hAnsi="Times New Roman"/>
          <w:sz w:val="28"/>
          <w:szCs w:val="28"/>
        </w:rPr>
        <w:t>ы</w:t>
      </w:r>
      <w:r w:rsidRPr="0053365F">
        <w:rPr>
          <w:rFonts w:ascii="Times New Roman" w:eastAsiaTheme="minorHAnsi" w:hAnsi="Times New Roman"/>
          <w:sz w:val="28"/>
          <w:szCs w:val="28"/>
        </w:rPr>
        <w:t xml:space="preserve"> по аренде (при наличии одного из следующих условий):</w:t>
      </w:r>
    </w:p>
    <w:p w14:paraId="452D6FB7"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t>1) если со стороны арендодателя выступает:</w:t>
      </w:r>
    </w:p>
    <w:p w14:paraId="7B239246"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t>юридическое лицо, физическое лицо (в том числе физическое лицо, зарегистрированное в качестве индивидуального предпринимателя), являющееся участником и(или) учредителем соискателя и(или) лицом, имеющим право без доверенности действовать от имени соискателя;</w:t>
      </w:r>
    </w:p>
    <w:p w14:paraId="1EAF7C9F"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t>юридическое лицо, в котором соискатель является участником и(или) учредителем этого юридического лица, и(или) лицом, имеющим право без доверенности действовать от имени этого юридического лица;</w:t>
      </w:r>
    </w:p>
    <w:p w14:paraId="4D4C9689"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lastRenderedPageBreak/>
        <w:t>юридическое лицо, в котором участником, учредителем и(или) лицом, имеющим право без доверенности действовать от имени юридического лица, является физическое лицо, которое в качестве индивидуального предпринимателя является одновременно соискателем;</w:t>
      </w:r>
    </w:p>
    <w:p w14:paraId="0E37D725"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t>2) если у соискателя и арендодателя одни и те же лица являются участником и(или) учредителем и(или) лицом, имеющим право без доверенности действовать от имени юридического лица.</w:t>
      </w:r>
    </w:p>
    <w:p w14:paraId="0F4563F6" w14:textId="77777777" w:rsidR="004F14AD" w:rsidRPr="0053365F" w:rsidRDefault="00D42541" w:rsidP="004F14AD">
      <w:pPr>
        <w:autoSpaceDE w:val="0"/>
        <w:autoSpaceDN w:val="0"/>
        <w:adjustRightInd w:val="0"/>
        <w:ind w:firstLine="540"/>
        <w:jc w:val="both"/>
        <w:rPr>
          <w:rFonts w:ascii="Times New Roman" w:hAnsi="Times New Roman"/>
          <w:sz w:val="28"/>
          <w:szCs w:val="28"/>
          <w:lang w:eastAsia="ru-RU"/>
        </w:rPr>
      </w:pPr>
      <w:r w:rsidRPr="0053365F">
        <w:rPr>
          <w:rFonts w:ascii="Times New Roman" w:hAnsi="Times New Roman"/>
          <w:sz w:val="28"/>
          <w:szCs w:val="28"/>
        </w:rPr>
        <w:t xml:space="preserve">Затраты </w:t>
      </w:r>
      <w:r w:rsidR="003D18E4" w:rsidRPr="0053365F">
        <w:rPr>
          <w:rFonts w:ascii="Times New Roman" w:hAnsi="Times New Roman"/>
          <w:sz w:val="28"/>
          <w:szCs w:val="28"/>
        </w:rPr>
        <w:t>за счет средств гранта</w:t>
      </w:r>
      <w:r w:rsidRPr="0053365F">
        <w:rPr>
          <w:rFonts w:ascii="Times New Roman" w:hAnsi="Times New Roman"/>
          <w:sz w:val="28"/>
          <w:szCs w:val="28"/>
        </w:rPr>
        <w:t xml:space="preserve"> производятся </w:t>
      </w:r>
      <w:r w:rsidR="004F14AD" w:rsidRPr="0053365F">
        <w:rPr>
          <w:rFonts w:ascii="Times New Roman" w:hAnsi="Times New Roman"/>
          <w:sz w:val="28"/>
          <w:szCs w:val="28"/>
        </w:rPr>
        <w:t xml:space="preserve">грантополучателем </w:t>
      </w:r>
      <w:r w:rsidRPr="0053365F">
        <w:rPr>
          <w:rFonts w:ascii="Times New Roman" w:hAnsi="Times New Roman"/>
          <w:sz w:val="28"/>
          <w:szCs w:val="28"/>
        </w:rPr>
        <w:t>в безналичном порядке со счета, на который перечислен грант в соответствии с пунктом 3.7 настоящего Порядка.</w:t>
      </w:r>
      <w:r w:rsidR="003D18E4" w:rsidRPr="0053365F">
        <w:rPr>
          <w:rFonts w:ascii="Times New Roman" w:hAnsi="Times New Roman"/>
          <w:sz w:val="28"/>
          <w:szCs w:val="28"/>
        </w:rPr>
        <w:t xml:space="preserve"> Затраты за счет средств </w:t>
      </w:r>
      <w:proofErr w:type="spellStart"/>
      <w:r w:rsidR="003D18E4" w:rsidRPr="0053365F">
        <w:rPr>
          <w:rFonts w:ascii="Times New Roman" w:hAnsi="Times New Roman"/>
          <w:sz w:val="28"/>
          <w:szCs w:val="28"/>
        </w:rPr>
        <w:t>со</w:t>
      </w:r>
      <w:r w:rsidR="004F14AD" w:rsidRPr="0053365F">
        <w:rPr>
          <w:rFonts w:ascii="Times New Roman" w:hAnsi="Times New Roman"/>
          <w:sz w:val="28"/>
          <w:szCs w:val="28"/>
        </w:rPr>
        <w:t>финансирования</w:t>
      </w:r>
      <w:proofErr w:type="spellEnd"/>
      <w:r w:rsidR="004F14AD" w:rsidRPr="0053365F">
        <w:rPr>
          <w:rFonts w:ascii="Times New Roman" w:hAnsi="Times New Roman"/>
          <w:sz w:val="28"/>
          <w:szCs w:val="28"/>
        </w:rPr>
        <w:t xml:space="preserve"> грантополучателем производятся</w:t>
      </w:r>
      <w:r w:rsidR="004F14AD" w:rsidRPr="0053365F">
        <w:rPr>
          <w:rFonts w:ascii="Times New Roman" w:hAnsi="Times New Roman"/>
          <w:sz w:val="28"/>
          <w:szCs w:val="28"/>
          <w:lang w:eastAsia="ru-RU"/>
        </w:rPr>
        <w:t xml:space="preserve">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14:paraId="74188CB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Социальный или молодежный проект</w:t>
      </w:r>
      <w:r w:rsidRPr="0053365F" w:rsidDel="00D84BDC">
        <w:rPr>
          <w:rFonts w:ascii="Times New Roman" w:hAnsi="Times New Roman" w:cs="Times New Roman"/>
          <w:sz w:val="28"/>
          <w:szCs w:val="28"/>
        </w:rPr>
        <w:t xml:space="preserve"> </w:t>
      </w:r>
      <w:r w:rsidRPr="0053365F">
        <w:rPr>
          <w:rFonts w:ascii="Times New Roman" w:hAnsi="Times New Roman" w:cs="Times New Roman"/>
          <w:sz w:val="28"/>
          <w:szCs w:val="28"/>
        </w:rPr>
        <w:t>должен быть реализован в течение 12 месяцев с даты заключения договора.</w:t>
      </w:r>
    </w:p>
    <w:p w14:paraId="6CDB12B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2" w:name="P78"/>
      <w:bookmarkEnd w:id="2"/>
      <w:r w:rsidRPr="0053365F">
        <w:rPr>
          <w:rFonts w:ascii="Times New Roman" w:hAnsi="Times New Roman" w:cs="Times New Roman"/>
          <w:sz w:val="28"/>
          <w:szCs w:val="28"/>
        </w:rPr>
        <w:t>1.5. Гранты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комитету - главному распорядителю бюджетных средств, и доведенных лимитов бюджетных обязательств на текущий финансовый год.</w:t>
      </w:r>
    </w:p>
    <w:p w14:paraId="2B6A9070" w14:textId="77777777" w:rsidR="00DC3572" w:rsidRPr="0053365F" w:rsidRDefault="00DC3572" w:rsidP="00DC3572">
      <w:pPr>
        <w:autoSpaceDE w:val="0"/>
        <w:autoSpaceDN w:val="0"/>
        <w:adjustRightInd w:val="0"/>
        <w:spacing w:line="276" w:lineRule="auto"/>
        <w:ind w:firstLine="540"/>
        <w:jc w:val="both"/>
        <w:rPr>
          <w:rFonts w:ascii="Times New Roman" w:hAnsi="Times New Roman"/>
          <w:sz w:val="28"/>
          <w:szCs w:val="28"/>
        </w:rPr>
      </w:pPr>
      <w:bookmarkStart w:id="3" w:name="P79"/>
      <w:bookmarkEnd w:id="3"/>
      <w:r w:rsidRPr="0053365F">
        <w:rPr>
          <w:rFonts w:ascii="Times New Roman" w:hAnsi="Times New Roman"/>
          <w:sz w:val="28"/>
          <w:szCs w:val="28"/>
        </w:rPr>
        <w:t>1.6. Гранты предоставляются следующим категориям соискателей</w:t>
      </w:r>
      <w:r w:rsidRPr="0053365F">
        <w:rPr>
          <w:rFonts w:ascii="Times New Roman" w:hAnsi="Times New Roman"/>
          <w:strike/>
          <w:color w:val="FF0000"/>
          <w:sz w:val="28"/>
          <w:szCs w:val="28"/>
        </w:rPr>
        <w:t xml:space="preserve">, </w:t>
      </w:r>
      <w:r w:rsidRPr="0053365F">
        <w:rPr>
          <w:rFonts w:ascii="Times New Roman" w:hAnsi="Times New Roman"/>
          <w:sz w:val="28"/>
          <w:szCs w:val="28"/>
        </w:rPr>
        <w:t xml:space="preserve">являющимся субъектами малого и среднего предпринимательства, </w:t>
      </w:r>
      <w:r w:rsidRPr="0053365F">
        <w:rPr>
          <w:rFonts w:ascii="Times New Roman" w:eastAsiaTheme="minorHAnsi" w:hAnsi="Times New Roman"/>
          <w:sz w:val="28"/>
          <w:szCs w:val="28"/>
        </w:rPr>
        <w:t xml:space="preserve">за исключением субъектов малого и среднего предпринимательства, указанных в </w:t>
      </w:r>
      <w:hyperlink r:id="rId11" w:history="1">
        <w:r w:rsidRPr="0053365F">
          <w:rPr>
            <w:rFonts w:ascii="Times New Roman" w:eastAsiaTheme="minorHAnsi" w:hAnsi="Times New Roman"/>
            <w:sz w:val="28"/>
            <w:szCs w:val="28"/>
          </w:rPr>
          <w:t>частях 3</w:t>
        </w:r>
      </w:hyperlink>
      <w:r w:rsidRPr="0053365F">
        <w:rPr>
          <w:rFonts w:ascii="Times New Roman" w:eastAsiaTheme="minorHAnsi" w:hAnsi="Times New Roman"/>
          <w:sz w:val="28"/>
          <w:szCs w:val="28"/>
        </w:rPr>
        <w:t xml:space="preserve"> и </w:t>
      </w:r>
      <w:hyperlink r:id="rId12" w:history="1">
        <w:r w:rsidRPr="0053365F">
          <w:rPr>
            <w:rFonts w:ascii="Times New Roman" w:eastAsiaTheme="minorHAnsi" w:hAnsi="Times New Roman"/>
            <w:sz w:val="28"/>
            <w:szCs w:val="28"/>
          </w:rPr>
          <w:t>4 статьи 14</w:t>
        </w:r>
      </w:hyperlink>
      <w:r w:rsidRPr="0053365F">
        <w:rPr>
          <w:rFonts w:ascii="Times New Roman" w:eastAsiaTheme="minorHAnsi"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w:t>
      </w:r>
      <w:r w:rsidRPr="0053365F">
        <w:rPr>
          <w:rFonts w:ascii="Times New Roman" w:hAnsi="Times New Roman"/>
          <w:sz w:val="28"/>
          <w:szCs w:val="28"/>
        </w:rPr>
        <w:t>осуществляющих деятельность на территории Ленинградской области, состоящих на налоговом учете в территориальных налоговых органах Ленинградской области:</w:t>
      </w:r>
    </w:p>
    <w:p w14:paraId="3233DFF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1.6.</w:t>
      </w:r>
      <w:proofErr w:type="gramStart"/>
      <w:r w:rsidRPr="0053365F">
        <w:rPr>
          <w:rFonts w:ascii="Times New Roman" w:hAnsi="Times New Roman" w:cs="Times New Roman"/>
          <w:sz w:val="28"/>
          <w:szCs w:val="28"/>
        </w:rPr>
        <w:t>1.субъект</w:t>
      </w:r>
      <w:proofErr w:type="gramEnd"/>
      <w:r w:rsidRPr="0053365F">
        <w:rPr>
          <w:rFonts w:ascii="Times New Roman" w:hAnsi="Times New Roman" w:cs="Times New Roman"/>
          <w:sz w:val="28"/>
          <w:szCs w:val="28"/>
        </w:rPr>
        <w:t xml:space="preserve"> малого или среднего предпринимательства, являющийся социальным предприятием, соответствующий следующим критериям: </w:t>
      </w:r>
    </w:p>
    <w:p w14:paraId="0B2316C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r:id="rId13" w:history="1">
        <w:r w:rsidRPr="0053365F">
          <w:rPr>
            <w:rFonts w:ascii="Times New Roman" w:hAnsi="Times New Roman" w:cs="Times New Roman"/>
            <w:sz w:val="28"/>
            <w:szCs w:val="28"/>
          </w:rPr>
          <w:t>частью 3 статьи 24.1</w:t>
        </w:r>
      </w:hyperlink>
      <w:r w:rsidRPr="0053365F">
        <w:rPr>
          <w:rFonts w:ascii="Times New Roman" w:hAnsi="Times New Roman" w:cs="Times New Roman"/>
          <w:sz w:val="28"/>
          <w:szCs w:val="28"/>
        </w:rPr>
        <w:t xml:space="preserve"> Федерального закона N 209-ФЗ, внесены в единый реестр субъектов малого и среднего предпринимательства в период с 10 июля по 10 декабря текущего календарного года;</w:t>
      </w:r>
    </w:p>
    <w:p w14:paraId="5C2E0EF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 </w:t>
      </w:r>
      <w:r w:rsidR="00D008E7" w:rsidRPr="0053365F">
        <w:rPr>
          <w:rFonts w:ascii="Times New Roman" w:hAnsi="Times New Roman" w:cs="Times New Roman"/>
          <w:sz w:val="28"/>
          <w:szCs w:val="28"/>
        </w:rPr>
        <w:t>субъект малого и среднего предпринимательства,</w:t>
      </w:r>
      <w:r w:rsidRPr="0053365F">
        <w:rPr>
          <w:rFonts w:ascii="Times New Roman" w:hAnsi="Times New Roman" w:cs="Times New Roman"/>
          <w:sz w:val="28"/>
          <w:szCs w:val="28"/>
        </w:rPr>
        <w:t xml:space="preserve"> впервые признанный социальным предприятием, прошел обучение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или акционерным обществом "Федеральная корпорация по развитию малого и среднего предпринимательства" или соискатель, подтвердивший статус социального предприятия, реализует ранее созданный проект в сфере социального </w:t>
      </w:r>
      <w:r w:rsidRPr="0053365F">
        <w:rPr>
          <w:rFonts w:ascii="Times New Roman" w:hAnsi="Times New Roman" w:cs="Times New Roman"/>
          <w:sz w:val="28"/>
          <w:szCs w:val="28"/>
        </w:rPr>
        <w:lastRenderedPageBreak/>
        <w:t>предпринимательства;</w:t>
      </w:r>
    </w:p>
    <w:p w14:paraId="6E01BDF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соискатель реализует социальный проект.</w:t>
      </w:r>
    </w:p>
    <w:p w14:paraId="53E0FC67" w14:textId="77777777" w:rsidR="002F2B76" w:rsidRPr="0053365F" w:rsidRDefault="002F2B76" w:rsidP="002F2B76">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К категории соискателей, имеющих право на получение гранта по социальному проекту, не относятся субъекты малого и среднего предпринимательства, признанные социальными предприятиями с учетом дополнительно установленных комитетом категорий граждан и видов деятельности в соответствии с </w:t>
      </w:r>
      <w:hyperlink r:id="rId14" w:history="1">
        <w:r w:rsidRPr="0053365F">
          <w:rPr>
            <w:rFonts w:ascii="Times New Roman" w:hAnsi="Times New Roman" w:cs="Times New Roman"/>
            <w:sz w:val="28"/>
            <w:szCs w:val="28"/>
          </w:rPr>
          <w:t>частью 2 статьи 24.1</w:t>
        </w:r>
      </w:hyperlink>
      <w:r w:rsidRPr="0053365F">
        <w:rPr>
          <w:rFonts w:ascii="Times New Roman" w:hAnsi="Times New Roman" w:cs="Times New Roman"/>
          <w:sz w:val="28"/>
          <w:szCs w:val="28"/>
        </w:rPr>
        <w:t xml:space="preserve"> Федерального закона N 209-ФЗ.</w:t>
      </w:r>
    </w:p>
    <w:p w14:paraId="793FCF4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1.6.2. субъект малого или среднего предпринимательства, созданный физическими лицами в возрасте до 25 лет включительно, соответствующий следующим критериям:</w:t>
      </w:r>
    </w:p>
    <w:p w14:paraId="1FFF20FF"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 физическое лицо в возрасте до 25 лет (включительно) на момент подачи документов для получения гранта зарегистрировано в качестве индивидуального предпринимателя или в состав учредителей (участников) или акционеров юридического лица входит физическое лицо в возрасте до 25 лет (включительно) на момент подачи документов для получения гранта,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w:t>
      </w:r>
    </w:p>
    <w:p w14:paraId="19A1A098"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 субъект малого и среднего предпринимательства прошел обучение</w:t>
      </w:r>
      <w:r w:rsidRPr="0053365F">
        <w:rPr>
          <w:rFonts w:ascii="Times New Roman" w:hAnsi="Times New Roman" w:cs="Times New Roman"/>
          <w:sz w:val="28"/>
          <w:szCs w:val="28"/>
        </w:rPr>
        <w:br/>
        <w:t xml:space="preserve">в рамках обучающей программы или акселерационной программы в течение года до момента получения гранта по направлению осуществления предпринимательской деятельности, проведение которой организовано Центром поддержки предпринимательства и (или) Центром инноваций социальной сферы Фонда «Фонд поддержки предпринимательства и промышленности Ленинградской области, </w:t>
      </w:r>
      <w:proofErr w:type="spellStart"/>
      <w:r w:rsidRPr="0053365F">
        <w:rPr>
          <w:rFonts w:ascii="Times New Roman" w:hAnsi="Times New Roman" w:cs="Times New Roman"/>
          <w:sz w:val="28"/>
          <w:szCs w:val="28"/>
        </w:rPr>
        <w:t>микрокредитная</w:t>
      </w:r>
      <w:proofErr w:type="spellEnd"/>
      <w:r w:rsidRPr="0053365F">
        <w:rPr>
          <w:rFonts w:ascii="Times New Roman" w:hAnsi="Times New Roman" w:cs="Times New Roman"/>
          <w:sz w:val="28"/>
          <w:szCs w:val="28"/>
        </w:rPr>
        <w:t xml:space="preserve"> компания» или АО «Федеральная корпорация по развитию малого и среднего предпринимательства»;</w:t>
      </w:r>
    </w:p>
    <w:p w14:paraId="689AA568" w14:textId="77777777" w:rsidR="00DC3572" w:rsidRPr="0053365F" w:rsidRDefault="00DC3572" w:rsidP="00DC3572">
      <w:pPr>
        <w:pStyle w:val="ConsPlusNormal"/>
        <w:spacing w:line="276" w:lineRule="auto"/>
        <w:ind w:firstLine="539"/>
        <w:rPr>
          <w:rFonts w:ascii="Times New Roman" w:hAnsi="Times New Roman" w:cs="Times New Roman"/>
          <w:sz w:val="28"/>
          <w:szCs w:val="28"/>
        </w:rPr>
      </w:pPr>
      <w:r w:rsidRPr="0053365F">
        <w:rPr>
          <w:rFonts w:ascii="Times New Roman" w:hAnsi="Times New Roman" w:cs="Times New Roman"/>
          <w:sz w:val="28"/>
          <w:szCs w:val="28"/>
        </w:rPr>
        <w:t>- соискатель реализует молодежный проект.</w:t>
      </w:r>
    </w:p>
    <w:p w14:paraId="0FC87DD8"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1.7. Получатели гранта по социальному или молодежному проекту определяются по итогам конкурсного отбора</w:t>
      </w:r>
      <w:r w:rsidR="00A7691D" w:rsidRPr="0053365F">
        <w:rPr>
          <w:rFonts w:ascii="Times New Roman" w:hAnsi="Times New Roman" w:cs="Times New Roman"/>
          <w:sz w:val="28"/>
          <w:szCs w:val="28"/>
        </w:rPr>
        <w:t>,</w:t>
      </w:r>
      <w:r w:rsidR="002E04AB" w:rsidRPr="0053365F">
        <w:rPr>
          <w:rFonts w:ascii="Times New Roman" w:hAnsi="Times New Roman" w:cs="Times New Roman"/>
          <w:sz w:val="28"/>
          <w:szCs w:val="28"/>
        </w:rPr>
        <w:t xml:space="preserve"> исходя из наилучших условий достижения результатов, в целях достижения которых предоставляется грант</w:t>
      </w:r>
      <w:r w:rsidR="00A7691D" w:rsidRPr="0053365F">
        <w:rPr>
          <w:rFonts w:ascii="Times New Roman" w:hAnsi="Times New Roman" w:cs="Times New Roman"/>
          <w:sz w:val="28"/>
          <w:szCs w:val="28"/>
        </w:rPr>
        <w:t xml:space="preserve">, </w:t>
      </w:r>
      <w:r w:rsidRPr="0053365F">
        <w:rPr>
          <w:rFonts w:ascii="Times New Roman" w:hAnsi="Times New Roman" w:cs="Times New Roman"/>
          <w:sz w:val="28"/>
          <w:szCs w:val="28"/>
        </w:rPr>
        <w:t xml:space="preserve">по результатам оценки представленных соискателями заявок, в том числе проектов. </w:t>
      </w:r>
    </w:p>
    <w:p w14:paraId="19909300"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Конкурсные отборы проводятся отдельно по каждой категории соискателей, определенных в пункте 1.6 настоящего Порядка.</w:t>
      </w:r>
    </w:p>
    <w:p w14:paraId="5A641E1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1.8. Сведения о гранте подлежат размещению на едином портале бюджетной системы Российской Федерации в сети "Интернет" (далее - Единый портал) (в разделе Единого портала) при формировании проекта областного закона о бюджете Ленинградской области (проекта областного закона о внесении изменений в областной закон о бюджете Ленинградской области) (при наличии технической возможности).</w:t>
      </w:r>
    </w:p>
    <w:p w14:paraId="4DE285C9" w14:textId="77777777" w:rsidR="00DC3572" w:rsidRPr="0053365F" w:rsidRDefault="00DC3572" w:rsidP="00DC3572">
      <w:pPr>
        <w:pStyle w:val="ConsPlusNormal"/>
        <w:spacing w:line="276" w:lineRule="auto"/>
        <w:rPr>
          <w:rFonts w:ascii="Times New Roman" w:hAnsi="Times New Roman" w:cs="Times New Roman"/>
          <w:sz w:val="28"/>
          <w:szCs w:val="28"/>
        </w:rPr>
      </w:pPr>
    </w:p>
    <w:p w14:paraId="0633436B" w14:textId="77777777" w:rsidR="00DC3572" w:rsidRPr="0053365F" w:rsidRDefault="00DC3572" w:rsidP="00DC3572">
      <w:pPr>
        <w:pStyle w:val="ConsPlusTitle"/>
        <w:spacing w:line="276" w:lineRule="auto"/>
        <w:jc w:val="center"/>
        <w:outlineLvl w:val="1"/>
      </w:pPr>
      <w:r w:rsidRPr="0053365F">
        <w:t>2. Порядок проведения конкурсного отбора</w:t>
      </w:r>
    </w:p>
    <w:p w14:paraId="77AE19B6" w14:textId="77777777" w:rsidR="00DC3572" w:rsidRPr="0053365F" w:rsidRDefault="00DC3572" w:rsidP="00DC3572">
      <w:pPr>
        <w:pStyle w:val="ConsPlusNormal"/>
        <w:spacing w:line="276" w:lineRule="auto"/>
        <w:rPr>
          <w:rFonts w:ascii="Times New Roman" w:hAnsi="Times New Roman" w:cs="Times New Roman"/>
          <w:sz w:val="28"/>
          <w:szCs w:val="28"/>
        </w:rPr>
      </w:pPr>
    </w:p>
    <w:p w14:paraId="6D1D640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2.1. Решение о проведении конкурсного отбора принимается комитетом и оформляется в виде правового акта комитета.</w:t>
      </w:r>
    </w:p>
    <w:p w14:paraId="1B929B8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2.2. Для рассмотрения и оценки заявок, а также определения победителей конкурсного отбора комитет формирует комиссию. Положение о комиссии и ее состав утверждаются правовым актом комитета.</w:t>
      </w:r>
    </w:p>
    <w:p w14:paraId="6265A58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В состав комиссии входят лица, замещающие должности государственной гражданской службы в комитете, представители комитета по социальной защите населения Ленинградской области, комитета общего и профессионального образования Ленинградской области, комитета по физической культуре и спорту Ленинградской области,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Фонда "Фонд поддержки предпринимательства и промышленности Ленинградской области, </w:t>
      </w:r>
      <w:proofErr w:type="spellStart"/>
      <w:r w:rsidRPr="0053365F">
        <w:rPr>
          <w:rFonts w:ascii="Times New Roman" w:hAnsi="Times New Roman" w:cs="Times New Roman"/>
          <w:sz w:val="28"/>
          <w:szCs w:val="28"/>
        </w:rPr>
        <w:t>микрокредитная</w:t>
      </w:r>
      <w:proofErr w:type="spellEnd"/>
      <w:r w:rsidRPr="0053365F">
        <w:rPr>
          <w:rFonts w:ascii="Times New Roman" w:hAnsi="Times New Roman" w:cs="Times New Roman"/>
          <w:sz w:val="28"/>
          <w:szCs w:val="28"/>
        </w:rPr>
        <w:t xml:space="preserve"> компания", Союза "Ленинградская областная торгово-промышленная палата" и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14:paraId="708BB57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2.3. Комитет не менее чем за один рабочий день до начала приема заявок на участие в конкурсном отборе размещает на Едином портале (при наличии технической возможности), а также на официальном сайте комитета в сети "Интернет" объявление о проведении конкурсного отбора получателей гранта (далее - Объявление) с указанием:</w:t>
      </w:r>
    </w:p>
    <w:p w14:paraId="3ABE2B8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сроков проведения конкурсного </w:t>
      </w:r>
      <w:proofErr w:type="gramStart"/>
      <w:r w:rsidRPr="0053365F">
        <w:rPr>
          <w:rFonts w:ascii="Times New Roman" w:hAnsi="Times New Roman" w:cs="Times New Roman"/>
          <w:sz w:val="28"/>
          <w:szCs w:val="28"/>
        </w:rPr>
        <w:t xml:space="preserve">отбора </w:t>
      </w:r>
      <w:r w:rsidR="008F4D9D" w:rsidRPr="0053365F">
        <w:rPr>
          <w:rFonts w:ascii="Times New Roman" w:hAnsi="Times New Roman" w:cs="Times New Roman"/>
          <w:sz w:val="28"/>
          <w:szCs w:val="28"/>
        </w:rPr>
        <w:t>;</w:t>
      </w:r>
      <w:proofErr w:type="gramEnd"/>
    </w:p>
    <w:p w14:paraId="2C9930B7"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даты начала подачи или даты окончания приема заявок соискателей, которая не может быть ранее 30-го календарного дня, следующего</w:t>
      </w:r>
      <w:r w:rsidRPr="0053365F">
        <w:rPr>
          <w:rFonts w:ascii="Times New Roman" w:hAnsi="Times New Roman" w:cs="Times New Roman"/>
          <w:sz w:val="28"/>
          <w:szCs w:val="28"/>
        </w:rPr>
        <w:br/>
        <w:t>за днем размещения объявления о проведении</w:t>
      </w:r>
      <w:r w:rsidR="00DB0056" w:rsidRPr="0053365F">
        <w:rPr>
          <w:rFonts w:ascii="Times New Roman" w:hAnsi="Times New Roman" w:cs="Times New Roman"/>
          <w:sz w:val="28"/>
          <w:szCs w:val="28"/>
        </w:rPr>
        <w:t xml:space="preserve"> конкурсного</w:t>
      </w:r>
      <w:r w:rsidRPr="0053365F">
        <w:rPr>
          <w:rFonts w:ascii="Times New Roman" w:hAnsi="Times New Roman" w:cs="Times New Roman"/>
          <w:sz w:val="28"/>
          <w:szCs w:val="28"/>
        </w:rPr>
        <w:t xml:space="preserve"> отбора; </w:t>
      </w:r>
    </w:p>
    <w:p w14:paraId="0BEE9F5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наименования, места нахождения, почтового адреса, адреса электронной почты комитета;</w:t>
      </w:r>
    </w:p>
    <w:p w14:paraId="5C62C12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результатов предоставления грантов;</w:t>
      </w:r>
    </w:p>
    <w:p w14:paraId="539940D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доменного имени, и(или) сетевого адреса, и(или) указателей страниц сайта в сети "Интернет", на котором обеспечивается проведение конкурсного отбора (при наличии технической возможности);</w:t>
      </w:r>
    </w:p>
    <w:p w14:paraId="3958ACF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требований к соискателям и перечня документов, представляемых соискателями для подтверждения их соответствия указанным требованиям;</w:t>
      </w:r>
    </w:p>
    <w:p w14:paraId="19EFDF5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порядка подачи заявок соискателями и требований, предъявляемых к форме и содержанию заявок, подаваемых соискателями;</w:t>
      </w:r>
    </w:p>
    <w:p w14:paraId="2258BAA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порядка отзыва заявок соискателями, порядка возврата заявок соискателей, определяющего в том числе основания для возврата заявок, порядка внесения изменений в заявки соискателями;</w:t>
      </w:r>
    </w:p>
    <w:p w14:paraId="40FD06D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правил рассмотрения и оценки заявок соискателей в соответствии с настоящим Порядком;</w:t>
      </w:r>
    </w:p>
    <w:p w14:paraId="45FC10B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порядка предоставления соискателям разъяснений положений Объявления, даты начала и окончания срока такого предоставления;</w:t>
      </w:r>
    </w:p>
    <w:p w14:paraId="721B0A0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срока, в течение которого получатель гранта должен подписать договор;</w:t>
      </w:r>
    </w:p>
    <w:p w14:paraId="125DD4C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условий признания получателя гранта уклонившимся от заключения договора;</w:t>
      </w:r>
    </w:p>
    <w:p w14:paraId="34B82BA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даты размещения результатов конкурсного отбора на Едином портале, а также при необходимости на официальном сайте комитета в сети "Интернет", которая не может быть позднее 14-го календарного дня, следующего за днем определения победителя конкурсного отбора (с соблюдением сроков, установленных </w:t>
      </w:r>
      <w:hyperlink r:id="rId15" w:history="1">
        <w:r w:rsidRPr="0053365F">
          <w:rPr>
            <w:rFonts w:ascii="Times New Roman" w:hAnsi="Times New Roman" w:cs="Times New Roman"/>
            <w:sz w:val="28"/>
            <w:szCs w:val="28"/>
          </w:rPr>
          <w:t>пунктом 26(2)</w:t>
        </w:r>
      </w:hyperlink>
      <w:r w:rsidRPr="0053365F">
        <w:rPr>
          <w:rFonts w:ascii="Times New Roman" w:hAnsi="Times New Roman"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"О мерах по обеспечению исполнения федерального бюджета").</w:t>
      </w:r>
    </w:p>
    <w:p w14:paraId="186FBEA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2.4. Разъяснение положений Объявления может быть получено соискателем путем направления в комитет соответствующего обращения.</w:t>
      </w:r>
    </w:p>
    <w:p w14:paraId="11F2A2E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Разъяснение положений Объявления осуществляется секретарем комиссии в течение пяти рабочих дней со дня получения обращения. Обращение может быть направлено не позднее чем за пять рабочих дней до дня окончания срока приема заявок, указанного в Объявлении.</w:t>
      </w:r>
    </w:p>
    <w:p w14:paraId="245F55C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4" w:name="P106"/>
      <w:bookmarkEnd w:id="4"/>
      <w:r w:rsidRPr="0053365F">
        <w:rPr>
          <w:rFonts w:ascii="Times New Roman" w:hAnsi="Times New Roman" w:cs="Times New Roman"/>
          <w:sz w:val="28"/>
          <w:szCs w:val="28"/>
        </w:rPr>
        <w:t>2.5. Требования, которым должен соответствовать соискатель на дату подачи заявки на участие в конкурсном отборе</w:t>
      </w:r>
      <w:r w:rsidR="00AD1D1C" w:rsidRPr="0053365F">
        <w:rPr>
          <w:rFonts w:ascii="Times New Roman" w:hAnsi="Times New Roman" w:cs="Times New Roman"/>
          <w:sz w:val="28"/>
          <w:szCs w:val="28"/>
        </w:rPr>
        <w:t xml:space="preserve"> (далее – заявка)</w:t>
      </w:r>
      <w:r w:rsidRPr="0053365F">
        <w:rPr>
          <w:rFonts w:ascii="Times New Roman" w:hAnsi="Times New Roman" w:cs="Times New Roman"/>
          <w:sz w:val="28"/>
          <w:szCs w:val="28"/>
        </w:rPr>
        <w:t>:</w:t>
      </w:r>
    </w:p>
    <w:p w14:paraId="786A641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отсутствие сведений о соискателе в реестре недобросовестных поставщиков (подрядчиков, исполнителей), предусмотренном Федеральным </w:t>
      </w:r>
      <w:hyperlink r:id="rId16" w:history="1">
        <w:r w:rsidRPr="0053365F">
          <w:rPr>
            <w:rFonts w:ascii="Times New Roman" w:hAnsi="Times New Roman" w:cs="Times New Roman"/>
            <w:sz w:val="28"/>
            <w:szCs w:val="28"/>
          </w:rPr>
          <w:t>законом</w:t>
        </w:r>
      </w:hyperlink>
      <w:r w:rsidRPr="0053365F">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248DE9E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у соискателя должна отсутствовать просроченная задолженность по возврату в бюджет Ленинградской области субсидий,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Ленинградской областью;</w:t>
      </w:r>
    </w:p>
    <w:p w14:paraId="7352CAA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соискатели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их не введена процедура банкротства, деятельность соискателя не приостановлена в порядке, предусмотренном законодательством Российской Федерации, а соискатели - индивидуальные предприниматели не должны прекратить деятельность в качестве индивидуального предпринимателя;</w:t>
      </w:r>
    </w:p>
    <w:p w14:paraId="4A349DE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соискатель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w:t>
      </w:r>
      <w:r w:rsidRPr="0053365F">
        <w:rPr>
          <w:rFonts w:ascii="Times New Roman" w:hAnsi="Times New Roman" w:cs="Times New Roman"/>
          <w:sz w:val="28"/>
          <w:szCs w:val="28"/>
        </w:rPr>
        <w:lastRenderedPageBreak/>
        <w:t>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F9A032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соискатель не должен получать средства из бюджета Ленинградской области в соответствии с иными нормативными правовыми актами на цели, установленные настоящим Порядком;</w:t>
      </w:r>
    </w:p>
    <w:p w14:paraId="3278BCE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отсутствие невыполненных обязательств перед комитетом за три предшествующих года, в том числе нарушений порядка и условий оказания поддержки, нецелевого использования гранта, непредставления сведений о хозяйственной деятельности;</w:t>
      </w:r>
    </w:p>
    <w:p w14:paraId="5CF39E71" w14:textId="77777777" w:rsidR="002F2B76" w:rsidRPr="0053365F" w:rsidRDefault="002F2B76" w:rsidP="004F0CF8">
      <w:pPr>
        <w:autoSpaceDE w:val="0"/>
        <w:autoSpaceDN w:val="0"/>
        <w:adjustRightInd w:val="0"/>
        <w:ind w:firstLine="540"/>
        <w:jc w:val="both"/>
        <w:rPr>
          <w:rFonts w:ascii="Times New Roman" w:hAnsi="Times New Roman"/>
          <w:sz w:val="28"/>
          <w:szCs w:val="28"/>
        </w:rPr>
      </w:pPr>
      <w:r w:rsidRPr="0053365F">
        <w:rPr>
          <w:rFonts w:ascii="Times New Roman" w:hAnsi="Times New Roman"/>
          <w:sz w:val="28"/>
          <w:szCs w:val="28"/>
          <w:lang w:eastAsia="ru-RU"/>
        </w:rPr>
        <w:t>соискатель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09123B8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обеспечение соискателем </w:t>
      </w:r>
      <w:proofErr w:type="spellStart"/>
      <w:r w:rsidRPr="0053365F">
        <w:rPr>
          <w:rFonts w:ascii="Times New Roman" w:hAnsi="Times New Roman" w:cs="Times New Roman"/>
          <w:sz w:val="28"/>
          <w:szCs w:val="28"/>
        </w:rPr>
        <w:t>софинансирования</w:t>
      </w:r>
      <w:proofErr w:type="spellEnd"/>
      <w:r w:rsidRPr="0053365F">
        <w:rPr>
          <w:rFonts w:ascii="Times New Roman" w:hAnsi="Times New Roman" w:cs="Times New Roman"/>
          <w:sz w:val="28"/>
          <w:szCs w:val="28"/>
        </w:rPr>
        <w:t xml:space="preserve"> расходов, связанных с реализацией проекта, в размере не менее 25 процентов от размера расходов, предусмотренных на реализацию проекта в соответствии с </w:t>
      </w:r>
      <w:hyperlink w:anchor="P58" w:history="1">
        <w:r w:rsidRPr="0053365F">
          <w:rPr>
            <w:rFonts w:ascii="Times New Roman" w:hAnsi="Times New Roman" w:cs="Times New Roman"/>
            <w:sz w:val="28"/>
            <w:szCs w:val="28"/>
          </w:rPr>
          <w:t>пунктом 1.4</w:t>
        </w:r>
      </w:hyperlink>
      <w:r w:rsidRPr="0053365F">
        <w:rPr>
          <w:rFonts w:ascii="Times New Roman" w:hAnsi="Times New Roman" w:cs="Times New Roman"/>
          <w:sz w:val="28"/>
          <w:szCs w:val="28"/>
        </w:rPr>
        <w:t xml:space="preserve"> настоящего Порядка.</w:t>
      </w:r>
    </w:p>
    <w:p w14:paraId="1B837CA5"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 xml:space="preserve">2.5.1. На дату, предшествующую дате подачи заявки у соискателя должна </w:t>
      </w:r>
      <w:proofErr w:type="gramStart"/>
      <w:r w:rsidRPr="0053365F">
        <w:rPr>
          <w:rFonts w:ascii="Times New Roman" w:hAnsi="Times New Roman" w:cs="Times New Roman"/>
          <w:sz w:val="28"/>
          <w:szCs w:val="28"/>
        </w:rPr>
        <w:t>отсутствовать</w:t>
      </w:r>
      <w:proofErr w:type="gramEnd"/>
      <w:r w:rsidRPr="0053365F">
        <w:rPr>
          <w:rFonts w:ascii="Times New Roman" w:hAnsi="Times New Roman" w:cs="Times New Roman"/>
          <w:sz w:val="28"/>
          <w:szCs w:val="28"/>
        </w:rPr>
        <w:t xml:space="preserve"> просроченная задолженность по налогам, сборам и иным обязательным платежам в бюджеты бюджетной системы Российской Федерации, превышающая 1 тыс. рублей. </w:t>
      </w:r>
    </w:p>
    <w:p w14:paraId="1E51996A"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 xml:space="preserve">В 2022 году у соискателя  допускается </w:t>
      </w:r>
      <w:r w:rsidR="005C5D62" w:rsidRPr="0053365F">
        <w:rPr>
          <w:rFonts w:ascii="Times New Roman" w:hAnsi="Times New Roman" w:cs="Times New Roman"/>
          <w:sz w:val="28"/>
          <w:szCs w:val="28"/>
        </w:rPr>
        <w:t xml:space="preserve">наличие </w:t>
      </w:r>
      <w:r w:rsidRPr="0053365F">
        <w:rPr>
          <w:rFonts w:ascii="Times New Roman" w:hAnsi="Times New Roman" w:cs="Times New Roman"/>
          <w:sz w:val="28"/>
          <w:szCs w:val="28"/>
        </w:rPr>
        <w:t>неисполненн</w:t>
      </w:r>
      <w:r w:rsidR="005C5D62" w:rsidRPr="0053365F">
        <w:rPr>
          <w:rFonts w:ascii="Times New Roman" w:hAnsi="Times New Roman" w:cs="Times New Roman"/>
          <w:sz w:val="28"/>
          <w:szCs w:val="28"/>
        </w:rPr>
        <w:t xml:space="preserve">ой </w:t>
      </w:r>
      <w:r w:rsidRPr="0053365F">
        <w:rPr>
          <w:rFonts w:ascii="Times New Roman" w:hAnsi="Times New Roman" w:cs="Times New Roman"/>
          <w:sz w:val="28"/>
          <w:szCs w:val="28"/>
        </w:rPr>
        <w:t>обязанност</w:t>
      </w:r>
      <w:r w:rsidR="005C5D62" w:rsidRPr="0053365F">
        <w:rPr>
          <w:rFonts w:ascii="Times New Roman" w:hAnsi="Times New Roman" w:cs="Times New Roman"/>
          <w:sz w:val="28"/>
          <w:szCs w:val="28"/>
        </w:rPr>
        <w:t>и</w:t>
      </w:r>
      <w:r w:rsidRPr="0053365F">
        <w:rPr>
          <w:rFonts w:ascii="Times New Roman" w:hAnsi="Times New Roman" w:cs="Times New Roman"/>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bookmarkStart w:id="5" w:name="P115"/>
      <w:bookmarkEnd w:id="5"/>
    </w:p>
    <w:p w14:paraId="3B773852"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2.6. Для участия в конкурсном отборе соискатели представляют в комиссию заявку, в состав которой входят следующие документы (информационные материалы):</w:t>
      </w:r>
    </w:p>
    <w:p w14:paraId="67B8803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2.6.1. для участия в</w:t>
      </w:r>
      <w:r w:rsidR="00DB0056" w:rsidRPr="0053365F">
        <w:rPr>
          <w:rFonts w:ascii="Times New Roman" w:hAnsi="Times New Roman" w:cs="Times New Roman"/>
          <w:sz w:val="28"/>
          <w:szCs w:val="28"/>
        </w:rPr>
        <w:t xml:space="preserve"> конкурсном</w:t>
      </w:r>
      <w:r w:rsidRPr="0053365F">
        <w:rPr>
          <w:rFonts w:ascii="Times New Roman" w:hAnsi="Times New Roman" w:cs="Times New Roman"/>
          <w:sz w:val="28"/>
          <w:szCs w:val="28"/>
        </w:rPr>
        <w:t xml:space="preserve"> отборе среди субъектов малого и среднего предпринимательства, являющихся социальным предприятием:</w:t>
      </w:r>
    </w:p>
    <w:p w14:paraId="2C1AF94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а) </w:t>
      </w:r>
      <w:hyperlink w:anchor="P264" w:history="1">
        <w:r w:rsidRPr="0053365F">
          <w:rPr>
            <w:rFonts w:ascii="Times New Roman" w:hAnsi="Times New Roman" w:cs="Times New Roman"/>
            <w:sz w:val="28"/>
            <w:szCs w:val="28"/>
          </w:rPr>
          <w:t>заявление</w:t>
        </w:r>
      </w:hyperlink>
      <w:r w:rsidRPr="0053365F">
        <w:rPr>
          <w:rFonts w:ascii="Times New Roman" w:hAnsi="Times New Roman" w:cs="Times New Roman"/>
          <w:sz w:val="28"/>
          <w:szCs w:val="28"/>
        </w:rPr>
        <w:t xml:space="preserve"> о предоставлении гранта по форме согласно приложению 1 к настоящему Порядку, содержащее согласие на публикацию (размещение) в сети "Интернет" информации о соискателе, о подаваемой соискателем заявке, иной информации о соискателе, связанной с соответствующим конкурсным отбором, а также согласие на обработку персональных данных;</w:t>
      </w:r>
    </w:p>
    <w:p w14:paraId="21D9B69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6" w:name="P117"/>
      <w:bookmarkEnd w:id="6"/>
      <w:r w:rsidRPr="0053365F">
        <w:rPr>
          <w:rFonts w:ascii="Times New Roman" w:hAnsi="Times New Roman" w:cs="Times New Roman"/>
          <w:sz w:val="28"/>
          <w:szCs w:val="28"/>
        </w:rPr>
        <w:t>б) для соискателей, впервые признанных социальным предприятием, документ, подтверждающий прохождение обучения, и проект, содержащий следующую информацию:</w:t>
      </w:r>
    </w:p>
    <w:p w14:paraId="383F8A1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цель проекта, характеристику и описание создаваемого продукта (услуги), перечень планируемых мероприятий, </w:t>
      </w:r>
      <w:hyperlink w:anchor="P360" w:history="1">
        <w:r w:rsidRPr="0053365F">
          <w:rPr>
            <w:rFonts w:ascii="Times New Roman" w:hAnsi="Times New Roman" w:cs="Times New Roman"/>
            <w:sz w:val="28"/>
            <w:szCs w:val="28"/>
          </w:rPr>
          <w:t>смету</w:t>
        </w:r>
      </w:hyperlink>
      <w:r w:rsidRPr="0053365F">
        <w:rPr>
          <w:rFonts w:ascii="Times New Roman" w:hAnsi="Times New Roman" w:cs="Times New Roman"/>
          <w:sz w:val="28"/>
          <w:szCs w:val="28"/>
        </w:rPr>
        <w:t xml:space="preserve"> расходов по проекту по форме согласно приложению 2 к настоящему Порядку, обоснование затрат на реализацию проекта, экономический эффект от реализации проекта на территории Ленинградской </w:t>
      </w:r>
      <w:r w:rsidRPr="0053365F">
        <w:rPr>
          <w:rFonts w:ascii="Times New Roman" w:hAnsi="Times New Roman" w:cs="Times New Roman"/>
          <w:sz w:val="28"/>
          <w:szCs w:val="28"/>
        </w:rPr>
        <w:lastRenderedPageBreak/>
        <w:t>области (увеличение выручки, и(или) оборота продукции (услуг), и(или) среднесписочной численности работников;</w:t>
      </w:r>
    </w:p>
    <w:p w14:paraId="78A255A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7" w:name="P119"/>
      <w:bookmarkEnd w:id="7"/>
      <w:r w:rsidRPr="0053365F">
        <w:rPr>
          <w:rFonts w:ascii="Times New Roman" w:hAnsi="Times New Roman" w:cs="Times New Roman"/>
          <w:sz w:val="28"/>
          <w:szCs w:val="28"/>
        </w:rPr>
        <w:t>в) для соискателей, подтвердивших статус социального предприятия, реализующих ранее созданный проект, проект, содержащий следующую информацию:</w:t>
      </w:r>
    </w:p>
    <w:p w14:paraId="06BC965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цель проекта, характеристику и описание создаваемого продукта (услуги), перечень планируемых мероприятий, </w:t>
      </w:r>
      <w:hyperlink w:anchor="P360" w:history="1">
        <w:r w:rsidRPr="0053365F">
          <w:rPr>
            <w:rFonts w:ascii="Times New Roman" w:hAnsi="Times New Roman" w:cs="Times New Roman"/>
            <w:sz w:val="28"/>
            <w:szCs w:val="28"/>
          </w:rPr>
          <w:t>смету</w:t>
        </w:r>
      </w:hyperlink>
      <w:r w:rsidRPr="0053365F">
        <w:rPr>
          <w:rFonts w:ascii="Times New Roman" w:hAnsi="Times New Roman" w:cs="Times New Roman"/>
          <w:sz w:val="28"/>
          <w:szCs w:val="28"/>
        </w:rPr>
        <w:t xml:space="preserve"> расходов по проекту по форме согласно приложению 2 к настоящему Порядку, обоснование затрат на реализацию проекта, экономический эффект от реализации проекта на территории Ленинградской области (увеличение выручки, и(или) оборота продукции (услуг), и(или) среднесписочной численности работников (без внешнего совместительства), пояснительную записку, содержащую информацию о начале реализации проекта, направлениях и объемах ранее произведенных расходов реализуемого проекта;</w:t>
      </w:r>
    </w:p>
    <w:p w14:paraId="0BE0B478" w14:textId="77777777" w:rsidR="00E9350E" w:rsidRPr="0053365F" w:rsidRDefault="00DC3572" w:rsidP="00E9350E">
      <w:pPr>
        <w:autoSpaceDE w:val="0"/>
        <w:autoSpaceDN w:val="0"/>
        <w:adjustRightInd w:val="0"/>
        <w:ind w:firstLine="540"/>
        <w:jc w:val="both"/>
        <w:rPr>
          <w:rFonts w:ascii="Times New Roman" w:hAnsi="Times New Roman"/>
          <w:sz w:val="28"/>
          <w:szCs w:val="28"/>
          <w:lang w:eastAsia="ru-RU"/>
        </w:rPr>
      </w:pPr>
      <w:r w:rsidRPr="0053365F">
        <w:rPr>
          <w:rFonts w:ascii="Times New Roman" w:hAnsi="Times New Roman"/>
          <w:sz w:val="28"/>
          <w:szCs w:val="28"/>
        </w:rPr>
        <w:t>г) презентация проекта</w:t>
      </w:r>
      <w:r w:rsidR="00E9350E" w:rsidRPr="0053365F">
        <w:rPr>
          <w:rFonts w:ascii="Times New Roman" w:hAnsi="Times New Roman"/>
          <w:sz w:val="28"/>
          <w:szCs w:val="28"/>
        </w:rPr>
        <w:t xml:space="preserve"> </w:t>
      </w:r>
      <w:r w:rsidR="00E9350E" w:rsidRPr="0053365F">
        <w:rPr>
          <w:rFonts w:ascii="Times New Roman" w:hAnsi="Times New Roman"/>
          <w:sz w:val="28"/>
          <w:szCs w:val="28"/>
          <w:lang w:eastAsia="ru-RU"/>
        </w:rPr>
        <w:t xml:space="preserve">в форматах </w:t>
      </w:r>
      <w:proofErr w:type="spellStart"/>
      <w:r w:rsidR="00E9350E" w:rsidRPr="0053365F">
        <w:rPr>
          <w:rFonts w:ascii="Times New Roman" w:hAnsi="Times New Roman"/>
          <w:sz w:val="28"/>
          <w:szCs w:val="28"/>
          <w:lang w:eastAsia="ru-RU"/>
        </w:rPr>
        <w:t>pdf</w:t>
      </w:r>
      <w:proofErr w:type="spellEnd"/>
      <w:r w:rsidR="00E9350E" w:rsidRPr="0053365F">
        <w:rPr>
          <w:rFonts w:ascii="Times New Roman" w:hAnsi="Times New Roman"/>
          <w:sz w:val="28"/>
          <w:szCs w:val="28"/>
          <w:lang w:eastAsia="ru-RU"/>
        </w:rPr>
        <w:t xml:space="preserve"> или </w:t>
      </w:r>
      <w:proofErr w:type="spellStart"/>
      <w:r w:rsidR="00E9350E" w:rsidRPr="0053365F">
        <w:rPr>
          <w:rFonts w:ascii="Times New Roman" w:hAnsi="Times New Roman"/>
          <w:sz w:val="28"/>
          <w:szCs w:val="28"/>
          <w:lang w:eastAsia="ru-RU"/>
        </w:rPr>
        <w:t>pptx</w:t>
      </w:r>
      <w:proofErr w:type="spellEnd"/>
      <w:r w:rsidR="00E9350E" w:rsidRPr="0053365F">
        <w:rPr>
          <w:rFonts w:ascii="Times New Roman" w:hAnsi="Times New Roman"/>
          <w:sz w:val="28"/>
          <w:szCs w:val="28"/>
          <w:lang w:eastAsia="ru-RU"/>
        </w:rPr>
        <w:t>;</w:t>
      </w:r>
    </w:p>
    <w:p w14:paraId="467814C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д) гарантийное письмо, подтверждающее наличие денежных средств, необходимых для </w:t>
      </w:r>
      <w:proofErr w:type="spellStart"/>
      <w:r w:rsidRPr="0053365F">
        <w:rPr>
          <w:rFonts w:ascii="Times New Roman" w:hAnsi="Times New Roman" w:cs="Times New Roman"/>
          <w:sz w:val="28"/>
          <w:szCs w:val="28"/>
        </w:rPr>
        <w:t>софинансирования</w:t>
      </w:r>
      <w:proofErr w:type="spellEnd"/>
      <w:r w:rsidRPr="0053365F">
        <w:rPr>
          <w:rFonts w:ascii="Times New Roman" w:hAnsi="Times New Roman" w:cs="Times New Roman"/>
          <w:sz w:val="28"/>
          <w:szCs w:val="28"/>
        </w:rPr>
        <w:t xml:space="preserve"> расходов, связанных с реализацией проекта, в размере не менее 25 процентов от размера расходов, предусмотренных на реализацию проекта в соответствии с </w:t>
      </w:r>
      <w:hyperlink w:anchor="P58" w:history="1">
        <w:r w:rsidRPr="0053365F">
          <w:rPr>
            <w:rFonts w:ascii="Times New Roman" w:hAnsi="Times New Roman" w:cs="Times New Roman"/>
            <w:sz w:val="28"/>
            <w:szCs w:val="28"/>
          </w:rPr>
          <w:t>пунктом 1.4</w:t>
        </w:r>
      </w:hyperlink>
      <w:r w:rsidRPr="0053365F">
        <w:rPr>
          <w:rFonts w:ascii="Times New Roman" w:hAnsi="Times New Roman" w:cs="Times New Roman"/>
          <w:sz w:val="28"/>
          <w:szCs w:val="28"/>
        </w:rPr>
        <w:t xml:space="preserve"> настоящего Порядка;</w:t>
      </w:r>
    </w:p>
    <w:p w14:paraId="07C2883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е) копии правоустанавливающих документов на недвижимое имущество (при использовании недвижимого имущества), на территории которого соискатель реализует/планирует реализовать представленный в составе заявки проект, заверенные подписью соискателя.</w:t>
      </w:r>
    </w:p>
    <w:p w14:paraId="4CF1537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2.6.2 для участия в</w:t>
      </w:r>
      <w:r w:rsidR="00DB0056" w:rsidRPr="0053365F">
        <w:rPr>
          <w:rFonts w:ascii="Times New Roman" w:hAnsi="Times New Roman" w:cs="Times New Roman"/>
          <w:sz w:val="28"/>
          <w:szCs w:val="28"/>
        </w:rPr>
        <w:t xml:space="preserve"> конкурсном</w:t>
      </w:r>
      <w:r w:rsidRPr="0053365F">
        <w:rPr>
          <w:rFonts w:ascii="Times New Roman" w:hAnsi="Times New Roman" w:cs="Times New Roman"/>
          <w:sz w:val="28"/>
          <w:szCs w:val="28"/>
        </w:rPr>
        <w:t xml:space="preserve"> отборе среди субъектов малого и среднего предпринимательства, созданных физическими лицами в возрасте до 25 лет включительно:</w:t>
      </w:r>
    </w:p>
    <w:p w14:paraId="611CDF9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а) </w:t>
      </w:r>
      <w:hyperlink w:anchor="P264" w:history="1">
        <w:r w:rsidRPr="0053365F">
          <w:rPr>
            <w:rFonts w:ascii="Times New Roman" w:hAnsi="Times New Roman" w:cs="Times New Roman"/>
            <w:sz w:val="28"/>
            <w:szCs w:val="28"/>
          </w:rPr>
          <w:t>заявление</w:t>
        </w:r>
      </w:hyperlink>
      <w:r w:rsidRPr="0053365F">
        <w:rPr>
          <w:rFonts w:ascii="Times New Roman" w:hAnsi="Times New Roman" w:cs="Times New Roman"/>
          <w:sz w:val="28"/>
          <w:szCs w:val="28"/>
        </w:rPr>
        <w:t xml:space="preserve"> о предоставлении гранта по форме согласно приложению 1 к настоящему Порядку, содержащее согласие на публикацию (размещение)</w:t>
      </w:r>
      <w:r w:rsidRPr="0053365F">
        <w:rPr>
          <w:rFonts w:ascii="Times New Roman" w:hAnsi="Times New Roman" w:cs="Times New Roman"/>
          <w:sz w:val="28"/>
          <w:szCs w:val="28"/>
        </w:rPr>
        <w:br/>
        <w:t>в сети «Интернет» информации о соискателе, о подаваемой соискателем заявке, иной информации о соискателе, связанной с соответствующим конкурсным отбором, а также согласие на обработку персональных данных;</w:t>
      </w:r>
    </w:p>
    <w:p w14:paraId="2BBB77E2"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б) документ, подтверждающий прохождение обучения и проект, содержащий следующую информацию:</w:t>
      </w:r>
    </w:p>
    <w:p w14:paraId="51F2D784" w14:textId="77777777" w:rsidR="00DC3572" w:rsidRPr="0053365F" w:rsidRDefault="00DC3572" w:rsidP="00DC3572">
      <w:pPr>
        <w:pStyle w:val="ConsPlusNormal"/>
        <w:spacing w:line="276" w:lineRule="auto"/>
        <w:ind w:firstLine="539"/>
        <w:jc w:val="both"/>
        <w:rPr>
          <w:rFonts w:ascii="Times New Roman" w:hAnsi="Times New Roman" w:cs="Times New Roman"/>
          <w:sz w:val="28"/>
          <w:szCs w:val="28"/>
        </w:rPr>
      </w:pPr>
      <w:r w:rsidRPr="0053365F">
        <w:rPr>
          <w:rFonts w:ascii="Times New Roman" w:hAnsi="Times New Roman" w:cs="Times New Roman"/>
          <w:sz w:val="28"/>
          <w:szCs w:val="28"/>
        </w:rPr>
        <w:t xml:space="preserve">цель проекта, характеристику и описание создаваемого продукта (услуги), перечень планируемых мероприятий, </w:t>
      </w:r>
      <w:hyperlink w:anchor="P360" w:history="1">
        <w:r w:rsidRPr="0053365F">
          <w:rPr>
            <w:rFonts w:ascii="Times New Roman" w:hAnsi="Times New Roman" w:cs="Times New Roman"/>
            <w:sz w:val="28"/>
            <w:szCs w:val="28"/>
          </w:rPr>
          <w:t>смету</w:t>
        </w:r>
      </w:hyperlink>
      <w:r w:rsidRPr="0053365F">
        <w:rPr>
          <w:rFonts w:ascii="Times New Roman" w:hAnsi="Times New Roman" w:cs="Times New Roman"/>
          <w:sz w:val="28"/>
          <w:szCs w:val="28"/>
        </w:rPr>
        <w:t xml:space="preserve"> расходов по проекту по форме согласно приложению 2 к настоящему Порядку, обоснование затрат на реализацию проекта, экономический эффект от реализации проекта на территории Ленинградской области (увеличение выручки, и(или) оборота продукции (услуг), и(или) среднесписочной численности работников;</w:t>
      </w:r>
    </w:p>
    <w:p w14:paraId="6C42C88E" w14:textId="77777777" w:rsidR="00E9350E" w:rsidRPr="0053365F" w:rsidRDefault="00DC3572" w:rsidP="00E9350E">
      <w:pPr>
        <w:autoSpaceDE w:val="0"/>
        <w:autoSpaceDN w:val="0"/>
        <w:adjustRightInd w:val="0"/>
        <w:ind w:firstLine="540"/>
        <w:jc w:val="both"/>
        <w:rPr>
          <w:rFonts w:ascii="Times New Roman" w:hAnsi="Times New Roman"/>
          <w:sz w:val="28"/>
          <w:szCs w:val="28"/>
          <w:lang w:eastAsia="ru-RU"/>
        </w:rPr>
      </w:pPr>
      <w:r w:rsidRPr="0053365F">
        <w:rPr>
          <w:rFonts w:ascii="Times New Roman" w:hAnsi="Times New Roman"/>
          <w:sz w:val="28"/>
          <w:szCs w:val="28"/>
        </w:rPr>
        <w:t>г) презентация проекта</w:t>
      </w:r>
      <w:r w:rsidR="00E9350E" w:rsidRPr="0053365F">
        <w:rPr>
          <w:rFonts w:ascii="Times New Roman" w:hAnsi="Times New Roman"/>
          <w:sz w:val="28"/>
          <w:szCs w:val="28"/>
        </w:rPr>
        <w:t xml:space="preserve"> </w:t>
      </w:r>
      <w:r w:rsidR="00E9350E" w:rsidRPr="0053365F">
        <w:rPr>
          <w:rFonts w:ascii="Times New Roman" w:hAnsi="Times New Roman"/>
          <w:sz w:val="28"/>
          <w:szCs w:val="28"/>
          <w:lang w:eastAsia="ru-RU"/>
        </w:rPr>
        <w:t xml:space="preserve">в форматах </w:t>
      </w:r>
      <w:proofErr w:type="spellStart"/>
      <w:r w:rsidR="00E9350E" w:rsidRPr="0053365F">
        <w:rPr>
          <w:rFonts w:ascii="Times New Roman" w:hAnsi="Times New Roman"/>
          <w:sz w:val="28"/>
          <w:szCs w:val="28"/>
          <w:lang w:eastAsia="ru-RU"/>
        </w:rPr>
        <w:t>pdf</w:t>
      </w:r>
      <w:proofErr w:type="spellEnd"/>
      <w:r w:rsidR="00E9350E" w:rsidRPr="0053365F">
        <w:rPr>
          <w:rFonts w:ascii="Times New Roman" w:hAnsi="Times New Roman"/>
          <w:sz w:val="28"/>
          <w:szCs w:val="28"/>
          <w:lang w:eastAsia="ru-RU"/>
        </w:rPr>
        <w:t xml:space="preserve"> или </w:t>
      </w:r>
      <w:proofErr w:type="spellStart"/>
      <w:r w:rsidR="00E9350E" w:rsidRPr="0053365F">
        <w:rPr>
          <w:rFonts w:ascii="Times New Roman" w:hAnsi="Times New Roman"/>
          <w:sz w:val="28"/>
          <w:szCs w:val="28"/>
          <w:lang w:eastAsia="ru-RU"/>
        </w:rPr>
        <w:t>pptx</w:t>
      </w:r>
      <w:proofErr w:type="spellEnd"/>
      <w:r w:rsidR="00E9350E" w:rsidRPr="0053365F">
        <w:rPr>
          <w:rFonts w:ascii="Times New Roman" w:hAnsi="Times New Roman"/>
          <w:sz w:val="28"/>
          <w:szCs w:val="28"/>
          <w:lang w:eastAsia="ru-RU"/>
        </w:rPr>
        <w:t>;</w:t>
      </w:r>
    </w:p>
    <w:p w14:paraId="5914D51D" w14:textId="77777777" w:rsidR="00DC3572" w:rsidRPr="003B0A36" w:rsidRDefault="00DC3572" w:rsidP="00E9350E">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в) гарантийное письмо, подтверждающее наличие денежных средств, необходимых </w:t>
      </w:r>
      <w:r w:rsidRPr="003B0A36">
        <w:rPr>
          <w:rFonts w:ascii="Times New Roman" w:hAnsi="Times New Roman" w:cs="Times New Roman"/>
          <w:sz w:val="28"/>
          <w:szCs w:val="28"/>
        </w:rPr>
        <w:t xml:space="preserve">для </w:t>
      </w:r>
      <w:proofErr w:type="spellStart"/>
      <w:r w:rsidRPr="003B0A36">
        <w:rPr>
          <w:rFonts w:ascii="Times New Roman" w:hAnsi="Times New Roman" w:cs="Times New Roman"/>
          <w:sz w:val="28"/>
          <w:szCs w:val="28"/>
        </w:rPr>
        <w:t>софинансирования</w:t>
      </w:r>
      <w:proofErr w:type="spellEnd"/>
      <w:r w:rsidRPr="003B0A36">
        <w:rPr>
          <w:rFonts w:ascii="Times New Roman" w:hAnsi="Times New Roman" w:cs="Times New Roman"/>
          <w:sz w:val="28"/>
          <w:szCs w:val="28"/>
        </w:rPr>
        <w:t xml:space="preserve"> расходов, связанных с реализацией проекта, в размере не менее 25 процентов от размера расходов, предусмотренных на </w:t>
      </w:r>
      <w:r w:rsidRPr="003B0A36">
        <w:rPr>
          <w:rFonts w:ascii="Times New Roman" w:hAnsi="Times New Roman" w:cs="Times New Roman"/>
          <w:sz w:val="28"/>
          <w:szCs w:val="28"/>
        </w:rPr>
        <w:lastRenderedPageBreak/>
        <w:t xml:space="preserve">реализацию проекта в соответствии с </w:t>
      </w:r>
      <w:hyperlink w:anchor="P58" w:history="1">
        <w:r w:rsidRPr="003B0A36">
          <w:rPr>
            <w:rFonts w:ascii="Times New Roman" w:hAnsi="Times New Roman" w:cs="Times New Roman"/>
            <w:sz w:val="28"/>
            <w:szCs w:val="28"/>
          </w:rPr>
          <w:t>пунктом 1.4</w:t>
        </w:r>
      </w:hyperlink>
      <w:r w:rsidRPr="003B0A36">
        <w:rPr>
          <w:rFonts w:ascii="Times New Roman" w:hAnsi="Times New Roman" w:cs="Times New Roman"/>
          <w:sz w:val="28"/>
          <w:szCs w:val="28"/>
        </w:rPr>
        <w:t xml:space="preserve"> настоящего Порядка;</w:t>
      </w:r>
    </w:p>
    <w:p w14:paraId="0F40982C" w14:textId="77777777" w:rsidR="00DC3572" w:rsidRPr="003B0A36" w:rsidRDefault="00DC3572" w:rsidP="00DC3572">
      <w:pPr>
        <w:pStyle w:val="ConsPlusNormal"/>
        <w:spacing w:line="276" w:lineRule="auto"/>
        <w:ind w:firstLine="540"/>
        <w:jc w:val="both"/>
        <w:rPr>
          <w:rFonts w:ascii="Times New Roman" w:hAnsi="Times New Roman" w:cs="Times New Roman"/>
          <w:sz w:val="28"/>
          <w:szCs w:val="28"/>
        </w:rPr>
      </w:pPr>
      <w:r w:rsidRPr="003B0A36">
        <w:rPr>
          <w:rFonts w:ascii="Times New Roman" w:hAnsi="Times New Roman" w:cs="Times New Roman"/>
          <w:sz w:val="28"/>
          <w:szCs w:val="28"/>
        </w:rPr>
        <w:t>г) копии правоустанавливающих документов на недвижимое имущество (при использовании недвижимого имущества), на территории которого соискатель реализует</w:t>
      </w:r>
      <w:r w:rsidR="00833801" w:rsidRPr="003B0A36">
        <w:rPr>
          <w:rFonts w:ascii="Times New Roman" w:hAnsi="Times New Roman" w:cs="Times New Roman"/>
          <w:sz w:val="28"/>
          <w:szCs w:val="28"/>
        </w:rPr>
        <w:t xml:space="preserve"> или </w:t>
      </w:r>
      <w:r w:rsidRPr="003B0A36">
        <w:rPr>
          <w:rFonts w:ascii="Times New Roman" w:hAnsi="Times New Roman" w:cs="Times New Roman"/>
          <w:sz w:val="28"/>
          <w:szCs w:val="28"/>
        </w:rPr>
        <w:t>планирует реализовать представленный в составе заявки проект, заверенные подписью соискателя;</w:t>
      </w:r>
    </w:p>
    <w:p w14:paraId="3C1A9345" w14:textId="77777777" w:rsidR="00DC3572" w:rsidRPr="003B0A36" w:rsidRDefault="00DC3572" w:rsidP="00DC3572">
      <w:pPr>
        <w:pStyle w:val="ConsPlusNormal"/>
        <w:spacing w:line="276" w:lineRule="auto"/>
        <w:ind w:firstLine="539"/>
        <w:jc w:val="both"/>
        <w:rPr>
          <w:rFonts w:ascii="Times New Roman" w:hAnsi="Times New Roman" w:cs="Times New Roman"/>
          <w:sz w:val="28"/>
          <w:szCs w:val="28"/>
        </w:rPr>
      </w:pPr>
      <w:r w:rsidRPr="003B0A36">
        <w:rPr>
          <w:rFonts w:ascii="Times New Roman" w:hAnsi="Times New Roman" w:cs="Times New Roman"/>
          <w:sz w:val="28"/>
          <w:szCs w:val="28"/>
        </w:rPr>
        <w:t xml:space="preserve">д) </w:t>
      </w:r>
      <w:r w:rsidR="00095CC7" w:rsidRPr="003B0A36">
        <w:rPr>
          <w:rFonts w:ascii="Times New Roman" w:hAnsi="Times New Roman" w:cs="Times New Roman"/>
          <w:sz w:val="28"/>
          <w:szCs w:val="28"/>
        </w:rPr>
        <w:t>копи</w:t>
      </w:r>
      <w:r w:rsidR="00FF1B1E" w:rsidRPr="003B0A36">
        <w:rPr>
          <w:rFonts w:ascii="Times New Roman" w:hAnsi="Times New Roman" w:cs="Times New Roman"/>
          <w:sz w:val="28"/>
          <w:szCs w:val="28"/>
        </w:rPr>
        <w:t>и</w:t>
      </w:r>
      <w:r w:rsidR="00095CC7" w:rsidRPr="003B0A36">
        <w:rPr>
          <w:rFonts w:ascii="Times New Roman" w:hAnsi="Times New Roman" w:cs="Times New Roman"/>
          <w:sz w:val="28"/>
          <w:szCs w:val="28"/>
        </w:rPr>
        <w:t xml:space="preserve"> </w:t>
      </w:r>
      <w:r w:rsidRPr="003B0A36">
        <w:rPr>
          <w:rFonts w:ascii="Times New Roman" w:hAnsi="Times New Roman" w:cs="Times New Roman"/>
          <w:sz w:val="28"/>
          <w:szCs w:val="28"/>
        </w:rPr>
        <w:t>страниц документ</w:t>
      </w:r>
      <w:r w:rsidR="00EB75D2" w:rsidRPr="003B0A36">
        <w:rPr>
          <w:rFonts w:ascii="Times New Roman" w:hAnsi="Times New Roman" w:cs="Times New Roman"/>
          <w:sz w:val="28"/>
          <w:szCs w:val="28"/>
        </w:rPr>
        <w:t>а</w:t>
      </w:r>
      <w:r w:rsidRPr="003B0A36">
        <w:rPr>
          <w:rFonts w:ascii="Times New Roman" w:hAnsi="Times New Roman" w:cs="Times New Roman"/>
          <w:sz w:val="28"/>
          <w:szCs w:val="28"/>
        </w:rPr>
        <w:t xml:space="preserve"> удостоверяющего личность, </w:t>
      </w:r>
      <w:r w:rsidR="00095CC7" w:rsidRPr="003B0A36">
        <w:rPr>
          <w:rFonts w:ascii="Times New Roman" w:hAnsi="Times New Roman" w:cs="Times New Roman"/>
          <w:sz w:val="28"/>
          <w:szCs w:val="28"/>
        </w:rPr>
        <w:t xml:space="preserve">подтверждающего </w:t>
      </w:r>
      <w:r w:rsidRPr="003B0A36">
        <w:rPr>
          <w:rFonts w:ascii="Times New Roman" w:hAnsi="Times New Roman" w:cs="Times New Roman"/>
          <w:sz w:val="28"/>
          <w:szCs w:val="28"/>
        </w:rPr>
        <w:t xml:space="preserve">соответствие соискателя </w:t>
      </w:r>
      <w:proofErr w:type="gramStart"/>
      <w:r w:rsidRPr="003B0A36">
        <w:rPr>
          <w:rFonts w:ascii="Times New Roman" w:hAnsi="Times New Roman" w:cs="Times New Roman"/>
          <w:sz w:val="28"/>
          <w:szCs w:val="28"/>
        </w:rPr>
        <w:t>категории</w:t>
      </w:r>
      <w:r w:rsidR="00EB75D2" w:rsidRPr="003B0A36">
        <w:rPr>
          <w:rFonts w:ascii="Times New Roman" w:hAnsi="Times New Roman" w:cs="Times New Roman"/>
          <w:sz w:val="28"/>
          <w:szCs w:val="28"/>
        </w:rPr>
        <w:t xml:space="preserve">, </w:t>
      </w:r>
      <w:r w:rsidR="0054018E" w:rsidRPr="003B0A36">
        <w:rPr>
          <w:rFonts w:ascii="Times New Roman" w:hAnsi="Times New Roman" w:cs="Times New Roman"/>
          <w:sz w:val="28"/>
          <w:szCs w:val="28"/>
        </w:rPr>
        <w:t xml:space="preserve"> указанной</w:t>
      </w:r>
      <w:proofErr w:type="gramEnd"/>
      <w:r w:rsidR="0054018E" w:rsidRPr="003B0A36">
        <w:rPr>
          <w:rFonts w:ascii="Times New Roman" w:hAnsi="Times New Roman" w:cs="Times New Roman"/>
          <w:sz w:val="28"/>
          <w:szCs w:val="28"/>
        </w:rPr>
        <w:t xml:space="preserve"> в </w:t>
      </w:r>
      <w:r w:rsidRPr="003B0A36">
        <w:rPr>
          <w:rFonts w:ascii="Times New Roman" w:hAnsi="Times New Roman" w:cs="Times New Roman"/>
          <w:sz w:val="28"/>
          <w:szCs w:val="28"/>
        </w:rPr>
        <w:t xml:space="preserve"> пункт</w:t>
      </w:r>
      <w:r w:rsidR="0054018E" w:rsidRPr="003B0A36">
        <w:rPr>
          <w:rFonts w:ascii="Times New Roman" w:hAnsi="Times New Roman" w:cs="Times New Roman"/>
          <w:sz w:val="28"/>
          <w:szCs w:val="28"/>
        </w:rPr>
        <w:t>е</w:t>
      </w:r>
      <w:r w:rsidRPr="003B0A36">
        <w:rPr>
          <w:rFonts w:ascii="Times New Roman" w:hAnsi="Times New Roman" w:cs="Times New Roman"/>
          <w:sz w:val="28"/>
          <w:szCs w:val="28"/>
        </w:rPr>
        <w:t xml:space="preserve"> 1.6.2</w:t>
      </w:r>
      <w:r w:rsidR="004F0CF8" w:rsidRPr="003B0A36">
        <w:rPr>
          <w:rFonts w:ascii="Times New Roman" w:hAnsi="Times New Roman" w:cs="Times New Roman"/>
          <w:sz w:val="28"/>
          <w:szCs w:val="28"/>
        </w:rPr>
        <w:t xml:space="preserve"> настоящего Порядка;</w:t>
      </w:r>
    </w:p>
    <w:p w14:paraId="62909C40" w14:textId="77777777" w:rsidR="004F0CF8" w:rsidRPr="003B0A36" w:rsidRDefault="004F0CF8" w:rsidP="00DC3572">
      <w:pPr>
        <w:pStyle w:val="ConsPlusNormal"/>
        <w:spacing w:line="276" w:lineRule="auto"/>
        <w:ind w:firstLine="539"/>
        <w:jc w:val="both"/>
        <w:rPr>
          <w:rFonts w:ascii="Times New Roman" w:hAnsi="Times New Roman" w:cs="Times New Roman"/>
          <w:sz w:val="28"/>
          <w:szCs w:val="28"/>
        </w:rPr>
      </w:pPr>
      <w:r w:rsidRPr="003B0A36">
        <w:rPr>
          <w:rFonts w:ascii="Times New Roman" w:hAnsi="Times New Roman" w:cs="Times New Roman"/>
          <w:sz w:val="28"/>
          <w:szCs w:val="28"/>
        </w:rPr>
        <w:t xml:space="preserve">е) копия </w:t>
      </w:r>
      <w:r w:rsidR="00A8198F" w:rsidRPr="003B0A36">
        <w:rPr>
          <w:rFonts w:ascii="Times New Roman" w:hAnsi="Times New Roman" w:cs="Times New Roman"/>
          <w:sz w:val="28"/>
          <w:szCs w:val="28"/>
        </w:rPr>
        <w:t>выписк</w:t>
      </w:r>
      <w:r w:rsidR="003B0A36" w:rsidRPr="003B0A36">
        <w:rPr>
          <w:rFonts w:ascii="Times New Roman" w:hAnsi="Times New Roman" w:cs="Times New Roman"/>
          <w:sz w:val="28"/>
          <w:szCs w:val="28"/>
        </w:rPr>
        <w:t>и</w:t>
      </w:r>
      <w:r w:rsidR="00A8198F" w:rsidRPr="003B0A36">
        <w:rPr>
          <w:rFonts w:ascii="Times New Roman" w:hAnsi="Times New Roman" w:cs="Times New Roman"/>
          <w:sz w:val="28"/>
          <w:szCs w:val="28"/>
        </w:rPr>
        <w:t xml:space="preserve"> из </w:t>
      </w:r>
      <w:r w:rsidRPr="003B0A36">
        <w:rPr>
          <w:rFonts w:ascii="Times New Roman" w:hAnsi="Times New Roman" w:cs="Times New Roman"/>
          <w:sz w:val="28"/>
          <w:szCs w:val="28"/>
        </w:rPr>
        <w:t xml:space="preserve">реестра акционеров общества, подписанного реестродержателем, подтверждающая соответствие соискателя </w:t>
      </w:r>
      <w:r w:rsidR="00A8198F" w:rsidRPr="003B0A36">
        <w:rPr>
          <w:rFonts w:ascii="Times New Roman" w:hAnsi="Times New Roman" w:cs="Times New Roman"/>
          <w:sz w:val="28"/>
          <w:szCs w:val="28"/>
        </w:rPr>
        <w:t xml:space="preserve">критериям, указанным в </w:t>
      </w:r>
      <w:r w:rsidRPr="003B0A36">
        <w:rPr>
          <w:rFonts w:ascii="Times New Roman" w:hAnsi="Times New Roman" w:cs="Times New Roman"/>
          <w:sz w:val="28"/>
          <w:szCs w:val="28"/>
        </w:rPr>
        <w:t>пункт</w:t>
      </w:r>
      <w:r w:rsidR="00017187" w:rsidRPr="003B0A36">
        <w:rPr>
          <w:rFonts w:ascii="Times New Roman" w:hAnsi="Times New Roman" w:cs="Times New Roman"/>
          <w:sz w:val="28"/>
          <w:szCs w:val="28"/>
        </w:rPr>
        <w:t>е</w:t>
      </w:r>
      <w:r w:rsidRPr="003B0A36">
        <w:rPr>
          <w:rFonts w:ascii="Times New Roman" w:hAnsi="Times New Roman" w:cs="Times New Roman"/>
          <w:sz w:val="28"/>
          <w:szCs w:val="28"/>
        </w:rPr>
        <w:t xml:space="preserve"> 1.6.2 настоящего Порядка (только для соискателей акционерных обществ).</w:t>
      </w:r>
    </w:p>
    <w:p w14:paraId="60C7297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3B0A36">
        <w:rPr>
          <w:rFonts w:ascii="Times New Roman" w:hAnsi="Times New Roman" w:cs="Times New Roman"/>
          <w:sz w:val="28"/>
          <w:szCs w:val="28"/>
        </w:rPr>
        <w:t xml:space="preserve">Общий объем расходов, направленных </w:t>
      </w:r>
      <w:r w:rsidRPr="0053365F">
        <w:rPr>
          <w:rFonts w:ascii="Times New Roman" w:hAnsi="Times New Roman" w:cs="Times New Roman"/>
          <w:sz w:val="28"/>
          <w:szCs w:val="28"/>
        </w:rPr>
        <w:t xml:space="preserve">на реализацию проекта, предусмотренный сметой расходов по социальному или молодежному проекту не может составлять менее 134 тысячи рублей. В общий объем расходов, предусмотренных социальным или молодежным проектом, включаются затраты, определенные </w:t>
      </w:r>
      <w:hyperlink w:anchor="P58" w:history="1">
        <w:r w:rsidRPr="0053365F">
          <w:rPr>
            <w:rFonts w:ascii="Times New Roman" w:hAnsi="Times New Roman" w:cs="Times New Roman"/>
            <w:sz w:val="28"/>
            <w:szCs w:val="28"/>
          </w:rPr>
          <w:t>пунктом 1.4</w:t>
        </w:r>
      </w:hyperlink>
      <w:r w:rsidRPr="0053365F">
        <w:rPr>
          <w:rFonts w:ascii="Times New Roman" w:hAnsi="Times New Roman" w:cs="Times New Roman"/>
          <w:sz w:val="28"/>
          <w:szCs w:val="28"/>
        </w:rPr>
        <w:t xml:space="preserve"> настоящего Порядка.</w:t>
      </w:r>
      <w:bookmarkStart w:id="8" w:name="P124"/>
      <w:bookmarkEnd w:id="8"/>
    </w:p>
    <w:p w14:paraId="538E17B0" w14:textId="77777777" w:rsidR="00DC3572" w:rsidRDefault="00DC3572" w:rsidP="00DC3572">
      <w:pPr>
        <w:pStyle w:val="ConsPlusNormal"/>
        <w:spacing w:line="276" w:lineRule="auto"/>
        <w:ind w:firstLine="540"/>
        <w:jc w:val="both"/>
        <w:rPr>
          <w:rFonts w:ascii="Times New Roman" w:hAnsi="Times New Roman" w:cs="Times New Roman"/>
          <w:sz w:val="28"/>
          <w:szCs w:val="28"/>
        </w:rPr>
      </w:pPr>
      <w:bookmarkStart w:id="9" w:name="P125"/>
      <w:bookmarkEnd w:id="9"/>
      <w:r w:rsidRPr="0053365F">
        <w:rPr>
          <w:rFonts w:ascii="Times New Roman" w:hAnsi="Times New Roman" w:cs="Times New Roman"/>
          <w:sz w:val="28"/>
          <w:szCs w:val="28"/>
        </w:rPr>
        <w:t>2.</w:t>
      </w:r>
      <w:r w:rsidR="0056230C" w:rsidRPr="0053365F">
        <w:rPr>
          <w:rFonts w:ascii="Times New Roman" w:hAnsi="Times New Roman" w:cs="Times New Roman"/>
          <w:sz w:val="28"/>
          <w:szCs w:val="28"/>
        </w:rPr>
        <w:t>7</w:t>
      </w:r>
      <w:r w:rsidRPr="0053365F">
        <w:rPr>
          <w:rFonts w:ascii="Times New Roman" w:hAnsi="Times New Roman" w:cs="Times New Roman"/>
          <w:sz w:val="28"/>
          <w:szCs w:val="28"/>
        </w:rPr>
        <w:t xml:space="preserve">. Документы, указанные в </w:t>
      </w:r>
      <w:hyperlink w:anchor="P115" w:history="1">
        <w:r w:rsidRPr="0053365F">
          <w:rPr>
            <w:rFonts w:ascii="Times New Roman" w:hAnsi="Times New Roman" w:cs="Times New Roman"/>
            <w:sz w:val="28"/>
            <w:szCs w:val="28"/>
          </w:rPr>
          <w:t>пункте 2.6</w:t>
        </w:r>
      </w:hyperlink>
      <w:r w:rsidRPr="0053365F">
        <w:rPr>
          <w:rFonts w:ascii="Times New Roman" w:hAnsi="Times New Roman" w:cs="Times New Roman"/>
          <w:sz w:val="28"/>
          <w:szCs w:val="28"/>
        </w:rPr>
        <w:t xml:space="preserve"> настоящего Порядка, подаются  в электронном виде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(https://ssmsp.lenreg.ru) с использованием усиленной квалифицированной электронной подписи.</w:t>
      </w:r>
    </w:p>
    <w:p w14:paraId="0D2F9EE5" w14:textId="77777777" w:rsidR="00AD1D1C" w:rsidRPr="0053365F" w:rsidRDefault="0056230C"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2.8</w:t>
      </w:r>
      <w:r w:rsidR="00DC3572" w:rsidRPr="0053365F">
        <w:rPr>
          <w:rFonts w:ascii="Times New Roman" w:hAnsi="Times New Roman" w:cs="Times New Roman"/>
          <w:sz w:val="28"/>
          <w:szCs w:val="28"/>
        </w:rPr>
        <w:t>. Соискатель вправе подать только одну заявку</w:t>
      </w:r>
      <w:r w:rsidR="00AD1D1C" w:rsidRPr="0053365F">
        <w:rPr>
          <w:rFonts w:ascii="Times New Roman" w:hAnsi="Times New Roman" w:cs="Times New Roman"/>
          <w:sz w:val="28"/>
          <w:szCs w:val="28"/>
        </w:rPr>
        <w:t>.</w:t>
      </w:r>
    </w:p>
    <w:p w14:paraId="76EF768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w:t>
      </w:r>
      <w:r w:rsidR="0056230C" w:rsidRPr="0053365F">
        <w:rPr>
          <w:rFonts w:ascii="Times New Roman" w:hAnsi="Times New Roman" w:cs="Times New Roman"/>
          <w:sz w:val="28"/>
          <w:szCs w:val="28"/>
        </w:rPr>
        <w:t>9</w:t>
      </w:r>
      <w:r w:rsidRPr="0053365F">
        <w:rPr>
          <w:rFonts w:ascii="Times New Roman" w:hAnsi="Times New Roman" w:cs="Times New Roman"/>
          <w:sz w:val="28"/>
          <w:szCs w:val="28"/>
        </w:rPr>
        <w:t>. После поступления заявки комитетом запрашиваются:</w:t>
      </w:r>
    </w:p>
    <w:p w14:paraId="5BA21F5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1) в порядке информационного взаимодействия с другими органами государственной власти и организациями:</w:t>
      </w:r>
    </w:p>
    <w:p w14:paraId="7599E6D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сведения из Единого реестра субъектов малого и среднего предпринимательства;</w:t>
      </w:r>
    </w:p>
    <w:p w14:paraId="2C3A68F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полученная с официального сайта Федеральной налоговой службы;</w:t>
      </w:r>
    </w:p>
    <w:p w14:paraId="57DA1DC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сведения о наличии в реестре недобросовестных поставщиков;</w:t>
      </w:r>
    </w:p>
    <w:p w14:paraId="65B4544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 через портал системы межведомственного электронного взаимодействия Ленинградской области - сведения о наличии (отсутствии) задолженности по уплате налогов, сборов, страховых взносов, пеней, штрафов, процентов на дату поступления заявки.</w:t>
      </w:r>
    </w:p>
    <w:p w14:paraId="5211CF21" w14:textId="77777777" w:rsidR="009A761F" w:rsidRPr="0053365F" w:rsidRDefault="009A761F" w:rsidP="009A761F">
      <w:pPr>
        <w:autoSpaceDE w:val="0"/>
        <w:autoSpaceDN w:val="0"/>
        <w:adjustRightInd w:val="0"/>
        <w:ind w:firstLine="540"/>
        <w:jc w:val="both"/>
        <w:rPr>
          <w:rFonts w:ascii="Times New Roman" w:hAnsi="Times New Roman"/>
          <w:sz w:val="28"/>
          <w:szCs w:val="28"/>
          <w:lang w:eastAsia="ru-RU"/>
        </w:rPr>
      </w:pPr>
      <w:r w:rsidRPr="0053365F">
        <w:rPr>
          <w:rFonts w:ascii="Times New Roman" w:hAnsi="Times New Roman"/>
          <w:sz w:val="28"/>
          <w:szCs w:val="28"/>
          <w:lang w:eastAsia="ru-RU"/>
        </w:rPr>
        <w:t xml:space="preserve">В случае наличия указанной задолженности комитет в течение одного рабочего дня с даты получения ответа на межведомственный запрос уведомляет соискателя о наличии такой задолженности. Соискатели вправе дополнительно к документам, предусмотренным </w:t>
      </w:r>
      <w:hyperlink r:id="rId17" w:history="1">
        <w:r w:rsidRPr="0053365F">
          <w:rPr>
            <w:rFonts w:ascii="Times New Roman" w:hAnsi="Times New Roman"/>
            <w:sz w:val="28"/>
            <w:szCs w:val="28"/>
            <w:lang w:eastAsia="ru-RU"/>
          </w:rPr>
          <w:t>пунктом 2.6</w:t>
        </w:r>
      </w:hyperlink>
      <w:r w:rsidRPr="0053365F">
        <w:rPr>
          <w:rFonts w:ascii="Times New Roman" w:hAnsi="Times New Roman"/>
          <w:sz w:val="28"/>
          <w:szCs w:val="28"/>
          <w:lang w:eastAsia="ru-RU"/>
        </w:rPr>
        <w:t xml:space="preserve"> настоящего Порядка, представить в комитет до проведения заседания комиссии или в комиссию копии документов, подтверждающих размер указанной задолженности или отсутствие задолженности </w:t>
      </w:r>
      <w:r w:rsidR="00301196" w:rsidRPr="0053365F">
        <w:rPr>
          <w:rFonts w:ascii="Times New Roman" w:hAnsi="Times New Roman"/>
          <w:sz w:val="28"/>
          <w:szCs w:val="28"/>
          <w:lang w:eastAsia="ru-RU"/>
        </w:rPr>
        <w:t>, указанной в</w:t>
      </w:r>
      <w:r w:rsidRPr="0053365F">
        <w:rPr>
          <w:rFonts w:ascii="Times New Roman" w:hAnsi="Times New Roman"/>
          <w:sz w:val="28"/>
          <w:szCs w:val="28"/>
          <w:lang w:eastAsia="ru-RU"/>
        </w:rPr>
        <w:t xml:space="preserve"> пунктом 2.5.1</w:t>
      </w:r>
      <w:r w:rsidR="00017187" w:rsidRPr="0053365F">
        <w:rPr>
          <w:rFonts w:ascii="Times New Roman" w:hAnsi="Times New Roman"/>
          <w:sz w:val="28"/>
          <w:szCs w:val="28"/>
          <w:lang w:eastAsia="ru-RU"/>
        </w:rPr>
        <w:t>нас</w:t>
      </w:r>
      <w:r w:rsidR="00301196" w:rsidRPr="0053365F">
        <w:rPr>
          <w:rFonts w:ascii="Times New Roman" w:hAnsi="Times New Roman"/>
          <w:sz w:val="28"/>
          <w:szCs w:val="28"/>
          <w:lang w:eastAsia="ru-RU"/>
        </w:rPr>
        <w:t>тощего Порядка</w:t>
      </w:r>
      <w:r w:rsidRPr="0053365F">
        <w:rPr>
          <w:rFonts w:ascii="Times New Roman" w:hAnsi="Times New Roman"/>
          <w:sz w:val="28"/>
          <w:szCs w:val="28"/>
          <w:lang w:eastAsia="ru-RU"/>
        </w:rPr>
        <w:t>.</w:t>
      </w:r>
    </w:p>
    <w:p w14:paraId="10440CB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10" w:name="P134"/>
      <w:bookmarkEnd w:id="10"/>
      <w:r w:rsidRPr="0053365F">
        <w:rPr>
          <w:rFonts w:ascii="Times New Roman" w:hAnsi="Times New Roman" w:cs="Times New Roman"/>
          <w:sz w:val="28"/>
          <w:szCs w:val="28"/>
        </w:rPr>
        <w:t>Указанные документы и сведения прикладываются к заявке.</w:t>
      </w:r>
    </w:p>
    <w:p w14:paraId="1DA7A4C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2.1</w:t>
      </w:r>
      <w:r w:rsidR="0056230C" w:rsidRPr="0053365F">
        <w:rPr>
          <w:rFonts w:ascii="Times New Roman" w:hAnsi="Times New Roman" w:cs="Times New Roman"/>
          <w:sz w:val="28"/>
          <w:szCs w:val="28"/>
        </w:rPr>
        <w:t>0</w:t>
      </w:r>
      <w:r w:rsidRPr="0053365F">
        <w:rPr>
          <w:rFonts w:ascii="Times New Roman" w:hAnsi="Times New Roman" w:cs="Times New Roman"/>
          <w:sz w:val="28"/>
          <w:szCs w:val="28"/>
        </w:rPr>
        <w:t>. Соискатель несет ответственность за подлинность документов и достоверность сведений, представленных в комиссию, в соответствии с законодательством Российской Федерации.</w:t>
      </w:r>
    </w:p>
    <w:p w14:paraId="4368AB1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2.1</w:t>
      </w:r>
      <w:r w:rsidR="0056230C" w:rsidRPr="0053365F">
        <w:rPr>
          <w:rFonts w:ascii="Times New Roman" w:hAnsi="Times New Roman" w:cs="Times New Roman"/>
          <w:sz w:val="28"/>
          <w:szCs w:val="28"/>
        </w:rPr>
        <w:t>1</w:t>
      </w:r>
      <w:r w:rsidRPr="0053365F">
        <w:rPr>
          <w:rFonts w:ascii="Times New Roman" w:hAnsi="Times New Roman" w:cs="Times New Roman"/>
          <w:sz w:val="28"/>
          <w:szCs w:val="28"/>
        </w:rPr>
        <w:t>. Комитет принимает заявки в сроки, указанные в Объявлении.</w:t>
      </w:r>
    </w:p>
    <w:p w14:paraId="2178CB4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2.1</w:t>
      </w:r>
      <w:r w:rsidR="0056230C" w:rsidRPr="0053365F">
        <w:rPr>
          <w:rFonts w:ascii="Times New Roman" w:hAnsi="Times New Roman" w:cs="Times New Roman"/>
          <w:sz w:val="28"/>
          <w:szCs w:val="28"/>
        </w:rPr>
        <w:t>2</w:t>
      </w:r>
      <w:r w:rsidRPr="0053365F">
        <w:rPr>
          <w:rFonts w:ascii="Times New Roman" w:hAnsi="Times New Roman" w:cs="Times New Roman"/>
          <w:sz w:val="28"/>
          <w:szCs w:val="28"/>
        </w:rPr>
        <w:t xml:space="preserve">. Секретарь комиссии проверяет наличие и соответствие представленных соискателем документов требованиям, указанным в </w:t>
      </w:r>
      <w:hyperlink w:anchor="P125" w:history="1">
        <w:r w:rsidRPr="0053365F">
          <w:rPr>
            <w:rFonts w:ascii="Times New Roman" w:hAnsi="Times New Roman" w:cs="Times New Roman"/>
            <w:sz w:val="28"/>
            <w:szCs w:val="28"/>
          </w:rPr>
          <w:t>пункте 2.</w:t>
        </w:r>
      </w:hyperlink>
      <w:r w:rsidR="009A761F" w:rsidRPr="0053365F">
        <w:rPr>
          <w:rFonts w:ascii="Times New Roman" w:hAnsi="Times New Roman" w:cs="Times New Roman"/>
          <w:sz w:val="28"/>
          <w:szCs w:val="28"/>
        </w:rPr>
        <w:t>6</w:t>
      </w:r>
      <w:r w:rsidRPr="0053365F">
        <w:rPr>
          <w:rFonts w:ascii="Times New Roman" w:hAnsi="Times New Roman" w:cs="Times New Roman"/>
          <w:sz w:val="28"/>
          <w:szCs w:val="28"/>
        </w:rPr>
        <w:t xml:space="preserve"> настоящего Порядка, соответствие соискателя требованиям, определенным </w:t>
      </w:r>
      <w:hyperlink w:anchor="P106" w:history="1">
        <w:r w:rsidRPr="0053365F">
          <w:rPr>
            <w:rFonts w:ascii="Times New Roman" w:hAnsi="Times New Roman" w:cs="Times New Roman"/>
            <w:sz w:val="28"/>
            <w:szCs w:val="28"/>
          </w:rPr>
          <w:t>пунктами 2.5</w:t>
        </w:r>
      </w:hyperlink>
      <w:r w:rsidRPr="0053365F">
        <w:rPr>
          <w:rFonts w:ascii="Times New Roman" w:hAnsi="Times New Roman" w:cs="Times New Roman"/>
          <w:sz w:val="28"/>
          <w:szCs w:val="28"/>
        </w:rPr>
        <w:t xml:space="preserve"> и 2.5.1</w:t>
      </w:r>
      <w:r w:rsidR="009A761F" w:rsidRPr="0053365F">
        <w:rPr>
          <w:rFonts w:ascii="Times New Roman" w:hAnsi="Times New Roman" w:cs="Times New Roman"/>
          <w:sz w:val="28"/>
          <w:szCs w:val="28"/>
        </w:rPr>
        <w:t xml:space="preserve"> настоящего Порядка, </w:t>
      </w:r>
      <w:r w:rsidR="00A574FA" w:rsidRPr="0053365F">
        <w:rPr>
          <w:rFonts w:ascii="Times New Roman" w:hAnsi="Times New Roman" w:cs="Times New Roman"/>
          <w:sz w:val="28"/>
          <w:szCs w:val="28"/>
        </w:rPr>
        <w:t xml:space="preserve">категориям </w:t>
      </w:r>
      <w:r w:rsidR="009A761F" w:rsidRPr="0053365F">
        <w:rPr>
          <w:rFonts w:ascii="Times New Roman" w:hAnsi="Times New Roman" w:cs="Times New Roman"/>
          <w:sz w:val="28"/>
          <w:szCs w:val="28"/>
        </w:rPr>
        <w:t>и критериям, определенными пункт</w:t>
      </w:r>
      <w:r w:rsidR="0079286A" w:rsidRPr="0053365F">
        <w:rPr>
          <w:rFonts w:ascii="Times New Roman" w:hAnsi="Times New Roman" w:cs="Times New Roman"/>
          <w:sz w:val="28"/>
          <w:szCs w:val="28"/>
        </w:rPr>
        <w:t>ом</w:t>
      </w:r>
      <w:r w:rsidR="009A761F" w:rsidRPr="0053365F">
        <w:rPr>
          <w:rFonts w:ascii="Times New Roman" w:hAnsi="Times New Roman" w:cs="Times New Roman"/>
          <w:sz w:val="28"/>
          <w:szCs w:val="28"/>
        </w:rPr>
        <w:t xml:space="preserve"> 1.6</w:t>
      </w:r>
      <w:r w:rsidR="008F4D9D" w:rsidRPr="0053365F">
        <w:rPr>
          <w:rFonts w:ascii="Times New Roman" w:hAnsi="Times New Roman" w:cs="Times New Roman"/>
          <w:sz w:val="28"/>
          <w:szCs w:val="28"/>
        </w:rPr>
        <w:t xml:space="preserve"> </w:t>
      </w:r>
      <w:r w:rsidRPr="0053365F">
        <w:rPr>
          <w:rFonts w:ascii="Times New Roman" w:hAnsi="Times New Roman" w:cs="Times New Roman"/>
          <w:sz w:val="28"/>
          <w:szCs w:val="28"/>
        </w:rPr>
        <w:t xml:space="preserve"> настоящего Порядка, а также проводит проверку достоверности сведений, содержащихся в заявлении о предоставлении гранта, регистрирует в журнале заявок и формирует реестр заявок соискателей, участвующих в конкурсном отборе.</w:t>
      </w:r>
    </w:p>
    <w:p w14:paraId="321A490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Информация о соответствии или несоответствии заявок и соискателей требованиям настоящего Порядка доводится секретарем комиссии на заседании.</w:t>
      </w:r>
    </w:p>
    <w:p w14:paraId="3570E8F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2.1</w:t>
      </w:r>
      <w:r w:rsidR="0056230C" w:rsidRPr="0053365F">
        <w:rPr>
          <w:rFonts w:ascii="Times New Roman" w:hAnsi="Times New Roman" w:cs="Times New Roman"/>
          <w:sz w:val="28"/>
          <w:szCs w:val="28"/>
        </w:rPr>
        <w:t>3</w:t>
      </w:r>
      <w:r w:rsidRPr="0053365F">
        <w:rPr>
          <w:rFonts w:ascii="Times New Roman" w:hAnsi="Times New Roman" w:cs="Times New Roman"/>
          <w:sz w:val="28"/>
          <w:szCs w:val="28"/>
        </w:rPr>
        <w:t>. Заявка может быть отозвана соискателем до окончания срока приема заявок, указанного в Объявлении, путем направления в комитет соответствующего обращения. Отозванные заявки не учитываются при определении количества заявок, представленных на участие в конкурсном отборе, и возвращаются соискателю в течение пяти рабочих дней со дня поступления обращения в комитет. Сведения об отзыве и возврате заявки соискателю отражаются в журнале заявок.</w:t>
      </w:r>
    </w:p>
    <w:p w14:paraId="47A60786" w14:textId="77777777" w:rsidR="004E6521" w:rsidRPr="0053365F" w:rsidRDefault="00017187" w:rsidP="00017187">
      <w:pPr>
        <w:autoSpaceDE w:val="0"/>
        <w:autoSpaceDN w:val="0"/>
        <w:adjustRightInd w:val="0"/>
        <w:ind w:firstLine="540"/>
        <w:jc w:val="both"/>
        <w:rPr>
          <w:rFonts w:ascii="Times New Roman" w:hAnsi="Times New Roman"/>
          <w:sz w:val="28"/>
          <w:szCs w:val="28"/>
          <w:lang w:eastAsia="ru-RU"/>
        </w:rPr>
      </w:pPr>
      <w:r w:rsidRPr="0053365F">
        <w:rPr>
          <w:rFonts w:ascii="Times New Roman" w:hAnsi="Times New Roman"/>
          <w:sz w:val="28"/>
          <w:szCs w:val="28"/>
          <w:lang w:eastAsia="ru-RU"/>
        </w:rPr>
        <w:t>Внесение изменений в заявку осуществляется путем отзыва и подачи новой заявки</w:t>
      </w:r>
      <w:r w:rsidR="004E6521" w:rsidRPr="0053365F">
        <w:rPr>
          <w:rFonts w:ascii="Times New Roman" w:hAnsi="Times New Roman"/>
          <w:sz w:val="28"/>
          <w:szCs w:val="28"/>
          <w:lang w:eastAsia="ru-RU"/>
        </w:rPr>
        <w:t>.</w:t>
      </w:r>
    </w:p>
    <w:p w14:paraId="477B7792" w14:textId="77777777" w:rsidR="00DC3572" w:rsidRPr="0053365F" w:rsidRDefault="00DC3572" w:rsidP="004E6521">
      <w:pPr>
        <w:autoSpaceDE w:val="0"/>
        <w:autoSpaceDN w:val="0"/>
        <w:adjustRightInd w:val="0"/>
        <w:ind w:firstLine="540"/>
        <w:jc w:val="both"/>
        <w:rPr>
          <w:rFonts w:ascii="Times New Roman" w:hAnsi="Times New Roman"/>
          <w:sz w:val="28"/>
          <w:szCs w:val="28"/>
        </w:rPr>
      </w:pPr>
      <w:r w:rsidRPr="0053365F">
        <w:rPr>
          <w:rFonts w:ascii="Times New Roman" w:hAnsi="Times New Roman"/>
          <w:sz w:val="28"/>
          <w:szCs w:val="28"/>
        </w:rPr>
        <w:t>2.1</w:t>
      </w:r>
      <w:r w:rsidR="0056230C" w:rsidRPr="0053365F">
        <w:rPr>
          <w:rFonts w:ascii="Times New Roman" w:hAnsi="Times New Roman"/>
          <w:sz w:val="28"/>
          <w:szCs w:val="28"/>
        </w:rPr>
        <w:t>4</w:t>
      </w:r>
      <w:r w:rsidRPr="0053365F">
        <w:rPr>
          <w:rFonts w:ascii="Times New Roman" w:hAnsi="Times New Roman"/>
          <w:sz w:val="28"/>
          <w:szCs w:val="28"/>
        </w:rPr>
        <w:t>. Конкурсный отбор и принятие решения о предоставлении грантов, отказе в предоставлении грантов, отклонении заявки осуществляются не позднее десятого рабочего дня с даты окончания приема заявок.</w:t>
      </w:r>
    </w:p>
    <w:p w14:paraId="66A6F85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Заявки рассматриваются и оцениваются комиссией в соответствии с </w:t>
      </w:r>
      <w:hyperlink w:anchor="P177" w:history="1">
        <w:r w:rsidRPr="0053365F">
          <w:rPr>
            <w:rFonts w:ascii="Times New Roman" w:hAnsi="Times New Roman" w:cs="Times New Roman"/>
            <w:sz w:val="28"/>
            <w:szCs w:val="28"/>
          </w:rPr>
          <w:t>пунктом 3.3</w:t>
        </w:r>
      </w:hyperlink>
      <w:r w:rsidRPr="0053365F">
        <w:rPr>
          <w:rFonts w:ascii="Times New Roman" w:hAnsi="Times New Roman" w:cs="Times New Roman"/>
          <w:sz w:val="28"/>
          <w:szCs w:val="28"/>
        </w:rPr>
        <w:t xml:space="preserve"> настоящего Порядка в присутствии соискателя либо лица, уполномоченного в соответствии с действующим законодательством представлять интересы соискателя на заседании комиссии. Соискателям либо лицам, уполномоченным в соответствии с действующим законодательством Российской Федерации представлять интересы соискателя на заседании комиссии, необходимо иметь при себе документы, удостоверяющие личность, и доверенность (для представителей соискателей).</w:t>
      </w:r>
    </w:p>
    <w:p w14:paraId="2E92662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2.1</w:t>
      </w:r>
      <w:r w:rsidR="0056230C" w:rsidRPr="0053365F">
        <w:rPr>
          <w:rFonts w:ascii="Times New Roman" w:hAnsi="Times New Roman" w:cs="Times New Roman"/>
          <w:sz w:val="28"/>
          <w:szCs w:val="28"/>
        </w:rPr>
        <w:t>5</w:t>
      </w:r>
      <w:r w:rsidRPr="0053365F">
        <w:rPr>
          <w:rFonts w:ascii="Times New Roman" w:hAnsi="Times New Roman" w:cs="Times New Roman"/>
          <w:sz w:val="28"/>
          <w:szCs w:val="28"/>
        </w:rPr>
        <w:t>. Основания для отклонения заявки соискателя на стадии рассмотрения и оценки заявок:</w:t>
      </w:r>
    </w:p>
    <w:p w14:paraId="41655DE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несоответствие соискателя требованиям, установленным в </w:t>
      </w:r>
      <w:hyperlink w:anchor="P106" w:history="1">
        <w:r w:rsidRPr="0053365F">
          <w:rPr>
            <w:rFonts w:ascii="Times New Roman" w:hAnsi="Times New Roman" w:cs="Times New Roman"/>
            <w:sz w:val="28"/>
            <w:szCs w:val="28"/>
          </w:rPr>
          <w:t>пункте 2.5</w:t>
        </w:r>
      </w:hyperlink>
      <w:r w:rsidR="009A761F" w:rsidRPr="0053365F">
        <w:rPr>
          <w:rFonts w:ascii="Times New Roman" w:hAnsi="Times New Roman" w:cs="Times New Roman"/>
          <w:sz w:val="28"/>
          <w:szCs w:val="28"/>
        </w:rPr>
        <w:t xml:space="preserve"> и 2.5.1</w:t>
      </w:r>
      <w:r w:rsidRPr="0053365F">
        <w:rPr>
          <w:rFonts w:ascii="Times New Roman" w:hAnsi="Times New Roman" w:cs="Times New Roman"/>
          <w:sz w:val="28"/>
          <w:szCs w:val="28"/>
        </w:rPr>
        <w:t xml:space="preserve"> настоящего Порядка;</w:t>
      </w:r>
    </w:p>
    <w:p w14:paraId="68D127A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несоответствие представленных соискателем заявки и документов требованиям, установленным в Объявлении, </w:t>
      </w:r>
      <w:hyperlink w:anchor="P115" w:history="1">
        <w:r w:rsidRPr="0053365F">
          <w:rPr>
            <w:rFonts w:ascii="Times New Roman" w:hAnsi="Times New Roman" w:cs="Times New Roman"/>
            <w:sz w:val="28"/>
            <w:szCs w:val="28"/>
          </w:rPr>
          <w:t>пункт</w:t>
        </w:r>
        <w:r w:rsidR="009A761F" w:rsidRPr="0053365F">
          <w:rPr>
            <w:rFonts w:ascii="Times New Roman" w:hAnsi="Times New Roman" w:cs="Times New Roman"/>
            <w:sz w:val="28"/>
            <w:szCs w:val="28"/>
          </w:rPr>
          <w:t>е</w:t>
        </w:r>
        <w:r w:rsidRPr="0053365F">
          <w:rPr>
            <w:rFonts w:ascii="Times New Roman" w:hAnsi="Times New Roman" w:cs="Times New Roman"/>
            <w:sz w:val="28"/>
            <w:szCs w:val="28"/>
          </w:rPr>
          <w:t xml:space="preserve"> 2.6</w:t>
        </w:r>
      </w:hyperlink>
      <w:r w:rsidRPr="0053365F">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14:paraId="3AEC559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недостоверность представленной соискателем информации, в том числе информации о месте нахождения и адресе юридического лица;</w:t>
      </w:r>
    </w:p>
    <w:p w14:paraId="179B723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подача соискателем заявки после даты и(или) времени, определенных для подачи заявок;</w:t>
      </w:r>
    </w:p>
    <w:p w14:paraId="4179A05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несоответствие соискателя категориям и критериям, установленным в </w:t>
      </w:r>
      <w:hyperlink w:anchor="P79" w:history="1">
        <w:r w:rsidRPr="0053365F">
          <w:rPr>
            <w:rFonts w:ascii="Times New Roman" w:hAnsi="Times New Roman" w:cs="Times New Roman"/>
            <w:sz w:val="28"/>
            <w:szCs w:val="28"/>
          </w:rPr>
          <w:t xml:space="preserve">пункте </w:t>
        </w:r>
        <w:r w:rsidRPr="0053365F">
          <w:rPr>
            <w:rFonts w:ascii="Times New Roman" w:hAnsi="Times New Roman" w:cs="Times New Roman"/>
            <w:sz w:val="28"/>
            <w:szCs w:val="28"/>
          </w:rPr>
          <w:lastRenderedPageBreak/>
          <w:t>1.6</w:t>
        </w:r>
      </w:hyperlink>
      <w:r w:rsidRPr="0053365F">
        <w:rPr>
          <w:rFonts w:ascii="Times New Roman" w:hAnsi="Times New Roman" w:cs="Times New Roman"/>
          <w:sz w:val="28"/>
          <w:szCs w:val="28"/>
        </w:rPr>
        <w:t xml:space="preserve"> настоящего Порядка;</w:t>
      </w:r>
    </w:p>
    <w:p w14:paraId="7208125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несоответствие сметы расходов по проекту направлениям расходов, установленным в </w:t>
      </w:r>
      <w:hyperlink w:anchor="P58" w:history="1">
        <w:r w:rsidRPr="0053365F">
          <w:rPr>
            <w:rFonts w:ascii="Times New Roman" w:hAnsi="Times New Roman" w:cs="Times New Roman"/>
            <w:sz w:val="28"/>
            <w:szCs w:val="28"/>
          </w:rPr>
          <w:t>пункте 1.4</w:t>
        </w:r>
      </w:hyperlink>
      <w:r w:rsidRPr="0053365F">
        <w:rPr>
          <w:rFonts w:ascii="Times New Roman" w:hAnsi="Times New Roman" w:cs="Times New Roman"/>
          <w:sz w:val="28"/>
          <w:szCs w:val="28"/>
        </w:rPr>
        <w:t xml:space="preserve"> настоящего Порядка;</w:t>
      </w:r>
    </w:p>
    <w:p w14:paraId="3AB3DE4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неявка на заседание комиссии соискателя либо лица, уполномоченного в соответствии с действующим законодательством представлять интересы соискателя;</w:t>
      </w:r>
    </w:p>
    <w:p w14:paraId="2162573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подача соискателем более одной заявки в соответствии с требованиями пункта 2.6 настоящего Порядка и (или) соискатель является получателем гранта ранее проведенных конкурсных отборов на получение гранта с учетом требований пункта 3.2 настоящего Порядка.</w:t>
      </w:r>
    </w:p>
    <w:p w14:paraId="54B9305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2.1</w:t>
      </w:r>
      <w:r w:rsidR="0056230C" w:rsidRPr="0053365F">
        <w:rPr>
          <w:rFonts w:ascii="Times New Roman" w:hAnsi="Times New Roman" w:cs="Times New Roman"/>
          <w:sz w:val="28"/>
          <w:szCs w:val="28"/>
        </w:rPr>
        <w:t>6</w:t>
      </w:r>
      <w:r w:rsidRPr="0053365F">
        <w:rPr>
          <w:rFonts w:ascii="Times New Roman" w:hAnsi="Times New Roman" w:cs="Times New Roman"/>
          <w:sz w:val="28"/>
          <w:szCs w:val="28"/>
        </w:rPr>
        <w:t>. Основания для отказа соискателю в предоставлении гранта:</w:t>
      </w:r>
    </w:p>
    <w:p w14:paraId="5F7FBB57"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несоответствие представленных соискателем документов требованиям, определенным </w:t>
      </w:r>
      <w:hyperlink w:anchor="P115" w:history="1">
        <w:r w:rsidRPr="0053365F">
          <w:rPr>
            <w:rFonts w:ascii="Times New Roman" w:hAnsi="Times New Roman" w:cs="Times New Roman"/>
            <w:sz w:val="28"/>
            <w:szCs w:val="28"/>
          </w:rPr>
          <w:t>пункт</w:t>
        </w:r>
        <w:r w:rsidR="009A761F" w:rsidRPr="0053365F">
          <w:rPr>
            <w:rFonts w:ascii="Times New Roman" w:hAnsi="Times New Roman" w:cs="Times New Roman"/>
            <w:sz w:val="28"/>
            <w:szCs w:val="28"/>
          </w:rPr>
          <w:t>о</w:t>
        </w:r>
        <w:r w:rsidRPr="0053365F">
          <w:rPr>
            <w:rFonts w:ascii="Times New Roman" w:hAnsi="Times New Roman" w:cs="Times New Roman"/>
            <w:sz w:val="28"/>
            <w:szCs w:val="28"/>
          </w:rPr>
          <w:t>м 2.6</w:t>
        </w:r>
      </w:hyperlink>
      <w:r w:rsidRPr="0053365F">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14:paraId="4242D49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proofErr w:type="gramStart"/>
      <w:r w:rsidRPr="0053365F">
        <w:rPr>
          <w:rFonts w:ascii="Times New Roman" w:hAnsi="Times New Roman" w:cs="Times New Roman"/>
          <w:sz w:val="28"/>
          <w:szCs w:val="28"/>
        </w:rPr>
        <w:t>установление факта недостоверности</w:t>
      </w:r>
      <w:proofErr w:type="gramEnd"/>
      <w:r w:rsidRPr="0053365F">
        <w:rPr>
          <w:rFonts w:ascii="Times New Roman" w:hAnsi="Times New Roman" w:cs="Times New Roman"/>
          <w:sz w:val="28"/>
          <w:szCs w:val="28"/>
        </w:rPr>
        <w:t xml:space="preserve"> представленной соискателем информации;</w:t>
      </w:r>
    </w:p>
    <w:p w14:paraId="18E38D57"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соискатель набрал менее 10 баллов по результатам оценки заявок;</w:t>
      </w:r>
    </w:p>
    <w:p w14:paraId="6CB1F135" w14:textId="77777777" w:rsidR="00DC3572" w:rsidRPr="0053365F" w:rsidRDefault="00DC3572" w:rsidP="00DC3572">
      <w:pPr>
        <w:autoSpaceDE w:val="0"/>
        <w:autoSpaceDN w:val="0"/>
        <w:adjustRightInd w:val="0"/>
        <w:spacing w:line="276" w:lineRule="auto"/>
        <w:ind w:firstLine="540"/>
        <w:jc w:val="both"/>
        <w:rPr>
          <w:rFonts w:ascii="Times New Roman" w:eastAsiaTheme="minorHAnsi" w:hAnsi="Times New Roman"/>
          <w:sz w:val="28"/>
          <w:szCs w:val="28"/>
        </w:rPr>
      </w:pPr>
      <w:r w:rsidRPr="0053365F">
        <w:rPr>
          <w:rFonts w:ascii="Times New Roman" w:eastAsiaTheme="minorHAnsi" w:hAnsi="Times New Roman"/>
          <w:sz w:val="28"/>
          <w:szCs w:val="28"/>
        </w:rPr>
        <w:t xml:space="preserve">окончание (обнуление) лимита бюджетных ассигнований, выделенных Комитету на реализацию мероприятия, определенного настоящим Порядком, согласно </w:t>
      </w:r>
      <w:hyperlink r:id="rId18" w:history="1">
        <w:r w:rsidRPr="0053365F">
          <w:rPr>
            <w:rFonts w:ascii="Times New Roman" w:eastAsiaTheme="minorHAnsi" w:hAnsi="Times New Roman"/>
            <w:sz w:val="28"/>
            <w:szCs w:val="28"/>
          </w:rPr>
          <w:t>пункту 1.</w:t>
        </w:r>
      </w:hyperlink>
      <w:r w:rsidRPr="0053365F">
        <w:rPr>
          <w:rFonts w:ascii="Times New Roman" w:eastAsiaTheme="minorHAnsi" w:hAnsi="Times New Roman"/>
          <w:sz w:val="28"/>
          <w:szCs w:val="28"/>
        </w:rPr>
        <w:t>5 настоящего Порядка.</w:t>
      </w:r>
    </w:p>
    <w:p w14:paraId="017F7DB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11" w:name="P156"/>
      <w:bookmarkEnd w:id="11"/>
      <w:r w:rsidRPr="0053365F">
        <w:rPr>
          <w:rFonts w:ascii="Times New Roman" w:hAnsi="Times New Roman" w:cs="Times New Roman"/>
          <w:sz w:val="28"/>
          <w:szCs w:val="28"/>
        </w:rPr>
        <w:t>2.1</w:t>
      </w:r>
      <w:r w:rsidR="0056230C" w:rsidRPr="0053365F">
        <w:rPr>
          <w:rFonts w:ascii="Times New Roman" w:hAnsi="Times New Roman" w:cs="Times New Roman"/>
          <w:sz w:val="28"/>
          <w:szCs w:val="28"/>
        </w:rPr>
        <w:t>7</w:t>
      </w:r>
      <w:r w:rsidRPr="0053365F">
        <w:rPr>
          <w:rFonts w:ascii="Times New Roman" w:hAnsi="Times New Roman" w:cs="Times New Roman"/>
          <w:sz w:val="28"/>
          <w:szCs w:val="28"/>
        </w:rPr>
        <w:t xml:space="preserve">. В течение двух рабочих дней с даты рассмотрения комиссией заявок подписывается протокол с указанием количества баллов, набранных соискателем по результатам оценки заявок в соответствии с критериями, указанными в </w:t>
      </w:r>
      <w:hyperlink w:anchor="P177" w:history="1">
        <w:r w:rsidRPr="0053365F">
          <w:rPr>
            <w:rFonts w:ascii="Times New Roman" w:hAnsi="Times New Roman" w:cs="Times New Roman"/>
            <w:sz w:val="28"/>
            <w:szCs w:val="28"/>
          </w:rPr>
          <w:t>пункте 3.3</w:t>
        </w:r>
      </w:hyperlink>
      <w:r w:rsidRPr="0053365F">
        <w:rPr>
          <w:rFonts w:ascii="Times New Roman" w:hAnsi="Times New Roman" w:cs="Times New Roman"/>
          <w:sz w:val="28"/>
          <w:szCs w:val="28"/>
        </w:rPr>
        <w:t xml:space="preserve"> настоящего Порядка, размеров грантов исходя из </w:t>
      </w:r>
      <w:r w:rsidR="00382CF8" w:rsidRPr="0053365F">
        <w:rPr>
          <w:rFonts w:ascii="Times New Roman" w:hAnsi="Times New Roman" w:cs="Times New Roman"/>
          <w:sz w:val="28"/>
          <w:szCs w:val="28"/>
        </w:rPr>
        <w:t xml:space="preserve">предварительного </w:t>
      </w:r>
      <w:r w:rsidRPr="0053365F">
        <w:rPr>
          <w:rFonts w:ascii="Times New Roman" w:hAnsi="Times New Roman" w:cs="Times New Roman"/>
          <w:sz w:val="28"/>
          <w:szCs w:val="28"/>
        </w:rPr>
        <w:t>расчета, осуществленного секретарем комиссии, и рекомендациями для принятия комитетом решения о предоставлении грантов.</w:t>
      </w:r>
    </w:p>
    <w:p w14:paraId="1306618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Решение о предоставлении грантов принимается комитетом и оформляется правовым актом с указанием получателей грантов и размеров предоставляемых им грантов в течение трех рабочих дней с даты заседания комиссии.</w:t>
      </w:r>
    </w:p>
    <w:p w14:paraId="76D8F4B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2.1</w:t>
      </w:r>
      <w:r w:rsidR="0056230C" w:rsidRPr="0053365F">
        <w:rPr>
          <w:rFonts w:ascii="Times New Roman" w:hAnsi="Times New Roman" w:cs="Times New Roman"/>
          <w:sz w:val="28"/>
          <w:szCs w:val="28"/>
        </w:rPr>
        <w:t>8</w:t>
      </w:r>
      <w:r w:rsidRPr="0053365F">
        <w:rPr>
          <w:rFonts w:ascii="Times New Roman" w:hAnsi="Times New Roman" w:cs="Times New Roman"/>
          <w:sz w:val="28"/>
          <w:szCs w:val="28"/>
        </w:rPr>
        <w:t>. Комитет в течение 14 календарных дней с даты принятия решения, указанного в абзаце втором пункта 2.1</w:t>
      </w:r>
      <w:r w:rsidR="0056230C" w:rsidRPr="0053365F">
        <w:rPr>
          <w:rFonts w:ascii="Times New Roman" w:hAnsi="Times New Roman" w:cs="Times New Roman"/>
          <w:sz w:val="28"/>
          <w:szCs w:val="28"/>
        </w:rPr>
        <w:t>7</w:t>
      </w:r>
      <w:r w:rsidRPr="0053365F">
        <w:rPr>
          <w:rFonts w:ascii="Times New Roman" w:hAnsi="Times New Roman" w:cs="Times New Roman"/>
          <w:sz w:val="28"/>
          <w:szCs w:val="28"/>
        </w:rPr>
        <w:t xml:space="preserve"> настоящего Порядка, размещает на Едином портале (при наличии технической возможности) и на официальном сайте комитета в сети "Интернет" информацию о результатах конкурсного отбора, включающую:</w:t>
      </w:r>
    </w:p>
    <w:p w14:paraId="7C306F3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дату, время и место рассмотрения заявок соискателей;</w:t>
      </w:r>
    </w:p>
    <w:p w14:paraId="6928C1F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дату, время и место оценки заявок соискателей;</w:t>
      </w:r>
    </w:p>
    <w:p w14:paraId="5BA6FBB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информацию о соискателях, заявки которых были рассмотрены;</w:t>
      </w:r>
    </w:p>
    <w:p w14:paraId="3013C8D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информацию о соискателях, заявки которых были отклонены, с указанием причин их отклонения, в том числе положений Объявления, которым не соответствуют такие заявки;</w:t>
      </w:r>
    </w:p>
    <w:p w14:paraId="020DAC4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последовательность оценки заявок соискателей, присвоенные заявкам соискателей значения по каждому из предусмотренных критериев оценки заявок соискателей, принятое на основании результатов оценки указанных заявок решение о присвоении таким заявкам порядковых номеров;</w:t>
      </w:r>
    </w:p>
    <w:p w14:paraId="61966858"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наименование получателя гранта, с которым заключается договор, и размер предоставляемого ему гранта.</w:t>
      </w:r>
    </w:p>
    <w:p w14:paraId="622DE84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2.</w:t>
      </w:r>
      <w:r w:rsidR="0056230C" w:rsidRPr="0053365F">
        <w:rPr>
          <w:rFonts w:ascii="Times New Roman" w:hAnsi="Times New Roman" w:cs="Times New Roman"/>
          <w:sz w:val="28"/>
          <w:szCs w:val="28"/>
        </w:rPr>
        <w:t>19</w:t>
      </w:r>
      <w:r w:rsidRPr="0053365F">
        <w:rPr>
          <w:rFonts w:ascii="Times New Roman" w:hAnsi="Times New Roman" w:cs="Times New Roman"/>
          <w:sz w:val="28"/>
          <w:szCs w:val="28"/>
        </w:rPr>
        <w:t>. Комитет объявляет дополнительный прием заявок в соответствии с настоящим Порядком в следующих случаях:</w:t>
      </w:r>
    </w:p>
    <w:p w14:paraId="1635341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 распределении средств, предусмотренных на реализацию мероприятия, между получателями гранта не в полном объеме - на сумму нераспределенных бюджетных ассигнований;</w:t>
      </w:r>
    </w:p>
    <w:p w14:paraId="121BAAE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 признании получателей гранта уклонившимися от заключения договора - на общую сумму денежных средств, подлежавших перечислению по таким договорам;</w:t>
      </w:r>
    </w:p>
    <w:p w14:paraId="4A7805E8"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при формировании остатка бюджетных ассигнований </w:t>
      </w:r>
      <w:proofErr w:type="gramStart"/>
      <w:r w:rsidRPr="0053365F">
        <w:rPr>
          <w:rFonts w:ascii="Times New Roman" w:hAnsi="Times New Roman" w:cs="Times New Roman"/>
          <w:sz w:val="28"/>
          <w:szCs w:val="28"/>
        </w:rPr>
        <w:t>за счет</w:t>
      </w:r>
      <w:proofErr w:type="gramEnd"/>
      <w:r w:rsidRPr="0053365F">
        <w:rPr>
          <w:rFonts w:ascii="Times New Roman" w:hAnsi="Times New Roman" w:cs="Times New Roman"/>
          <w:sz w:val="28"/>
          <w:szCs w:val="28"/>
        </w:rPr>
        <w:t xml:space="preserve"> возвращенных получателями гранта денежных средств текущего финансового года.</w:t>
      </w:r>
    </w:p>
    <w:p w14:paraId="798772A4" w14:textId="77777777" w:rsidR="00DC3572" w:rsidRPr="0053365F" w:rsidRDefault="00DC3572" w:rsidP="00DC3572">
      <w:pPr>
        <w:pStyle w:val="ConsPlusNormal"/>
        <w:spacing w:line="276" w:lineRule="auto"/>
        <w:rPr>
          <w:rFonts w:ascii="Times New Roman" w:hAnsi="Times New Roman" w:cs="Times New Roman"/>
          <w:sz w:val="28"/>
          <w:szCs w:val="28"/>
        </w:rPr>
      </w:pPr>
    </w:p>
    <w:p w14:paraId="5C45E3DB" w14:textId="77777777" w:rsidR="00DC3572" w:rsidRPr="0053365F" w:rsidRDefault="00DC3572" w:rsidP="00DC3572">
      <w:pPr>
        <w:pStyle w:val="ConsPlusTitle"/>
        <w:spacing w:line="276" w:lineRule="auto"/>
        <w:jc w:val="center"/>
        <w:outlineLvl w:val="1"/>
      </w:pPr>
      <w:r w:rsidRPr="0053365F">
        <w:t>3. Условия и порядок предоставления грантов</w:t>
      </w:r>
    </w:p>
    <w:p w14:paraId="00432027" w14:textId="77777777" w:rsidR="00DC3572" w:rsidRPr="0053365F" w:rsidRDefault="00DC3572" w:rsidP="00DC3572">
      <w:pPr>
        <w:pStyle w:val="ConsPlusNormal"/>
        <w:spacing w:line="276" w:lineRule="auto"/>
        <w:rPr>
          <w:rFonts w:ascii="Times New Roman" w:hAnsi="Times New Roman" w:cs="Times New Roman"/>
          <w:sz w:val="28"/>
          <w:szCs w:val="28"/>
        </w:rPr>
      </w:pPr>
    </w:p>
    <w:p w14:paraId="2A35389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3.1. Гранты предоставляются получателям гранта на финансовое обеспечение расходов, связанных с реализацией проекта, указанных в </w:t>
      </w:r>
      <w:hyperlink w:anchor="P58" w:history="1">
        <w:r w:rsidRPr="0053365F">
          <w:rPr>
            <w:rFonts w:ascii="Times New Roman" w:hAnsi="Times New Roman" w:cs="Times New Roman"/>
            <w:sz w:val="28"/>
            <w:szCs w:val="28"/>
          </w:rPr>
          <w:t>пункте 1.4</w:t>
        </w:r>
      </w:hyperlink>
      <w:r w:rsidRPr="0053365F">
        <w:rPr>
          <w:rFonts w:ascii="Times New Roman" w:hAnsi="Times New Roman" w:cs="Times New Roman"/>
          <w:sz w:val="28"/>
          <w:szCs w:val="28"/>
        </w:rPr>
        <w:t xml:space="preserve"> настоящего Порядка. </w:t>
      </w:r>
    </w:p>
    <w:p w14:paraId="56C9743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Грант предоставляется при условии </w:t>
      </w:r>
      <w:proofErr w:type="spellStart"/>
      <w:r w:rsidRPr="0053365F">
        <w:rPr>
          <w:rFonts w:ascii="Times New Roman" w:hAnsi="Times New Roman" w:cs="Times New Roman"/>
          <w:sz w:val="28"/>
          <w:szCs w:val="28"/>
        </w:rPr>
        <w:t>софинансирования</w:t>
      </w:r>
      <w:proofErr w:type="spellEnd"/>
      <w:r w:rsidRPr="0053365F">
        <w:rPr>
          <w:rFonts w:ascii="Times New Roman" w:hAnsi="Times New Roman" w:cs="Times New Roman"/>
          <w:sz w:val="28"/>
          <w:szCs w:val="28"/>
        </w:rPr>
        <w:t xml:space="preserve"> соискателем расходов, связанных с реализацией социального или молодежного проекта, в размере не менее 25 процентов от размера расходов, предусмотренных на реализацию социального или </w:t>
      </w:r>
      <w:proofErr w:type="gramStart"/>
      <w:r w:rsidRPr="0053365F">
        <w:rPr>
          <w:rFonts w:ascii="Times New Roman" w:hAnsi="Times New Roman" w:cs="Times New Roman"/>
          <w:sz w:val="28"/>
          <w:szCs w:val="28"/>
        </w:rPr>
        <w:t>молодежного  проекта</w:t>
      </w:r>
      <w:proofErr w:type="gramEnd"/>
      <w:r w:rsidRPr="0053365F">
        <w:rPr>
          <w:rFonts w:ascii="Times New Roman" w:hAnsi="Times New Roman" w:cs="Times New Roman"/>
          <w:sz w:val="28"/>
          <w:szCs w:val="28"/>
        </w:rPr>
        <w:t>.</w:t>
      </w:r>
    </w:p>
    <w:p w14:paraId="097D3FE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Максимальный размер гранта не превышает 500 тысяч рублей на одного получателя гранта. Минимальный размер гранта не может составлять менее 100 тысяч рублей.</w:t>
      </w:r>
    </w:p>
    <w:p w14:paraId="2509181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Для социальных проектов размер гранта определяется пропорционально размеру расходов субъекта малого и среднего предпринимательства, впервые признанного социальным предприятием, указанных в смете расходов по проекту, предусмотренных на реализацию нового проекта, или расходов субъекта малого и среднего предпринимательства, подтвердившего статус социального предприятия, указанных в смете расходов по социальному проекту, на расширение своей деятельности при реализации ранее созданного проекта.</w:t>
      </w:r>
    </w:p>
    <w:p w14:paraId="68ED493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 Для молодежных проектов размер гранта определяется пропорционально размеру расходов субъекта малого и среднего предпринимательства, в возрасте до 25 лет включительно, указанных в смете расходов по молодежному проекту.</w:t>
      </w:r>
    </w:p>
    <w:p w14:paraId="721FE680"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3.2. Грант предоставляется однократно в рамках настоящего Порядка.</w:t>
      </w:r>
    </w:p>
    <w:p w14:paraId="4CDABCE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12" w:name="P177"/>
      <w:bookmarkEnd w:id="12"/>
      <w:r w:rsidRPr="0053365F">
        <w:rPr>
          <w:rFonts w:ascii="Times New Roman" w:hAnsi="Times New Roman" w:cs="Times New Roman"/>
          <w:sz w:val="28"/>
          <w:szCs w:val="28"/>
        </w:rPr>
        <w:t>3.3. Оценка представленных соискателем заявок, в том числе социального или молодежного проектов, осуществляется по следующим критериям:</w:t>
      </w:r>
    </w:p>
    <w:p w14:paraId="7E8EB6D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а) наличие материальной базы, необходимой для реализации проекта:</w:t>
      </w:r>
    </w:p>
    <w:p w14:paraId="4408979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наличие у соискателя договора аренды нежилого помещения на срок менее 1 года на дату подачи заявки - 0 баллов;</w:t>
      </w:r>
    </w:p>
    <w:p w14:paraId="18AD4FA8"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наличие у соискателя договора аренды нежилого помещения, зарегистрированного в установленном порядке, на срок менее 3 лет на дату подачи </w:t>
      </w:r>
      <w:r w:rsidRPr="0053365F">
        <w:rPr>
          <w:rFonts w:ascii="Times New Roman" w:hAnsi="Times New Roman" w:cs="Times New Roman"/>
          <w:sz w:val="28"/>
          <w:szCs w:val="28"/>
        </w:rPr>
        <w:lastRenderedPageBreak/>
        <w:t>заявки - 5 баллов;</w:t>
      </w:r>
    </w:p>
    <w:p w14:paraId="4BD5AFE8"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наличие у соискателя договора аренды нежилого помещения, зарегистрированного в установленном порядке, на 3 года и более с даты подачи заявки - 10 баллов;</w:t>
      </w:r>
    </w:p>
    <w:p w14:paraId="5FCA22E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наличие права собственности на нежилое помещение - 15 баллов;</w:t>
      </w:r>
    </w:p>
    <w:p w14:paraId="68A91C8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б) доля средств, предусмотренных проектом на финансовое обеспечение расходов, указанных в настоящем подпункте, в общем объеме расходов составляет от 1 процента до 30 процентов - 5 баллов, от 31 процента до 60 процентов - 10 баллов; свыше 60 процентов - 15 баллов:</w:t>
      </w:r>
    </w:p>
    <w:p w14:paraId="3AB769F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выплата по передаче прав на франшизу (паушальный платеж);</w:t>
      </w:r>
    </w:p>
    <w:p w14:paraId="2969E2A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14:paraId="5E2A09E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оформление результатов интеллектуальной деятельности;</w:t>
      </w:r>
    </w:p>
    <w:p w14:paraId="0DCA8A7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основных средств, необходимых для реализации социального или молодежного проектов (за исключением приобретения зданий, сооружений, земельных участков, автомобилей);</w:t>
      </w:r>
    </w:p>
    <w:p w14:paraId="2E2F66E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переоборудование транспортных средств для перевозки маломобильных групп населения, в том числе инвалидов;</w:t>
      </w:r>
    </w:p>
    <w:p w14:paraId="6B8C6E8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оплата услуг по созданию, технической поддержке, наполнению, развитию и продвижению проекта в средствах массовой информации и сети "Интернет" (услуги хостинга, расходы на регистрацию доменных имен в сети "Интернет" и продление регистрации, расходы на поисковую оптимизацию, услуги/работы по модернизации сайта и аккаунтов в социальных сетях);</w:t>
      </w:r>
    </w:p>
    <w:p w14:paraId="057A435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3E75F68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приобретение комплектующих изделий при производстве и(или)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53365F">
        <w:rPr>
          <w:rFonts w:ascii="Times New Roman" w:hAnsi="Times New Roman" w:cs="Times New Roman"/>
          <w:sz w:val="28"/>
          <w:szCs w:val="28"/>
        </w:rPr>
        <w:t>абилитации</w:t>
      </w:r>
      <w:proofErr w:type="spellEnd"/>
      <w:r w:rsidRPr="0053365F">
        <w:rPr>
          <w:rFonts w:ascii="Times New Roman" w:hAnsi="Times New Roman" w:cs="Times New Roman"/>
          <w:sz w:val="28"/>
          <w:szCs w:val="28"/>
        </w:rPr>
        <w:t>) инвалидов;</w:t>
      </w:r>
    </w:p>
    <w:p w14:paraId="4E80AE4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уплата первого взноса (аванса) при заключении договора лизинга и(или) лизинговых платежей;</w:t>
      </w:r>
    </w:p>
    <w:p w14:paraId="39A9D97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в) наличие в проекте соискателя показателя по увеличению среднесписочной численности работников в году, следующем за годом предоставления гранта, по отношению </w:t>
      </w:r>
      <w:proofErr w:type="gramStart"/>
      <w:r w:rsidRPr="0053365F">
        <w:rPr>
          <w:rFonts w:ascii="Times New Roman" w:hAnsi="Times New Roman" w:cs="Times New Roman"/>
          <w:sz w:val="28"/>
          <w:szCs w:val="28"/>
        </w:rPr>
        <w:t>к  значению</w:t>
      </w:r>
      <w:proofErr w:type="gramEnd"/>
      <w:r w:rsidRPr="0053365F">
        <w:rPr>
          <w:rFonts w:ascii="Times New Roman" w:hAnsi="Times New Roman" w:cs="Times New Roman"/>
          <w:sz w:val="28"/>
          <w:szCs w:val="28"/>
        </w:rPr>
        <w:t xml:space="preserve"> среднесписочной численности работников за год, предшествующий году подачи заявки:</w:t>
      </w:r>
    </w:p>
    <w:p w14:paraId="4407981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на 1 единицу - 5 баллов;</w:t>
      </w:r>
    </w:p>
    <w:p w14:paraId="7263AF7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на 2 единицы - 10 баллов;</w:t>
      </w:r>
    </w:p>
    <w:p w14:paraId="754EFF4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lastRenderedPageBreak/>
        <w:t>на 3 и более единиц - 15 баллов.</w:t>
      </w:r>
    </w:p>
    <w:p w14:paraId="72A55170"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Соискателю, набравшему менее 10 баллов, грант не предоставляется.</w:t>
      </w:r>
    </w:p>
    <w:p w14:paraId="4B322A80"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В случае если совокупный объем средств, запрашиваемых всеми соискателями в рамках проводимого заседания комиссии, превышает объем или равен объему нераспределенных бюджетных средств, грант предоставляется соискателям, набравшим наибольшее количество баллов в пределах бюджетных ассигнований в соответствии с </w:t>
      </w:r>
      <w:hyperlink w:anchor="P78" w:history="1">
        <w:r w:rsidRPr="0053365F">
          <w:rPr>
            <w:rFonts w:ascii="Times New Roman" w:hAnsi="Times New Roman" w:cs="Times New Roman"/>
            <w:sz w:val="28"/>
            <w:szCs w:val="28"/>
          </w:rPr>
          <w:t>пунктом 1.5</w:t>
        </w:r>
      </w:hyperlink>
      <w:r w:rsidRPr="0053365F">
        <w:rPr>
          <w:rFonts w:ascii="Times New Roman" w:hAnsi="Times New Roman" w:cs="Times New Roman"/>
          <w:sz w:val="28"/>
          <w:szCs w:val="28"/>
        </w:rPr>
        <w:t xml:space="preserve"> настоящего Порядка.</w:t>
      </w:r>
    </w:p>
    <w:p w14:paraId="5E95513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В случае если несколькими соискателями набрано равное количество баллов, грант предоставляется в соответствии с очередностью регистрации заявок в журнале заявок.</w:t>
      </w:r>
    </w:p>
    <w:p w14:paraId="215A3162"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 результатам расчета размер гранта должен представлять целое число, округленное по математическим правилам округления.</w:t>
      </w:r>
    </w:p>
    <w:p w14:paraId="1C253420"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3.5. Результатом предоставления гранта является повышение конкурентоспособности субъектов малого и среднего предпринимательства, обеспечение социальной устойчивости и роста занятости населения посредством реализации социального или молодежного проекта.</w:t>
      </w:r>
    </w:p>
    <w:p w14:paraId="5A4D79F4"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Показателем, необходимым для достижения результата предоставления гранта (далее - показатель), является реализация получателем гранта социального или молодежного проекта.</w:t>
      </w:r>
    </w:p>
    <w:p w14:paraId="694C66A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Для получателей грантов, проектом которых предусмотрено увеличение среднесписочной численности работников, устанавливается показатель по увеличению среднесписочной численности работников получателей грантов в году, следующем за годом получения гранта по отношению </w:t>
      </w:r>
      <w:proofErr w:type="gramStart"/>
      <w:r w:rsidRPr="0053365F">
        <w:rPr>
          <w:rFonts w:ascii="Times New Roman" w:hAnsi="Times New Roman" w:cs="Times New Roman"/>
          <w:sz w:val="28"/>
          <w:szCs w:val="28"/>
        </w:rPr>
        <w:t>к  значению</w:t>
      </w:r>
      <w:proofErr w:type="gramEnd"/>
      <w:r w:rsidRPr="0053365F">
        <w:rPr>
          <w:rFonts w:ascii="Times New Roman" w:hAnsi="Times New Roman" w:cs="Times New Roman"/>
          <w:sz w:val="28"/>
          <w:szCs w:val="28"/>
        </w:rPr>
        <w:t xml:space="preserve"> среднесписочной численности работников за год, предшествующий году подачи заявки. В случае признания соискателя победителем конкурсного отбора значение указанного показателя определяется с учетом его значения, представленного соискателем в социальном или молодежном проекте и учитываемого при проведении конкурсного отбора.</w:t>
      </w:r>
    </w:p>
    <w:p w14:paraId="330BB6F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Значение показателей устанавливается договором.</w:t>
      </w:r>
    </w:p>
    <w:p w14:paraId="637608F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3.6. Комитет на следующий рабочий день после издания правового акта комитета, указанного в </w:t>
      </w:r>
      <w:hyperlink w:anchor="P156" w:history="1">
        <w:r w:rsidRPr="0053365F">
          <w:rPr>
            <w:rFonts w:ascii="Times New Roman" w:hAnsi="Times New Roman" w:cs="Times New Roman"/>
            <w:sz w:val="28"/>
            <w:szCs w:val="28"/>
          </w:rPr>
          <w:t>пункте 2.1</w:t>
        </w:r>
      </w:hyperlink>
      <w:r w:rsidR="0056230C" w:rsidRPr="0053365F">
        <w:rPr>
          <w:rFonts w:ascii="Times New Roman" w:hAnsi="Times New Roman" w:cs="Times New Roman"/>
          <w:sz w:val="28"/>
          <w:szCs w:val="28"/>
        </w:rPr>
        <w:t>7</w:t>
      </w:r>
      <w:r w:rsidRPr="0053365F">
        <w:rPr>
          <w:rFonts w:ascii="Times New Roman" w:hAnsi="Times New Roman" w:cs="Times New Roman"/>
          <w:sz w:val="28"/>
          <w:szCs w:val="28"/>
        </w:rPr>
        <w:t xml:space="preserve"> настоящего Порядка, извещает получателей гранта о необходимости заключения договора.</w:t>
      </w:r>
    </w:p>
    <w:p w14:paraId="42424478"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Договор должен быть заключен не позднее 20-го рабочего дня с даты издания правового акта комитета, указанного в </w:t>
      </w:r>
      <w:hyperlink w:anchor="P156" w:history="1">
        <w:r w:rsidRPr="0053365F">
          <w:rPr>
            <w:rFonts w:ascii="Times New Roman" w:hAnsi="Times New Roman" w:cs="Times New Roman"/>
            <w:sz w:val="28"/>
            <w:szCs w:val="28"/>
          </w:rPr>
          <w:t>пункте 2.1</w:t>
        </w:r>
      </w:hyperlink>
      <w:r w:rsidR="0056230C" w:rsidRPr="0053365F">
        <w:rPr>
          <w:rFonts w:ascii="Times New Roman" w:hAnsi="Times New Roman" w:cs="Times New Roman"/>
          <w:sz w:val="28"/>
          <w:szCs w:val="28"/>
        </w:rPr>
        <w:t>7</w:t>
      </w:r>
      <w:r w:rsidRPr="0053365F">
        <w:rPr>
          <w:rFonts w:ascii="Times New Roman" w:hAnsi="Times New Roman" w:cs="Times New Roman"/>
          <w:sz w:val="28"/>
          <w:szCs w:val="28"/>
        </w:rPr>
        <w:t xml:space="preserve"> настоящего Порядка.</w:t>
      </w:r>
    </w:p>
    <w:p w14:paraId="0349828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Договор заключается в государственной интегрированной информационной системе управления общественными финансами "Электронный бюджет".</w:t>
      </w:r>
    </w:p>
    <w:p w14:paraId="3621C4E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В случае если в срок, установленный в настоящем пункте, получателем гранта договор не подписан, получатель гранта считается уклонившимся от заключения договора.</w:t>
      </w:r>
    </w:p>
    <w:p w14:paraId="488B5A16"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3.7.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r w:rsidR="00D42541" w:rsidRPr="0053365F">
        <w:rPr>
          <w:rFonts w:ascii="Times New Roman" w:hAnsi="Times New Roman" w:cs="Times New Roman"/>
          <w:sz w:val="28"/>
          <w:szCs w:val="28"/>
        </w:rPr>
        <w:t xml:space="preserve"> в соответствии с законодательством Российской Федерации для </w:t>
      </w:r>
      <w:r w:rsidR="00D42541" w:rsidRPr="0053365F">
        <w:rPr>
          <w:rFonts w:ascii="Times New Roman" w:hAnsi="Times New Roman" w:cs="Times New Roman"/>
          <w:sz w:val="28"/>
          <w:szCs w:val="28"/>
        </w:rPr>
        <w:lastRenderedPageBreak/>
        <w:t xml:space="preserve">осуществления операций, связанных </w:t>
      </w:r>
      <w:proofErr w:type="gramStart"/>
      <w:r w:rsidR="00D42541" w:rsidRPr="0053365F">
        <w:rPr>
          <w:rFonts w:ascii="Times New Roman" w:hAnsi="Times New Roman" w:cs="Times New Roman"/>
          <w:sz w:val="28"/>
          <w:szCs w:val="28"/>
        </w:rPr>
        <w:t>с  предпринимательской</w:t>
      </w:r>
      <w:proofErr w:type="gramEnd"/>
      <w:r w:rsidR="00D42541" w:rsidRPr="0053365F">
        <w:rPr>
          <w:rFonts w:ascii="Times New Roman" w:hAnsi="Times New Roman" w:cs="Times New Roman"/>
          <w:sz w:val="28"/>
          <w:szCs w:val="28"/>
        </w:rPr>
        <w:t xml:space="preserve"> деятельностью, </w:t>
      </w:r>
      <w:r w:rsidRPr="0053365F">
        <w:rPr>
          <w:rFonts w:ascii="Times New Roman" w:hAnsi="Times New Roman" w:cs="Times New Roman"/>
          <w:sz w:val="28"/>
          <w:szCs w:val="28"/>
        </w:rPr>
        <w:t>указанные соискателями в заявлении о предоставлении гранта.</w:t>
      </w:r>
    </w:p>
    <w:p w14:paraId="250BE71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В случае принятия Правительством Российской Федерации решения о казначейском сопровождении выплата средств гранта производится комитетом получателям грантов на счета, открытые в территориальном органе Федерального казначейства.</w:t>
      </w:r>
    </w:p>
    <w:p w14:paraId="54AE3DAB"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3.8. Основанием для перечисления гранта на расчетный счет получателя гранта являются заключенный договор и правовой акт комитета, указанный в </w:t>
      </w:r>
      <w:hyperlink w:anchor="P156" w:history="1">
        <w:r w:rsidRPr="0053365F">
          <w:rPr>
            <w:rFonts w:ascii="Times New Roman" w:hAnsi="Times New Roman" w:cs="Times New Roman"/>
            <w:sz w:val="28"/>
            <w:szCs w:val="28"/>
          </w:rPr>
          <w:t>пункте 2.1</w:t>
        </w:r>
      </w:hyperlink>
      <w:r w:rsidR="0056230C" w:rsidRPr="0053365F">
        <w:rPr>
          <w:rFonts w:ascii="Times New Roman" w:hAnsi="Times New Roman" w:cs="Times New Roman"/>
          <w:sz w:val="28"/>
          <w:szCs w:val="28"/>
        </w:rPr>
        <w:t>7</w:t>
      </w:r>
      <w:r w:rsidRPr="0053365F">
        <w:rPr>
          <w:rFonts w:ascii="Times New Roman" w:hAnsi="Times New Roman" w:cs="Times New Roman"/>
          <w:sz w:val="28"/>
          <w:szCs w:val="28"/>
        </w:rPr>
        <w:t xml:space="preserve"> настоящего Порядка.</w:t>
      </w:r>
    </w:p>
    <w:p w14:paraId="3B80A5CF"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bookmarkStart w:id="13" w:name="P213"/>
      <w:bookmarkEnd w:id="13"/>
      <w:r w:rsidRPr="0053365F">
        <w:rPr>
          <w:rFonts w:ascii="Times New Roman" w:hAnsi="Times New Roman" w:cs="Times New Roman"/>
          <w:sz w:val="28"/>
          <w:szCs w:val="28"/>
        </w:rPr>
        <w:t>3.9. Дополнительно к положениям типовой формы договора о предоставлении гранта, установленной Министерством финансов Российской Федерации, в договор включаются:</w:t>
      </w:r>
    </w:p>
    <w:p w14:paraId="5165C420"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обязательство получателя гранта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19" w:history="1">
        <w:r w:rsidRPr="0053365F">
          <w:rPr>
            <w:rFonts w:ascii="Times New Roman" w:hAnsi="Times New Roman" w:cs="Times New Roman"/>
            <w:sz w:val="28"/>
            <w:szCs w:val="28"/>
          </w:rPr>
          <w:t>законом</w:t>
        </w:r>
      </w:hyperlink>
      <w:r w:rsidRPr="0053365F">
        <w:rPr>
          <w:rFonts w:ascii="Times New Roman" w:hAnsi="Times New Roman" w:cs="Times New Roman"/>
          <w:sz w:val="28"/>
          <w:szCs w:val="28"/>
        </w:rPr>
        <w:t xml:space="preserve"> N 209-ФЗ (только для социальных предприятий);</w:t>
      </w:r>
    </w:p>
    <w:p w14:paraId="4821D5DE" w14:textId="77777777" w:rsidR="00DC3572" w:rsidRPr="000D6827" w:rsidRDefault="003A11CD" w:rsidP="003A11CD">
      <w:pPr>
        <w:widowControl w:val="0"/>
        <w:pBdr>
          <w:top w:val="nil"/>
          <w:left w:val="nil"/>
          <w:bottom w:val="nil"/>
          <w:right w:val="nil"/>
          <w:between w:val="nil"/>
          <w:bar w:val="nil"/>
        </w:pBdr>
        <w:ind w:firstLine="540"/>
        <w:jc w:val="both"/>
        <w:rPr>
          <w:rFonts w:ascii="Times New Roman" w:hAnsi="Times New Roman"/>
          <w:sz w:val="28"/>
          <w:szCs w:val="28"/>
        </w:rPr>
      </w:pPr>
      <w:bookmarkStart w:id="14" w:name="P215"/>
      <w:bookmarkEnd w:id="14"/>
      <w:r w:rsidRPr="000D6827">
        <w:rPr>
          <w:rFonts w:ascii="Times New Roman" w:hAnsi="Times New Roman"/>
          <w:sz w:val="28"/>
          <w:szCs w:val="28"/>
          <w:u w:color="000000"/>
          <w:bdr w:val="nil"/>
          <w:lang w:eastAsia="ru-RU"/>
        </w:rPr>
        <w:t xml:space="preserve">обязательство получателя субсидии о представлении в Комитет формы регионального сбора данных, содержащей </w:t>
      </w:r>
      <w:r w:rsidRPr="000D6827">
        <w:rPr>
          <w:rFonts w:ascii="Times New Roman" w:hAnsi="Times New Roman" w:cs="Calibri"/>
          <w:sz w:val="28"/>
          <w:szCs w:val="28"/>
          <w:u w:color="000000"/>
          <w:bdr w:val="nil"/>
          <w:lang w:eastAsia="ru-RU"/>
        </w:rPr>
        <w:t xml:space="preserve">основные сведения о деятельности организации - получателя поддержки, необходимые </w:t>
      </w:r>
      <w:r w:rsidRPr="000D6827">
        <w:rPr>
          <w:rFonts w:ascii="Times New Roman" w:hAnsi="Times New Roman"/>
          <w:sz w:val="28"/>
          <w:szCs w:val="28"/>
          <w:u w:color="000000"/>
          <w:bdr w:val="nil"/>
          <w:lang w:eastAsia="ru-RU"/>
        </w:rPr>
        <w:t>для проведения мониторинга деятельности субъектов малого и среднего предпринимательства в Ленинградской области, установленной регламентом проведения в Ленинградской области мониторинга деятельности субъектов малого и среднего предпринимательства и потребительского рынка Ленинградской области, утвержденным приказом Комитета, ежегодно в течение трех лет с года предоставления субсидии не позднее 15 февраля года, следующего за отчетным годом</w:t>
      </w:r>
      <w:r w:rsidR="00DC3572" w:rsidRPr="000D6827">
        <w:rPr>
          <w:rFonts w:ascii="Times New Roman" w:hAnsi="Times New Roman"/>
          <w:sz w:val="28"/>
          <w:szCs w:val="28"/>
        </w:rPr>
        <w:t>;</w:t>
      </w:r>
    </w:p>
    <w:p w14:paraId="5516821C"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требование о согласовании новых условий договора или расторжения договора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гранта в размере, определенном в договоре;</w:t>
      </w:r>
    </w:p>
    <w:p w14:paraId="5B8A4B8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гранта, в том числе в части достижения результатов предоставления гранта, а также проверки орган</w:t>
      </w:r>
      <w:r w:rsidR="002229C8" w:rsidRPr="0053365F">
        <w:rPr>
          <w:rFonts w:ascii="Times New Roman" w:hAnsi="Times New Roman" w:cs="Times New Roman"/>
          <w:sz w:val="28"/>
          <w:szCs w:val="28"/>
        </w:rPr>
        <w:t>ами</w:t>
      </w:r>
      <w:r w:rsidRPr="0053365F">
        <w:rPr>
          <w:rFonts w:ascii="Times New Roman" w:hAnsi="Times New Roman" w:cs="Times New Roman"/>
          <w:sz w:val="28"/>
          <w:szCs w:val="28"/>
        </w:rPr>
        <w:t xml:space="preserve"> государственного финансового контроля </w:t>
      </w:r>
      <w:r w:rsidR="002229C8" w:rsidRPr="0053365F">
        <w:rPr>
          <w:rFonts w:ascii="Times New Roman" w:hAnsi="Times New Roman" w:cs="Times New Roman"/>
          <w:sz w:val="28"/>
          <w:szCs w:val="28"/>
        </w:rPr>
        <w:t xml:space="preserve">Ленинградской области </w:t>
      </w:r>
      <w:r w:rsidRPr="0053365F">
        <w:rPr>
          <w:rFonts w:ascii="Times New Roman" w:hAnsi="Times New Roman" w:cs="Times New Roman"/>
          <w:sz w:val="28"/>
          <w:szCs w:val="28"/>
        </w:rPr>
        <w:t xml:space="preserve">соблюдения получателем гранта порядка и условий предоставления гранта в соответствии со </w:t>
      </w:r>
      <w:hyperlink r:id="rId20" w:history="1">
        <w:r w:rsidRPr="0053365F">
          <w:rPr>
            <w:rFonts w:ascii="Times New Roman" w:hAnsi="Times New Roman" w:cs="Times New Roman"/>
            <w:sz w:val="28"/>
            <w:szCs w:val="28"/>
          </w:rPr>
          <w:t>статьями 268.1</w:t>
        </w:r>
      </w:hyperlink>
      <w:r w:rsidRPr="0053365F">
        <w:rPr>
          <w:rFonts w:ascii="Times New Roman" w:hAnsi="Times New Roman" w:cs="Times New Roman"/>
          <w:sz w:val="28"/>
          <w:szCs w:val="28"/>
        </w:rPr>
        <w:t xml:space="preserve"> и </w:t>
      </w:r>
      <w:hyperlink r:id="rId21" w:history="1">
        <w:r w:rsidRPr="0053365F">
          <w:rPr>
            <w:rFonts w:ascii="Times New Roman" w:hAnsi="Times New Roman" w:cs="Times New Roman"/>
            <w:sz w:val="28"/>
            <w:szCs w:val="28"/>
          </w:rPr>
          <w:t>269.2</w:t>
        </w:r>
      </w:hyperlink>
      <w:r w:rsidRPr="0053365F">
        <w:rPr>
          <w:rFonts w:ascii="Times New Roman" w:hAnsi="Times New Roman" w:cs="Times New Roman"/>
          <w:sz w:val="28"/>
          <w:szCs w:val="28"/>
        </w:rPr>
        <w:t xml:space="preserve"> Бюджетного кодекса Российской Федерации.</w:t>
      </w:r>
    </w:p>
    <w:p w14:paraId="63816931"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3.10. Получателям гранта - юридическим лицам, а также иным юридическим лицам, получающим средства на основании договоров, заключенных с </w:t>
      </w:r>
      <w:r w:rsidRPr="0053365F">
        <w:rPr>
          <w:rFonts w:ascii="Times New Roman" w:hAnsi="Times New Roman" w:cs="Times New Roman"/>
          <w:sz w:val="28"/>
          <w:szCs w:val="28"/>
        </w:rPr>
        <w:lastRenderedPageBreak/>
        <w:t>получателями гранта, запрещается приобретение за счет полученных из бюджета Ленинградской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14:paraId="76AD5823"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3.11. По не использованным получателем гранта в отчетном финансовом году остаткам гранта комитетом по согласованию с Комитетом финансов Ленинградской области принимается решение о подтверждении потребности в использовании остатка гранта, предоставленного в отчетном году, в установленном порядке.</w:t>
      </w:r>
    </w:p>
    <w:p w14:paraId="731B20A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В случае принятия комитетом решения о наличии потребности в использовании остатка гранта получатель гранта направляет не использованные в отчетном финансовом году остатки на финансовое обеспечение затрат в пределах и по направлениям сметы расходов по проекту в соответствии с </w:t>
      </w:r>
      <w:hyperlink w:anchor="P58" w:history="1">
        <w:r w:rsidRPr="0053365F">
          <w:rPr>
            <w:rFonts w:ascii="Times New Roman" w:hAnsi="Times New Roman" w:cs="Times New Roman"/>
            <w:sz w:val="28"/>
            <w:szCs w:val="28"/>
          </w:rPr>
          <w:t>пунктом 1.4</w:t>
        </w:r>
      </w:hyperlink>
      <w:r w:rsidRPr="0053365F">
        <w:rPr>
          <w:rFonts w:ascii="Times New Roman" w:hAnsi="Times New Roman" w:cs="Times New Roman"/>
          <w:sz w:val="28"/>
          <w:szCs w:val="28"/>
        </w:rPr>
        <w:t xml:space="preserve"> настоящего Порядка.</w:t>
      </w:r>
    </w:p>
    <w:p w14:paraId="72C0ED9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Остаток гранта, потребность в котором не подтверждена, подлежит возврату получателем гранта в областной бюджет Ленинградской области в установленный в договоре срок.</w:t>
      </w:r>
    </w:p>
    <w:p w14:paraId="6E6810AC" w14:textId="77777777" w:rsidR="00DC3572" w:rsidRPr="0053365F" w:rsidRDefault="00DC3572" w:rsidP="00DC3572">
      <w:pPr>
        <w:pStyle w:val="ConsPlusNormal"/>
        <w:spacing w:line="276" w:lineRule="auto"/>
        <w:rPr>
          <w:rFonts w:ascii="Times New Roman" w:hAnsi="Times New Roman" w:cs="Times New Roman"/>
          <w:sz w:val="28"/>
          <w:szCs w:val="28"/>
        </w:rPr>
      </w:pPr>
    </w:p>
    <w:p w14:paraId="29548DB2" w14:textId="77777777" w:rsidR="00DC3572" w:rsidRPr="0053365F" w:rsidRDefault="00DC3572" w:rsidP="00DC3572">
      <w:pPr>
        <w:pStyle w:val="ConsPlusTitle"/>
        <w:spacing w:line="276" w:lineRule="auto"/>
        <w:jc w:val="center"/>
        <w:outlineLvl w:val="1"/>
      </w:pPr>
      <w:r w:rsidRPr="0053365F">
        <w:t>4. Требования к отчетности</w:t>
      </w:r>
    </w:p>
    <w:p w14:paraId="2BCCBF34" w14:textId="77777777" w:rsidR="00DC3572" w:rsidRPr="0053365F" w:rsidRDefault="00DC3572" w:rsidP="00DC3572">
      <w:pPr>
        <w:pStyle w:val="ConsPlusNormal"/>
        <w:spacing w:line="276" w:lineRule="auto"/>
        <w:rPr>
          <w:rFonts w:ascii="Times New Roman" w:hAnsi="Times New Roman" w:cs="Times New Roman"/>
          <w:sz w:val="28"/>
          <w:szCs w:val="28"/>
        </w:rPr>
      </w:pPr>
    </w:p>
    <w:p w14:paraId="68D00A0D"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4.1. Получатель гранта ежеквартально до реализации проекта в полном объеме представляет в комитет в срок не позднее 20 числа месяца, следующего за отчетным кварталом, отчет об осуществлении расходов, источником финансового обеспечения которых является грант, и отчет о достижении значений результата предоставления гранта и показателей, необходимых для достижения результата предоставления гранта, по формам, установленным договором, с приложением документов, подтверждающих в отчетном периоде осуществление расходов за счет средств гранта и средств </w:t>
      </w:r>
      <w:proofErr w:type="spellStart"/>
      <w:r w:rsidRPr="0053365F">
        <w:rPr>
          <w:rFonts w:ascii="Times New Roman" w:hAnsi="Times New Roman" w:cs="Times New Roman"/>
          <w:sz w:val="28"/>
          <w:szCs w:val="28"/>
        </w:rPr>
        <w:t>софинансирования</w:t>
      </w:r>
      <w:proofErr w:type="spellEnd"/>
      <w:r w:rsidRPr="0053365F">
        <w:rPr>
          <w:rFonts w:ascii="Times New Roman" w:hAnsi="Times New Roman" w:cs="Times New Roman"/>
          <w:sz w:val="28"/>
          <w:szCs w:val="28"/>
        </w:rPr>
        <w:t xml:space="preserve"> в соответствии со сметой расходов по проекту: копий договоров и(или) счетов, копий платежных поручений, документов, подтверждающих прием-передачу товаров и(или) выполненных работ (оказанных услуг).</w:t>
      </w:r>
    </w:p>
    <w:p w14:paraId="101E7E9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 xml:space="preserve">Представленные с отчетами копии документов должны быть заверены </w:t>
      </w:r>
      <w:proofErr w:type="gramStart"/>
      <w:r w:rsidRPr="0053365F">
        <w:rPr>
          <w:rFonts w:ascii="Times New Roman" w:hAnsi="Times New Roman" w:cs="Times New Roman"/>
          <w:sz w:val="28"/>
          <w:szCs w:val="28"/>
        </w:rPr>
        <w:t>подписью  получателя</w:t>
      </w:r>
      <w:proofErr w:type="gramEnd"/>
      <w:r w:rsidRPr="0053365F">
        <w:rPr>
          <w:rFonts w:ascii="Times New Roman" w:hAnsi="Times New Roman" w:cs="Times New Roman"/>
          <w:sz w:val="28"/>
          <w:szCs w:val="28"/>
        </w:rPr>
        <w:t xml:space="preserve"> гранта.</w:t>
      </w:r>
    </w:p>
    <w:p w14:paraId="7CEB804E"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4.2. Отчеты, предусмотренные настоящим Порядком и договором, представляются в электронном виде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(https://ssmsp.lenreg.ru) с использованием усиленной квалифицированной электронной подписи.</w:t>
      </w:r>
    </w:p>
    <w:p w14:paraId="71A63089"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4.3. Сроки и формы представления получателем гранта дополнительной отчетности устанавливаются комитетом в договоре.</w:t>
      </w:r>
    </w:p>
    <w:p w14:paraId="0FA0EFE2" w14:textId="77777777" w:rsidR="00DC3572" w:rsidRPr="0053365F" w:rsidRDefault="00DC3572" w:rsidP="00DC3572">
      <w:pPr>
        <w:pStyle w:val="ConsPlusNormal"/>
        <w:spacing w:line="276" w:lineRule="auto"/>
        <w:rPr>
          <w:rFonts w:ascii="Times New Roman" w:hAnsi="Times New Roman" w:cs="Times New Roman"/>
          <w:sz w:val="28"/>
          <w:szCs w:val="28"/>
        </w:rPr>
      </w:pPr>
    </w:p>
    <w:p w14:paraId="2C1F6B2C" w14:textId="77777777" w:rsidR="00DC3572" w:rsidRPr="0053365F" w:rsidRDefault="00DC3572" w:rsidP="00DC3572">
      <w:pPr>
        <w:pStyle w:val="ConsPlusTitle"/>
        <w:spacing w:line="276" w:lineRule="auto"/>
        <w:jc w:val="center"/>
        <w:outlineLvl w:val="1"/>
      </w:pPr>
      <w:r w:rsidRPr="0053365F">
        <w:lastRenderedPageBreak/>
        <w:t>5. Требования об осуществлении контроля</w:t>
      </w:r>
      <w:r w:rsidR="009A761F" w:rsidRPr="0053365F">
        <w:t xml:space="preserve"> (мониторинга)</w:t>
      </w:r>
      <w:r w:rsidRPr="0053365F">
        <w:t xml:space="preserve"> за соблюдением</w:t>
      </w:r>
    </w:p>
    <w:p w14:paraId="4C5F480E" w14:textId="77777777" w:rsidR="00DC3572" w:rsidRPr="0053365F" w:rsidRDefault="00DC3572" w:rsidP="00DC3572">
      <w:pPr>
        <w:pStyle w:val="ConsPlusTitle"/>
        <w:spacing w:line="276" w:lineRule="auto"/>
        <w:jc w:val="center"/>
      </w:pPr>
      <w:r w:rsidRPr="0053365F">
        <w:t>условий и порядка предоставления грантов</w:t>
      </w:r>
    </w:p>
    <w:p w14:paraId="7E5C2F74" w14:textId="77777777" w:rsidR="00DC3572" w:rsidRPr="0053365F" w:rsidRDefault="00DC3572" w:rsidP="00DC3572">
      <w:pPr>
        <w:pStyle w:val="ConsPlusTitle"/>
        <w:spacing w:line="276" w:lineRule="auto"/>
        <w:jc w:val="center"/>
      </w:pPr>
      <w:r w:rsidRPr="0053365F">
        <w:t>и ответственность за их нарушение</w:t>
      </w:r>
    </w:p>
    <w:p w14:paraId="31956456" w14:textId="77777777" w:rsidR="00DC3572" w:rsidRPr="0053365F" w:rsidRDefault="00DC3572" w:rsidP="00BD117B">
      <w:pPr>
        <w:pStyle w:val="ConsPlusNormal"/>
        <w:spacing w:line="276" w:lineRule="auto"/>
        <w:jc w:val="both"/>
        <w:rPr>
          <w:rFonts w:ascii="Times New Roman" w:eastAsia="Calibri" w:hAnsi="Times New Roman" w:cs="Times New Roman"/>
          <w:sz w:val="28"/>
          <w:szCs w:val="28"/>
          <w:lang w:eastAsia="en-US"/>
        </w:rPr>
      </w:pPr>
    </w:p>
    <w:p w14:paraId="4B36FFFF" w14:textId="77777777" w:rsidR="00BD117B" w:rsidRPr="0053365F" w:rsidRDefault="00DC3572" w:rsidP="004E6521">
      <w:pPr>
        <w:pStyle w:val="a8"/>
        <w:ind w:firstLine="540"/>
        <w:jc w:val="both"/>
        <w:rPr>
          <w:rFonts w:ascii="Times New Roman" w:hAnsi="Times New Roman"/>
          <w:sz w:val="28"/>
          <w:szCs w:val="28"/>
        </w:rPr>
      </w:pPr>
      <w:r w:rsidRPr="0053365F">
        <w:rPr>
          <w:rFonts w:ascii="Times New Roman" w:hAnsi="Times New Roman"/>
          <w:sz w:val="28"/>
          <w:szCs w:val="28"/>
        </w:rPr>
        <w:t>5.1.</w:t>
      </w:r>
      <w:r w:rsidR="00BD117B" w:rsidRPr="0053365F">
        <w:rPr>
          <w:rFonts w:ascii="Times New Roman" w:hAnsi="Times New Roman"/>
          <w:sz w:val="28"/>
          <w:szCs w:val="28"/>
        </w:rPr>
        <w:t xml:space="preserve"> </w:t>
      </w:r>
      <w:proofErr w:type="gramStart"/>
      <w:r w:rsidR="00BD117B" w:rsidRPr="0053365F">
        <w:rPr>
          <w:rFonts w:ascii="Times New Roman" w:hAnsi="Times New Roman"/>
          <w:sz w:val="28"/>
          <w:szCs w:val="28"/>
        </w:rPr>
        <w:t>Комитет  и</w:t>
      </w:r>
      <w:proofErr w:type="gramEnd"/>
      <w:r w:rsidR="00BD117B" w:rsidRPr="0053365F">
        <w:rPr>
          <w:rFonts w:ascii="Times New Roman" w:hAnsi="Times New Roman"/>
          <w:sz w:val="28"/>
          <w:szCs w:val="28"/>
        </w:rPr>
        <w:t xml:space="preserve"> органы государственного финансового контроля Ленинградской области осуществляют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путем проведения плановых и(или) внеплановых проверок.</w:t>
      </w:r>
    </w:p>
    <w:p w14:paraId="1807C1CA" w14:textId="77777777" w:rsidR="00BD117B" w:rsidRPr="0053365F" w:rsidRDefault="00BD117B" w:rsidP="00BD117B">
      <w:pPr>
        <w:pStyle w:val="ConsPlusNormal"/>
        <w:spacing w:line="276" w:lineRule="auto"/>
        <w:ind w:firstLine="540"/>
        <w:jc w:val="both"/>
        <w:rPr>
          <w:rFonts w:ascii="Times New Roman" w:eastAsia="Calibri" w:hAnsi="Times New Roman" w:cs="Times New Roman"/>
          <w:sz w:val="28"/>
          <w:szCs w:val="28"/>
          <w:lang w:eastAsia="en-US"/>
        </w:rPr>
      </w:pPr>
      <w:r w:rsidRPr="0053365F">
        <w:rPr>
          <w:rFonts w:ascii="Times New Roman" w:eastAsia="Calibri" w:hAnsi="Times New Roman" w:cs="Times New Roman"/>
          <w:sz w:val="28"/>
          <w:szCs w:val="28"/>
          <w:lang w:eastAsia="en-US"/>
        </w:rPr>
        <w:t>Органы государственного финансового контроля Ленинградской области осуществляют проверку в соответствии со статьями 268.1 и 269.2 Бюджетного кодекса Российской Федерации.</w:t>
      </w:r>
      <w:r w:rsidR="00DC3572" w:rsidRPr="0053365F">
        <w:rPr>
          <w:rFonts w:ascii="Times New Roman" w:eastAsia="Calibri" w:hAnsi="Times New Roman" w:cs="Times New Roman"/>
          <w:sz w:val="28"/>
          <w:szCs w:val="28"/>
          <w:lang w:eastAsia="en-US"/>
        </w:rPr>
        <w:t xml:space="preserve"> </w:t>
      </w:r>
    </w:p>
    <w:p w14:paraId="7CA2284A"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5.2. В случае установления по итогам проверок, проведенных комитетом и(или) орган</w:t>
      </w:r>
      <w:r w:rsidR="00235D18" w:rsidRPr="0053365F">
        <w:rPr>
          <w:rFonts w:ascii="Times New Roman" w:hAnsi="Times New Roman" w:cs="Times New Roman"/>
          <w:sz w:val="28"/>
          <w:szCs w:val="28"/>
        </w:rPr>
        <w:t>ами</w:t>
      </w:r>
      <w:r w:rsidRPr="0053365F">
        <w:rPr>
          <w:rFonts w:ascii="Times New Roman" w:hAnsi="Times New Roman" w:cs="Times New Roman"/>
          <w:sz w:val="28"/>
          <w:szCs w:val="28"/>
        </w:rPr>
        <w:t xml:space="preserve"> государственного финансового контроля</w:t>
      </w:r>
      <w:r w:rsidR="00235D18" w:rsidRPr="0053365F">
        <w:rPr>
          <w:rFonts w:ascii="Times New Roman" w:hAnsi="Times New Roman" w:cs="Times New Roman"/>
          <w:sz w:val="28"/>
          <w:szCs w:val="28"/>
        </w:rPr>
        <w:t xml:space="preserve"> Ленинградской области</w:t>
      </w:r>
      <w:r w:rsidRPr="0053365F">
        <w:rPr>
          <w:rFonts w:ascii="Times New Roman" w:hAnsi="Times New Roman" w:cs="Times New Roman"/>
          <w:sz w:val="28"/>
          <w:szCs w:val="28"/>
        </w:rPr>
        <w:t xml:space="preserve">, факта нарушения получателем гранта  порядка и условий предоставления гранта, </w:t>
      </w:r>
      <w:r w:rsidR="00A93C0E" w:rsidRPr="0053365F">
        <w:rPr>
          <w:rFonts w:ascii="Times New Roman" w:hAnsi="Times New Roman" w:cs="Times New Roman"/>
          <w:sz w:val="28"/>
          <w:szCs w:val="28"/>
        </w:rPr>
        <w:t xml:space="preserve">в том числе </w:t>
      </w:r>
      <w:r w:rsidRPr="0053365F">
        <w:rPr>
          <w:rFonts w:ascii="Times New Roman" w:hAnsi="Times New Roman" w:cs="Times New Roman"/>
          <w:sz w:val="28"/>
          <w:szCs w:val="28"/>
        </w:rPr>
        <w:t>недостижения результатов предоставления гранта и показателей, необходимых для достижения результат</w:t>
      </w:r>
      <w:r w:rsidR="00A93C0E" w:rsidRPr="0053365F">
        <w:rPr>
          <w:rFonts w:ascii="Times New Roman" w:hAnsi="Times New Roman" w:cs="Times New Roman"/>
          <w:sz w:val="28"/>
          <w:szCs w:val="28"/>
        </w:rPr>
        <w:t xml:space="preserve">а </w:t>
      </w:r>
      <w:r w:rsidRPr="0053365F">
        <w:rPr>
          <w:rFonts w:ascii="Times New Roman" w:hAnsi="Times New Roman" w:cs="Times New Roman"/>
          <w:sz w:val="28"/>
          <w:szCs w:val="28"/>
        </w:rPr>
        <w:t>предоставления гранта, соответствующие средства подлежат возврату в областной бюджет:</w:t>
      </w:r>
    </w:p>
    <w:p w14:paraId="73F08AC7"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а) на основании письменного требования комитета в течение 30 рабочих дней с даты получения получателем гранта указанного требования;</w:t>
      </w:r>
    </w:p>
    <w:p w14:paraId="6E08E3B5" w14:textId="77777777" w:rsidR="00DC3572" w:rsidRPr="0053365F" w:rsidRDefault="00DC3572" w:rsidP="00DC3572">
      <w:pPr>
        <w:pStyle w:val="ConsPlusNormal"/>
        <w:spacing w:line="276" w:lineRule="auto"/>
        <w:ind w:firstLine="540"/>
        <w:jc w:val="both"/>
        <w:rPr>
          <w:rFonts w:ascii="Times New Roman" w:hAnsi="Times New Roman" w:cs="Times New Roman"/>
          <w:sz w:val="28"/>
          <w:szCs w:val="28"/>
        </w:rPr>
      </w:pPr>
      <w:r w:rsidRPr="0053365F">
        <w:rPr>
          <w:rFonts w:ascii="Times New Roman" w:hAnsi="Times New Roman" w:cs="Times New Roman"/>
          <w:sz w:val="28"/>
          <w:szCs w:val="28"/>
        </w:rPr>
        <w:t>б) в сроки, установленные в представлении и(или) предписании органа государственного финансового контроля Ленинградской области.</w:t>
      </w:r>
    </w:p>
    <w:p w14:paraId="66149ADA" w14:textId="77777777" w:rsidR="00DC3572" w:rsidRPr="002F2F85" w:rsidRDefault="00DC3572" w:rsidP="00DC3572">
      <w:pPr>
        <w:pStyle w:val="ConsPlusNormal"/>
        <w:spacing w:line="276" w:lineRule="auto"/>
        <w:ind w:firstLine="540"/>
        <w:jc w:val="both"/>
        <w:rPr>
          <w:rFonts w:ascii="Times New Roman" w:hAnsi="Times New Roman" w:cs="Times New Roman"/>
          <w:sz w:val="28"/>
          <w:szCs w:val="28"/>
        </w:rPr>
      </w:pPr>
      <w:r w:rsidRPr="002F2F85">
        <w:rPr>
          <w:rFonts w:ascii="Times New Roman" w:hAnsi="Times New Roman" w:cs="Times New Roman"/>
          <w:sz w:val="28"/>
          <w:szCs w:val="28"/>
        </w:rPr>
        <w:t>5.3. Если по истечении указанного срока получатель гранта отказывается возвращать грант, взыскание денежных средств с учетом штрафных санкций осуществляется в судебном порядке.</w:t>
      </w:r>
    </w:p>
    <w:p w14:paraId="3F858007" w14:textId="77777777" w:rsidR="00DC3572" w:rsidRPr="002F2F85" w:rsidRDefault="00DC3572" w:rsidP="00DC3572">
      <w:pPr>
        <w:pStyle w:val="ConsPlusNormal"/>
        <w:spacing w:line="276" w:lineRule="auto"/>
        <w:ind w:firstLine="540"/>
        <w:jc w:val="both"/>
        <w:rPr>
          <w:rFonts w:ascii="Times New Roman" w:hAnsi="Times New Roman" w:cs="Times New Roman"/>
          <w:sz w:val="28"/>
          <w:szCs w:val="28"/>
        </w:rPr>
      </w:pPr>
      <w:r w:rsidRPr="002F2F85">
        <w:rPr>
          <w:rFonts w:ascii="Times New Roman" w:hAnsi="Times New Roman" w:cs="Times New Roman"/>
          <w:sz w:val="28"/>
          <w:szCs w:val="28"/>
        </w:rPr>
        <w:t>За нарушение срока добровольного возврата суммы гранта (излишне полученной суммы гранта) получатель гранта уплачивает штраф в размере 10 процентов от суммы гранта, подлежащей возврату, а также неустойку за каждый день просрочки исполнения соответствующего обязательства.</w:t>
      </w:r>
    </w:p>
    <w:p w14:paraId="7F8D566B" w14:textId="77777777" w:rsidR="00DC3572" w:rsidRPr="002F2F85" w:rsidRDefault="00DC3572" w:rsidP="00DC3572">
      <w:pPr>
        <w:pStyle w:val="ConsPlusNormal"/>
        <w:spacing w:line="276" w:lineRule="auto"/>
        <w:ind w:firstLine="540"/>
        <w:jc w:val="both"/>
        <w:rPr>
          <w:rFonts w:ascii="Times New Roman" w:hAnsi="Times New Roman" w:cs="Times New Roman"/>
          <w:sz w:val="28"/>
          <w:szCs w:val="28"/>
        </w:rPr>
      </w:pPr>
      <w:r w:rsidRPr="002F2F85">
        <w:rPr>
          <w:rFonts w:ascii="Times New Roman" w:hAnsi="Times New Roman" w:cs="Times New Roman"/>
          <w:sz w:val="28"/>
          <w:szCs w:val="28"/>
        </w:rPr>
        <w:t>Размер неустойки устанавливается в размере одной трехсотой ключевой ставки Банка России, действующей на день уплаты неустойки, от суммы гранта, подлежащего возврату.</w:t>
      </w:r>
    </w:p>
    <w:p w14:paraId="6C394AD1" w14:textId="77777777" w:rsidR="003A11CD" w:rsidRPr="002F2F85" w:rsidRDefault="003A11CD" w:rsidP="009A761F">
      <w:pPr>
        <w:autoSpaceDE w:val="0"/>
        <w:autoSpaceDN w:val="0"/>
        <w:adjustRightInd w:val="0"/>
        <w:ind w:firstLine="540"/>
        <w:jc w:val="both"/>
        <w:rPr>
          <w:rFonts w:ascii="Times New Roman" w:hAnsi="Times New Roman"/>
          <w:sz w:val="28"/>
          <w:szCs w:val="28"/>
        </w:rPr>
      </w:pPr>
      <w:r w:rsidRPr="002F2F85">
        <w:rPr>
          <w:rFonts w:ascii="Times New Roman" w:hAnsi="Times New Roman"/>
          <w:sz w:val="28"/>
          <w:szCs w:val="28"/>
        </w:rPr>
        <w:t>5.4. В 2022 году штрафные санкции к получателю субсидий не применяются.</w:t>
      </w:r>
    </w:p>
    <w:p w14:paraId="6CF82F2E" w14:textId="77777777" w:rsidR="003B0A36" w:rsidRDefault="009A761F" w:rsidP="009A761F">
      <w:pPr>
        <w:autoSpaceDE w:val="0"/>
        <w:autoSpaceDN w:val="0"/>
        <w:adjustRightInd w:val="0"/>
        <w:ind w:firstLine="540"/>
        <w:jc w:val="both"/>
        <w:rPr>
          <w:rFonts w:ascii="Times New Roman" w:eastAsia="Times New Roman" w:hAnsi="Times New Roman"/>
          <w:sz w:val="28"/>
          <w:szCs w:val="28"/>
          <w:lang w:eastAsia="ru-RU"/>
        </w:rPr>
      </w:pPr>
      <w:r w:rsidRPr="002F2F85">
        <w:rPr>
          <w:rFonts w:ascii="Times New Roman" w:eastAsia="Times New Roman" w:hAnsi="Times New Roman"/>
          <w:sz w:val="28"/>
          <w:szCs w:val="28"/>
          <w:lang w:eastAsia="ru-RU"/>
        </w:rPr>
        <w:t>5.5.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w:t>
      </w:r>
      <w:r w:rsidRPr="0053365F">
        <w:rPr>
          <w:rFonts w:ascii="Times New Roman" w:eastAsia="Times New Roman" w:hAnsi="Times New Roman"/>
          <w:sz w:val="28"/>
          <w:szCs w:val="28"/>
          <w:lang w:eastAsia="ru-RU"/>
        </w:rPr>
        <w:t xml:space="preserve"> соответствующего мероприятия по получению результата предоставления субсидии (контрольная точка),</w:t>
      </w:r>
      <w:r w:rsidR="008B4DA5">
        <w:rPr>
          <w:rFonts w:ascii="Times New Roman" w:eastAsia="Times New Roman" w:hAnsi="Times New Roman"/>
          <w:sz w:val="28"/>
          <w:szCs w:val="28"/>
          <w:lang w:eastAsia="ru-RU"/>
        </w:rPr>
        <w:t xml:space="preserve"> </w:t>
      </w:r>
      <w:r w:rsidRPr="0053365F">
        <w:rPr>
          <w:rFonts w:ascii="Times New Roman" w:eastAsia="Times New Roman" w:hAnsi="Times New Roman"/>
          <w:sz w:val="28"/>
          <w:szCs w:val="28"/>
          <w:lang w:eastAsia="ru-RU"/>
        </w:rPr>
        <w:t xml:space="preserve">осуществляется в порядке и по формам, которые установлены Министерством финансов Российской Федерации. </w:t>
      </w:r>
    </w:p>
    <w:p w14:paraId="0836F046" w14:textId="77777777" w:rsidR="003B0A36" w:rsidRDefault="003B0A36">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3EAC6AF2" w14:textId="77777777" w:rsidR="009A761F" w:rsidRPr="0053365F" w:rsidRDefault="009A761F" w:rsidP="009A761F">
      <w:pPr>
        <w:autoSpaceDE w:val="0"/>
        <w:autoSpaceDN w:val="0"/>
        <w:adjustRightInd w:val="0"/>
        <w:ind w:firstLine="540"/>
        <w:jc w:val="both"/>
        <w:rPr>
          <w:rFonts w:ascii="Times New Roman" w:eastAsia="Times New Roman" w:hAnsi="Times New Roman"/>
          <w:sz w:val="28"/>
          <w:szCs w:val="28"/>
          <w:lang w:eastAsia="ru-RU"/>
        </w:rPr>
      </w:pPr>
    </w:p>
    <w:p w14:paraId="778FA49F" w14:textId="77777777" w:rsidR="009A761F" w:rsidRPr="00BE6158" w:rsidRDefault="009A761F" w:rsidP="00DC3572">
      <w:pPr>
        <w:pStyle w:val="ConsPlusNormal"/>
        <w:spacing w:line="276" w:lineRule="auto"/>
        <w:ind w:firstLine="540"/>
        <w:jc w:val="both"/>
        <w:rPr>
          <w:rFonts w:ascii="Times New Roman" w:hAnsi="Times New Roman" w:cs="Times New Roman"/>
          <w:sz w:val="28"/>
          <w:szCs w:val="28"/>
        </w:rPr>
      </w:pPr>
    </w:p>
    <w:p w14:paraId="5CAB5861" w14:textId="77777777" w:rsidR="00DC3572" w:rsidRPr="00BE6158" w:rsidRDefault="00DC3572" w:rsidP="00DC3572">
      <w:pPr>
        <w:pStyle w:val="ConsPlusNormal"/>
        <w:rPr>
          <w:rFonts w:ascii="Times New Roman" w:hAnsi="Times New Roman" w:cs="Times New Roman"/>
          <w:sz w:val="28"/>
          <w:szCs w:val="28"/>
        </w:rPr>
      </w:pPr>
    </w:p>
    <w:p w14:paraId="346A5B61" w14:textId="77777777" w:rsidR="00DC3572" w:rsidRPr="00BE6158" w:rsidRDefault="00DC3572" w:rsidP="00DC3572">
      <w:pPr>
        <w:pStyle w:val="ConsPlusNormal"/>
        <w:jc w:val="right"/>
        <w:outlineLvl w:val="1"/>
        <w:rPr>
          <w:rFonts w:ascii="Times New Roman" w:hAnsi="Times New Roman" w:cs="Times New Roman"/>
          <w:sz w:val="28"/>
          <w:szCs w:val="28"/>
        </w:rPr>
      </w:pPr>
      <w:r w:rsidRPr="00BE6158">
        <w:rPr>
          <w:rFonts w:ascii="Times New Roman" w:hAnsi="Times New Roman" w:cs="Times New Roman"/>
          <w:sz w:val="28"/>
          <w:szCs w:val="28"/>
        </w:rPr>
        <w:t>Приложение 1</w:t>
      </w:r>
    </w:p>
    <w:p w14:paraId="6F405F6B" w14:textId="77777777" w:rsidR="00DC3572" w:rsidRPr="00BE6158" w:rsidRDefault="00DC3572" w:rsidP="00DC3572">
      <w:pPr>
        <w:pStyle w:val="ConsPlusNormal"/>
        <w:jc w:val="right"/>
        <w:rPr>
          <w:rFonts w:ascii="Times New Roman" w:hAnsi="Times New Roman" w:cs="Times New Roman"/>
          <w:sz w:val="28"/>
          <w:szCs w:val="28"/>
        </w:rPr>
      </w:pPr>
      <w:r w:rsidRPr="00BE6158">
        <w:rPr>
          <w:rFonts w:ascii="Times New Roman" w:hAnsi="Times New Roman" w:cs="Times New Roman"/>
          <w:sz w:val="28"/>
          <w:szCs w:val="28"/>
        </w:rPr>
        <w:t>к Порядку...</w:t>
      </w:r>
    </w:p>
    <w:p w14:paraId="13997B25" w14:textId="77777777" w:rsidR="00DC3572" w:rsidRPr="00BE6158" w:rsidRDefault="00DC3572" w:rsidP="00DC3572">
      <w:pPr>
        <w:pStyle w:val="ConsPlusNormal"/>
        <w:rPr>
          <w:rFonts w:ascii="Times New Roman" w:hAnsi="Times New Roman" w:cs="Times New Roman"/>
          <w:sz w:val="28"/>
          <w:szCs w:val="28"/>
        </w:rPr>
      </w:pPr>
    </w:p>
    <w:p w14:paraId="0215E3E2" w14:textId="77777777" w:rsidR="00DC3572" w:rsidRPr="00BE6158" w:rsidRDefault="00DC3572" w:rsidP="00DC3572">
      <w:pPr>
        <w:pStyle w:val="ConsPlusNormal"/>
        <w:rPr>
          <w:rFonts w:ascii="Times New Roman" w:hAnsi="Times New Roman" w:cs="Times New Roman"/>
          <w:sz w:val="28"/>
          <w:szCs w:val="28"/>
        </w:rPr>
      </w:pPr>
      <w:r w:rsidRPr="00BE6158">
        <w:rPr>
          <w:rFonts w:ascii="Times New Roman" w:hAnsi="Times New Roman" w:cs="Times New Roman"/>
          <w:sz w:val="28"/>
          <w:szCs w:val="28"/>
        </w:rPr>
        <w:t>(Форма)</w:t>
      </w:r>
    </w:p>
    <w:p w14:paraId="1CD3F360" w14:textId="77777777" w:rsidR="00DC3572" w:rsidRPr="00BE6158" w:rsidRDefault="00DC3572" w:rsidP="00DC35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2"/>
        <w:gridCol w:w="1983"/>
        <w:gridCol w:w="454"/>
        <w:gridCol w:w="4592"/>
      </w:tblGrid>
      <w:tr w:rsidR="00C1781C" w:rsidRPr="00BE6158" w14:paraId="6D16D567" w14:textId="77777777" w:rsidTr="007406A0">
        <w:tc>
          <w:tcPr>
            <w:tcW w:w="4025" w:type="dxa"/>
            <w:gridSpan w:val="2"/>
            <w:vMerge w:val="restart"/>
            <w:tcBorders>
              <w:top w:val="nil"/>
              <w:left w:val="nil"/>
              <w:bottom w:val="nil"/>
              <w:right w:val="nil"/>
            </w:tcBorders>
          </w:tcPr>
          <w:p w14:paraId="0A2C6C0B" w14:textId="77777777" w:rsidR="00DC3572" w:rsidRPr="00BE6158" w:rsidRDefault="00DC3572" w:rsidP="007406A0">
            <w:pPr>
              <w:pStyle w:val="ConsPlusNormal"/>
              <w:rPr>
                <w:rFonts w:ascii="Times New Roman" w:hAnsi="Times New Roman" w:cs="Times New Roman"/>
                <w:sz w:val="28"/>
                <w:szCs w:val="28"/>
              </w:rPr>
            </w:pPr>
          </w:p>
        </w:tc>
        <w:tc>
          <w:tcPr>
            <w:tcW w:w="5046" w:type="dxa"/>
            <w:gridSpan w:val="2"/>
            <w:tcBorders>
              <w:top w:val="nil"/>
              <w:left w:val="nil"/>
              <w:bottom w:val="nil"/>
              <w:right w:val="nil"/>
            </w:tcBorders>
          </w:tcPr>
          <w:p w14:paraId="65399505"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 xml:space="preserve">Председателю </w:t>
            </w:r>
            <w:r w:rsidR="00F77579" w:rsidRPr="00BE6158">
              <w:rPr>
                <w:rFonts w:ascii="Times New Roman" w:hAnsi="Times New Roman" w:cs="Times New Roman"/>
                <w:sz w:val="28"/>
                <w:szCs w:val="28"/>
              </w:rPr>
              <w:t xml:space="preserve">конкурсной </w:t>
            </w:r>
            <w:r w:rsidRPr="00BE6158">
              <w:rPr>
                <w:rFonts w:ascii="Times New Roman" w:hAnsi="Times New Roman" w:cs="Times New Roman"/>
                <w:sz w:val="28"/>
                <w:szCs w:val="28"/>
              </w:rPr>
              <w:t>комиссии</w:t>
            </w:r>
          </w:p>
        </w:tc>
      </w:tr>
      <w:tr w:rsidR="00C1781C" w:rsidRPr="00BE6158" w14:paraId="6A8F0A79" w14:textId="77777777" w:rsidTr="007406A0">
        <w:tc>
          <w:tcPr>
            <w:tcW w:w="4025" w:type="dxa"/>
            <w:gridSpan w:val="2"/>
            <w:vMerge/>
            <w:tcBorders>
              <w:top w:val="nil"/>
              <w:left w:val="nil"/>
              <w:bottom w:val="nil"/>
              <w:right w:val="nil"/>
            </w:tcBorders>
          </w:tcPr>
          <w:p w14:paraId="2005C289" w14:textId="77777777" w:rsidR="00DC3572" w:rsidRPr="00BE6158" w:rsidRDefault="00DC3572" w:rsidP="007406A0">
            <w:pPr>
              <w:spacing w:after="1" w:line="240" w:lineRule="atLeast"/>
              <w:rPr>
                <w:rFonts w:ascii="Times New Roman" w:hAnsi="Times New Roman"/>
                <w:sz w:val="28"/>
                <w:szCs w:val="28"/>
              </w:rPr>
            </w:pPr>
          </w:p>
        </w:tc>
        <w:tc>
          <w:tcPr>
            <w:tcW w:w="454" w:type="dxa"/>
            <w:tcBorders>
              <w:top w:val="nil"/>
              <w:left w:val="nil"/>
              <w:bottom w:val="nil"/>
              <w:right w:val="nil"/>
            </w:tcBorders>
          </w:tcPr>
          <w:p w14:paraId="1804CDD3"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от</w:t>
            </w:r>
          </w:p>
        </w:tc>
        <w:tc>
          <w:tcPr>
            <w:tcW w:w="4592" w:type="dxa"/>
            <w:tcBorders>
              <w:top w:val="nil"/>
              <w:left w:val="nil"/>
              <w:bottom w:val="single" w:sz="4" w:space="0" w:color="auto"/>
              <w:right w:val="nil"/>
            </w:tcBorders>
          </w:tcPr>
          <w:p w14:paraId="0B58D925"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67DD1E0F" w14:textId="77777777" w:rsidTr="007406A0">
        <w:tc>
          <w:tcPr>
            <w:tcW w:w="4025" w:type="dxa"/>
            <w:gridSpan w:val="2"/>
            <w:vMerge/>
            <w:tcBorders>
              <w:top w:val="nil"/>
              <w:left w:val="nil"/>
              <w:bottom w:val="nil"/>
              <w:right w:val="nil"/>
            </w:tcBorders>
          </w:tcPr>
          <w:p w14:paraId="0C91C057" w14:textId="77777777" w:rsidR="00DC3572" w:rsidRPr="00BE6158" w:rsidRDefault="00DC3572" w:rsidP="007406A0">
            <w:pPr>
              <w:spacing w:after="1" w:line="240" w:lineRule="atLeast"/>
              <w:rPr>
                <w:rFonts w:ascii="Times New Roman" w:hAnsi="Times New Roman"/>
                <w:sz w:val="28"/>
                <w:szCs w:val="28"/>
              </w:rPr>
            </w:pPr>
          </w:p>
        </w:tc>
        <w:tc>
          <w:tcPr>
            <w:tcW w:w="454" w:type="dxa"/>
            <w:tcBorders>
              <w:top w:val="nil"/>
              <w:left w:val="nil"/>
              <w:bottom w:val="nil"/>
              <w:right w:val="nil"/>
            </w:tcBorders>
          </w:tcPr>
          <w:p w14:paraId="4E8C9129" w14:textId="77777777" w:rsidR="00DC3572" w:rsidRPr="00BE6158" w:rsidRDefault="00DC3572" w:rsidP="007406A0">
            <w:pPr>
              <w:pStyle w:val="ConsPlusNormal"/>
              <w:rPr>
                <w:rFonts w:ascii="Times New Roman" w:hAnsi="Times New Roman" w:cs="Times New Roman"/>
                <w:sz w:val="28"/>
                <w:szCs w:val="28"/>
              </w:rPr>
            </w:pPr>
          </w:p>
        </w:tc>
        <w:tc>
          <w:tcPr>
            <w:tcW w:w="4592" w:type="dxa"/>
            <w:tcBorders>
              <w:top w:val="single" w:sz="4" w:space="0" w:color="auto"/>
              <w:left w:val="nil"/>
              <w:bottom w:val="nil"/>
              <w:right w:val="nil"/>
            </w:tcBorders>
          </w:tcPr>
          <w:p w14:paraId="01A9BDA5"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(фамилия, имя, отчество)</w:t>
            </w:r>
          </w:p>
        </w:tc>
      </w:tr>
      <w:tr w:rsidR="00C1781C" w:rsidRPr="00C1781C" w14:paraId="67530495" w14:textId="77777777" w:rsidTr="007406A0">
        <w:tc>
          <w:tcPr>
            <w:tcW w:w="4025" w:type="dxa"/>
            <w:gridSpan w:val="2"/>
            <w:vMerge/>
            <w:tcBorders>
              <w:top w:val="nil"/>
              <w:left w:val="nil"/>
              <w:bottom w:val="nil"/>
              <w:right w:val="nil"/>
            </w:tcBorders>
          </w:tcPr>
          <w:p w14:paraId="28D70B5B" w14:textId="77777777" w:rsidR="00DC3572" w:rsidRPr="00C1781C" w:rsidRDefault="00DC3572" w:rsidP="007406A0">
            <w:pPr>
              <w:spacing w:after="1" w:line="240" w:lineRule="atLeast"/>
              <w:rPr>
                <w:rFonts w:ascii="Times New Roman" w:hAnsi="Times New Roman"/>
                <w:sz w:val="28"/>
                <w:szCs w:val="28"/>
              </w:rPr>
            </w:pPr>
          </w:p>
        </w:tc>
        <w:tc>
          <w:tcPr>
            <w:tcW w:w="5046" w:type="dxa"/>
            <w:gridSpan w:val="2"/>
            <w:tcBorders>
              <w:top w:val="nil"/>
              <w:left w:val="nil"/>
              <w:bottom w:val="single" w:sz="4" w:space="0" w:color="auto"/>
              <w:right w:val="nil"/>
            </w:tcBorders>
          </w:tcPr>
          <w:p w14:paraId="5CDB6232"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5C9D6FFB" w14:textId="77777777" w:rsidTr="007406A0">
        <w:tc>
          <w:tcPr>
            <w:tcW w:w="4025" w:type="dxa"/>
            <w:gridSpan w:val="2"/>
            <w:vMerge/>
            <w:tcBorders>
              <w:top w:val="nil"/>
              <w:left w:val="nil"/>
              <w:bottom w:val="nil"/>
              <w:right w:val="nil"/>
            </w:tcBorders>
          </w:tcPr>
          <w:p w14:paraId="76E3C1F6" w14:textId="77777777" w:rsidR="00DC3572" w:rsidRPr="00C1781C" w:rsidRDefault="00DC3572" w:rsidP="007406A0">
            <w:pPr>
              <w:spacing w:after="1" w:line="240" w:lineRule="atLeast"/>
              <w:rPr>
                <w:rFonts w:ascii="Times New Roman" w:hAnsi="Times New Roman"/>
                <w:sz w:val="28"/>
                <w:szCs w:val="28"/>
              </w:rPr>
            </w:pPr>
          </w:p>
        </w:tc>
        <w:tc>
          <w:tcPr>
            <w:tcW w:w="5046" w:type="dxa"/>
            <w:gridSpan w:val="2"/>
            <w:tcBorders>
              <w:top w:val="single" w:sz="4" w:space="0" w:color="auto"/>
              <w:left w:val="nil"/>
              <w:bottom w:val="nil"/>
              <w:right w:val="nil"/>
            </w:tcBorders>
          </w:tcPr>
          <w:p w14:paraId="1A94E18C"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(организация, индивидуальный предприниматель)</w:t>
            </w:r>
          </w:p>
        </w:tc>
      </w:tr>
      <w:tr w:rsidR="00C1781C" w:rsidRPr="00C1781C" w14:paraId="6D78F0D9" w14:textId="77777777" w:rsidTr="007406A0">
        <w:tc>
          <w:tcPr>
            <w:tcW w:w="4025" w:type="dxa"/>
            <w:gridSpan w:val="2"/>
            <w:vMerge/>
            <w:tcBorders>
              <w:top w:val="nil"/>
              <w:left w:val="nil"/>
              <w:bottom w:val="nil"/>
              <w:right w:val="nil"/>
            </w:tcBorders>
          </w:tcPr>
          <w:p w14:paraId="1EDDCBE6" w14:textId="77777777" w:rsidR="00DC3572" w:rsidRPr="00C1781C" w:rsidRDefault="00DC3572" w:rsidP="007406A0">
            <w:pPr>
              <w:spacing w:after="1" w:line="240" w:lineRule="atLeast"/>
              <w:rPr>
                <w:rFonts w:ascii="Times New Roman" w:hAnsi="Times New Roman"/>
                <w:sz w:val="28"/>
                <w:szCs w:val="28"/>
              </w:rPr>
            </w:pPr>
          </w:p>
        </w:tc>
        <w:tc>
          <w:tcPr>
            <w:tcW w:w="5046" w:type="dxa"/>
            <w:gridSpan w:val="2"/>
            <w:tcBorders>
              <w:top w:val="nil"/>
              <w:left w:val="nil"/>
              <w:bottom w:val="single" w:sz="4" w:space="0" w:color="auto"/>
              <w:right w:val="nil"/>
            </w:tcBorders>
          </w:tcPr>
          <w:p w14:paraId="3DE3F69E"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391FCD17" w14:textId="77777777" w:rsidTr="007406A0">
        <w:tc>
          <w:tcPr>
            <w:tcW w:w="4025" w:type="dxa"/>
            <w:gridSpan w:val="2"/>
            <w:vMerge/>
            <w:tcBorders>
              <w:top w:val="nil"/>
              <w:left w:val="nil"/>
              <w:bottom w:val="nil"/>
              <w:right w:val="nil"/>
            </w:tcBorders>
          </w:tcPr>
          <w:p w14:paraId="53BCB2C9" w14:textId="77777777" w:rsidR="00DC3572" w:rsidRPr="00C1781C" w:rsidRDefault="00DC3572" w:rsidP="007406A0">
            <w:pPr>
              <w:spacing w:after="1" w:line="240" w:lineRule="atLeast"/>
              <w:rPr>
                <w:rFonts w:ascii="Times New Roman" w:hAnsi="Times New Roman"/>
                <w:sz w:val="28"/>
                <w:szCs w:val="28"/>
              </w:rPr>
            </w:pPr>
          </w:p>
        </w:tc>
        <w:tc>
          <w:tcPr>
            <w:tcW w:w="5046" w:type="dxa"/>
            <w:gridSpan w:val="2"/>
            <w:tcBorders>
              <w:top w:val="single" w:sz="4" w:space="0" w:color="auto"/>
              <w:left w:val="nil"/>
              <w:bottom w:val="nil"/>
              <w:right w:val="nil"/>
            </w:tcBorders>
          </w:tcPr>
          <w:p w14:paraId="0923AFE6"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(юридический адрес)</w:t>
            </w:r>
          </w:p>
        </w:tc>
      </w:tr>
      <w:tr w:rsidR="00C1781C" w:rsidRPr="00C1781C" w14:paraId="244DCD2E" w14:textId="77777777" w:rsidTr="007406A0">
        <w:tc>
          <w:tcPr>
            <w:tcW w:w="9071" w:type="dxa"/>
            <w:gridSpan w:val="4"/>
            <w:tcBorders>
              <w:top w:val="nil"/>
              <w:left w:val="nil"/>
              <w:bottom w:val="nil"/>
              <w:right w:val="nil"/>
            </w:tcBorders>
          </w:tcPr>
          <w:p w14:paraId="140BD096"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19074A9C" w14:textId="77777777" w:rsidTr="007406A0">
        <w:tc>
          <w:tcPr>
            <w:tcW w:w="9071" w:type="dxa"/>
            <w:gridSpan w:val="4"/>
            <w:tcBorders>
              <w:top w:val="nil"/>
              <w:left w:val="nil"/>
              <w:bottom w:val="nil"/>
              <w:right w:val="nil"/>
            </w:tcBorders>
          </w:tcPr>
          <w:p w14:paraId="57C52A83" w14:textId="77777777" w:rsidR="00DC3572" w:rsidRPr="00C1781C" w:rsidRDefault="00DC3572" w:rsidP="007406A0">
            <w:pPr>
              <w:pStyle w:val="ConsPlusNormal"/>
              <w:jc w:val="center"/>
              <w:rPr>
                <w:rFonts w:ascii="Times New Roman" w:hAnsi="Times New Roman" w:cs="Times New Roman"/>
                <w:sz w:val="28"/>
                <w:szCs w:val="28"/>
              </w:rPr>
            </w:pPr>
            <w:bookmarkStart w:id="15" w:name="P264"/>
            <w:bookmarkEnd w:id="15"/>
            <w:r w:rsidRPr="00C1781C">
              <w:rPr>
                <w:rFonts w:ascii="Times New Roman" w:hAnsi="Times New Roman" w:cs="Times New Roman"/>
                <w:sz w:val="28"/>
                <w:szCs w:val="28"/>
              </w:rPr>
              <w:t>ЗАЯВЛЕНИЕ</w:t>
            </w:r>
          </w:p>
          <w:p w14:paraId="41FCC466"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о предоставлении гранта в виде субсидии</w:t>
            </w:r>
          </w:p>
        </w:tc>
      </w:tr>
      <w:tr w:rsidR="00C1781C" w:rsidRPr="00C1781C" w14:paraId="107E019C" w14:textId="77777777" w:rsidTr="007406A0">
        <w:tc>
          <w:tcPr>
            <w:tcW w:w="9071" w:type="dxa"/>
            <w:gridSpan w:val="4"/>
            <w:tcBorders>
              <w:top w:val="nil"/>
              <w:left w:val="nil"/>
              <w:bottom w:val="nil"/>
              <w:right w:val="nil"/>
            </w:tcBorders>
          </w:tcPr>
          <w:p w14:paraId="47C5F613"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0B5E6A25" w14:textId="77777777" w:rsidTr="007406A0">
        <w:tc>
          <w:tcPr>
            <w:tcW w:w="9071" w:type="dxa"/>
            <w:gridSpan w:val="4"/>
            <w:tcBorders>
              <w:top w:val="nil"/>
              <w:left w:val="nil"/>
              <w:bottom w:val="nil"/>
              <w:right w:val="nil"/>
            </w:tcBorders>
          </w:tcPr>
          <w:p w14:paraId="4D1074D2" w14:textId="77777777" w:rsidR="00DC3572" w:rsidRPr="00C1781C" w:rsidRDefault="00DC3572" w:rsidP="00DC3572">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Прошу предоставить грант в целях финансового обеспечения расходов, связанных с реализацией проекта в сфере социального предпринимательства / в сфере предпринимательской деятельности.</w:t>
            </w:r>
          </w:p>
        </w:tc>
      </w:tr>
      <w:tr w:rsidR="00C1781C" w:rsidRPr="00C1781C" w14:paraId="34D031CE" w14:textId="77777777" w:rsidTr="007406A0">
        <w:tc>
          <w:tcPr>
            <w:tcW w:w="2042" w:type="dxa"/>
            <w:tcBorders>
              <w:top w:val="nil"/>
              <w:left w:val="nil"/>
              <w:bottom w:val="nil"/>
              <w:right w:val="nil"/>
            </w:tcBorders>
          </w:tcPr>
          <w:p w14:paraId="401AB65A"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Сообщаю, что</w:t>
            </w:r>
          </w:p>
        </w:tc>
        <w:tc>
          <w:tcPr>
            <w:tcW w:w="7029" w:type="dxa"/>
            <w:gridSpan w:val="3"/>
            <w:tcBorders>
              <w:top w:val="nil"/>
              <w:left w:val="nil"/>
              <w:bottom w:val="single" w:sz="4" w:space="0" w:color="auto"/>
              <w:right w:val="nil"/>
            </w:tcBorders>
          </w:tcPr>
          <w:p w14:paraId="5BD27B47"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463448C1" w14:textId="77777777" w:rsidTr="007406A0">
        <w:tc>
          <w:tcPr>
            <w:tcW w:w="2042" w:type="dxa"/>
            <w:tcBorders>
              <w:top w:val="nil"/>
              <w:left w:val="nil"/>
              <w:bottom w:val="nil"/>
              <w:right w:val="nil"/>
            </w:tcBorders>
          </w:tcPr>
          <w:p w14:paraId="32136B9A" w14:textId="77777777" w:rsidR="00DC3572" w:rsidRPr="00C1781C" w:rsidRDefault="00DC3572" w:rsidP="007406A0">
            <w:pPr>
              <w:pStyle w:val="ConsPlusNormal"/>
              <w:rPr>
                <w:rFonts w:ascii="Times New Roman" w:hAnsi="Times New Roman" w:cs="Times New Roman"/>
                <w:sz w:val="28"/>
                <w:szCs w:val="28"/>
              </w:rPr>
            </w:pPr>
          </w:p>
        </w:tc>
        <w:tc>
          <w:tcPr>
            <w:tcW w:w="7029" w:type="dxa"/>
            <w:gridSpan w:val="3"/>
            <w:tcBorders>
              <w:top w:val="single" w:sz="4" w:space="0" w:color="auto"/>
              <w:left w:val="nil"/>
              <w:bottom w:val="nil"/>
              <w:right w:val="nil"/>
            </w:tcBorders>
          </w:tcPr>
          <w:p w14:paraId="2E13BC87"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(наименование организации, индивидуального предпринимателя)</w:t>
            </w:r>
          </w:p>
        </w:tc>
      </w:tr>
      <w:tr w:rsidR="00C1781C" w:rsidRPr="00C1781C" w14:paraId="1E884787" w14:textId="77777777" w:rsidTr="007406A0">
        <w:tc>
          <w:tcPr>
            <w:tcW w:w="9071" w:type="dxa"/>
            <w:gridSpan w:val="4"/>
            <w:tcBorders>
              <w:top w:val="nil"/>
              <w:left w:val="nil"/>
              <w:bottom w:val="nil"/>
              <w:right w:val="nil"/>
            </w:tcBorders>
          </w:tcPr>
          <w:p w14:paraId="5ED7F96A"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(далее - соискатель):</w:t>
            </w:r>
          </w:p>
        </w:tc>
      </w:tr>
      <w:tr w:rsidR="00DC3572" w:rsidRPr="00C1781C" w14:paraId="7E9F80F2" w14:textId="77777777" w:rsidTr="007406A0">
        <w:tc>
          <w:tcPr>
            <w:tcW w:w="9071" w:type="dxa"/>
            <w:gridSpan w:val="4"/>
            <w:tcBorders>
              <w:top w:val="nil"/>
              <w:left w:val="nil"/>
              <w:bottom w:val="nil"/>
              <w:right w:val="nil"/>
            </w:tcBorders>
          </w:tcPr>
          <w:p w14:paraId="6D2CCEB9"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22" w:history="1">
              <w:r w:rsidRPr="00C1781C">
                <w:rPr>
                  <w:rFonts w:ascii="Times New Roman" w:hAnsi="Times New Roman" w:cs="Times New Roman"/>
                  <w:sz w:val="28"/>
                  <w:szCs w:val="28"/>
                </w:rPr>
                <w:t>частях 3</w:t>
              </w:r>
            </w:hyperlink>
            <w:r w:rsidRPr="00C1781C">
              <w:rPr>
                <w:rFonts w:ascii="Times New Roman" w:hAnsi="Times New Roman" w:cs="Times New Roman"/>
                <w:sz w:val="28"/>
                <w:szCs w:val="28"/>
              </w:rPr>
              <w:t xml:space="preserve"> и </w:t>
            </w:r>
            <w:hyperlink r:id="rId23" w:history="1">
              <w:r w:rsidRPr="00C1781C">
                <w:rPr>
                  <w:rFonts w:ascii="Times New Roman" w:hAnsi="Times New Roman" w:cs="Times New Roman"/>
                  <w:sz w:val="28"/>
                  <w:szCs w:val="28"/>
                </w:rPr>
                <w:t>4 статьи 14</w:t>
              </w:r>
            </w:hyperlink>
            <w:r w:rsidRPr="00C1781C">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N 209-ФЗ);</w:t>
            </w:r>
          </w:p>
          <w:p w14:paraId="6B037063"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 xml:space="preserve">является субъектом малого и среднего предпринимательства, признанным социальным предприятием в порядке, установленном в соответствии с </w:t>
            </w:r>
            <w:hyperlink r:id="rId24" w:history="1">
              <w:r w:rsidRPr="00C1781C">
                <w:rPr>
                  <w:rFonts w:ascii="Times New Roman" w:hAnsi="Times New Roman" w:cs="Times New Roman"/>
                  <w:sz w:val="28"/>
                  <w:szCs w:val="28"/>
                </w:rPr>
                <w:t>частью 3 статьи 24.1</w:t>
              </w:r>
            </w:hyperlink>
            <w:r w:rsidRPr="00C1781C">
              <w:rPr>
                <w:rFonts w:ascii="Times New Roman" w:hAnsi="Times New Roman" w:cs="Times New Roman"/>
                <w:sz w:val="28"/>
                <w:szCs w:val="28"/>
              </w:rPr>
              <w:t xml:space="preserve"> Федерального закона N 209-ФЗ, </w:t>
            </w:r>
            <w:r w:rsidRPr="00C1781C">
              <w:rPr>
                <w:rFonts w:ascii="Times New Roman" w:hAnsi="Times New Roman" w:cs="Times New Roman"/>
                <w:sz w:val="28"/>
                <w:szCs w:val="28"/>
              </w:rPr>
              <w:lastRenderedPageBreak/>
              <w:t>сведения о соискателе внесены в единый реестр субъектов малого и среднего предпринимательства в период с 10 июля по 10 декабря текущего календарного года (для соискателей по социальному проекту);</w:t>
            </w:r>
          </w:p>
          <w:p w14:paraId="7DFB766E"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 xml:space="preserve">является субъектом малого и среднего предпринимательства, признанным социальным предприятием в порядке, установленном в соответствии с </w:t>
            </w:r>
            <w:hyperlink r:id="rId25" w:history="1">
              <w:r w:rsidRPr="00C1781C">
                <w:rPr>
                  <w:rFonts w:ascii="Times New Roman" w:hAnsi="Times New Roman" w:cs="Times New Roman"/>
                  <w:sz w:val="28"/>
                  <w:szCs w:val="28"/>
                </w:rPr>
                <w:t>частью 3 статьи 24.1</w:t>
              </w:r>
            </w:hyperlink>
            <w:r w:rsidRPr="00C1781C">
              <w:rPr>
                <w:rFonts w:ascii="Times New Roman" w:hAnsi="Times New Roman" w:cs="Times New Roman"/>
                <w:sz w:val="28"/>
                <w:szCs w:val="28"/>
              </w:rPr>
              <w:t xml:space="preserve"> Федерального закона N 209-ФЗ,</w:t>
            </w:r>
            <w:r w:rsidRPr="00C1781C">
              <w:rPr>
                <w:rFonts w:ascii="Times New Roman" w:hAnsi="Times New Roman" w:cs="Times New Roman"/>
                <w:sz w:val="28"/>
                <w:szCs w:val="28"/>
              </w:rPr>
              <w:br/>
              <w:t>в возрасте до 25 лет включительно (для соискателей по молодежному проекту);</w:t>
            </w:r>
          </w:p>
          <w:p w14:paraId="32FB4C87"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 xml:space="preserve">не относится к субъектам малого и среднего предпринимательства, признанным социальными предприятиями с учетом дополнительно установленных комитетом категорий граждан и видов деятельности в соответствии с </w:t>
            </w:r>
            <w:hyperlink r:id="rId26" w:history="1">
              <w:r w:rsidRPr="00C1781C">
                <w:rPr>
                  <w:rFonts w:ascii="Times New Roman" w:hAnsi="Times New Roman" w:cs="Times New Roman"/>
                  <w:sz w:val="28"/>
                  <w:szCs w:val="28"/>
                </w:rPr>
                <w:t>частью 2 статьи 24.1</w:t>
              </w:r>
            </w:hyperlink>
            <w:r w:rsidRPr="00C1781C">
              <w:rPr>
                <w:rFonts w:ascii="Times New Roman" w:hAnsi="Times New Roman" w:cs="Times New Roman"/>
                <w:sz w:val="28"/>
                <w:szCs w:val="28"/>
              </w:rPr>
              <w:t xml:space="preserve"> Федерального закона N 209-ФЗ;</w:t>
            </w:r>
          </w:p>
          <w:p w14:paraId="6DB3A68A"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отсутствует в реестре недобросовестных поставщиков;</w:t>
            </w:r>
          </w:p>
          <w:p w14:paraId="2008F19F"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не имеет невыполненных обязательств перед комитетом по развитию малого, среднего бизнеса и потребительского рынка Ленинградской области за три предшествующих года, в том числе нарушений порядка и условий оказания поддержки, нецелевого использования гранта, непредставления сведений о хозяйственной деятельности;</w:t>
            </w:r>
          </w:p>
          <w:p w14:paraId="122A3369"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не имеет просроченной задолженности по возврату в бюджет Ленинградской области субсидий,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Ленинградской областью;</w:t>
            </w:r>
          </w:p>
          <w:p w14:paraId="78030408"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не введена процедура банкротства, деятельность не приостановлена в порядке, предусмотренном законодательством Российской Федерации</w:t>
            </w:r>
            <w:proofErr w:type="gramStart"/>
            <w:r w:rsidRPr="00C1781C">
              <w:rPr>
                <w:rFonts w:ascii="Times New Roman" w:hAnsi="Times New Roman" w:cs="Times New Roman"/>
                <w:sz w:val="28"/>
                <w:szCs w:val="28"/>
              </w:rPr>
              <w:t>/</w:t>
            </w:r>
            <w:proofErr w:type="gramEnd"/>
            <w:r w:rsidRPr="00C1781C">
              <w:rPr>
                <w:rFonts w:ascii="Times New Roman" w:hAnsi="Times New Roman" w:cs="Times New Roman"/>
                <w:sz w:val="28"/>
                <w:szCs w:val="28"/>
              </w:rPr>
              <w:t>не прекратил деятельность в качестве индивидуального предпринимателя;</w:t>
            </w:r>
          </w:p>
          <w:p w14:paraId="26BE8C49"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77189D37" w14:textId="77777777" w:rsidR="00DC3572"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не получал средства из бюджета Ленинградской области в соответствии с иными нормативными правовыми актами на цели, установленные Порядком предоставления грантов в форме субсидий из областного бюджета Ленинградской области субъектам малого и среднего предпринимательства, включенным в реестр социальных предприятий (далее - Порядок);</w:t>
            </w:r>
          </w:p>
          <w:p w14:paraId="065438E0" w14:textId="77777777" w:rsidR="001B1BA9" w:rsidRPr="00C1781C" w:rsidRDefault="00557EC2" w:rsidP="007406A0">
            <w:pPr>
              <w:pStyle w:val="ConsPlusNormal"/>
              <w:ind w:firstLine="283"/>
              <w:jc w:val="both"/>
              <w:rPr>
                <w:rFonts w:ascii="Times New Roman" w:hAnsi="Times New Roman" w:cs="Times New Roman"/>
                <w:sz w:val="28"/>
                <w:szCs w:val="28"/>
              </w:rPr>
            </w:pPr>
            <w:r w:rsidRPr="00557EC2">
              <w:rPr>
                <w:rFonts w:ascii="Times New Roman" w:hAnsi="Times New Roman" w:cs="Times New Roman"/>
                <w:sz w:val="28"/>
                <w:szCs w:val="28"/>
              </w:rPr>
              <w:t xml:space="preserve">-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r w:rsidRPr="00557EC2">
              <w:rPr>
                <w:rFonts w:ascii="Times New Roman" w:hAnsi="Times New Roman" w:cs="Times New Roman"/>
                <w:sz w:val="28"/>
                <w:szCs w:val="28"/>
              </w:rPr>
              <w:lastRenderedPageBreak/>
              <w:t>сборах</w:t>
            </w:r>
            <w:r>
              <w:rPr>
                <w:rFonts w:ascii="Times New Roman" w:hAnsi="Times New Roman" w:cs="Times New Roman"/>
                <w:sz w:val="28"/>
                <w:szCs w:val="28"/>
              </w:rPr>
              <w:t xml:space="preserve">/ </w:t>
            </w:r>
            <w:r w:rsidRPr="00557EC2">
              <w:rPr>
                <w:rFonts w:ascii="Times New Roman" w:hAnsi="Times New Roman" w:cs="Times New Roman"/>
                <w:sz w:val="28"/>
                <w:szCs w:val="28"/>
              </w:rPr>
              <w:t>- имеет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превышающую 300 тыс. рублей (только при получении гранта в 2022 году)</w:t>
            </w:r>
            <w:r>
              <w:rPr>
                <w:rFonts w:ascii="Times New Roman" w:hAnsi="Times New Roman" w:cs="Times New Roman"/>
                <w:sz w:val="28"/>
                <w:szCs w:val="28"/>
              </w:rPr>
              <w:t xml:space="preserve"> (нужное подчеркнуть)</w:t>
            </w:r>
            <w:r w:rsidR="00CA2B09">
              <w:rPr>
                <w:rFonts w:ascii="Times New Roman" w:hAnsi="Times New Roman" w:cs="Times New Roman"/>
                <w:sz w:val="28"/>
                <w:szCs w:val="28"/>
              </w:rPr>
              <w:t>;</w:t>
            </w:r>
          </w:p>
          <w:p w14:paraId="6816A072"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обязуется соблюдать запрет на приобретение за счет полученных в соответствии с Порядком из бюджета Ленинградской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а также информировать о данном запрете иных юридических лиц, получающих средства гранта на основании договоров, заключенных с соискателем;</w:t>
            </w:r>
          </w:p>
          <w:p w14:paraId="471622A9" w14:textId="77777777" w:rsidR="002F2B76" w:rsidRPr="00BD3060" w:rsidRDefault="002F2B76" w:rsidP="002F2B76">
            <w:pPr>
              <w:autoSpaceDE w:val="0"/>
              <w:autoSpaceDN w:val="0"/>
              <w:adjustRightInd w:val="0"/>
              <w:ind w:firstLine="540"/>
              <w:jc w:val="both"/>
              <w:rPr>
                <w:rFonts w:ascii="Times New Roman" w:hAnsi="Times New Roman"/>
                <w:sz w:val="28"/>
                <w:szCs w:val="28"/>
              </w:rPr>
            </w:pPr>
            <w:r w:rsidRPr="00C1781C">
              <w:rPr>
                <w:rFonts w:ascii="Times New Roman" w:hAnsi="Times New Roman"/>
                <w:sz w:val="28"/>
                <w:szCs w:val="28"/>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73C80CA"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 xml:space="preserve">обязуется обеспечить софинансирование расходов, связанных с реализацией социального или молодежного проекта в сфере социального предпринимательства, в размере не менее 25 процентов от размера расходов, предусмотренных на реализацию социального/молодежного проекта, указанных в </w:t>
            </w:r>
            <w:hyperlink w:anchor="P58" w:history="1">
              <w:r w:rsidRPr="00C1781C">
                <w:rPr>
                  <w:rFonts w:ascii="Times New Roman" w:hAnsi="Times New Roman" w:cs="Times New Roman"/>
                  <w:sz w:val="28"/>
                  <w:szCs w:val="28"/>
                </w:rPr>
                <w:t>пункте 1.4</w:t>
              </w:r>
            </w:hyperlink>
            <w:r w:rsidRPr="00C1781C">
              <w:rPr>
                <w:rFonts w:ascii="Times New Roman" w:hAnsi="Times New Roman" w:cs="Times New Roman"/>
                <w:sz w:val="28"/>
                <w:szCs w:val="28"/>
              </w:rPr>
              <w:t xml:space="preserve"> Порядка.</w:t>
            </w:r>
          </w:p>
          <w:p w14:paraId="2725A598" w14:textId="77777777" w:rsidR="00DC3572"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Даю согласие на публикацию (размещение) в информационно-телекоммуникационной сети "Интернет" информации о соискателе, о подаваемой соискателем заявке, иной информации о соискателе, связанной с соответствующим конкурсным отбором.</w:t>
            </w:r>
          </w:p>
          <w:p w14:paraId="6A4E7462" w14:textId="77777777" w:rsidR="003B0A36" w:rsidRDefault="003B0A36" w:rsidP="003B0A36">
            <w:pPr>
              <w:autoSpaceDE w:val="0"/>
              <w:autoSpaceDN w:val="0"/>
              <w:adjustRightInd w:val="0"/>
              <w:ind w:firstLine="283"/>
              <w:jc w:val="both"/>
              <w:rPr>
                <w:rFonts w:ascii="Times New Roman" w:hAnsi="Times New Roman"/>
                <w:sz w:val="28"/>
                <w:szCs w:val="28"/>
                <w:lang w:eastAsia="ru-RU"/>
              </w:rPr>
            </w:pPr>
            <w:r>
              <w:rPr>
                <w:rFonts w:ascii="Times New Roman" w:hAnsi="Times New Roman"/>
                <w:sz w:val="28"/>
                <w:szCs w:val="28"/>
                <w:lang w:eastAsia="ru-RU"/>
              </w:rPr>
              <w:t>Осведомлен (осведомлена) о том, что несу ответственность за достоверность и подлинность представленных в комитет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p w14:paraId="5ED3CE55" w14:textId="77777777" w:rsidR="00DC3572" w:rsidRPr="00C1781C" w:rsidRDefault="00DC3572" w:rsidP="007406A0">
            <w:pPr>
              <w:pStyle w:val="ConsPlusNormal"/>
              <w:ind w:firstLine="283"/>
              <w:jc w:val="both"/>
              <w:rPr>
                <w:rFonts w:ascii="Times New Roman" w:hAnsi="Times New Roman" w:cs="Times New Roman"/>
                <w:sz w:val="28"/>
                <w:szCs w:val="28"/>
              </w:rPr>
            </w:pPr>
          </w:p>
        </w:tc>
      </w:tr>
    </w:tbl>
    <w:p w14:paraId="4822BD99" w14:textId="77777777" w:rsidR="00DC3572" w:rsidRPr="00C1781C" w:rsidRDefault="00DC3572" w:rsidP="00DC35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40"/>
        <w:gridCol w:w="2891"/>
      </w:tblGrid>
      <w:tr w:rsidR="00C1781C" w:rsidRPr="00C1781C" w14:paraId="125EB1F2" w14:textId="77777777" w:rsidTr="007406A0">
        <w:tc>
          <w:tcPr>
            <w:tcW w:w="9070" w:type="dxa"/>
            <w:gridSpan w:val="3"/>
            <w:tcBorders>
              <w:top w:val="nil"/>
              <w:left w:val="nil"/>
              <w:bottom w:val="nil"/>
              <w:right w:val="nil"/>
            </w:tcBorders>
          </w:tcPr>
          <w:p w14:paraId="77D06FD2"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"___" _________ 20__ года</w:t>
            </w:r>
          </w:p>
        </w:tc>
      </w:tr>
      <w:tr w:rsidR="00C1781C" w:rsidRPr="00C1781C" w14:paraId="74B1E224" w14:textId="77777777" w:rsidTr="007406A0">
        <w:tc>
          <w:tcPr>
            <w:tcW w:w="5839" w:type="dxa"/>
            <w:tcBorders>
              <w:top w:val="nil"/>
              <w:left w:val="nil"/>
              <w:bottom w:val="single" w:sz="4" w:space="0" w:color="auto"/>
              <w:right w:val="nil"/>
            </w:tcBorders>
          </w:tcPr>
          <w:p w14:paraId="55DD3EB2" w14:textId="77777777" w:rsidR="00DC3572" w:rsidRPr="00C1781C" w:rsidRDefault="00DC3572" w:rsidP="007406A0">
            <w:pPr>
              <w:pStyle w:val="ConsPlusNormal"/>
              <w:rPr>
                <w:rFonts w:ascii="Times New Roman" w:hAnsi="Times New Roman" w:cs="Times New Roman"/>
                <w:sz w:val="28"/>
                <w:szCs w:val="28"/>
              </w:rPr>
            </w:pPr>
          </w:p>
        </w:tc>
        <w:tc>
          <w:tcPr>
            <w:tcW w:w="340" w:type="dxa"/>
            <w:tcBorders>
              <w:top w:val="nil"/>
              <w:left w:val="nil"/>
              <w:bottom w:val="nil"/>
              <w:right w:val="nil"/>
            </w:tcBorders>
          </w:tcPr>
          <w:p w14:paraId="23BB0BD5" w14:textId="77777777" w:rsidR="00DC3572" w:rsidRPr="00C1781C" w:rsidRDefault="00DC3572" w:rsidP="007406A0">
            <w:pPr>
              <w:pStyle w:val="ConsPlusNormal"/>
              <w:rPr>
                <w:rFonts w:ascii="Times New Roman" w:hAnsi="Times New Roman" w:cs="Times New Roman"/>
                <w:sz w:val="28"/>
                <w:szCs w:val="28"/>
              </w:rPr>
            </w:pPr>
          </w:p>
        </w:tc>
        <w:tc>
          <w:tcPr>
            <w:tcW w:w="2891" w:type="dxa"/>
            <w:tcBorders>
              <w:top w:val="nil"/>
              <w:left w:val="nil"/>
              <w:bottom w:val="single" w:sz="4" w:space="0" w:color="auto"/>
              <w:right w:val="nil"/>
            </w:tcBorders>
          </w:tcPr>
          <w:p w14:paraId="59C1A3B3"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08D0B959" w14:textId="77777777" w:rsidTr="007406A0">
        <w:tc>
          <w:tcPr>
            <w:tcW w:w="5839" w:type="dxa"/>
            <w:tcBorders>
              <w:top w:val="single" w:sz="4" w:space="0" w:color="auto"/>
              <w:left w:val="nil"/>
              <w:bottom w:val="nil"/>
              <w:right w:val="nil"/>
            </w:tcBorders>
          </w:tcPr>
          <w:p w14:paraId="673D704B"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(ФИО руководителя организации/индивидуального предпринимателя)</w:t>
            </w:r>
          </w:p>
        </w:tc>
        <w:tc>
          <w:tcPr>
            <w:tcW w:w="340" w:type="dxa"/>
            <w:tcBorders>
              <w:top w:val="nil"/>
              <w:left w:val="nil"/>
              <w:bottom w:val="nil"/>
              <w:right w:val="nil"/>
            </w:tcBorders>
          </w:tcPr>
          <w:p w14:paraId="3B09D8C5" w14:textId="77777777" w:rsidR="00DC3572" w:rsidRPr="00C1781C" w:rsidRDefault="00DC3572" w:rsidP="007406A0">
            <w:pPr>
              <w:pStyle w:val="ConsPlusNormal"/>
              <w:rPr>
                <w:rFonts w:ascii="Times New Roman" w:hAnsi="Times New Roman" w:cs="Times New Roman"/>
                <w:sz w:val="28"/>
                <w:szCs w:val="28"/>
              </w:rPr>
            </w:pPr>
          </w:p>
        </w:tc>
        <w:tc>
          <w:tcPr>
            <w:tcW w:w="2891" w:type="dxa"/>
            <w:tcBorders>
              <w:top w:val="single" w:sz="4" w:space="0" w:color="auto"/>
              <w:left w:val="nil"/>
              <w:bottom w:val="nil"/>
              <w:right w:val="nil"/>
            </w:tcBorders>
          </w:tcPr>
          <w:p w14:paraId="03CDCA26"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(подпись)</w:t>
            </w:r>
          </w:p>
        </w:tc>
      </w:tr>
      <w:tr w:rsidR="00DC3572" w:rsidRPr="00C1781C" w14:paraId="58D71A4A" w14:textId="77777777" w:rsidTr="007406A0">
        <w:tc>
          <w:tcPr>
            <w:tcW w:w="5839" w:type="dxa"/>
            <w:tcBorders>
              <w:top w:val="nil"/>
              <w:left w:val="nil"/>
              <w:bottom w:val="nil"/>
              <w:right w:val="nil"/>
            </w:tcBorders>
          </w:tcPr>
          <w:p w14:paraId="4A633EE2" w14:textId="77777777" w:rsidR="00DC3572" w:rsidRPr="00C1781C" w:rsidRDefault="00DC3572" w:rsidP="007406A0">
            <w:pPr>
              <w:pStyle w:val="ConsPlusNormal"/>
              <w:ind w:firstLine="283"/>
              <w:jc w:val="both"/>
              <w:rPr>
                <w:rFonts w:ascii="Times New Roman" w:hAnsi="Times New Roman" w:cs="Times New Roman"/>
                <w:sz w:val="28"/>
                <w:szCs w:val="28"/>
              </w:rPr>
            </w:pPr>
            <w:r w:rsidRPr="00C1781C">
              <w:rPr>
                <w:rFonts w:ascii="Times New Roman" w:hAnsi="Times New Roman" w:cs="Times New Roman"/>
                <w:sz w:val="28"/>
                <w:szCs w:val="28"/>
              </w:rPr>
              <w:t>Место печати</w:t>
            </w:r>
          </w:p>
        </w:tc>
        <w:tc>
          <w:tcPr>
            <w:tcW w:w="3231" w:type="dxa"/>
            <w:gridSpan w:val="2"/>
            <w:tcBorders>
              <w:top w:val="nil"/>
              <w:left w:val="nil"/>
              <w:bottom w:val="nil"/>
              <w:right w:val="nil"/>
            </w:tcBorders>
          </w:tcPr>
          <w:p w14:paraId="5C703CBE" w14:textId="77777777" w:rsidR="00DC3572" w:rsidRPr="00C1781C" w:rsidRDefault="00DC3572" w:rsidP="007406A0">
            <w:pPr>
              <w:pStyle w:val="ConsPlusNormal"/>
              <w:rPr>
                <w:rFonts w:ascii="Times New Roman" w:hAnsi="Times New Roman" w:cs="Times New Roman"/>
                <w:sz w:val="28"/>
                <w:szCs w:val="28"/>
              </w:rPr>
            </w:pPr>
          </w:p>
        </w:tc>
      </w:tr>
    </w:tbl>
    <w:p w14:paraId="4F187DD8" w14:textId="77777777" w:rsidR="00DC3572" w:rsidRPr="00C1781C" w:rsidRDefault="00DC3572" w:rsidP="00DC3572">
      <w:pPr>
        <w:pStyle w:val="ConsPlusNormal"/>
        <w:rPr>
          <w:rFonts w:ascii="Times New Roman" w:hAnsi="Times New Roman" w:cs="Times New Roman"/>
          <w:sz w:val="28"/>
          <w:szCs w:val="28"/>
        </w:rPr>
      </w:pPr>
    </w:p>
    <w:p w14:paraId="79A0B60F" w14:textId="77777777" w:rsidR="00DC3572" w:rsidRPr="00C1781C" w:rsidRDefault="00DC3572" w:rsidP="00DC3572">
      <w:pPr>
        <w:pStyle w:val="ConsPlusNormal"/>
        <w:rPr>
          <w:rFonts w:ascii="Times New Roman" w:hAnsi="Times New Roman" w:cs="Times New Roman"/>
          <w:sz w:val="28"/>
          <w:szCs w:val="28"/>
        </w:rPr>
      </w:pPr>
    </w:p>
    <w:p w14:paraId="2575618D" w14:textId="77777777" w:rsidR="00DC3572" w:rsidRPr="00C1781C" w:rsidRDefault="00DC3572" w:rsidP="00DC3572">
      <w:pPr>
        <w:pStyle w:val="ConsPlusNormal"/>
        <w:rPr>
          <w:rFonts w:ascii="Times New Roman" w:hAnsi="Times New Roman" w:cs="Times New Roman"/>
          <w:sz w:val="28"/>
          <w:szCs w:val="28"/>
        </w:rPr>
      </w:pPr>
    </w:p>
    <w:p w14:paraId="232C1AB1" w14:textId="77777777" w:rsidR="00DC3572" w:rsidRPr="00C1781C" w:rsidRDefault="00DC3572" w:rsidP="00DC3572">
      <w:pPr>
        <w:pStyle w:val="ConsPlusNormal"/>
        <w:rPr>
          <w:rFonts w:ascii="Times New Roman" w:hAnsi="Times New Roman" w:cs="Times New Roman"/>
          <w:sz w:val="28"/>
          <w:szCs w:val="28"/>
        </w:rPr>
      </w:pPr>
    </w:p>
    <w:p w14:paraId="6E08C22D" w14:textId="77777777" w:rsidR="003B0A36" w:rsidRDefault="003B0A36">
      <w:pPr>
        <w:rPr>
          <w:rFonts w:ascii="Times New Roman" w:eastAsia="Times New Roman" w:hAnsi="Times New Roman"/>
          <w:sz w:val="28"/>
          <w:szCs w:val="28"/>
          <w:lang w:eastAsia="ru-RU"/>
        </w:rPr>
      </w:pPr>
      <w:r>
        <w:rPr>
          <w:rFonts w:ascii="Times New Roman" w:hAnsi="Times New Roman"/>
          <w:sz w:val="28"/>
          <w:szCs w:val="28"/>
        </w:rPr>
        <w:br w:type="page"/>
      </w:r>
    </w:p>
    <w:p w14:paraId="610E3C4B" w14:textId="77777777" w:rsidR="00DC3572" w:rsidRPr="00C1781C" w:rsidRDefault="00DC3572" w:rsidP="00DC3572">
      <w:pPr>
        <w:pStyle w:val="ConsPlusNormal"/>
        <w:jc w:val="right"/>
        <w:outlineLvl w:val="2"/>
        <w:rPr>
          <w:rFonts w:ascii="Times New Roman" w:hAnsi="Times New Roman" w:cs="Times New Roman"/>
          <w:sz w:val="28"/>
          <w:szCs w:val="28"/>
        </w:rPr>
      </w:pPr>
      <w:r w:rsidRPr="00C1781C">
        <w:rPr>
          <w:rFonts w:ascii="Times New Roman" w:hAnsi="Times New Roman" w:cs="Times New Roman"/>
          <w:sz w:val="28"/>
          <w:szCs w:val="28"/>
        </w:rPr>
        <w:lastRenderedPageBreak/>
        <w:t>Приложение</w:t>
      </w:r>
    </w:p>
    <w:p w14:paraId="7A2C0480" w14:textId="77777777" w:rsidR="00DC3572" w:rsidRPr="00C1781C" w:rsidRDefault="00DC3572" w:rsidP="00DC3572">
      <w:pPr>
        <w:pStyle w:val="ConsPlusNormal"/>
        <w:jc w:val="right"/>
        <w:rPr>
          <w:rFonts w:ascii="Times New Roman" w:hAnsi="Times New Roman" w:cs="Times New Roman"/>
          <w:sz w:val="28"/>
          <w:szCs w:val="28"/>
        </w:rPr>
      </w:pPr>
      <w:r w:rsidRPr="00C1781C">
        <w:rPr>
          <w:rFonts w:ascii="Times New Roman" w:hAnsi="Times New Roman" w:cs="Times New Roman"/>
          <w:sz w:val="28"/>
          <w:szCs w:val="28"/>
        </w:rPr>
        <w:t>к Заявлению...</w:t>
      </w:r>
    </w:p>
    <w:p w14:paraId="05B59AFD" w14:textId="77777777" w:rsidR="00DC3572" w:rsidRPr="00C1781C" w:rsidRDefault="00DC3572" w:rsidP="00DC3572">
      <w:pPr>
        <w:pStyle w:val="ConsPlusNormal"/>
        <w:rPr>
          <w:rFonts w:ascii="Times New Roman" w:hAnsi="Times New Roman" w:cs="Times New Roman"/>
          <w:sz w:val="28"/>
          <w:szCs w:val="28"/>
        </w:rPr>
      </w:pPr>
    </w:p>
    <w:p w14:paraId="23079263" w14:textId="77777777" w:rsidR="00DC3572" w:rsidRPr="00C1781C" w:rsidRDefault="00DC3572" w:rsidP="00DC3572">
      <w:pPr>
        <w:pStyle w:val="ConsPlusNormal"/>
        <w:rPr>
          <w:rFonts w:ascii="Times New Roman" w:hAnsi="Times New Roman" w:cs="Times New Roman"/>
          <w:sz w:val="28"/>
          <w:szCs w:val="28"/>
        </w:rPr>
      </w:pPr>
      <w:r w:rsidRPr="00C1781C">
        <w:rPr>
          <w:rFonts w:ascii="Times New Roman" w:hAnsi="Times New Roman" w:cs="Times New Roman"/>
          <w:sz w:val="28"/>
          <w:szCs w:val="28"/>
        </w:rPr>
        <w:t>(Форма)</w:t>
      </w:r>
    </w:p>
    <w:p w14:paraId="74879576" w14:textId="77777777" w:rsidR="00DC3572" w:rsidRPr="00C1781C" w:rsidRDefault="00DC3572" w:rsidP="00DC35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1781C" w:rsidRPr="00C1781C" w14:paraId="3335BA27" w14:textId="77777777" w:rsidTr="007406A0">
        <w:tc>
          <w:tcPr>
            <w:tcW w:w="9071" w:type="dxa"/>
            <w:tcBorders>
              <w:top w:val="nil"/>
              <w:left w:val="nil"/>
              <w:bottom w:val="nil"/>
              <w:right w:val="nil"/>
            </w:tcBorders>
          </w:tcPr>
          <w:p w14:paraId="107DC43C"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Информация о соискателе</w:t>
            </w:r>
          </w:p>
          <w:p w14:paraId="43DDE8B8"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по состоянию на "___" _________ 20__ года</w:t>
            </w:r>
          </w:p>
        </w:tc>
      </w:tr>
      <w:tr w:rsidR="00DC3572" w:rsidRPr="00C1781C" w14:paraId="5D09CF4B" w14:textId="77777777" w:rsidTr="007406A0">
        <w:tc>
          <w:tcPr>
            <w:tcW w:w="9071" w:type="dxa"/>
            <w:tcBorders>
              <w:top w:val="nil"/>
              <w:left w:val="nil"/>
              <w:bottom w:val="nil"/>
              <w:right w:val="nil"/>
            </w:tcBorders>
          </w:tcPr>
          <w:p w14:paraId="2F3345CE" w14:textId="77777777" w:rsidR="00DC3572" w:rsidRPr="00C1781C" w:rsidRDefault="00DC3572"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(на дату подачи заявления о предоставлении гранта в виде субсидии)</w:t>
            </w:r>
          </w:p>
        </w:tc>
      </w:tr>
    </w:tbl>
    <w:p w14:paraId="5C6259D2" w14:textId="77777777" w:rsidR="00DC3572" w:rsidRPr="00C1781C" w:rsidRDefault="00DC3572" w:rsidP="00DC3572">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C1781C" w:rsidRPr="00C1781C" w14:paraId="3AB5A89D" w14:textId="77777777" w:rsidTr="007406A0">
        <w:tc>
          <w:tcPr>
            <w:tcW w:w="6463" w:type="dxa"/>
          </w:tcPr>
          <w:p w14:paraId="441CA481"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Полное и сокращенное (при наличии) наименование юридического лица или фамилия, имя, отчество индивидуального предпринимателя</w:t>
            </w:r>
          </w:p>
        </w:tc>
        <w:tc>
          <w:tcPr>
            <w:tcW w:w="2608" w:type="dxa"/>
          </w:tcPr>
          <w:p w14:paraId="19DFD330"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0A11C4D5" w14:textId="77777777" w:rsidTr="007406A0">
        <w:tc>
          <w:tcPr>
            <w:tcW w:w="6463" w:type="dxa"/>
          </w:tcPr>
          <w:p w14:paraId="66125025"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Телефон</w:t>
            </w:r>
          </w:p>
        </w:tc>
        <w:tc>
          <w:tcPr>
            <w:tcW w:w="2608" w:type="dxa"/>
          </w:tcPr>
          <w:p w14:paraId="679995B9"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35D94D41" w14:textId="77777777" w:rsidTr="007406A0">
        <w:tc>
          <w:tcPr>
            <w:tcW w:w="6463" w:type="dxa"/>
          </w:tcPr>
          <w:p w14:paraId="66B8E50F"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Факс</w:t>
            </w:r>
          </w:p>
        </w:tc>
        <w:tc>
          <w:tcPr>
            <w:tcW w:w="2608" w:type="dxa"/>
          </w:tcPr>
          <w:p w14:paraId="5E386DCD"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563B802A" w14:textId="77777777" w:rsidTr="007406A0">
        <w:tc>
          <w:tcPr>
            <w:tcW w:w="6463" w:type="dxa"/>
          </w:tcPr>
          <w:p w14:paraId="6C759326"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Адрес электронной почты</w:t>
            </w:r>
          </w:p>
        </w:tc>
        <w:tc>
          <w:tcPr>
            <w:tcW w:w="2608" w:type="dxa"/>
          </w:tcPr>
          <w:p w14:paraId="759AFF27"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62605352" w14:textId="77777777" w:rsidTr="007406A0">
        <w:tc>
          <w:tcPr>
            <w:tcW w:w="6463" w:type="dxa"/>
          </w:tcPr>
          <w:p w14:paraId="43B0B4FB"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Место регистрации юридического лица или место регистрации индивидуального предпринимателя в Ленинградской области</w:t>
            </w:r>
          </w:p>
        </w:tc>
        <w:tc>
          <w:tcPr>
            <w:tcW w:w="2608" w:type="dxa"/>
          </w:tcPr>
          <w:p w14:paraId="6D1BE656"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3416FB35" w14:textId="77777777" w:rsidTr="007406A0">
        <w:tc>
          <w:tcPr>
            <w:tcW w:w="6463" w:type="dxa"/>
          </w:tcPr>
          <w:p w14:paraId="24696827" w14:textId="77777777" w:rsidR="009A761F" w:rsidRPr="00C1781C" w:rsidRDefault="009A761F"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Адрес регистрации (для ИП – адрес регистрации по паспорту РФ, для юридического лица – адрес регистрации согласно ЕГРЮЛ)</w:t>
            </w:r>
          </w:p>
        </w:tc>
        <w:tc>
          <w:tcPr>
            <w:tcW w:w="2608" w:type="dxa"/>
          </w:tcPr>
          <w:p w14:paraId="7ACD6134" w14:textId="77777777" w:rsidR="009A761F" w:rsidRPr="00C1781C" w:rsidRDefault="009A761F" w:rsidP="007406A0">
            <w:pPr>
              <w:pStyle w:val="ConsPlusNormal"/>
              <w:rPr>
                <w:rFonts w:ascii="Times New Roman" w:hAnsi="Times New Roman" w:cs="Times New Roman"/>
                <w:sz w:val="28"/>
                <w:szCs w:val="28"/>
              </w:rPr>
            </w:pPr>
          </w:p>
        </w:tc>
      </w:tr>
      <w:tr w:rsidR="00C1781C" w:rsidRPr="00C1781C" w14:paraId="5BBBAB3B" w14:textId="77777777" w:rsidTr="007406A0">
        <w:tc>
          <w:tcPr>
            <w:tcW w:w="6463" w:type="dxa"/>
          </w:tcPr>
          <w:p w14:paraId="70AFE8B5" w14:textId="77777777" w:rsidR="009A761F" w:rsidRPr="00C1781C" w:rsidRDefault="009A761F"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Фактический адрес ведения деятельности</w:t>
            </w:r>
          </w:p>
        </w:tc>
        <w:tc>
          <w:tcPr>
            <w:tcW w:w="2608" w:type="dxa"/>
          </w:tcPr>
          <w:p w14:paraId="277F5A65" w14:textId="77777777" w:rsidR="009A761F" w:rsidRPr="00C1781C" w:rsidRDefault="009A761F" w:rsidP="007406A0">
            <w:pPr>
              <w:pStyle w:val="ConsPlusNormal"/>
              <w:rPr>
                <w:rFonts w:ascii="Times New Roman" w:hAnsi="Times New Roman" w:cs="Times New Roman"/>
                <w:sz w:val="28"/>
                <w:szCs w:val="28"/>
              </w:rPr>
            </w:pPr>
          </w:p>
        </w:tc>
      </w:tr>
      <w:tr w:rsidR="00C1781C" w:rsidRPr="00C1781C" w14:paraId="6A2C1B55" w14:textId="77777777" w:rsidTr="007406A0">
        <w:tc>
          <w:tcPr>
            <w:tcW w:w="6463" w:type="dxa"/>
          </w:tcPr>
          <w:p w14:paraId="49A4EEC5"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ИНН/КПП</w:t>
            </w:r>
          </w:p>
        </w:tc>
        <w:tc>
          <w:tcPr>
            <w:tcW w:w="2608" w:type="dxa"/>
          </w:tcPr>
          <w:p w14:paraId="5768CA77"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040C8CBC" w14:textId="77777777" w:rsidTr="007406A0">
        <w:tc>
          <w:tcPr>
            <w:tcW w:w="6463" w:type="dxa"/>
          </w:tcPr>
          <w:p w14:paraId="39217F7E"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ОГРН/ОГРНИП</w:t>
            </w:r>
          </w:p>
        </w:tc>
        <w:tc>
          <w:tcPr>
            <w:tcW w:w="2608" w:type="dxa"/>
          </w:tcPr>
          <w:p w14:paraId="5524E907"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6C74283D" w14:textId="77777777" w:rsidTr="007406A0">
        <w:tc>
          <w:tcPr>
            <w:tcW w:w="6463" w:type="dxa"/>
          </w:tcPr>
          <w:p w14:paraId="707FBDF1"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Расчетный счет</w:t>
            </w:r>
          </w:p>
        </w:tc>
        <w:tc>
          <w:tcPr>
            <w:tcW w:w="2608" w:type="dxa"/>
          </w:tcPr>
          <w:p w14:paraId="6FA6C8D9"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5D41618F" w14:textId="77777777" w:rsidTr="007406A0">
        <w:tc>
          <w:tcPr>
            <w:tcW w:w="6463" w:type="dxa"/>
          </w:tcPr>
          <w:p w14:paraId="3F388C4B"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Наименование банка</w:t>
            </w:r>
          </w:p>
        </w:tc>
        <w:tc>
          <w:tcPr>
            <w:tcW w:w="2608" w:type="dxa"/>
          </w:tcPr>
          <w:p w14:paraId="776AF4E1"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1FD3A24C" w14:textId="77777777" w:rsidTr="007406A0">
        <w:tc>
          <w:tcPr>
            <w:tcW w:w="6463" w:type="dxa"/>
          </w:tcPr>
          <w:p w14:paraId="304894AD"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БИК</w:t>
            </w:r>
          </w:p>
        </w:tc>
        <w:tc>
          <w:tcPr>
            <w:tcW w:w="2608" w:type="dxa"/>
          </w:tcPr>
          <w:p w14:paraId="6B7C6FA3"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40450E12" w14:textId="77777777" w:rsidTr="007406A0">
        <w:tc>
          <w:tcPr>
            <w:tcW w:w="6463" w:type="dxa"/>
          </w:tcPr>
          <w:p w14:paraId="15060E9C"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Корреспондентский счет</w:t>
            </w:r>
          </w:p>
        </w:tc>
        <w:tc>
          <w:tcPr>
            <w:tcW w:w="2608" w:type="dxa"/>
          </w:tcPr>
          <w:p w14:paraId="246B37B6"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113F4783" w14:textId="77777777" w:rsidTr="007406A0">
        <w:tc>
          <w:tcPr>
            <w:tcW w:w="6463" w:type="dxa"/>
          </w:tcPr>
          <w:p w14:paraId="343990EC"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Основной вид деятельности по ОКВЭД</w:t>
            </w:r>
          </w:p>
        </w:tc>
        <w:tc>
          <w:tcPr>
            <w:tcW w:w="2608" w:type="dxa"/>
          </w:tcPr>
          <w:p w14:paraId="1F79730C"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23D19F9B" w14:textId="77777777" w:rsidTr="007406A0">
        <w:tc>
          <w:tcPr>
            <w:tcW w:w="6463" w:type="dxa"/>
          </w:tcPr>
          <w:p w14:paraId="43A73040" w14:textId="77777777" w:rsidR="009A761F" w:rsidRPr="00C1781C" w:rsidRDefault="009A761F"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ОКПО</w:t>
            </w:r>
          </w:p>
        </w:tc>
        <w:tc>
          <w:tcPr>
            <w:tcW w:w="2608" w:type="dxa"/>
          </w:tcPr>
          <w:p w14:paraId="7FF2E1E9" w14:textId="77777777" w:rsidR="009A761F" w:rsidRPr="00C1781C" w:rsidRDefault="009A761F" w:rsidP="007406A0">
            <w:pPr>
              <w:pStyle w:val="ConsPlusNormal"/>
              <w:rPr>
                <w:rFonts w:ascii="Times New Roman" w:hAnsi="Times New Roman" w:cs="Times New Roman"/>
                <w:sz w:val="28"/>
                <w:szCs w:val="28"/>
              </w:rPr>
            </w:pPr>
          </w:p>
        </w:tc>
      </w:tr>
      <w:tr w:rsidR="00C1781C" w:rsidRPr="00C1781C" w14:paraId="5BBDFE6C" w14:textId="77777777" w:rsidTr="007406A0">
        <w:tc>
          <w:tcPr>
            <w:tcW w:w="6463" w:type="dxa"/>
          </w:tcPr>
          <w:p w14:paraId="3BE4CFCE"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Общее количество рабочих мест, шт.</w:t>
            </w:r>
          </w:p>
        </w:tc>
        <w:tc>
          <w:tcPr>
            <w:tcW w:w="2608" w:type="dxa"/>
          </w:tcPr>
          <w:p w14:paraId="5404EB26"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08E56E5B" w14:textId="77777777" w:rsidTr="007406A0">
        <w:tc>
          <w:tcPr>
            <w:tcW w:w="6463" w:type="dxa"/>
          </w:tcPr>
          <w:p w14:paraId="22D66B79"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Среднесписочная численность за предшествующий календарный год, чел.</w:t>
            </w:r>
          </w:p>
        </w:tc>
        <w:tc>
          <w:tcPr>
            <w:tcW w:w="2608" w:type="dxa"/>
          </w:tcPr>
          <w:p w14:paraId="16E5CC90"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41242B23" w14:textId="77777777" w:rsidTr="009A761F">
        <w:trPr>
          <w:trHeight w:val="550"/>
        </w:trPr>
        <w:tc>
          <w:tcPr>
            <w:tcW w:w="6463" w:type="dxa"/>
          </w:tcPr>
          <w:p w14:paraId="64C75BD1"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Система налогообложения</w:t>
            </w:r>
          </w:p>
        </w:tc>
        <w:tc>
          <w:tcPr>
            <w:tcW w:w="2608" w:type="dxa"/>
          </w:tcPr>
          <w:p w14:paraId="4F1A5B0F" w14:textId="77777777" w:rsidR="00DC3572" w:rsidRPr="00C1781C" w:rsidRDefault="00DC3572" w:rsidP="007406A0">
            <w:pPr>
              <w:pStyle w:val="ConsPlusNormal"/>
              <w:rPr>
                <w:rFonts w:ascii="Times New Roman" w:hAnsi="Times New Roman" w:cs="Times New Roman"/>
                <w:sz w:val="28"/>
                <w:szCs w:val="28"/>
              </w:rPr>
            </w:pPr>
          </w:p>
        </w:tc>
      </w:tr>
      <w:tr w:rsidR="004F0CF8" w:rsidRPr="00C1781C" w14:paraId="05ADBCC1" w14:textId="77777777" w:rsidTr="009A761F">
        <w:trPr>
          <w:trHeight w:val="550"/>
        </w:trPr>
        <w:tc>
          <w:tcPr>
            <w:tcW w:w="6463" w:type="dxa"/>
          </w:tcPr>
          <w:p w14:paraId="2397ABA4" w14:textId="77777777" w:rsidR="004F0CF8" w:rsidRPr="003B0A36" w:rsidRDefault="004F0CF8" w:rsidP="004F0CF8">
            <w:pPr>
              <w:pStyle w:val="ConsPlusNormal"/>
              <w:rPr>
                <w:rFonts w:ascii="Times New Roman" w:hAnsi="Times New Roman" w:cs="Times New Roman"/>
                <w:sz w:val="28"/>
                <w:szCs w:val="28"/>
              </w:rPr>
            </w:pPr>
            <w:r w:rsidRPr="003B0A36">
              <w:rPr>
                <w:rFonts w:ascii="Times New Roman" w:hAnsi="Times New Roman" w:cs="Times New Roman"/>
                <w:sz w:val="28"/>
                <w:szCs w:val="28"/>
              </w:rPr>
              <w:lastRenderedPageBreak/>
              <w:t>Основание отнесения к субъекту малого или среднего предпринимательства</w:t>
            </w:r>
            <w:r w:rsidRPr="003B0A36">
              <w:rPr>
                <w:rFonts w:ascii="Times New Roman" w:hAnsi="Times New Roman"/>
                <w:sz w:val="28"/>
                <w:szCs w:val="28"/>
              </w:rPr>
              <w:t>, созданного физическими лицами в возрасте до 25 лет включительно (указать ФИО,</w:t>
            </w:r>
            <w:r w:rsidR="004E6521" w:rsidRPr="003B0A36">
              <w:rPr>
                <w:rFonts w:ascii="Times New Roman" w:hAnsi="Times New Roman"/>
                <w:sz w:val="28"/>
                <w:szCs w:val="28"/>
              </w:rPr>
              <w:t xml:space="preserve"> дату и год рождения,</w:t>
            </w:r>
            <w:r w:rsidRPr="003B0A36">
              <w:rPr>
                <w:rFonts w:ascii="Times New Roman" w:hAnsi="Times New Roman"/>
                <w:sz w:val="28"/>
                <w:szCs w:val="28"/>
              </w:rPr>
              <w:t xml:space="preserve"> принадлежность к лицам –</w:t>
            </w:r>
            <w:r w:rsidR="004E6521" w:rsidRPr="003B0A36">
              <w:rPr>
                <w:rFonts w:ascii="Times New Roman" w:hAnsi="Times New Roman"/>
                <w:sz w:val="28"/>
                <w:szCs w:val="28"/>
              </w:rPr>
              <w:t xml:space="preserve"> индивидуальный предприниматель,</w:t>
            </w:r>
            <w:r w:rsidRPr="003B0A36">
              <w:rPr>
                <w:rFonts w:ascii="Times New Roman" w:hAnsi="Times New Roman"/>
                <w:sz w:val="28"/>
                <w:szCs w:val="28"/>
              </w:rPr>
              <w:t xml:space="preserve"> участник, учредитель, акционер)</w:t>
            </w:r>
            <w:r w:rsidR="00BE6158" w:rsidRPr="003B0A36">
              <w:rPr>
                <w:rFonts w:ascii="Times New Roman" w:hAnsi="Times New Roman"/>
                <w:sz w:val="28"/>
                <w:szCs w:val="28"/>
              </w:rPr>
              <w:t>, приложить копии страниц документа удостоверяющего личность, подтверждающие соответствие категории соискателя, определенной пунктом 1.6.2 Порядка.</w:t>
            </w:r>
          </w:p>
        </w:tc>
        <w:tc>
          <w:tcPr>
            <w:tcW w:w="2608" w:type="dxa"/>
          </w:tcPr>
          <w:p w14:paraId="0CA088D3" w14:textId="77777777" w:rsidR="004F0CF8" w:rsidRPr="00C1781C" w:rsidRDefault="004F0CF8" w:rsidP="007406A0">
            <w:pPr>
              <w:pStyle w:val="ConsPlusNormal"/>
              <w:rPr>
                <w:rFonts w:ascii="Times New Roman" w:hAnsi="Times New Roman" w:cs="Times New Roman"/>
                <w:sz w:val="28"/>
                <w:szCs w:val="28"/>
              </w:rPr>
            </w:pPr>
          </w:p>
        </w:tc>
      </w:tr>
      <w:tr w:rsidR="00BD117B" w:rsidRPr="00C1781C" w14:paraId="149D9D58" w14:textId="77777777" w:rsidTr="009A761F">
        <w:trPr>
          <w:trHeight w:val="550"/>
        </w:trPr>
        <w:tc>
          <w:tcPr>
            <w:tcW w:w="6463" w:type="dxa"/>
          </w:tcPr>
          <w:p w14:paraId="752EF121" w14:textId="77777777" w:rsidR="00BD117B" w:rsidRPr="003B0A36" w:rsidRDefault="00BD117B" w:rsidP="004F0CF8">
            <w:pPr>
              <w:pStyle w:val="ConsPlusNormal"/>
              <w:rPr>
                <w:rFonts w:ascii="Times New Roman" w:hAnsi="Times New Roman" w:cs="Times New Roman"/>
                <w:sz w:val="28"/>
                <w:szCs w:val="28"/>
              </w:rPr>
            </w:pPr>
            <w:r w:rsidRPr="003B0A36">
              <w:rPr>
                <w:rFonts w:ascii="Times New Roman" w:hAnsi="Times New Roman" w:cs="Times New Roman"/>
                <w:sz w:val="28"/>
                <w:szCs w:val="28"/>
              </w:rPr>
              <w:t>Номер СНИЛС (для индивидуального предпринимателя)</w:t>
            </w:r>
          </w:p>
        </w:tc>
        <w:tc>
          <w:tcPr>
            <w:tcW w:w="2608" w:type="dxa"/>
          </w:tcPr>
          <w:p w14:paraId="24E587F6" w14:textId="77777777" w:rsidR="00BD117B" w:rsidRPr="00C1781C" w:rsidRDefault="00BD117B" w:rsidP="007406A0">
            <w:pPr>
              <w:pStyle w:val="ConsPlusNormal"/>
              <w:rPr>
                <w:rFonts w:ascii="Times New Roman" w:hAnsi="Times New Roman" w:cs="Times New Roman"/>
                <w:sz w:val="28"/>
                <w:szCs w:val="28"/>
              </w:rPr>
            </w:pPr>
          </w:p>
        </w:tc>
      </w:tr>
      <w:tr w:rsidR="00C1781C" w:rsidRPr="00C1781C" w14:paraId="7D4AA747" w14:textId="77777777" w:rsidTr="007406A0">
        <w:tc>
          <w:tcPr>
            <w:tcW w:w="9071" w:type="dxa"/>
            <w:gridSpan w:val="2"/>
          </w:tcPr>
          <w:p w14:paraId="7DA9FC8D" w14:textId="77777777" w:rsidR="009A761F" w:rsidRPr="00C1781C" w:rsidRDefault="009A761F"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Сведения о лице, имеющем право без доверенности действовать от имени юридического лица</w:t>
            </w:r>
          </w:p>
        </w:tc>
      </w:tr>
      <w:tr w:rsidR="00C1781C" w:rsidRPr="00C1781C" w14:paraId="0CCE5FDE" w14:textId="77777777" w:rsidTr="007406A0">
        <w:tc>
          <w:tcPr>
            <w:tcW w:w="6463" w:type="dxa"/>
          </w:tcPr>
          <w:p w14:paraId="34004AF3" w14:textId="77777777" w:rsidR="009A761F" w:rsidRPr="00C1781C" w:rsidRDefault="009A761F"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Фамилия, имя и отчество (при наличии)</w:t>
            </w:r>
          </w:p>
        </w:tc>
        <w:tc>
          <w:tcPr>
            <w:tcW w:w="2608" w:type="dxa"/>
          </w:tcPr>
          <w:p w14:paraId="0A48255F" w14:textId="77777777" w:rsidR="009A761F" w:rsidRPr="00C1781C" w:rsidRDefault="009A761F" w:rsidP="007406A0">
            <w:pPr>
              <w:pStyle w:val="ConsPlusNormal"/>
              <w:rPr>
                <w:rFonts w:ascii="Times New Roman" w:hAnsi="Times New Roman" w:cs="Times New Roman"/>
                <w:sz w:val="28"/>
                <w:szCs w:val="28"/>
              </w:rPr>
            </w:pPr>
          </w:p>
        </w:tc>
      </w:tr>
      <w:tr w:rsidR="00C1781C" w:rsidRPr="00C1781C" w14:paraId="6D09157F" w14:textId="77777777" w:rsidTr="007406A0">
        <w:tc>
          <w:tcPr>
            <w:tcW w:w="6463" w:type="dxa"/>
          </w:tcPr>
          <w:p w14:paraId="64407D85" w14:textId="77777777" w:rsidR="009A761F" w:rsidRPr="00C1781C" w:rsidRDefault="009A761F"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ИНН</w:t>
            </w:r>
          </w:p>
        </w:tc>
        <w:tc>
          <w:tcPr>
            <w:tcW w:w="2608" w:type="dxa"/>
          </w:tcPr>
          <w:p w14:paraId="191C4829" w14:textId="77777777" w:rsidR="009A761F" w:rsidRPr="00C1781C" w:rsidRDefault="009A761F" w:rsidP="007406A0">
            <w:pPr>
              <w:pStyle w:val="ConsPlusNormal"/>
              <w:rPr>
                <w:rFonts w:ascii="Times New Roman" w:hAnsi="Times New Roman" w:cs="Times New Roman"/>
                <w:sz w:val="28"/>
                <w:szCs w:val="28"/>
              </w:rPr>
            </w:pPr>
          </w:p>
        </w:tc>
      </w:tr>
      <w:tr w:rsidR="00C1781C" w:rsidRPr="00C1781C" w14:paraId="6401CEA2" w14:textId="77777777" w:rsidTr="007406A0">
        <w:tc>
          <w:tcPr>
            <w:tcW w:w="6463" w:type="dxa"/>
          </w:tcPr>
          <w:p w14:paraId="108AA9B8" w14:textId="77777777" w:rsidR="009A761F" w:rsidRPr="00C1781C" w:rsidRDefault="00BD117B" w:rsidP="007406A0">
            <w:pPr>
              <w:pStyle w:val="ConsPlusNormal"/>
              <w:rPr>
                <w:rFonts w:ascii="Times New Roman" w:hAnsi="Times New Roman" w:cs="Times New Roman"/>
                <w:sz w:val="28"/>
                <w:szCs w:val="28"/>
              </w:rPr>
            </w:pPr>
            <w:r>
              <w:rPr>
                <w:rFonts w:ascii="Times New Roman" w:hAnsi="Times New Roman" w:cs="Times New Roman"/>
                <w:sz w:val="28"/>
                <w:szCs w:val="28"/>
              </w:rPr>
              <w:t xml:space="preserve">Номер </w:t>
            </w:r>
            <w:r w:rsidR="009A761F" w:rsidRPr="00C1781C">
              <w:rPr>
                <w:rFonts w:ascii="Times New Roman" w:hAnsi="Times New Roman" w:cs="Times New Roman"/>
                <w:sz w:val="28"/>
                <w:szCs w:val="28"/>
              </w:rPr>
              <w:t>СНИЛС</w:t>
            </w:r>
          </w:p>
        </w:tc>
        <w:tc>
          <w:tcPr>
            <w:tcW w:w="2608" w:type="dxa"/>
          </w:tcPr>
          <w:p w14:paraId="329D9FA2" w14:textId="77777777" w:rsidR="009A761F" w:rsidRPr="00C1781C" w:rsidRDefault="009A761F" w:rsidP="007406A0">
            <w:pPr>
              <w:pStyle w:val="ConsPlusNormal"/>
              <w:rPr>
                <w:rFonts w:ascii="Times New Roman" w:hAnsi="Times New Roman" w:cs="Times New Roman"/>
                <w:sz w:val="28"/>
                <w:szCs w:val="28"/>
              </w:rPr>
            </w:pPr>
          </w:p>
        </w:tc>
      </w:tr>
      <w:tr w:rsidR="009A761F" w:rsidRPr="00BE6158" w14:paraId="1C37ED15" w14:textId="77777777" w:rsidTr="007406A0">
        <w:tc>
          <w:tcPr>
            <w:tcW w:w="6463" w:type="dxa"/>
          </w:tcPr>
          <w:p w14:paraId="34611350" w14:textId="77777777" w:rsidR="009A761F" w:rsidRPr="00BE6158" w:rsidRDefault="009A761F" w:rsidP="009A761F">
            <w:pPr>
              <w:pStyle w:val="ConsPlusNormal"/>
              <w:rPr>
                <w:rFonts w:ascii="Times New Roman" w:hAnsi="Times New Roman" w:cs="Times New Roman"/>
                <w:sz w:val="28"/>
                <w:szCs w:val="28"/>
              </w:rPr>
            </w:pPr>
            <w:r w:rsidRPr="00BE6158">
              <w:rPr>
                <w:rFonts w:ascii="Times New Roman" w:hAnsi="Times New Roman" w:cs="Times New Roman"/>
                <w:sz w:val="28"/>
                <w:szCs w:val="28"/>
              </w:rPr>
              <w:t>Реквизиты организационно-распорядительного документа о назначении руководителя (Решение участников/акционеров/</w:t>
            </w:r>
            <w:proofErr w:type="gramStart"/>
            <w:r w:rsidRPr="00BE6158">
              <w:rPr>
                <w:rFonts w:ascii="Times New Roman" w:hAnsi="Times New Roman" w:cs="Times New Roman"/>
                <w:sz w:val="28"/>
                <w:szCs w:val="28"/>
              </w:rPr>
              <w:t>учредителей  юридического</w:t>
            </w:r>
            <w:proofErr w:type="gramEnd"/>
            <w:r w:rsidRPr="00BE6158">
              <w:rPr>
                <w:rFonts w:ascii="Times New Roman" w:hAnsi="Times New Roman" w:cs="Times New Roman"/>
                <w:sz w:val="28"/>
                <w:szCs w:val="28"/>
              </w:rPr>
              <w:t xml:space="preserve"> лица)</w:t>
            </w:r>
          </w:p>
        </w:tc>
        <w:tc>
          <w:tcPr>
            <w:tcW w:w="2608" w:type="dxa"/>
          </w:tcPr>
          <w:p w14:paraId="0B2EC493" w14:textId="77777777" w:rsidR="009A761F" w:rsidRPr="00BE6158" w:rsidRDefault="009A761F" w:rsidP="007406A0">
            <w:pPr>
              <w:pStyle w:val="ConsPlusNormal"/>
              <w:rPr>
                <w:rFonts w:ascii="Times New Roman" w:hAnsi="Times New Roman" w:cs="Times New Roman"/>
                <w:sz w:val="28"/>
                <w:szCs w:val="28"/>
              </w:rPr>
            </w:pPr>
          </w:p>
        </w:tc>
      </w:tr>
    </w:tbl>
    <w:p w14:paraId="288F0284" w14:textId="77777777" w:rsidR="00DC3572" w:rsidRPr="00BE6158" w:rsidRDefault="00DC3572" w:rsidP="00DC3572">
      <w:pPr>
        <w:pStyle w:val="ConsPlusNormal"/>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701"/>
        <w:gridCol w:w="2551"/>
      </w:tblGrid>
      <w:tr w:rsidR="00C1781C" w:rsidRPr="00BE6158" w14:paraId="44E9118D" w14:textId="77777777" w:rsidTr="007406A0">
        <w:tc>
          <w:tcPr>
            <w:tcW w:w="4819" w:type="dxa"/>
            <w:tcBorders>
              <w:top w:val="nil"/>
              <w:left w:val="nil"/>
              <w:right w:val="nil"/>
            </w:tcBorders>
          </w:tcPr>
          <w:p w14:paraId="11604B29" w14:textId="77777777" w:rsidR="00DC3572" w:rsidRPr="00BE6158" w:rsidRDefault="00DC3572" w:rsidP="007406A0">
            <w:pPr>
              <w:pStyle w:val="ConsPlusNormal"/>
              <w:rPr>
                <w:rFonts w:ascii="Times New Roman" w:hAnsi="Times New Roman" w:cs="Times New Roman"/>
                <w:sz w:val="28"/>
                <w:szCs w:val="28"/>
              </w:rPr>
            </w:pPr>
          </w:p>
        </w:tc>
        <w:tc>
          <w:tcPr>
            <w:tcW w:w="1701" w:type="dxa"/>
            <w:tcBorders>
              <w:top w:val="nil"/>
              <w:left w:val="nil"/>
              <w:bottom w:val="nil"/>
              <w:right w:val="nil"/>
            </w:tcBorders>
          </w:tcPr>
          <w:p w14:paraId="36302921" w14:textId="77777777" w:rsidR="00DC3572" w:rsidRPr="00BE6158" w:rsidRDefault="00DC3572" w:rsidP="007406A0">
            <w:pPr>
              <w:pStyle w:val="ConsPlusNormal"/>
              <w:rPr>
                <w:rFonts w:ascii="Times New Roman" w:hAnsi="Times New Roman" w:cs="Times New Roman"/>
                <w:sz w:val="28"/>
                <w:szCs w:val="28"/>
              </w:rPr>
            </w:pPr>
          </w:p>
        </w:tc>
        <w:tc>
          <w:tcPr>
            <w:tcW w:w="2551" w:type="dxa"/>
            <w:tcBorders>
              <w:top w:val="nil"/>
              <w:left w:val="nil"/>
              <w:right w:val="nil"/>
            </w:tcBorders>
          </w:tcPr>
          <w:p w14:paraId="70A6AA88"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5AAC0589" w14:textId="77777777" w:rsidTr="007406A0">
        <w:tblPrEx>
          <w:tblBorders>
            <w:insideH w:val="none" w:sz="0" w:space="0" w:color="auto"/>
          </w:tblBorders>
        </w:tblPrEx>
        <w:tc>
          <w:tcPr>
            <w:tcW w:w="4819" w:type="dxa"/>
            <w:tcBorders>
              <w:top w:val="single" w:sz="4" w:space="0" w:color="auto"/>
              <w:left w:val="nil"/>
              <w:bottom w:val="nil"/>
              <w:right w:val="nil"/>
            </w:tcBorders>
          </w:tcPr>
          <w:p w14:paraId="3C5328A9"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(фамилия, инициалы)</w:t>
            </w:r>
          </w:p>
        </w:tc>
        <w:tc>
          <w:tcPr>
            <w:tcW w:w="1701" w:type="dxa"/>
            <w:tcBorders>
              <w:top w:val="nil"/>
              <w:left w:val="nil"/>
              <w:bottom w:val="nil"/>
              <w:right w:val="nil"/>
            </w:tcBorders>
          </w:tcPr>
          <w:p w14:paraId="5D4BBE73" w14:textId="77777777" w:rsidR="00DC3572" w:rsidRPr="00BE6158" w:rsidRDefault="00DC3572" w:rsidP="007406A0">
            <w:pPr>
              <w:pStyle w:val="ConsPlusNormal"/>
              <w:rPr>
                <w:rFonts w:ascii="Times New Roman" w:hAnsi="Times New Roman" w:cs="Times New Roman"/>
                <w:sz w:val="28"/>
                <w:szCs w:val="28"/>
              </w:rPr>
            </w:pPr>
          </w:p>
        </w:tc>
        <w:tc>
          <w:tcPr>
            <w:tcW w:w="2551" w:type="dxa"/>
            <w:tcBorders>
              <w:top w:val="single" w:sz="4" w:space="0" w:color="auto"/>
              <w:left w:val="nil"/>
              <w:bottom w:val="nil"/>
              <w:right w:val="nil"/>
            </w:tcBorders>
          </w:tcPr>
          <w:p w14:paraId="3DD62090"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(подпись)</w:t>
            </w:r>
          </w:p>
        </w:tc>
      </w:tr>
      <w:tr w:rsidR="00C1781C" w:rsidRPr="00BE6158" w14:paraId="55D5E311" w14:textId="77777777" w:rsidTr="007406A0">
        <w:tblPrEx>
          <w:tblBorders>
            <w:insideH w:val="none" w:sz="0" w:space="0" w:color="auto"/>
          </w:tblBorders>
        </w:tblPrEx>
        <w:tc>
          <w:tcPr>
            <w:tcW w:w="9071" w:type="dxa"/>
            <w:gridSpan w:val="3"/>
            <w:tcBorders>
              <w:top w:val="nil"/>
              <w:left w:val="nil"/>
              <w:bottom w:val="nil"/>
              <w:right w:val="nil"/>
            </w:tcBorders>
          </w:tcPr>
          <w:p w14:paraId="145D2EB7" w14:textId="77777777" w:rsidR="00DC3572" w:rsidRPr="00BE6158" w:rsidRDefault="00DC3572" w:rsidP="007406A0">
            <w:pPr>
              <w:pStyle w:val="ConsPlusNormal"/>
              <w:ind w:firstLine="283"/>
              <w:jc w:val="both"/>
              <w:rPr>
                <w:rFonts w:ascii="Times New Roman" w:hAnsi="Times New Roman" w:cs="Times New Roman"/>
                <w:sz w:val="28"/>
                <w:szCs w:val="28"/>
              </w:rPr>
            </w:pPr>
            <w:r w:rsidRPr="00BE6158">
              <w:rPr>
                <w:rFonts w:ascii="Times New Roman" w:hAnsi="Times New Roman" w:cs="Times New Roman"/>
                <w:sz w:val="28"/>
                <w:szCs w:val="28"/>
              </w:rPr>
              <w:t>Место печати</w:t>
            </w:r>
          </w:p>
        </w:tc>
      </w:tr>
      <w:tr w:rsidR="00DC3572" w:rsidRPr="00BE6158" w14:paraId="669CCE1A" w14:textId="77777777" w:rsidTr="007406A0">
        <w:tblPrEx>
          <w:tblBorders>
            <w:insideH w:val="none" w:sz="0" w:space="0" w:color="auto"/>
          </w:tblBorders>
        </w:tblPrEx>
        <w:tc>
          <w:tcPr>
            <w:tcW w:w="9071" w:type="dxa"/>
            <w:gridSpan w:val="3"/>
            <w:tcBorders>
              <w:top w:val="nil"/>
              <w:left w:val="nil"/>
              <w:bottom w:val="nil"/>
              <w:right w:val="nil"/>
            </w:tcBorders>
          </w:tcPr>
          <w:p w14:paraId="0974F30C"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"__" __________ 20__ года</w:t>
            </w:r>
          </w:p>
        </w:tc>
      </w:tr>
    </w:tbl>
    <w:p w14:paraId="289BA4DF" w14:textId="77777777" w:rsidR="00DC3572" w:rsidRPr="00BE6158" w:rsidRDefault="00DC3572" w:rsidP="00DC3572">
      <w:pPr>
        <w:pStyle w:val="ConsPlusNormal"/>
        <w:rPr>
          <w:rFonts w:ascii="Times New Roman" w:hAnsi="Times New Roman" w:cs="Times New Roman"/>
          <w:sz w:val="28"/>
          <w:szCs w:val="28"/>
        </w:rPr>
      </w:pPr>
    </w:p>
    <w:p w14:paraId="7610C84A" w14:textId="77777777" w:rsidR="00DC3572" w:rsidRPr="00BE6158" w:rsidRDefault="00DC3572" w:rsidP="00DC3572">
      <w:pPr>
        <w:pStyle w:val="ConsPlusNormal"/>
        <w:rPr>
          <w:rFonts w:ascii="Times New Roman" w:hAnsi="Times New Roman" w:cs="Times New Roman"/>
          <w:sz w:val="28"/>
          <w:szCs w:val="28"/>
        </w:rPr>
      </w:pPr>
    </w:p>
    <w:p w14:paraId="7CE0B172" w14:textId="77777777" w:rsidR="00DC3572" w:rsidRPr="00BE6158" w:rsidRDefault="00DC3572" w:rsidP="00DC3572">
      <w:pPr>
        <w:pStyle w:val="ConsPlusNormal"/>
        <w:rPr>
          <w:rFonts w:ascii="Times New Roman" w:hAnsi="Times New Roman" w:cs="Times New Roman"/>
          <w:sz w:val="28"/>
          <w:szCs w:val="28"/>
        </w:rPr>
      </w:pPr>
    </w:p>
    <w:p w14:paraId="53045847" w14:textId="77777777" w:rsidR="00DC3572" w:rsidRPr="00BE6158" w:rsidRDefault="00DC3572" w:rsidP="00DC3572">
      <w:pPr>
        <w:pStyle w:val="ConsPlusNormal"/>
        <w:rPr>
          <w:rFonts w:ascii="Times New Roman" w:hAnsi="Times New Roman" w:cs="Times New Roman"/>
          <w:sz w:val="28"/>
          <w:szCs w:val="28"/>
        </w:rPr>
      </w:pPr>
    </w:p>
    <w:p w14:paraId="68BB6AFD" w14:textId="77777777" w:rsidR="003B0A36" w:rsidRDefault="003B0A36">
      <w:pPr>
        <w:rPr>
          <w:rFonts w:ascii="Times New Roman" w:eastAsia="Times New Roman" w:hAnsi="Times New Roman"/>
          <w:sz w:val="28"/>
          <w:szCs w:val="28"/>
          <w:lang w:eastAsia="ru-RU"/>
        </w:rPr>
      </w:pPr>
      <w:r>
        <w:rPr>
          <w:rFonts w:ascii="Times New Roman" w:hAnsi="Times New Roman"/>
          <w:sz w:val="28"/>
          <w:szCs w:val="28"/>
        </w:rPr>
        <w:br w:type="page"/>
      </w:r>
    </w:p>
    <w:p w14:paraId="79046BE2" w14:textId="77777777" w:rsidR="00DC3572" w:rsidRPr="00BE6158" w:rsidRDefault="00DC3572" w:rsidP="00DC3572">
      <w:pPr>
        <w:pStyle w:val="ConsPlusNormal"/>
        <w:rPr>
          <w:rFonts w:ascii="Times New Roman" w:hAnsi="Times New Roman" w:cs="Times New Roman"/>
          <w:sz w:val="28"/>
          <w:szCs w:val="28"/>
        </w:rPr>
      </w:pPr>
    </w:p>
    <w:p w14:paraId="39ABC698" w14:textId="77777777" w:rsidR="00DC3572" w:rsidRPr="00BE6158" w:rsidRDefault="00DC3572" w:rsidP="00DC3572">
      <w:pPr>
        <w:pStyle w:val="ConsPlusNormal"/>
        <w:jc w:val="right"/>
        <w:outlineLvl w:val="1"/>
        <w:rPr>
          <w:rFonts w:ascii="Times New Roman" w:hAnsi="Times New Roman" w:cs="Times New Roman"/>
          <w:sz w:val="28"/>
          <w:szCs w:val="28"/>
        </w:rPr>
      </w:pPr>
      <w:r w:rsidRPr="00BE6158">
        <w:rPr>
          <w:rFonts w:ascii="Times New Roman" w:hAnsi="Times New Roman" w:cs="Times New Roman"/>
          <w:sz w:val="28"/>
          <w:szCs w:val="28"/>
        </w:rPr>
        <w:t>Приложение 2</w:t>
      </w:r>
    </w:p>
    <w:p w14:paraId="0DEE9B0D" w14:textId="77777777" w:rsidR="00DC3572" w:rsidRPr="00BE6158" w:rsidRDefault="00DC3572" w:rsidP="00DC3572">
      <w:pPr>
        <w:pStyle w:val="ConsPlusNormal"/>
        <w:jc w:val="right"/>
        <w:rPr>
          <w:rFonts w:ascii="Times New Roman" w:hAnsi="Times New Roman" w:cs="Times New Roman"/>
          <w:sz w:val="28"/>
          <w:szCs w:val="28"/>
        </w:rPr>
      </w:pPr>
      <w:r w:rsidRPr="00BE6158">
        <w:rPr>
          <w:rFonts w:ascii="Times New Roman" w:hAnsi="Times New Roman" w:cs="Times New Roman"/>
          <w:sz w:val="28"/>
          <w:szCs w:val="28"/>
        </w:rPr>
        <w:t>к Порядку...</w:t>
      </w:r>
    </w:p>
    <w:p w14:paraId="15BEEF6F" w14:textId="77777777" w:rsidR="00DC3572" w:rsidRPr="00BE6158" w:rsidRDefault="00DC3572" w:rsidP="00DC3572">
      <w:pPr>
        <w:pStyle w:val="ConsPlusNormal"/>
        <w:rPr>
          <w:rFonts w:ascii="Times New Roman" w:hAnsi="Times New Roman" w:cs="Times New Roman"/>
          <w:sz w:val="28"/>
          <w:szCs w:val="28"/>
        </w:rPr>
      </w:pPr>
    </w:p>
    <w:p w14:paraId="58F42128" w14:textId="77777777" w:rsidR="00DC3572" w:rsidRPr="00BE6158" w:rsidRDefault="00DC3572" w:rsidP="00DC3572">
      <w:pPr>
        <w:pStyle w:val="ConsPlusNormal"/>
        <w:rPr>
          <w:rFonts w:ascii="Times New Roman" w:hAnsi="Times New Roman" w:cs="Times New Roman"/>
          <w:sz w:val="28"/>
          <w:szCs w:val="28"/>
        </w:rPr>
      </w:pPr>
      <w:r w:rsidRPr="00BE6158">
        <w:rPr>
          <w:rFonts w:ascii="Times New Roman" w:hAnsi="Times New Roman" w:cs="Times New Roman"/>
          <w:sz w:val="28"/>
          <w:szCs w:val="28"/>
        </w:rPr>
        <w:t>(Форма)</w:t>
      </w:r>
    </w:p>
    <w:p w14:paraId="28A8DF56" w14:textId="77777777" w:rsidR="00DC3572" w:rsidRPr="00BE6158" w:rsidRDefault="00DC3572" w:rsidP="00DC35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C3572" w:rsidRPr="00BE6158" w14:paraId="3F613AEC" w14:textId="77777777" w:rsidTr="007406A0">
        <w:tc>
          <w:tcPr>
            <w:tcW w:w="9071" w:type="dxa"/>
            <w:tcBorders>
              <w:top w:val="nil"/>
              <w:left w:val="nil"/>
              <w:bottom w:val="nil"/>
              <w:right w:val="nil"/>
            </w:tcBorders>
          </w:tcPr>
          <w:p w14:paraId="718CBDFB" w14:textId="77777777" w:rsidR="00DC3572" w:rsidRPr="00BE6158" w:rsidRDefault="00DC3572" w:rsidP="007406A0">
            <w:pPr>
              <w:pStyle w:val="ConsPlusNormal"/>
              <w:jc w:val="center"/>
              <w:rPr>
                <w:rFonts w:ascii="Times New Roman" w:hAnsi="Times New Roman" w:cs="Times New Roman"/>
                <w:sz w:val="28"/>
                <w:szCs w:val="28"/>
              </w:rPr>
            </w:pPr>
            <w:bookmarkStart w:id="16" w:name="P360"/>
            <w:bookmarkEnd w:id="16"/>
            <w:r w:rsidRPr="00BE6158">
              <w:rPr>
                <w:rFonts w:ascii="Times New Roman" w:hAnsi="Times New Roman" w:cs="Times New Roman"/>
                <w:sz w:val="28"/>
                <w:szCs w:val="28"/>
              </w:rPr>
              <w:t>Смета расходов</w:t>
            </w:r>
            <w:r w:rsidR="002F2B76" w:rsidRPr="00BE6158">
              <w:rPr>
                <w:rFonts w:ascii="Times New Roman" w:hAnsi="Times New Roman" w:cs="Times New Roman"/>
                <w:sz w:val="28"/>
                <w:szCs w:val="28"/>
              </w:rPr>
              <w:t xml:space="preserve"> </w:t>
            </w:r>
            <w:r w:rsidRPr="00BE6158">
              <w:rPr>
                <w:rFonts w:ascii="Times New Roman" w:hAnsi="Times New Roman" w:cs="Times New Roman"/>
                <w:sz w:val="28"/>
                <w:szCs w:val="28"/>
              </w:rPr>
              <w:t>по проекту в сфере социального предпринимательства</w:t>
            </w:r>
            <w:r w:rsidR="002F2B76" w:rsidRPr="00BE6158">
              <w:rPr>
                <w:rFonts w:ascii="Times New Roman" w:hAnsi="Times New Roman" w:cs="Times New Roman"/>
                <w:sz w:val="28"/>
                <w:szCs w:val="28"/>
              </w:rPr>
              <w:t>/в сфере предпринимательской деятельности</w:t>
            </w:r>
          </w:p>
        </w:tc>
      </w:tr>
    </w:tbl>
    <w:p w14:paraId="101E4994" w14:textId="77777777" w:rsidR="00DC3572" w:rsidRPr="00BE6158" w:rsidRDefault="00DC3572" w:rsidP="00DC3572">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5705"/>
        <w:gridCol w:w="2644"/>
      </w:tblGrid>
      <w:tr w:rsidR="00C1781C" w:rsidRPr="00BE6158" w14:paraId="3C8B6495" w14:textId="77777777" w:rsidTr="007406A0">
        <w:trPr>
          <w:trHeight w:val="322"/>
        </w:trPr>
        <w:tc>
          <w:tcPr>
            <w:tcW w:w="453" w:type="dxa"/>
            <w:vMerge w:val="restart"/>
          </w:tcPr>
          <w:p w14:paraId="74F95E12"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N п/п</w:t>
            </w:r>
          </w:p>
        </w:tc>
        <w:tc>
          <w:tcPr>
            <w:tcW w:w="5705" w:type="dxa"/>
            <w:vMerge w:val="restart"/>
          </w:tcPr>
          <w:p w14:paraId="1D9AD84B"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Направление расходов</w:t>
            </w:r>
          </w:p>
        </w:tc>
        <w:tc>
          <w:tcPr>
            <w:tcW w:w="2644" w:type="dxa"/>
            <w:vMerge w:val="restart"/>
          </w:tcPr>
          <w:p w14:paraId="5868838C"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Объем затрат, всего (руб.)</w:t>
            </w:r>
          </w:p>
        </w:tc>
      </w:tr>
      <w:tr w:rsidR="00C1781C" w:rsidRPr="00BE6158" w14:paraId="48AC54C8" w14:textId="77777777" w:rsidTr="007406A0">
        <w:trPr>
          <w:trHeight w:val="323"/>
        </w:trPr>
        <w:tc>
          <w:tcPr>
            <w:tcW w:w="453" w:type="dxa"/>
            <w:vMerge/>
          </w:tcPr>
          <w:p w14:paraId="4A9E6FFC" w14:textId="77777777" w:rsidR="00DC3572" w:rsidRPr="00BE6158" w:rsidRDefault="00DC3572" w:rsidP="007406A0">
            <w:pPr>
              <w:spacing w:after="1" w:line="240" w:lineRule="atLeast"/>
              <w:rPr>
                <w:rFonts w:ascii="Times New Roman" w:hAnsi="Times New Roman"/>
                <w:sz w:val="28"/>
                <w:szCs w:val="28"/>
              </w:rPr>
            </w:pPr>
          </w:p>
        </w:tc>
        <w:tc>
          <w:tcPr>
            <w:tcW w:w="5705" w:type="dxa"/>
            <w:vMerge/>
          </w:tcPr>
          <w:p w14:paraId="3B3AF7CE" w14:textId="77777777" w:rsidR="00DC3572" w:rsidRPr="00BE6158" w:rsidRDefault="00DC3572" w:rsidP="007406A0">
            <w:pPr>
              <w:spacing w:after="1" w:line="240" w:lineRule="atLeast"/>
              <w:rPr>
                <w:rFonts w:ascii="Times New Roman" w:hAnsi="Times New Roman"/>
                <w:sz w:val="28"/>
                <w:szCs w:val="28"/>
              </w:rPr>
            </w:pPr>
          </w:p>
        </w:tc>
        <w:tc>
          <w:tcPr>
            <w:tcW w:w="2644" w:type="dxa"/>
            <w:vMerge/>
          </w:tcPr>
          <w:p w14:paraId="60416AD5" w14:textId="77777777" w:rsidR="00DC3572" w:rsidRPr="00BE6158" w:rsidRDefault="00DC3572" w:rsidP="007406A0">
            <w:pPr>
              <w:spacing w:after="1" w:line="240" w:lineRule="atLeast"/>
              <w:rPr>
                <w:rFonts w:ascii="Times New Roman" w:hAnsi="Times New Roman"/>
                <w:sz w:val="28"/>
                <w:szCs w:val="28"/>
              </w:rPr>
            </w:pPr>
          </w:p>
        </w:tc>
      </w:tr>
      <w:tr w:rsidR="00C1781C" w:rsidRPr="00BE6158" w14:paraId="385A4135" w14:textId="77777777" w:rsidTr="007406A0">
        <w:tc>
          <w:tcPr>
            <w:tcW w:w="453" w:type="dxa"/>
          </w:tcPr>
          <w:p w14:paraId="163D499C"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w:t>
            </w:r>
          </w:p>
        </w:tc>
        <w:tc>
          <w:tcPr>
            <w:tcW w:w="5705" w:type="dxa"/>
          </w:tcPr>
          <w:p w14:paraId="483DAE0D"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2</w:t>
            </w:r>
          </w:p>
        </w:tc>
        <w:tc>
          <w:tcPr>
            <w:tcW w:w="2644" w:type="dxa"/>
          </w:tcPr>
          <w:p w14:paraId="014B1466"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3</w:t>
            </w:r>
          </w:p>
        </w:tc>
      </w:tr>
      <w:tr w:rsidR="00C1781C" w:rsidRPr="00BE6158" w14:paraId="2AB97132" w14:textId="77777777" w:rsidTr="007406A0">
        <w:tc>
          <w:tcPr>
            <w:tcW w:w="453" w:type="dxa"/>
          </w:tcPr>
          <w:p w14:paraId="798451EA"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w:t>
            </w:r>
          </w:p>
        </w:tc>
        <w:tc>
          <w:tcPr>
            <w:tcW w:w="5705" w:type="dxa"/>
          </w:tcPr>
          <w:p w14:paraId="64476422"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Аренда нежилого помещения для реализации проекта</w:t>
            </w:r>
          </w:p>
        </w:tc>
        <w:tc>
          <w:tcPr>
            <w:tcW w:w="2644" w:type="dxa"/>
          </w:tcPr>
          <w:p w14:paraId="21D95C5F"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1F9948AD" w14:textId="77777777" w:rsidTr="007406A0">
        <w:tc>
          <w:tcPr>
            <w:tcW w:w="453" w:type="dxa"/>
          </w:tcPr>
          <w:p w14:paraId="273845FC"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2</w:t>
            </w:r>
          </w:p>
        </w:tc>
        <w:tc>
          <w:tcPr>
            <w:tcW w:w="5705" w:type="dxa"/>
          </w:tcPr>
          <w:p w14:paraId="34E19E94"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2644" w:type="dxa"/>
          </w:tcPr>
          <w:p w14:paraId="4E8D58ED"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3EE21F53" w14:textId="77777777" w:rsidTr="007406A0">
        <w:tc>
          <w:tcPr>
            <w:tcW w:w="453" w:type="dxa"/>
          </w:tcPr>
          <w:p w14:paraId="5685E0C0"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3</w:t>
            </w:r>
          </w:p>
        </w:tc>
        <w:tc>
          <w:tcPr>
            <w:tcW w:w="5705" w:type="dxa"/>
          </w:tcPr>
          <w:p w14:paraId="690BFFA9"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Аренда и(или) приобретение оргтехники, оборудования (в том числе инвентаря, мебели), используемого для реализации проекта</w:t>
            </w:r>
          </w:p>
        </w:tc>
        <w:tc>
          <w:tcPr>
            <w:tcW w:w="2644" w:type="dxa"/>
          </w:tcPr>
          <w:p w14:paraId="0C5BF567"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46316E25" w14:textId="77777777" w:rsidTr="007406A0">
        <w:tc>
          <w:tcPr>
            <w:tcW w:w="453" w:type="dxa"/>
          </w:tcPr>
          <w:p w14:paraId="03D881C2"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4</w:t>
            </w:r>
          </w:p>
        </w:tc>
        <w:tc>
          <w:tcPr>
            <w:tcW w:w="5705" w:type="dxa"/>
          </w:tcPr>
          <w:p w14:paraId="23F69159"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Выплата по передаче прав на франшизу (паушальный платеж)</w:t>
            </w:r>
          </w:p>
        </w:tc>
        <w:tc>
          <w:tcPr>
            <w:tcW w:w="2644" w:type="dxa"/>
          </w:tcPr>
          <w:p w14:paraId="4532BAB4"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3006CDC7" w14:textId="77777777" w:rsidTr="007406A0">
        <w:tc>
          <w:tcPr>
            <w:tcW w:w="453" w:type="dxa"/>
          </w:tcPr>
          <w:p w14:paraId="715B6AB7"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5</w:t>
            </w:r>
          </w:p>
        </w:tc>
        <w:tc>
          <w:tcPr>
            <w:tcW w:w="5705" w:type="dxa"/>
          </w:tcPr>
          <w:p w14:paraId="5B19D030"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2644" w:type="dxa"/>
          </w:tcPr>
          <w:p w14:paraId="085495E3"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6A37088B" w14:textId="77777777" w:rsidTr="007406A0">
        <w:tc>
          <w:tcPr>
            <w:tcW w:w="453" w:type="dxa"/>
          </w:tcPr>
          <w:p w14:paraId="10111A7F"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6</w:t>
            </w:r>
          </w:p>
        </w:tc>
        <w:tc>
          <w:tcPr>
            <w:tcW w:w="5705" w:type="dxa"/>
          </w:tcPr>
          <w:p w14:paraId="7B322D62"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Оплата коммунальных услуг и услуг электроснабжения</w:t>
            </w:r>
          </w:p>
        </w:tc>
        <w:tc>
          <w:tcPr>
            <w:tcW w:w="2644" w:type="dxa"/>
          </w:tcPr>
          <w:p w14:paraId="4F041218"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5CBCA37B" w14:textId="77777777" w:rsidTr="007406A0">
        <w:tc>
          <w:tcPr>
            <w:tcW w:w="453" w:type="dxa"/>
          </w:tcPr>
          <w:p w14:paraId="5C4FB6ED"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7</w:t>
            </w:r>
          </w:p>
        </w:tc>
        <w:tc>
          <w:tcPr>
            <w:tcW w:w="5705" w:type="dxa"/>
          </w:tcPr>
          <w:p w14:paraId="79299AA7"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Оформление результатов интеллектуальной деятельности</w:t>
            </w:r>
          </w:p>
        </w:tc>
        <w:tc>
          <w:tcPr>
            <w:tcW w:w="2644" w:type="dxa"/>
          </w:tcPr>
          <w:p w14:paraId="4C1F02D6"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787EE202" w14:textId="77777777" w:rsidTr="007406A0">
        <w:tc>
          <w:tcPr>
            <w:tcW w:w="453" w:type="dxa"/>
          </w:tcPr>
          <w:p w14:paraId="4BD89A6C"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8</w:t>
            </w:r>
          </w:p>
        </w:tc>
        <w:tc>
          <w:tcPr>
            <w:tcW w:w="5705" w:type="dxa"/>
          </w:tcPr>
          <w:p w14:paraId="4FA8FAEC" w14:textId="77777777" w:rsidR="00DC3572" w:rsidRPr="00BE6158" w:rsidRDefault="00DC3572" w:rsidP="00011B00">
            <w:pPr>
              <w:pStyle w:val="ConsPlusNormal"/>
              <w:rPr>
                <w:rFonts w:ascii="Times New Roman" w:hAnsi="Times New Roman" w:cs="Times New Roman"/>
                <w:sz w:val="28"/>
                <w:szCs w:val="28"/>
              </w:rPr>
            </w:pPr>
            <w:r w:rsidRPr="00BE6158">
              <w:rPr>
                <w:rFonts w:ascii="Times New Roman" w:hAnsi="Times New Roman" w:cs="Times New Roman"/>
                <w:sz w:val="28"/>
                <w:szCs w:val="28"/>
              </w:rPr>
              <w:t>Приобретение основных средств, (за исключением приобретения зданий, сооружений, земельных участков, автомобилей)</w:t>
            </w:r>
          </w:p>
        </w:tc>
        <w:tc>
          <w:tcPr>
            <w:tcW w:w="2644" w:type="dxa"/>
          </w:tcPr>
          <w:p w14:paraId="20AF19D6"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3A955093" w14:textId="77777777" w:rsidTr="007406A0">
        <w:tc>
          <w:tcPr>
            <w:tcW w:w="453" w:type="dxa"/>
          </w:tcPr>
          <w:p w14:paraId="36B15A91"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9</w:t>
            </w:r>
          </w:p>
        </w:tc>
        <w:tc>
          <w:tcPr>
            <w:tcW w:w="5705" w:type="dxa"/>
          </w:tcPr>
          <w:p w14:paraId="4CEC3F9F"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 xml:space="preserve">Переоборудование транспортных средств для перевозки маломобильных групп населения, в </w:t>
            </w:r>
            <w:r w:rsidRPr="00BE6158">
              <w:rPr>
                <w:rFonts w:ascii="Times New Roman" w:hAnsi="Times New Roman" w:cs="Times New Roman"/>
                <w:sz w:val="28"/>
                <w:szCs w:val="28"/>
              </w:rPr>
              <w:lastRenderedPageBreak/>
              <w:t>том числе инвалидов</w:t>
            </w:r>
          </w:p>
        </w:tc>
        <w:tc>
          <w:tcPr>
            <w:tcW w:w="2644" w:type="dxa"/>
          </w:tcPr>
          <w:p w14:paraId="1E519386"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3F501CED" w14:textId="77777777" w:rsidTr="007406A0">
        <w:tc>
          <w:tcPr>
            <w:tcW w:w="453" w:type="dxa"/>
          </w:tcPr>
          <w:p w14:paraId="0D40E987"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10</w:t>
            </w:r>
          </w:p>
        </w:tc>
        <w:tc>
          <w:tcPr>
            <w:tcW w:w="5705" w:type="dxa"/>
          </w:tcPr>
          <w:p w14:paraId="0E4B9685"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Оплата услуг связи, в том числе информационно-телекоммуникационной сети "Интернет", при реализации проекта в сфере социального предпринимательства</w:t>
            </w:r>
          </w:p>
        </w:tc>
        <w:tc>
          <w:tcPr>
            <w:tcW w:w="2644" w:type="dxa"/>
          </w:tcPr>
          <w:p w14:paraId="04DA21D2"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546A6648" w14:textId="77777777" w:rsidTr="007406A0">
        <w:tc>
          <w:tcPr>
            <w:tcW w:w="453" w:type="dxa"/>
          </w:tcPr>
          <w:p w14:paraId="7F728D4E"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11</w:t>
            </w:r>
          </w:p>
        </w:tc>
        <w:tc>
          <w:tcPr>
            <w:tcW w:w="5705" w:type="dxa"/>
          </w:tcPr>
          <w:p w14:paraId="68A3E80A"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услуги/работы по модернизации сайта и аккаунтов в социальных сетях)</w:t>
            </w:r>
          </w:p>
        </w:tc>
        <w:tc>
          <w:tcPr>
            <w:tcW w:w="2644" w:type="dxa"/>
          </w:tcPr>
          <w:p w14:paraId="7309A777"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0FA6D6F3" w14:textId="77777777" w:rsidTr="007406A0">
        <w:tc>
          <w:tcPr>
            <w:tcW w:w="453" w:type="dxa"/>
          </w:tcPr>
          <w:p w14:paraId="10E2C149"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12</w:t>
            </w:r>
          </w:p>
        </w:tc>
        <w:tc>
          <w:tcPr>
            <w:tcW w:w="5705" w:type="dxa"/>
          </w:tcPr>
          <w:p w14:paraId="661DBAED"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2644" w:type="dxa"/>
          </w:tcPr>
          <w:p w14:paraId="1D98F2C9"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587444A3" w14:textId="77777777" w:rsidTr="007406A0">
        <w:tc>
          <w:tcPr>
            <w:tcW w:w="453" w:type="dxa"/>
          </w:tcPr>
          <w:p w14:paraId="0E90D829" w14:textId="77777777" w:rsidR="00DC3572" w:rsidRPr="00BE6158" w:rsidRDefault="00DC3572" w:rsidP="007406A0">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13</w:t>
            </w:r>
          </w:p>
        </w:tc>
        <w:tc>
          <w:tcPr>
            <w:tcW w:w="5705" w:type="dxa"/>
          </w:tcPr>
          <w:p w14:paraId="65C152FE"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Приобретение сырья, расходных материалов, необходимых для производства продукции</w:t>
            </w:r>
            <w:r w:rsidR="00DD1337" w:rsidRPr="00BE6158">
              <w:rPr>
                <w:rFonts w:ascii="Times New Roman" w:hAnsi="Times New Roman" w:cs="Times New Roman"/>
                <w:sz w:val="28"/>
                <w:szCs w:val="28"/>
              </w:rPr>
              <w:t xml:space="preserve"> и оказания услуг </w:t>
            </w:r>
          </w:p>
        </w:tc>
        <w:tc>
          <w:tcPr>
            <w:tcW w:w="2644" w:type="dxa"/>
          </w:tcPr>
          <w:p w14:paraId="4499B9A8" w14:textId="77777777" w:rsidR="00DC3572" w:rsidRPr="00BE6158" w:rsidRDefault="00DC3572" w:rsidP="007406A0">
            <w:pPr>
              <w:pStyle w:val="ConsPlusNormal"/>
              <w:rPr>
                <w:rFonts w:ascii="Times New Roman" w:hAnsi="Times New Roman" w:cs="Times New Roman"/>
                <w:sz w:val="28"/>
                <w:szCs w:val="28"/>
              </w:rPr>
            </w:pPr>
          </w:p>
        </w:tc>
      </w:tr>
      <w:tr w:rsidR="00C1781C" w:rsidRPr="00BE6158" w14:paraId="763816AB" w14:textId="77777777" w:rsidTr="007406A0">
        <w:tc>
          <w:tcPr>
            <w:tcW w:w="453" w:type="dxa"/>
          </w:tcPr>
          <w:p w14:paraId="7F79FC8D" w14:textId="77777777" w:rsidR="00DC3572" w:rsidRPr="00BE6158" w:rsidRDefault="00DC3572" w:rsidP="002F2B76">
            <w:pPr>
              <w:pStyle w:val="ConsPlusNormal"/>
              <w:jc w:val="center"/>
              <w:rPr>
                <w:rFonts w:ascii="Times New Roman" w:hAnsi="Times New Roman" w:cs="Times New Roman"/>
                <w:sz w:val="28"/>
                <w:szCs w:val="28"/>
              </w:rPr>
            </w:pPr>
            <w:r w:rsidRPr="00BE6158">
              <w:rPr>
                <w:rFonts w:ascii="Times New Roman" w:hAnsi="Times New Roman" w:cs="Times New Roman"/>
                <w:sz w:val="28"/>
                <w:szCs w:val="28"/>
              </w:rPr>
              <w:t>1</w:t>
            </w:r>
            <w:r w:rsidR="002F2B76" w:rsidRPr="00BE6158">
              <w:rPr>
                <w:rFonts w:ascii="Times New Roman" w:hAnsi="Times New Roman" w:cs="Times New Roman"/>
                <w:sz w:val="28"/>
                <w:szCs w:val="28"/>
              </w:rPr>
              <w:t>4</w:t>
            </w:r>
          </w:p>
        </w:tc>
        <w:tc>
          <w:tcPr>
            <w:tcW w:w="5705" w:type="dxa"/>
          </w:tcPr>
          <w:p w14:paraId="05DA972D" w14:textId="77777777" w:rsidR="00DC3572" w:rsidRPr="00BE6158" w:rsidRDefault="00DC3572" w:rsidP="007406A0">
            <w:pPr>
              <w:pStyle w:val="ConsPlusNormal"/>
              <w:rPr>
                <w:rFonts w:ascii="Times New Roman" w:hAnsi="Times New Roman" w:cs="Times New Roman"/>
                <w:sz w:val="28"/>
                <w:szCs w:val="28"/>
              </w:rPr>
            </w:pPr>
            <w:r w:rsidRPr="00BE6158">
              <w:rPr>
                <w:rFonts w:ascii="Times New Roman" w:hAnsi="Times New Roman" w:cs="Times New Roman"/>
                <w:sz w:val="28"/>
                <w:szCs w:val="28"/>
              </w:rPr>
              <w:t>Уплата первого взноса (аванса) при заключении договора лизинга и(или) лизинговых платежей</w:t>
            </w:r>
          </w:p>
        </w:tc>
        <w:tc>
          <w:tcPr>
            <w:tcW w:w="2644" w:type="dxa"/>
          </w:tcPr>
          <w:p w14:paraId="2DE646D5" w14:textId="77777777" w:rsidR="00DC3572" w:rsidRPr="00BE6158" w:rsidRDefault="00DC3572" w:rsidP="007406A0">
            <w:pPr>
              <w:pStyle w:val="ConsPlusNormal"/>
              <w:rPr>
                <w:rFonts w:ascii="Times New Roman" w:hAnsi="Times New Roman" w:cs="Times New Roman"/>
                <w:sz w:val="28"/>
                <w:szCs w:val="28"/>
              </w:rPr>
            </w:pPr>
          </w:p>
        </w:tc>
      </w:tr>
      <w:tr w:rsidR="00C1781C" w:rsidRPr="00C1781C" w14:paraId="14B789B9" w14:textId="77777777" w:rsidTr="007406A0">
        <w:tc>
          <w:tcPr>
            <w:tcW w:w="453" w:type="dxa"/>
          </w:tcPr>
          <w:p w14:paraId="60CA8E49" w14:textId="77777777" w:rsidR="00DC3572" w:rsidRPr="00C1781C" w:rsidRDefault="002F2B76"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15</w:t>
            </w:r>
          </w:p>
        </w:tc>
        <w:tc>
          <w:tcPr>
            <w:tcW w:w="5705" w:type="dxa"/>
          </w:tcPr>
          <w:p w14:paraId="55C18393" w14:textId="77777777" w:rsidR="00DC3572" w:rsidRPr="00C1781C" w:rsidRDefault="00DC3572" w:rsidP="007406A0">
            <w:pPr>
              <w:pStyle w:val="ConsPlusNormal"/>
              <w:rPr>
                <w:rFonts w:ascii="Times New Roman" w:hAnsi="Times New Roman" w:cs="Times New Roman"/>
                <w:sz w:val="28"/>
                <w:szCs w:val="28"/>
              </w:rPr>
            </w:pPr>
            <w:r w:rsidRPr="00C1781C">
              <w:rPr>
                <w:rFonts w:ascii="Times New Roman" w:hAnsi="Times New Roman" w:cs="Times New Roman"/>
                <w:sz w:val="28"/>
                <w:szCs w:val="28"/>
              </w:rP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2644" w:type="dxa"/>
          </w:tcPr>
          <w:p w14:paraId="7BE17E4F" w14:textId="77777777" w:rsidR="00DC3572" w:rsidRPr="00C1781C" w:rsidRDefault="00DC3572" w:rsidP="007406A0">
            <w:pPr>
              <w:pStyle w:val="ConsPlusNormal"/>
              <w:rPr>
                <w:rFonts w:ascii="Times New Roman" w:hAnsi="Times New Roman" w:cs="Times New Roman"/>
                <w:sz w:val="28"/>
                <w:szCs w:val="28"/>
              </w:rPr>
            </w:pPr>
          </w:p>
        </w:tc>
      </w:tr>
      <w:tr w:rsidR="00C1781C" w:rsidRPr="00C1781C" w14:paraId="05314A1B" w14:textId="77777777" w:rsidTr="007406A0">
        <w:tc>
          <w:tcPr>
            <w:tcW w:w="453" w:type="dxa"/>
          </w:tcPr>
          <w:p w14:paraId="602B3CC5" w14:textId="77777777" w:rsidR="002F2B76" w:rsidRPr="00C1781C" w:rsidRDefault="002F2B76" w:rsidP="007406A0">
            <w:pPr>
              <w:pStyle w:val="ConsPlusNormal"/>
              <w:jc w:val="center"/>
              <w:rPr>
                <w:rFonts w:ascii="Times New Roman" w:hAnsi="Times New Roman" w:cs="Times New Roman"/>
                <w:sz w:val="28"/>
                <w:szCs w:val="28"/>
              </w:rPr>
            </w:pPr>
            <w:r w:rsidRPr="00C1781C">
              <w:rPr>
                <w:rFonts w:ascii="Times New Roman" w:hAnsi="Times New Roman" w:cs="Times New Roman"/>
                <w:sz w:val="28"/>
                <w:szCs w:val="28"/>
              </w:rPr>
              <w:t>16</w:t>
            </w:r>
          </w:p>
        </w:tc>
        <w:tc>
          <w:tcPr>
            <w:tcW w:w="5705" w:type="dxa"/>
          </w:tcPr>
          <w:p w14:paraId="75C7451A" w14:textId="77777777" w:rsidR="002F2B76" w:rsidRPr="00C1781C" w:rsidRDefault="002F2B76" w:rsidP="0053365F">
            <w:pPr>
              <w:pStyle w:val="ConsPlusNormal"/>
              <w:rPr>
                <w:rFonts w:ascii="Times New Roman" w:hAnsi="Times New Roman" w:cs="Times New Roman"/>
                <w:sz w:val="28"/>
                <w:szCs w:val="28"/>
              </w:rPr>
            </w:pPr>
            <w:r w:rsidRPr="00C1781C">
              <w:rPr>
                <w:rFonts w:ascii="Times New Roman" w:hAnsi="Times New Roman" w:cs="Times New Roman"/>
                <w:sz w:val="28"/>
                <w:szCs w:val="28"/>
              </w:rPr>
              <w:t xml:space="preserve">Приобретение комплектующих изделий при производстве и(или)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w:t>
            </w:r>
            <w:r w:rsidRPr="00C1781C">
              <w:rPr>
                <w:rFonts w:ascii="Times New Roman" w:hAnsi="Times New Roman" w:cs="Times New Roman"/>
                <w:sz w:val="28"/>
                <w:szCs w:val="28"/>
              </w:rPr>
              <w:lastRenderedPageBreak/>
              <w:t>реабилитации (</w:t>
            </w:r>
            <w:proofErr w:type="spellStart"/>
            <w:r w:rsidRPr="003B0A36">
              <w:rPr>
                <w:rFonts w:ascii="Times New Roman" w:hAnsi="Times New Roman" w:cs="Times New Roman"/>
                <w:sz w:val="28"/>
                <w:szCs w:val="28"/>
              </w:rPr>
              <w:t>абилитации</w:t>
            </w:r>
            <w:proofErr w:type="spellEnd"/>
            <w:r w:rsidRPr="003B0A36">
              <w:rPr>
                <w:rFonts w:ascii="Times New Roman" w:hAnsi="Times New Roman" w:cs="Times New Roman"/>
                <w:sz w:val="28"/>
                <w:szCs w:val="28"/>
              </w:rPr>
              <w:t>) инвалидов при реализации</w:t>
            </w:r>
            <w:r w:rsidR="0053365F" w:rsidRPr="003B0A36">
              <w:rPr>
                <w:rFonts w:ascii="Times New Roman" w:hAnsi="Times New Roman" w:cs="Times New Roman"/>
                <w:sz w:val="28"/>
                <w:szCs w:val="28"/>
              </w:rPr>
              <w:t xml:space="preserve"> социального</w:t>
            </w:r>
            <w:r w:rsidRPr="003B0A36">
              <w:rPr>
                <w:rFonts w:ascii="Times New Roman" w:hAnsi="Times New Roman" w:cs="Times New Roman"/>
                <w:sz w:val="28"/>
                <w:szCs w:val="28"/>
              </w:rPr>
              <w:t xml:space="preserve"> проекта</w:t>
            </w:r>
          </w:p>
        </w:tc>
        <w:tc>
          <w:tcPr>
            <w:tcW w:w="2644" w:type="dxa"/>
          </w:tcPr>
          <w:p w14:paraId="78B2FA17" w14:textId="77777777" w:rsidR="002F2B76" w:rsidRPr="00C1781C" w:rsidRDefault="002F2B76" w:rsidP="007406A0">
            <w:pPr>
              <w:pStyle w:val="ConsPlusNormal"/>
              <w:rPr>
                <w:rFonts w:ascii="Times New Roman" w:hAnsi="Times New Roman" w:cs="Times New Roman"/>
                <w:sz w:val="28"/>
                <w:szCs w:val="28"/>
              </w:rPr>
            </w:pPr>
          </w:p>
        </w:tc>
      </w:tr>
    </w:tbl>
    <w:p w14:paraId="4EF4AA20" w14:textId="77777777" w:rsidR="00DC3572" w:rsidRPr="00C1781C" w:rsidRDefault="00DC3572" w:rsidP="00DC3572">
      <w:pPr>
        <w:rPr>
          <w:rFonts w:ascii="Times New Roman" w:hAnsi="Times New Roman"/>
          <w:sz w:val="28"/>
          <w:szCs w:val="28"/>
        </w:rPr>
      </w:pPr>
    </w:p>
    <w:p w14:paraId="1B2F6FEF" w14:textId="77777777" w:rsidR="00DC3572" w:rsidRPr="00C1781C" w:rsidRDefault="00DC3572" w:rsidP="00DC3572">
      <w:pPr>
        <w:rPr>
          <w:rFonts w:ascii="Times New Roman" w:hAnsi="Times New Roman"/>
          <w:sz w:val="28"/>
          <w:szCs w:val="28"/>
        </w:rPr>
      </w:pPr>
      <w:r w:rsidRPr="00C1781C">
        <w:rPr>
          <w:rFonts w:ascii="Times New Roman" w:hAnsi="Times New Roman"/>
          <w:sz w:val="28"/>
          <w:szCs w:val="28"/>
        </w:rPr>
        <w:t>Итого – ______________</w:t>
      </w:r>
      <w:proofErr w:type="spellStart"/>
      <w:r w:rsidRPr="00C1781C">
        <w:rPr>
          <w:rFonts w:ascii="Times New Roman" w:hAnsi="Times New Roman"/>
          <w:sz w:val="28"/>
          <w:szCs w:val="28"/>
        </w:rPr>
        <w:t>тыс.руб</w:t>
      </w:r>
      <w:proofErr w:type="spellEnd"/>
      <w:r w:rsidRPr="00C1781C">
        <w:rPr>
          <w:rFonts w:ascii="Times New Roman" w:hAnsi="Times New Roman"/>
          <w:sz w:val="28"/>
          <w:szCs w:val="28"/>
        </w:rPr>
        <w:t xml:space="preserve">., в том числе за счет собственных средств не </w:t>
      </w:r>
      <w:proofErr w:type="gramStart"/>
      <w:r w:rsidRPr="00C1781C">
        <w:rPr>
          <w:rFonts w:ascii="Times New Roman" w:hAnsi="Times New Roman"/>
          <w:sz w:val="28"/>
          <w:szCs w:val="28"/>
        </w:rPr>
        <w:t>менее  25</w:t>
      </w:r>
      <w:proofErr w:type="gramEnd"/>
      <w:r w:rsidRPr="00C1781C">
        <w:rPr>
          <w:rFonts w:ascii="Times New Roman" w:hAnsi="Times New Roman"/>
          <w:sz w:val="28"/>
          <w:szCs w:val="28"/>
        </w:rPr>
        <w:t xml:space="preserve"> % , что составляет - _____________ тыс. руб.</w:t>
      </w:r>
    </w:p>
    <w:p w14:paraId="05E5E34B" w14:textId="77777777" w:rsidR="0008332B" w:rsidRPr="00C1781C" w:rsidRDefault="0008332B" w:rsidP="00E247C6">
      <w:pPr>
        <w:widowControl w:val="0"/>
        <w:autoSpaceDE w:val="0"/>
        <w:autoSpaceDN w:val="0"/>
        <w:adjustRightInd w:val="0"/>
        <w:jc w:val="center"/>
        <w:rPr>
          <w:rFonts w:ascii="Times New Roman" w:hAnsi="Times New Roman"/>
          <w:b/>
          <w:sz w:val="28"/>
          <w:szCs w:val="28"/>
        </w:rPr>
      </w:pPr>
    </w:p>
    <w:p w14:paraId="5F4D61F3" w14:textId="77777777" w:rsidR="0008332B" w:rsidRPr="00C1781C" w:rsidRDefault="0008332B" w:rsidP="00E247C6">
      <w:pPr>
        <w:widowControl w:val="0"/>
        <w:autoSpaceDE w:val="0"/>
        <w:autoSpaceDN w:val="0"/>
        <w:adjustRightInd w:val="0"/>
        <w:jc w:val="center"/>
        <w:rPr>
          <w:rFonts w:ascii="Times New Roman" w:hAnsi="Times New Roman"/>
          <w:b/>
          <w:sz w:val="28"/>
          <w:szCs w:val="28"/>
        </w:rPr>
      </w:pPr>
    </w:p>
    <w:p w14:paraId="36B39FD6" w14:textId="77777777" w:rsidR="008D14A0" w:rsidRPr="00C1781C" w:rsidRDefault="008D14A0">
      <w:pPr>
        <w:rPr>
          <w:rFonts w:ascii="Times New Roman" w:hAnsi="Times New Roman"/>
          <w:b/>
          <w:sz w:val="28"/>
          <w:szCs w:val="28"/>
        </w:rPr>
      </w:pPr>
      <w:r w:rsidRPr="00C1781C">
        <w:rPr>
          <w:rFonts w:ascii="Times New Roman" w:hAnsi="Times New Roman"/>
          <w:b/>
          <w:sz w:val="28"/>
          <w:szCs w:val="28"/>
        </w:rPr>
        <w:br w:type="page"/>
      </w:r>
    </w:p>
    <w:p w14:paraId="2407B88C" w14:textId="77777777" w:rsidR="009C630A" w:rsidRPr="00C1781C" w:rsidRDefault="009C630A" w:rsidP="00E247C6">
      <w:pPr>
        <w:widowControl w:val="0"/>
        <w:autoSpaceDE w:val="0"/>
        <w:autoSpaceDN w:val="0"/>
        <w:adjustRightInd w:val="0"/>
        <w:jc w:val="center"/>
        <w:rPr>
          <w:rFonts w:ascii="Times New Roman" w:hAnsi="Times New Roman"/>
          <w:b/>
          <w:sz w:val="28"/>
          <w:szCs w:val="28"/>
        </w:rPr>
      </w:pPr>
    </w:p>
    <w:p w14:paraId="573FAA99" w14:textId="77777777" w:rsidR="00CD55D2" w:rsidRPr="00C1781C" w:rsidRDefault="00CD55D2" w:rsidP="00E247C6">
      <w:pPr>
        <w:widowControl w:val="0"/>
        <w:autoSpaceDE w:val="0"/>
        <w:autoSpaceDN w:val="0"/>
        <w:adjustRightInd w:val="0"/>
        <w:jc w:val="center"/>
        <w:rPr>
          <w:rFonts w:ascii="Times New Roman" w:hAnsi="Times New Roman"/>
          <w:b/>
          <w:sz w:val="28"/>
          <w:szCs w:val="28"/>
        </w:rPr>
      </w:pPr>
    </w:p>
    <w:p w14:paraId="4080A452" w14:textId="77777777" w:rsidR="00BC3A8D" w:rsidRPr="00C1781C" w:rsidRDefault="00BC3A8D" w:rsidP="00E247C6">
      <w:pPr>
        <w:widowControl w:val="0"/>
        <w:autoSpaceDE w:val="0"/>
        <w:autoSpaceDN w:val="0"/>
        <w:adjustRightInd w:val="0"/>
        <w:jc w:val="center"/>
        <w:rPr>
          <w:rFonts w:ascii="Times New Roman" w:hAnsi="Times New Roman"/>
          <w:b/>
          <w:sz w:val="28"/>
          <w:szCs w:val="28"/>
        </w:rPr>
      </w:pPr>
      <w:r w:rsidRPr="00C1781C">
        <w:rPr>
          <w:rFonts w:ascii="Times New Roman" w:hAnsi="Times New Roman"/>
          <w:b/>
          <w:sz w:val="28"/>
          <w:szCs w:val="28"/>
        </w:rPr>
        <w:t>Пояснительная записка</w:t>
      </w:r>
    </w:p>
    <w:p w14:paraId="222CB77B" w14:textId="77777777" w:rsidR="00923416" w:rsidRPr="00C1781C" w:rsidRDefault="00BC3A8D" w:rsidP="00E247C6">
      <w:pPr>
        <w:widowControl w:val="0"/>
        <w:autoSpaceDE w:val="0"/>
        <w:autoSpaceDN w:val="0"/>
        <w:adjustRightInd w:val="0"/>
        <w:jc w:val="center"/>
        <w:rPr>
          <w:rFonts w:ascii="Times New Roman" w:hAnsi="Times New Roman"/>
          <w:b/>
          <w:sz w:val="28"/>
          <w:szCs w:val="28"/>
        </w:rPr>
      </w:pPr>
      <w:r w:rsidRPr="00C1781C">
        <w:rPr>
          <w:rFonts w:ascii="Times New Roman" w:hAnsi="Times New Roman"/>
          <w:sz w:val="28"/>
          <w:szCs w:val="28"/>
        </w:rPr>
        <w:t>к проекту постановления Правительства Ленинградской области</w:t>
      </w:r>
      <w:r w:rsidR="0075084F" w:rsidRPr="00C1781C">
        <w:rPr>
          <w:rFonts w:ascii="Times New Roman" w:hAnsi="Times New Roman"/>
          <w:sz w:val="28"/>
          <w:szCs w:val="28"/>
        </w:rPr>
        <w:t xml:space="preserve"> </w:t>
      </w:r>
      <w:r w:rsidR="00982020" w:rsidRPr="00C1781C">
        <w:rPr>
          <w:rFonts w:ascii="Times New Roman" w:hAnsi="Times New Roman"/>
          <w:sz w:val="28"/>
          <w:szCs w:val="28"/>
        </w:rPr>
        <w:t>«</w:t>
      </w:r>
      <w:r w:rsidR="00923416" w:rsidRPr="00C1781C">
        <w:rPr>
          <w:rFonts w:ascii="Times New Roman" w:hAnsi="Times New Roman"/>
          <w:sz w:val="28"/>
          <w:szCs w:val="28"/>
        </w:rPr>
        <w:t>О внесении изменений постановлени</w:t>
      </w:r>
      <w:r w:rsidR="0075084F" w:rsidRPr="00C1781C">
        <w:rPr>
          <w:rFonts w:ascii="Times New Roman" w:hAnsi="Times New Roman"/>
          <w:sz w:val="28"/>
          <w:szCs w:val="28"/>
        </w:rPr>
        <w:t>е</w:t>
      </w:r>
      <w:r w:rsidR="00923416" w:rsidRPr="00C1781C">
        <w:rPr>
          <w:rFonts w:ascii="Times New Roman" w:hAnsi="Times New Roman"/>
          <w:sz w:val="28"/>
          <w:szCs w:val="28"/>
        </w:rPr>
        <w:t xml:space="preserve"> Правительства Ленинградской области </w:t>
      </w:r>
      <w:r w:rsidR="0075084F" w:rsidRPr="00C1781C">
        <w:rPr>
          <w:rFonts w:ascii="Times New Roman" w:hAnsi="Times New Roman"/>
          <w:sz w:val="28"/>
          <w:szCs w:val="28"/>
        </w:rPr>
        <w:t>от 27.07.2021</w:t>
      </w:r>
      <w:r w:rsidR="00731871" w:rsidRPr="00C1781C">
        <w:rPr>
          <w:rFonts w:ascii="Times New Roman" w:hAnsi="Times New Roman"/>
          <w:sz w:val="28"/>
          <w:szCs w:val="28"/>
        </w:rPr>
        <w:br/>
      </w:r>
      <w:r w:rsidR="0075084F" w:rsidRPr="00C1781C">
        <w:rPr>
          <w:rFonts w:ascii="Times New Roman" w:hAnsi="Times New Roman"/>
          <w:sz w:val="28"/>
          <w:szCs w:val="28"/>
        </w:rPr>
        <w:t>№ 481 «О</w:t>
      </w:r>
      <w:r w:rsidR="00923416" w:rsidRPr="00C1781C">
        <w:rPr>
          <w:rFonts w:ascii="Times New Roman" w:hAnsi="Times New Roman"/>
          <w:sz w:val="28"/>
          <w:szCs w:val="28"/>
        </w:rPr>
        <w:t xml:space="preserve">б утверждении </w:t>
      </w:r>
      <w:r w:rsidR="0075084F" w:rsidRPr="00C1781C">
        <w:rPr>
          <w:rFonts w:ascii="Times New Roman" w:hAnsi="Times New Roman"/>
          <w:sz w:val="28"/>
          <w:szCs w:val="28"/>
        </w:rPr>
        <w:t>П</w:t>
      </w:r>
      <w:r w:rsidR="00923416" w:rsidRPr="00C1781C">
        <w:rPr>
          <w:rFonts w:ascii="Times New Roman" w:hAnsi="Times New Roman"/>
          <w:sz w:val="28"/>
          <w:szCs w:val="28"/>
        </w:rPr>
        <w:t>орядк</w:t>
      </w:r>
      <w:r w:rsidR="0075084F" w:rsidRPr="00C1781C">
        <w:rPr>
          <w:rFonts w:ascii="Times New Roman" w:hAnsi="Times New Roman"/>
          <w:sz w:val="28"/>
          <w:szCs w:val="28"/>
        </w:rPr>
        <w:t>а</w:t>
      </w:r>
      <w:r w:rsidR="00923416" w:rsidRPr="00C1781C">
        <w:rPr>
          <w:rFonts w:ascii="Times New Roman" w:hAnsi="Times New Roman"/>
          <w:sz w:val="28"/>
          <w:szCs w:val="28"/>
        </w:rPr>
        <w:t xml:space="preserve"> </w:t>
      </w:r>
      <w:r w:rsidR="005304E1" w:rsidRPr="00C1781C">
        <w:rPr>
          <w:rFonts w:ascii="Times New Roman" w:hAnsi="Times New Roman"/>
          <w:sz w:val="28"/>
          <w:szCs w:val="28"/>
        </w:rPr>
        <w:t>предоставления грантов</w:t>
      </w:r>
      <w:r w:rsidR="00731871" w:rsidRPr="00C1781C">
        <w:rPr>
          <w:rFonts w:ascii="Times New Roman" w:hAnsi="Times New Roman"/>
          <w:sz w:val="28"/>
          <w:szCs w:val="28"/>
        </w:rPr>
        <w:t xml:space="preserve"> </w:t>
      </w:r>
      <w:r w:rsidR="005304E1" w:rsidRPr="00C1781C">
        <w:rPr>
          <w:rFonts w:ascii="Times New Roman" w:hAnsi="Times New Roman"/>
          <w:sz w:val="28"/>
          <w:szCs w:val="28"/>
        </w:rPr>
        <w:t>в форме субсидий</w:t>
      </w:r>
      <w:r w:rsidR="00731871" w:rsidRPr="00C1781C">
        <w:rPr>
          <w:rFonts w:ascii="Times New Roman" w:hAnsi="Times New Roman"/>
          <w:sz w:val="28"/>
          <w:szCs w:val="28"/>
        </w:rPr>
        <w:br/>
      </w:r>
      <w:r w:rsidR="005304E1" w:rsidRPr="00C1781C">
        <w:rPr>
          <w:rFonts w:ascii="Times New Roman" w:hAnsi="Times New Roman"/>
          <w:sz w:val="28"/>
          <w:szCs w:val="28"/>
        </w:rPr>
        <w:t>из областного бюджета Ленинградской области субъектам малого и среднего предпринимательства, включенным в реестр социальных предприятий,</w:t>
      </w:r>
      <w:r w:rsidR="00731871" w:rsidRPr="00C1781C">
        <w:rPr>
          <w:rFonts w:ascii="Times New Roman" w:hAnsi="Times New Roman"/>
          <w:sz w:val="28"/>
          <w:szCs w:val="28"/>
        </w:rPr>
        <w:t xml:space="preserve"> </w:t>
      </w:r>
      <w:r w:rsidR="005304E1" w:rsidRPr="00C1781C">
        <w:rPr>
          <w:rFonts w:ascii="Times New Roman" w:hAnsi="Times New Roman"/>
          <w:sz w:val="28"/>
          <w:szCs w:val="28"/>
        </w:rPr>
        <w:t>в рамках государственной программы Ленинградской области «Стимулирование экономической активности Ленинградской области»</w:t>
      </w:r>
    </w:p>
    <w:p w14:paraId="2887AD6C" w14:textId="77777777" w:rsidR="00BC3A8D" w:rsidRPr="00C1781C" w:rsidRDefault="00BC3A8D" w:rsidP="00E247C6">
      <w:pPr>
        <w:autoSpaceDE w:val="0"/>
        <w:autoSpaceDN w:val="0"/>
        <w:adjustRightInd w:val="0"/>
        <w:jc w:val="center"/>
        <w:rPr>
          <w:rFonts w:ascii="Times New Roman" w:hAnsi="Times New Roman"/>
          <w:sz w:val="28"/>
          <w:szCs w:val="28"/>
          <w:lang w:eastAsia="ru-RU"/>
        </w:rPr>
      </w:pPr>
    </w:p>
    <w:p w14:paraId="7814C380" w14:textId="77777777" w:rsidR="00CD55D2" w:rsidRPr="00C1781C" w:rsidRDefault="00CD55D2" w:rsidP="00E247C6">
      <w:pPr>
        <w:autoSpaceDE w:val="0"/>
        <w:autoSpaceDN w:val="0"/>
        <w:adjustRightInd w:val="0"/>
        <w:jc w:val="center"/>
        <w:rPr>
          <w:rFonts w:ascii="Times New Roman" w:hAnsi="Times New Roman"/>
          <w:sz w:val="28"/>
          <w:szCs w:val="28"/>
          <w:lang w:eastAsia="ru-RU"/>
        </w:rPr>
      </w:pPr>
    </w:p>
    <w:p w14:paraId="4F9CF957" w14:textId="77777777" w:rsidR="00CD55D2" w:rsidRPr="00C1781C" w:rsidRDefault="001F0351" w:rsidP="00CD55D2">
      <w:pPr>
        <w:autoSpaceDE w:val="0"/>
        <w:autoSpaceDN w:val="0"/>
        <w:adjustRightInd w:val="0"/>
        <w:spacing w:line="264" w:lineRule="auto"/>
        <w:jc w:val="both"/>
        <w:rPr>
          <w:rFonts w:ascii="Times New Roman" w:hAnsi="Times New Roman"/>
          <w:sz w:val="28"/>
          <w:szCs w:val="28"/>
          <w:lang w:eastAsia="ru-RU"/>
        </w:rPr>
      </w:pPr>
      <w:r w:rsidRPr="00C1781C">
        <w:rPr>
          <w:rFonts w:ascii="Times New Roman" w:hAnsi="Times New Roman"/>
          <w:sz w:val="28"/>
          <w:szCs w:val="28"/>
        </w:rPr>
        <w:tab/>
        <w:t xml:space="preserve">Проект постановления Правительства Ленинградской области </w:t>
      </w:r>
      <w:r w:rsidR="006546F9" w:rsidRPr="00C1781C">
        <w:rPr>
          <w:rFonts w:ascii="Times New Roman" w:hAnsi="Times New Roman"/>
          <w:sz w:val="28"/>
          <w:szCs w:val="28"/>
        </w:rPr>
        <w:t>«О внесении изменений постановление Правительства Ленинградской области от 27.07.2021</w:t>
      </w:r>
      <w:r w:rsidR="006546F9" w:rsidRPr="00C1781C">
        <w:rPr>
          <w:rFonts w:ascii="Times New Roman" w:hAnsi="Times New Roman"/>
          <w:sz w:val="28"/>
          <w:szCs w:val="28"/>
        </w:rPr>
        <w:br/>
        <w:t>№ 481 «Об утверждении Порядка предоставления грантов в форме субсидий</w:t>
      </w:r>
      <w:r w:rsidR="006546F9" w:rsidRPr="00C1781C">
        <w:rPr>
          <w:rFonts w:ascii="Times New Roman" w:hAnsi="Times New Roman"/>
          <w:sz w:val="28"/>
          <w:szCs w:val="28"/>
        </w:rPr>
        <w:br/>
        <w:t>из областного бюджета Ленинградской области субъектам малого и среднего предпринимательства, включенным в реестр социальных предприятий, в рамках государственной программы Ленинградской области «Стимулирование экономической активности Ленинградской области»</w:t>
      </w:r>
      <w:r w:rsidR="00C80BBA" w:rsidRPr="00C1781C">
        <w:rPr>
          <w:rFonts w:ascii="Times New Roman" w:hAnsi="Times New Roman"/>
          <w:sz w:val="28"/>
          <w:szCs w:val="28"/>
        </w:rPr>
        <w:t xml:space="preserve"> </w:t>
      </w:r>
      <w:r w:rsidR="004D6847" w:rsidRPr="00C1781C">
        <w:rPr>
          <w:rFonts w:ascii="Times New Roman" w:hAnsi="Times New Roman"/>
          <w:sz w:val="28"/>
          <w:szCs w:val="28"/>
        </w:rPr>
        <w:t xml:space="preserve">(далее – Проект акта) </w:t>
      </w:r>
      <w:r w:rsidRPr="00C1781C">
        <w:rPr>
          <w:rFonts w:ascii="Times New Roman" w:hAnsi="Times New Roman"/>
          <w:sz w:val="28"/>
          <w:szCs w:val="28"/>
        </w:rPr>
        <w:t>разработан комитетом по развитию малого, среднего бизнеса</w:t>
      </w:r>
      <w:r w:rsidR="008E2F57" w:rsidRPr="00C1781C">
        <w:rPr>
          <w:rFonts w:ascii="Times New Roman" w:hAnsi="Times New Roman"/>
          <w:sz w:val="28"/>
          <w:szCs w:val="28"/>
        </w:rPr>
        <w:br/>
      </w:r>
      <w:r w:rsidRPr="00C1781C">
        <w:rPr>
          <w:rFonts w:ascii="Times New Roman" w:hAnsi="Times New Roman"/>
          <w:sz w:val="28"/>
          <w:szCs w:val="28"/>
        </w:rPr>
        <w:t xml:space="preserve">и потребительского рынка Ленинградской области (далее – Комитет) в целях </w:t>
      </w:r>
      <w:r w:rsidR="00D0219F" w:rsidRPr="00C1781C">
        <w:rPr>
          <w:rFonts w:ascii="Times New Roman" w:hAnsi="Times New Roman"/>
          <w:sz w:val="28"/>
          <w:szCs w:val="28"/>
        </w:rPr>
        <w:t>уточне</w:t>
      </w:r>
      <w:r w:rsidR="002D06D4" w:rsidRPr="00C1781C">
        <w:rPr>
          <w:rFonts w:ascii="Times New Roman" w:hAnsi="Times New Roman"/>
          <w:sz w:val="28"/>
          <w:szCs w:val="28"/>
        </w:rPr>
        <w:t xml:space="preserve">ния </w:t>
      </w:r>
      <w:r w:rsidR="007D1B44" w:rsidRPr="00C1781C">
        <w:rPr>
          <w:rFonts w:ascii="Times New Roman" w:hAnsi="Times New Roman"/>
          <w:sz w:val="28"/>
          <w:szCs w:val="28"/>
        </w:rPr>
        <w:t xml:space="preserve">и </w:t>
      </w:r>
      <w:r w:rsidR="002D06D4" w:rsidRPr="00C1781C">
        <w:rPr>
          <w:rFonts w:ascii="Times New Roman" w:hAnsi="Times New Roman"/>
          <w:sz w:val="28"/>
          <w:szCs w:val="28"/>
        </w:rPr>
        <w:t>приведения отдельных положений порядк</w:t>
      </w:r>
      <w:r w:rsidR="009C630A" w:rsidRPr="00C1781C">
        <w:rPr>
          <w:rFonts w:ascii="Times New Roman" w:hAnsi="Times New Roman"/>
          <w:sz w:val="28"/>
          <w:szCs w:val="28"/>
        </w:rPr>
        <w:t>а</w:t>
      </w:r>
      <w:r w:rsidR="00C80BBA" w:rsidRPr="00C1781C">
        <w:rPr>
          <w:rFonts w:ascii="Times New Roman" w:hAnsi="Times New Roman"/>
          <w:sz w:val="28"/>
          <w:szCs w:val="28"/>
        </w:rPr>
        <w:t xml:space="preserve"> в</w:t>
      </w:r>
      <w:r w:rsidR="002D06D4" w:rsidRPr="00C1781C">
        <w:rPr>
          <w:rFonts w:ascii="Times New Roman" w:hAnsi="Times New Roman"/>
          <w:sz w:val="28"/>
          <w:szCs w:val="28"/>
        </w:rPr>
        <w:t xml:space="preserve"> </w:t>
      </w:r>
      <w:r w:rsidR="00031A66" w:rsidRPr="00C1781C">
        <w:rPr>
          <w:rFonts w:ascii="Times New Roman" w:hAnsi="Times New Roman"/>
          <w:sz w:val="28"/>
          <w:szCs w:val="28"/>
        </w:rPr>
        <w:t>соответствие</w:t>
      </w:r>
      <w:r w:rsidR="008E2F57" w:rsidRPr="00C1781C">
        <w:rPr>
          <w:rFonts w:ascii="Times New Roman" w:hAnsi="Times New Roman"/>
          <w:sz w:val="28"/>
          <w:szCs w:val="28"/>
        </w:rPr>
        <w:t xml:space="preserve"> </w:t>
      </w:r>
      <w:r w:rsidR="00031A66" w:rsidRPr="00C1781C">
        <w:rPr>
          <w:rFonts w:ascii="Times New Roman" w:hAnsi="Times New Roman"/>
          <w:sz w:val="28"/>
          <w:szCs w:val="28"/>
        </w:rPr>
        <w:t xml:space="preserve">с </w:t>
      </w:r>
      <w:r w:rsidR="003B041D" w:rsidRPr="00C1781C">
        <w:rPr>
          <w:rFonts w:ascii="Times New Roman" w:hAnsi="Times New Roman"/>
          <w:sz w:val="28"/>
          <w:szCs w:val="28"/>
        </w:rPr>
        <w:t>приказом Минэкономразвития России от 24.03.2022 № 149 «О внесении изменений</w:t>
      </w:r>
      <w:r w:rsidR="006923CB" w:rsidRPr="00C1781C">
        <w:rPr>
          <w:rFonts w:ascii="Times New Roman" w:hAnsi="Times New Roman"/>
          <w:sz w:val="28"/>
          <w:szCs w:val="28"/>
        </w:rPr>
        <w:br/>
      </w:r>
      <w:r w:rsidR="003B041D" w:rsidRPr="00C1781C">
        <w:rPr>
          <w:rFonts w:ascii="Times New Roman" w:hAnsi="Times New Roman"/>
          <w:sz w:val="28"/>
          <w:szCs w:val="28"/>
        </w:rPr>
        <w:t xml:space="preserve">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w:t>
      </w:r>
      <w:r w:rsidR="003B041D" w:rsidRPr="00C1781C">
        <w:rPr>
          <w:rFonts w:ascii="Times New Roman" w:hAnsi="Times New Roman"/>
          <w:sz w:val="28"/>
          <w:szCs w:val="28"/>
          <w:lang w:eastAsia="ru-RU"/>
        </w:rPr>
        <w:t>среднего предпринимательства, а также физических лиц, применяющих специальный налоговый режим «Налог</w:t>
      </w:r>
      <w:r w:rsidR="009C630A" w:rsidRPr="00C1781C">
        <w:rPr>
          <w:rFonts w:ascii="Times New Roman" w:hAnsi="Times New Roman"/>
          <w:sz w:val="28"/>
          <w:szCs w:val="28"/>
          <w:lang w:eastAsia="ru-RU"/>
        </w:rPr>
        <w:t xml:space="preserve"> </w:t>
      </w:r>
      <w:r w:rsidR="003B041D" w:rsidRPr="00C1781C">
        <w:rPr>
          <w:rFonts w:ascii="Times New Roman" w:hAnsi="Times New Roman"/>
          <w:sz w:val="28"/>
          <w:szCs w:val="28"/>
          <w:lang w:eastAsia="ru-RU"/>
        </w:rPr>
        <w:t>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26 марта 2021 г.№ 142»</w:t>
      </w:r>
      <w:r w:rsidR="00CD55D2" w:rsidRPr="00C1781C">
        <w:rPr>
          <w:rFonts w:ascii="Times New Roman" w:hAnsi="Times New Roman"/>
          <w:sz w:val="28"/>
          <w:szCs w:val="28"/>
          <w:lang w:eastAsia="ru-RU"/>
        </w:rPr>
        <w:t>, в соответствии с требованиями постановления Правительства РФ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r w:rsidR="004A6CE8" w:rsidRPr="00C1781C">
        <w:rPr>
          <w:rFonts w:ascii="Times New Roman" w:hAnsi="Times New Roman"/>
          <w:sz w:val="28"/>
          <w:szCs w:val="28"/>
          <w:lang w:eastAsia="ru-RU"/>
        </w:rPr>
        <w:t>, а также введением положений по предоставлению грантов в форме субсидий из областного бюджета Ленинградской области субъектам малого и среднего предпринимательства, созданным физическими лицами в возрасте до 25 лет включительно</w:t>
      </w:r>
      <w:r w:rsidR="00CD55D2" w:rsidRPr="00C1781C">
        <w:rPr>
          <w:rFonts w:ascii="Times New Roman" w:hAnsi="Times New Roman"/>
          <w:sz w:val="28"/>
          <w:szCs w:val="28"/>
          <w:lang w:eastAsia="ru-RU"/>
        </w:rPr>
        <w:t>.</w:t>
      </w:r>
    </w:p>
    <w:p w14:paraId="5416518D" w14:textId="77777777" w:rsidR="004A6CE8" w:rsidRPr="00C1781C" w:rsidRDefault="004A6CE8" w:rsidP="004A6CE8">
      <w:pPr>
        <w:autoSpaceDE w:val="0"/>
        <w:autoSpaceDN w:val="0"/>
        <w:adjustRightInd w:val="0"/>
        <w:ind w:firstLine="567"/>
        <w:jc w:val="both"/>
        <w:rPr>
          <w:rFonts w:ascii="Times New Roman" w:hAnsi="Times New Roman"/>
          <w:sz w:val="28"/>
          <w:szCs w:val="28"/>
          <w:lang w:eastAsia="ru-RU"/>
        </w:rPr>
      </w:pPr>
      <w:r w:rsidRPr="00C1781C">
        <w:rPr>
          <w:rFonts w:ascii="Times New Roman" w:hAnsi="Times New Roman"/>
          <w:sz w:val="28"/>
          <w:szCs w:val="28"/>
          <w:lang w:eastAsia="ru-RU"/>
        </w:rPr>
        <w:lastRenderedPageBreak/>
        <w:t>Постановлением Правительства РФ от 19.03.2022 № 413 «О внесении изменений в приложение № 35 к государственной программе Российской Федерации «Экономическое развитие и инновационная экономика» добавлено мероприятие по предоставлению грантов в форме субсидий субъектам малого и среднего предпринимательства, созданным физическими лицами в возрасте до 25 лет включительно. В целях обеспечения достижения результата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федерального проекта «Создание условий для легкого старта и комфортного ведения бизнеса» комитетом разработан Проект акта.</w:t>
      </w:r>
    </w:p>
    <w:p w14:paraId="77436AFB" w14:textId="77777777" w:rsidR="004A6CE8" w:rsidRPr="00C1781C" w:rsidRDefault="004A6CE8" w:rsidP="004A6CE8">
      <w:pPr>
        <w:pStyle w:val="ConsPlusTitle"/>
        <w:ind w:firstLine="567"/>
        <w:jc w:val="both"/>
        <w:rPr>
          <w:rFonts w:eastAsia="Calibri"/>
          <w:b w:val="0"/>
          <w:bCs w:val="0"/>
        </w:rPr>
      </w:pPr>
      <w:r w:rsidRPr="00C1781C">
        <w:rPr>
          <w:rFonts w:eastAsia="Calibri"/>
          <w:b w:val="0"/>
          <w:bCs w:val="0"/>
        </w:rPr>
        <w:tab/>
        <w:t>Первоначально проект постановления Правительства Ленинградской области  «Об утверждении порядка предоставления грантов в форме субсидий из областного бюджета Ленинградской области субъектам малого и среднего предпринимательства, созданным физическими лицами в возрасте до 25 лет включительно, в рамках государственной программы Ленинградской области «Стимулирование экономической активности Ленинградской области»  проходил согласование как новый отдельный  НПА. В адрес комитета по развитию малого, среднего бизнеса и потребительского рынка Ленинградской области при согласовании проекта в установленном порядке поступило заключение комитета финансов Ленинградской области, предусматривающее необходимость в утверждении одного общего порядка для предоставления грантов в форме субсидий субъектам малого и среднего предпринимательства, включенным в реестр социальных предпринимателей и субъектам малого и среднего предпринимательства, созданным физическими лицами в возрасте до 25 лет включительно, с наименованием мероприятия соответствующим случаю, установленному в приложении 9 к областному закону Ленинградской области от 21.12.2021 №148-оз «Об областном бюджете Ленинградской области на 2022 год и на плановый период 2023 и 2024 годов».</w:t>
      </w:r>
    </w:p>
    <w:p w14:paraId="706C1A70" w14:textId="77777777" w:rsidR="004A6CE8" w:rsidRPr="00C1781C" w:rsidRDefault="004A6CE8" w:rsidP="004A6CE8">
      <w:pPr>
        <w:autoSpaceDE w:val="0"/>
        <w:autoSpaceDN w:val="0"/>
        <w:adjustRightInd w:val="0"/>
        <w:jc w:val="both"/>
        <w:rPr>
          <w:rFonts w:ascii="Times New Roman" w:hAnsi="Times New Roman"/>
          <w:sz w:val="28"/>
          <w:szCs w:val="28"/>
          <w:lang w:eastAsia="ru-RU"/>
        </w:rPr>
      </w:pPr>
      <w:r w:rsidRPr="00C1781C">
        <w:rPr>
          <w:rFonts w:ascii="Times New Roman" w:hAnsi="Times New Roman"/>
          <w:sz w:val="28"/>
          <w:szCs w:val="28"/>
          <w:lang w:eastAsia="ru-RU"/>
        </w:rPr>
        <w:t xml:space="preserve">     Принимая во внимание, что порядок предоставления грантов в форме субсидий из областного бюджета Ленинградской области субъектам малого и среднего предпринимательства, включенным в реестр социальных предприятий, утвержден постановлением Правительства Ленинградской области от 27.07.2021 №481, было принято решение внести в указанное постановление изменения, предусматривающие один общий порядок для предоставления грантов в форме субсидий субъектам малого и среднего предпринимательства, включенным в реестр социальных предпринимателей и субъектам малого и среднего предпринимательства, созданным физическими лицами в возрасте до 25 лет включительно. </w:t>
      </w:r>
    </w:p>
    <w:p w14:paraId="7E3F333E" w14:textId="77777777" w:rsidR="004A6CE8" w:rsidRPr="00C1781C" w:rsidRDefault="004A6CE8" w:rsidP="004A6CE8">
      <w:pPr>
        <w:pStyle w:val="ConsPlusNormal"/>
        <w:ind w:firstLine="540"/>
        <w:jc w:val="both"/>
        <w:rPr>
          <w:rFonts w:ascii="Times New Roman" w:eastAsia="Calibri" w:hAnsi="Times New Roman" w:cs="Times New Roman"/>
          <w:sz w:val="28"/>
          <w:szCs w:val="28"/>
        </w:rPr>
      </w:pPr>
      <w:r w:rsidRPr="00C1781C">
        <w:rPr>
          <w:rFonts w:ascii="Times New Roman" w:eastAsia="Calibri" w:hAnsi="Times New Roman" w:cs="Times New Roman"/>
          <w:sz w:val="28"/>
          <w:szCs w:val="28"/>
        </w:rPr>
        <w:t xml:space="preserve">Проектом акта постановление Правительства Ленинградской области от 27.07.2021 №481 дополнено нормами, устанавливающими  цели, условия и порядок предоставления грантов  в форме субсидий из областного бюджета Ленинградской области субъектам малого и среднего предпринимательства, созданным физическими лицами в возрасте до 25 лет включительно, а также критериев отбора субъектов малого и среднего предпринимательства для предоставления финансовой поддержки в виде грантов, а также порядок возврата грантов в случае нарушения условий их предоставления, а также приведено в соответствии с дополненными </w:t>
      </w:r>
      <w:r w:rsidRPr="00C1781C">
        <w:rPr>
          <w:rFonts w:ascii="Times New Roman" w:eastAsia="Calibri" w:hAnsi="Times New Roman" w:cs="Times New Roman"/>
          <w:sz w:val="28"/>
          <w:szCs w:val="28"/>
        </w:rPr>
        <w:lastRenderedPageBreak/>
        <w:t xml:space="preserve">нормами </w:t>
      </w:r>
    </w:p>
    <w:p w14:paraId="599DDBC4" w14:textId="77777777" w:rsidR="008A13D7" w:rsidRPr="00C1781C" w:rsidRDefault="004A6CE8" w:rsidP="004A6CE8">
      <w:pPr>
        <w:autoSpaceDE w:val="0"/>
        <w:autoSpaceDN w:val="0"/>
        <w:adjustRightInd w:val="0"/>
        <w:jc w:val="both"/>
        <w:rPr>
          <w:rFonts w:ascii="Times New Roman" w:hAnsi="Times New Roman"/>
          <w:sz w:val="28"/>
          <w:szCs w:val="28"/>
          <w:lang w:eastAsia="ru-RU"/>
        </w:rPr>
      </w:pPr>
      <w:r w:rsidRPr="00C1781C">
        <w:rPr>
          <w:rFonts w:ascii="Times New Roman" w:hAnsi="Times New Roman"/>
          <w:sz w:val="28"/>
          <w:szCs w:val="28"/>
          <w:lang w:eastAsia="ru-RU"/>
        </w:rPr>
        <w:tab/>
      </w:r>
      <w:r w:rsidR="008A13D7" w:rsidRPr="00C1781C">
        <w:rPr>
          <w:rFonts w:ascii="Times New Roman" w:hAnsi="Times New Roman"/>
          <w:sz w:val="28"/>
          <w:szCs w:val="28"/>
          <w:lang w:eastAsia="ru-RU"/>
        </w:rPr>
        <w:t xml:space="preserve">Проект подлежит оценке регулирующего воздействия. В целях проведения публичного обсуждения проект размещен на сайте </w:t>
      </w:r>
      <w:hyperlink r:id="rId27" w:history="1">
        <w:r w:rsidR="008A13D7" w:rsidRPr="00C1781C">
          <w:t>https://regulation.lenreg.ru</w:t>
        </w:r>
      </w:hyperlink>
      <w:r w:rsidR="008A13D7" w:rsidRPr="00C1781C">
        <w:rPr>
          <w:rFonts w:ascii="Times New Roman" w:hAnsi="Times New Roman"/>
          <w:sz w:val="28"/>
          <w:szCs w:val="28"/>
          <w:lang w:eastAsia="ru-RU"/>
        </w:rPr>
        <w:t>.</w:t>
      </w:r>
    </w:p>
    <w:p w14:paraId="1804CCFD" w14:textId="77777777" w:rsidR="008A13D7" w:rsidRPr="00C1781C" w:rsidRDefault="008A13D7" w:rsidP="00CD55D2">
      <w:pPr>
        <w:widowControl w:val="0"/>
        <w:autoSpaceDE w:val="0"/>
        <w:autoSpaceDN w:val="0"/>
        <w:adjustRightInd w:val="0"/>
        <w:spacing w:line="264" w:lineRule="auto"/>
        <w:ind w:firstLine="540"/>
        <w:jc w:val="both"/>
        <w:rPr>
          <w:rFonts w:ascii="Times New Roman" w:eastAsia="Times New Roman" w:hAnsi="Times New Roman"/>
          <w:bCs/>
          <w:sz w:val="28"/>
          <w:szCs w:val="28"/>
          <w:lang w:eastAsia="ru-RU"/>
        </w:rPr>
      </w:pPr>
      <w:r w:rsidRPr="00C1781C">
        <w:rPr>
          <w:rFonts w:ascii="Times New Roman" w:hAnsi="Times New Roman"/>
          <w:sz w:val="28"/>
          <w:szCs w:val="28"/>
          <w:lang w:eastAsia="ru-RU"/>
        </w:rPr>
        <w:t>На реализацию данного мероприятия пре</w:t>
      </w:r>
      <w:r w:rsidRPr="00C1781C">
        <w:rPr>
          <w:rFonts w:ascii="Times New Roman" w:eastAsia="Times New Roman" w:hAnsi="Times New Roman"/>
          <w:bCs/>
          <w:spacing w:val="-5"/>
          <w:sz w:val="28"/>
          <w:szCs w:val="28"/>
          <w:lang w:eastAsia="ru-RU"/>
        </w:rPr>
        <w:t>дусмотрены бюджетные ассигнования</w:t>
      </w:r>
      <w:r w:rsidRPr="00C1781C">
        <w:rPr>
          <w:rFonts w:ascii="Times New Roman" w:eastAsia="Times New Roman" w:hAnsi="Times New Roman"/>
          <w:bCs/>
          <w:spacing w:val="-5"/>
          <w:sz w:val="28"/>
          <w:szCs w:val="28"/>
          <w:lang w:eastAsia="ru-RU"/>
        </w:rPr>
        <w:br/>
        <w:t xml:space="preserve">с учетом средств федерального бюджета на 2022 год и плановый период 2023-2024 годов. Принятие вышеуказанного проекта не потребует </w:t>
      </w:r>
      <w:r w:rsidRPr="00C1781C">
        <w:rPr>
          <w:rFonts w:ascii="Times New Roman" w:eastAsia="Times New Roman" w:hAnsi="Times New Roman"/>
          <w:bCs/>
          <w:sz w:val="28"/>
          <w:szCs w:val="28"/>
          <w:lang w:eastAsia="ru-RU"/>
        </w:rPr>
        <w:t>дополнительных расходов</w:t>
      </w:r>
      <w:r w:rsidRPr="00C1781C">
        <w:rPr>
          <w:rFonts w:ascii="Times New Roman" w:eastAsia="Times New Roman" w:hAnsi="Times New Roman"/>
          <w:bCs/>
          <w:sz w:val="28"/>
          <w:szCs w:val="28"/>
          <w:lang w:eastAsia="ru-RU"/>
        </w:rPr>
        <w:br/>
        <w:t xml:space="preserve">из областного бюджета Ленинградской области. </w:t>
      </w:r>
    </w:p>
    <w:p w14:paraId="0B38D723" w14:textId="77777777" w:rsidR="006923CB" w:rsidRPr="00C1781C" w:rsidRDefault="006923CB" w:rsidP="00CD55D2">
      <w:pPr>
        <w:autoSpaceDE w:val="0"/>
        <w:autoSpaceDN w:val="0"/>
        <w:adjustRightInd w:val="0"/>
        <w:spacing w:line="264" w:lineRule="auto"/>
        <w:jc w:val="both"/>
        <w:outlineLvl w:val="0"/>
        <w:rPr>
          <w:rFonts w:ascii="Times New Roman" w:hAnsi="Times New Roman"/>
          <w:sz w:val="28"/>
          <w:szCs w:val="28"/>
          <w:lang w:eastAsia="ru-RU"/>
        </w:rPr>
      </w:pPr>
    </w:p>
    <w:p w14:paraId="1EA2094C" w14:textId="77777777" w:rsidR="006923CB" w:rsidRPr="00C1781C" w:rsidRDefault="006923CB" w:rsidP="00E247C6">
      <w:pPr>
        <w:autoSpaceDE w:val="0"/>
        <w:autoSpaceDN w:val="0"/>
        <w:adjustRightInd w:val="0"/>
        <w:jc w:val="both"/>
        <w:outlineLvl w:val="0"/>
        <w:rPr>
          <w:rFonts w:ascii="Times New Roman" w:hAnsi="Times New Roman"/>
          <w:sz w:val="28"/>
          <w:szCs w:val="28"/>
          <w:lang w:eastAsia="ru-RU"/>
        </w:rPr>
      </w:pPr>
    </w:p>
    <w:p w14:paraId="494B6933" w14:textId="77777777" w:rsidR="0061294D" w:rsidRPr="00C1781C" w:rsidRDefault="00BC3A8D" w:rsidP="00E247C6">
      <w:pPr>
        <w:autoSpaceDE w:val="0"/>
        <w:autoSpaceDN w:val="0"/>
        <w:adjustRightInd w:val="0"/>
        <w:jc w:val="both"/>
        <w:outlineLvl w:val="0"/>
        <w:rPr>
          <w:rFonts w:ascii="Times New Roman" w:eastAsia="Times New Roman" w:hAnsi="Times New Roman"/>
          <w:sz w:val="28"/>
          <w:szCs w:val="28"/>
        </w:rPr>
      </w:pPr>
      <w:r w:rsidRPr="00C1781C">
        <w:rPr>
          <w:rFonts w:ascii="Times New Roman" w:eastAsia="Times New Roman" w:hAnsi="Times New Roman"/>
          <w:sz w:val="28"/>
          <w:szCs w:val="28"/>
        </w:rPr>
        <w:t>Председатель комитета</w:t>
      </w:r>
      <w:r w:rsidR="0061294D" w:rsidRPr="00C1781C">
        <w:rPr>
          <w:rFonts w:ascii="Times New Roman" w:eastAsia="Times New Roman" w:hAnsi="Times New Roman"/>
          <w:sz w:val="28"/>
          <w:szCs w:val="28"/>
        </w:rPr>
        <w:t xml:space="preserve"> </w:t>
      </w:r>
      <w:r w:rsidRPr="00C1781C">
        <w:rPr>
          <w:rFonts w:ascii="Times New Roman" w:eastAsia="Times New Roman" w:hAnsi="Times New Roman"/>
          <w:sz w:val="28"/>
          <w:szCs w:val="28"/>
        </w:rPr>
        <w:t>по развитию малого,</w:t>
      </w:r>
    </w:p>
    <w:p w14:paraId="6D0F9308" w14:textId="77777777" w:rsidR="0061294D" w:rsidRPr="00C1781C" w:rsidRDefault="00BC3A8D" w:rsidP="00E247C6">
      <w:pPr>
        <w:autoSpaceDE w:val="0"/>
        <w:autoSpaceDN w:val="0"/>
        <w:adjustRightInd w:val="0"/>
        <w:jc w:val="both"/>
        <w:outlineLvl w:val="0"/>
        <w:rPr>
          <w:rFonts w:ascii="Times New Roman" w:eastAsia="Times New Roman" w:hAnsi="Times New Roman"/>
          <w:sz w:val="28"/>
          <w:szCs w:val="28"/>
        </w:rPr>
      </w:pPr>
      <w:r w:rsidRPr="00C1781C">
        <w:rPr>
          <w:rFonts w:ascii="Times New Roman" w:eastAsia="Times New Roman" w:hAnsi="Times New Roman"/>
          <w:sz w:val="28"/>
          <w:szCs w:val="28"/>
        </w:rPr>
        <w:t>среднего бизнеса</w:t>
      </w:r>
      <w:r w:rsidR="0061294D" w:rsidRPr="00C1781C">
        <w:rPr>
          <w:rFonts w:ascii="Times New Roman" w:eastAsia="Times New Roman" w:hAnsi="Times New Roman"/>
          <w:sz w:val="28"/>
          <w:szCs w:val="28"/>
        </w:rPr>
        <w:t xml:space="preserve"> </w:t>
      </w:r>
      <w:r w:rsidRPr="00C1781C">
        <w:rPr>
          <w:rFonts w:ascii="Times New Roman" w:eastAsia="Times New Roman" w:hAnsi="Times New Roman"/>
          <w:sz w:val="28"/>
          <w:szCs w:val="28"/>
        </w:rPr>
        <w:t xml:space="preserve">и потребительского рынка </w:t>
      </w:r>
    </w:p>
    <w:p w14:paraId="09887B04" w14:textId="77777777" w:rsidR="000F52DA" w:rsidRPr="00C1781C" w:rsidRDefault="00BC3A8D" w:rsidP="00E247C6">
      <w:pPr>
        <w:rPr>
          <w:rFonts w:ascii="Times New Roman" w:eastAsia="Times New Roman" w:hAnsi="Times New Roman"/>
          <w:bCs/>
          <w:sz w:val="28"/>
          <w:szCs w:val="28"/>
        </w:rPr>
      </w:pPr>
      <w:r w:rsidRPr="00C1781C">
        <w:rPr>
          <w:rFonts w:ascii="Times New Roman" w:eastAsia="Times New Roman" w:hAnsi="Times New Roman"/>
          <w:sz w:val="28"/>
          <w:szCs w:val="28"/>
        </w:rPr>
        <w:t>Ленинградской области</w:t>
      </w:r>
      <w:r w:rsidRPr="00C1781C">
        <w:rPr>
          <w:rFonts w:ascii="Times New Roman" w:eastAsia="Times New Roman" w:hAnsi="Times New Roman"/>
          <w:sz w:val="28"/>
          <w:szCs w:val="28"/>
        </w:rPr>
        <w:tab/>
      </w:r>
      <w:r w:rsidRPr="00C1781C">
        <w:rPr>
          <w:rFonts w:ascii="Times New Roman" w:eastAsia="Times New Roman" w:hAnsi="Times New Roman"/>
          <w:sz w:val="28"/>
          <w:szCs w:val="28"/>
        </w:rPr>
        <w:tab/>
      </w:r>
      <w:r w:rsidRPr="00C1781C">
        <w:rPr>
          <w:rFonts w:ascii="Times New Roman" w:eastAsia="Times New Roman" w:hAnsi="Times New Roman"/>
          <w:sz w:val="28"/>
          <w:szCs w:val="28"/>
        </w:rPr>
        <w:tab/>
      </w:r>
      <w:r w:rsidRPr="00C1781C">
        <w:rPr>
          <w:rFonts w:ascii="Times New Roman" w:eastAsia="Times New Roman" w:hAnsi="Times New Roman"/>
          <w:sz w:val="28"/>
          <w:szCs w:val="28"/>
        </w:rPr>
        <w:tab/>
      </w:r>
      <w:r w:rsidRPr="00C1781C">
        <w:rPr>
          <w:rFonts w:ascii="Times New Roman" w:eastAsia="Times New Roman" w:hAnsi="Times New Roman"/>
          <w:sz w:val="28"/>
          <w:szCs w:val="28"/>
        </w:rPr>
        <w:tab/>
      </w:r>
      <w:r w:rsidRPr="00C1781C">
        <w:rPr>
          <w:rFonts w:ascii="Times New Roman" w:eastAsia="Times New Roman" w:hAnsi="Times New Roman"/>
          <w:sz w:val="28"/>
          <w:szCs w:val="28"/>
        </w:rPr>
        <w:tab/>
      </w:r>
      <w:proofErr w:type="gramStart"/>
      <w:r w:rsidRPr="00C1781C">
        <w:rPr>
          <w:rFonts w:ascii="Times New Roman" w:eastAsia="Times New Roman" w:hAnsi="Times New Roman"/>
          <w:sz w:val="28"/>
          <w:szCs w:val="28"/>
        </w:rPr>
        <w:tab/>
        <w:t xml:space="preserve">  </w:t>
      </w:r>
      <w:r w:rsidRPr="00C1781C">
        <w:rPr>
          <w:rFonts w:ascii="Times New Roman" w:eastAsia="Times New Roman" w:hAnsi="Times New Roman"/>
          <w:sz w:val="28"/>
          <w:szCs w:val="28"/>
        </w:rPr>
        <w:tab/>
      </w:r>
      <w:proofErr w:type="gramEnd"/>
      <w:r w:rsidRPr="00C1781C">
        <w:rPr>
          <w:rFonts w:ascii="Times New Roman" w:eastAsia="Times New Roman" w:hAnsi="Times New Roman"/>
          <w:sz w:val="28"/>
          <w:szCs w:val="28"/>
        </w:rPr>
        <w:t xml:space="preserve">    </w:t>
      </w:r>
      <w:r w:rsidR="00547FA8" w:rsidRPr="00C1781C">
        <w:rPr>
          <w:rFonts w:ascii="Times New Roman" w:eastAsia="Times New Roman" w:hAnsi="Times New Roman"/>
          <w:bCs/>
          <w:sz w:val="28"/>
          <w:szCs w:val="28"/>
        </w:rPr>
        <w:t>С. Нерушай</w:t>
      </w:r>
    </w:p>
    <w:p w14:paraId="53E40B83" w14:textId="77777777" w:rsidR="000F52DA" w:rsidRPr="00C1781C" w:rsidRDefault="000F52DA" w:rsidP="00E247C6">
      <w:pPr>
        <w:rPr>
          <w:rFonts w:ascii="Times New Roman" w:eastAsia="Times New Roman" w:hAnsi="Times New Roman"/>
          <w:bCs/>
          <w:sz w:val="28"/>
          <w:szCs w:val="28"/>
        </w:rPr>
      </w:pPr>
    </w:p>
    <w:p w14:paraId="6E9A903B" w14:textId="77777777" w:rsidR="000F52DA" w:rsidRPr="00C1781C" w:rsidRDefault="000F52DA" w:rsidP="00E247C6">
      <w:pPr>
        <w:rPr>
          <w:rFonts w:ascii="Times New Roman" w:eastAsia="Times New Roman" w:hAnsi="Times New Roman"/>
          <w:bCs/>
          <w:sz w:val="28"/>
          <w:szCs w:val="28"/>
        </w:rPr>
      </w:pPr>
    </w:p>
    <w:p w14:paraId="3A9C1A00" w14:textId="77777777" w:rsidR="00CD55D2" w:rsidRPr="00C1781C" w:rsidRDefault="00CD55D2">
      <w:pPr>
        <w:rPr>
          <w:rFonts w:ascii="Times New Roman" w:eastAsia="Times New Roman" w:hAnsi="Times New Roman"/>
          <w:bCs/>
          <w:sz w:val="28"/>
          <w:szCs w:val="28"/>
        </w:rPr>
      </w:pPr>
      <w:r w:rsidRPr="00C1781C">
        <w:rPr>
          <w:rFonts w:ascii="Times New Roman" w:eastAsia="Times New Roman" w:hAnsi="Times New Roman"/>
          <w:bCs/>
          <w:sz w:val="28"/>
          <w:szCs w:val="28"/>
        </w:rPr>
        <w:br w:type="page"/>
      </w:r>
    </w:p>
    <w:p w14:paraId="119E4181" w14:textId="77777777" w:rsidR="000F52DA" w:rsidRPr="00C1781C" w:rsidRDefault="000F52DA" w:rsidP="00E247C6">
      <w:pPr>
        <w:rPr>
          <w:rFonts w:ascii="Times New Roman" w:eastAsia="Times New Roman" w:hAnsi="Times New Roman"/>
          <w:bCs/>
          <w:sz w:val="28"/>
          <w:szCs w:val="28"/>
        </w:rPr>
      </w:pPr>
    </w:p>
    <w:p w14:paraId="7F439A9F" w14:textId="77777777" w:rsidR="000F52DA" w:rsidRPr="00C1781C" w:rsidRDefault="000F52DA" w:rsidP="00E247C6">
      <w:pPr>
        <w:rPr>
          <w:rFonts w:ascii="Times New Roman" w:eastAsia="Times New Roman" w:hAnsi="Times New Roman"/>
          <w:bCs/>
          <w:sz w:val="28"/>
          <w:szCs w:val="28"/>
        </w:rPr>
      </w:pPr>
    </w:p>
    <w:p w14:paraId="5F8FBEC5" w14:textId="77777777" w:rsidR="00FB3DA0" w:rsidRPr="00C1781C" w:rsidRDefault="00FB3DA0" w:rsidP="00E247C6">
      <w:pPr>
        <w:jc w:val="center"/>
        <w:rPr>
          <w:rFonts w:ascii="Times New Roman" w:eastAsia="Times New Roman" w:hAnsi="Times New Roman"/>
          <w:b/>
          <w:bCs/>
          <w:sz w:val="28"/>
          <w:szCs w:val="28"/>
          <w:lang w:eastAsia="ru-RU"/>
        </w:rPr>
      </w:pPr>
      <w:r w:rsidRPr="00C1781C">
        <w:rPr>
          <w:rFonts w:ascii="Times New Roman" w:eastAsia="Times New Roman" w:hAnsi="Times New Roman"/>
          <w:b/>
          <w:bCs/>
          <w:sz w:val="28"/>
          <w:szCs w:val="28"/>
          <w:lang w:eastAsia="ru-RU"/>
        </w:rPr>
        <w:t>Финансово-экономическое обоснование</w:t>
      </w:r>
    </w:p>
    <w:p w14:paraId="289672E5" w14:textId="77777777" w:rsidR="006008E5" w:rsidRPr="00C1781C" w:rsidRDefault="002F1BED" w:rsidP="00E247C6">
      <w:pPr>
        <w:widowControl w:val="0"/>
        <w:autoSpaceDE w:val="0"/>
        <w:autoSpaceDN w:val="0"/>
        <w:adjustRightInd w:val="0"/>
        <w:jc w:val="center"/>
        <w:rPr>
          <w:rFonts w:ascii="Times New Roman" w:eastAsia="Times New Roman" w:hAnsi="Times New Roman"/>
          <w:bCs/>
          <w:sz w:val="28"/>
          <w:szCs w:val="28"/>
          <w:lang w:eastAsia="ru-RU"/>
        </w:rPr>
      </w:pPr>
      <w:r w:rsidRPr="00C1781C">
        <w:rPr>
          <w:rFonts w:ascii="Times New Roman" w:hAnsi="Times New Roman"/>
          <w:b/>
          <w:sz w:val="28"/>
          <w:szCs w:val="28"/>
        </w:rPr>
        <w:t>к проекту постановления Правительства Ленинградской области</w:t>
      </w:r>
      <w:r w:rsidR="00E55A7D" w:rsidRPr="00C1781C">
        <w:rPr>
          <w:rFonts w:ascii="Times New Roman" w:hAnsi="Times New Roman"/>
          <w:b/>
          <w:sz w:val="28"/>
          <w:szCs w:val="28"/>
        </w:rPr>
        <w:t xml:space="preserve"> «О внесении изменений постановление Правительства Ленинградской области от 27.07.2021 № 481 «Об утверждении Порядка предоставления грантов в форме субсидий</w:t>
      </w:r>
      <w:r w:rsidR="00F67CCC" w:rsidRPr="00C1781C">
        <w:rPr>
          <w:rFonts w:ascii="Times New Roman" w:hAnsi="Times New Roman"/>
          <w:b/>
          <w:sz w:val="28"/>
          <w:szCs w:val="28"/>
        </w:rPr>
        <w:br/>
      </w:r>
      <w:r w:rsidR="00E55A7D" w:rsidRPr="00C1781C">
        <w:rPr>
          <w:rFonts w:ascii="Times New Roman" w:hAnsi="Times New Roman"/>
          <w:b/>
          <w:sz w:val="28"/>
          <w:szCs w:val="28"/>
        </w:rPr>
        <w:t>из областного бюджета Ленинградской области субъектам малого и среднего предпринимательства, включенным в реестр социальных предприятий,</w:t>
      </w:r>
      <w:r w:rsidR="00F67CCC" w:rsidRPr="00C1781C">
        <w:rPr>
          <w:rFonts w:ascii="Times New Roman" w:hAnsi="Times New Roman"/>
          <w:b/>
          <w:sz w:val="28"/>
          <w:szCs w:val="28"/>
        </w:rPr>
        <w:br/>
      </w:r>
      <w:r w:rsidR="00E55A7D" w:rsidRPr="00C1781C">
        <w:rPr>
          <w:rFonts w:ascii="Times New Roman" w:hAnsi="Times New Roman"/>
          <w:b/>
          <w:sz w:val="28"/>
          <w:szCs w:val="28"/>
        </w:rPr>
        <w:t>в рамках государственной программы Ленинградской области «Стимулирование экономической активности Ленинградской области»</w:t>
      </w:r>
    </w:p>
    <w:p w14:paraId="2EC2812D" w14:textId="77777777" w:rsidR="00E55A7D" w:rsidRPr="00C1781C" w:rsidRDefault="00E55A7D" w:rsidP="00E247C6">
      <w:pPr>
        <w:widowControl w:val="0"/>
        <w:autoSpaceDE w:val="0"/>
        <w:autoSpaceDN w:val="0"/>
        <w:adjustRightInd w:val="0"/>
        <w:jc w:val="center"/>
        <w:rPr>
          <w:rFonts w:ascii="Times New Roman" w:eastAsia="Times New Roman" w:hAnsi="Times New Roman"/>
          <w:bCs/>
          <w:sz w:val="28"/>
          <w:szCs w:val="28"/>
          <w:lang w:eastAsia="ru-RU"/>
        </w:rPr>
      </w:pPr>
    </w:p>
    <w:p w14:paraId="76E267D9" w14:textId="77777777" w:rsidR="005C66C6" w:rsidRPr="00C1781C" w:rsidRDefault="005C66C6" w:rsidP="00E247C6">
      <w:pPr>
        <w:widowControl w:val="0"/>
        <w:autoSpaceDE w:val="0"/>
        <w:autoSpaceDN w:val="0"/>
        <w:adjustRightInd w:val="0"/>
        <w:ind w:firstLine="708"/>
        <w:jc w:val="both"/>
        <w:rPr>
          <w:rFonts w:ascii="Times New Roman" w:eastAsia="Times New Roman" w:hAnsi="Times New Roman"/>
          <w:bCs/>
          <w:sz w:val="28"/>
          <w:szCs w:val="28"/>
          <w:lang w:eastAsia="ru-RU"/>
        </w:rPr>
      </w:pPr>
      <w:r w:rsidRPr="00C1781C">
        <w:rPr>
          <w:rFonts w:ascii="Times New Roman" w:eastAsia="Times New Roman" w:hAnsi="Times New Roman"/>
          <w:bCs/>
          <w:sz w:val="28"/>
          <w:szCs w:val="28"/>
          <w:lang w:eastAsia="ru-RU"/>
        </w:rPr>
        <w:t xml:space="preserve">Принятие </w:t>
      </w:r>
      <w:r w:rsidR="008A69A5" w:rsidRPr="00C1781C">
        <w:rPr>
          <w:rFonts w:ascii="Times New Roman" w:eastAsia="Times New Roman" w:hAnsi="Times New Roman"/>
          <w:bCs/>
          <w:sz w:val="28"/>
          <w:szCs w:val="28"/>
          <w:lang w:eastAsia="ru-RU"/>
        </w:rPr>
        <w:t>п</w:t>
      </w:r>
      <w:r w:rsidRPr="00C1781C">
        <w:rPr>
          <w:rFonts w:ascii="Times New Roman" w:eastAsia="Times New Roman" w:hAnsi="Times New Roman"/>
          <w:bCs/>
          <w:sz w:val="28"/>
          <w:szCs w:val="28"/>
          <w:lang w:eastAsia="ru-RU"/>
        </w:rPr>
        <w:t>остановлени</w:t>
      </w:r>
      <w:r w:rsidR="008A69A5" w:rsidRPr="00C1781C">
        <w:rPr>
          <w:rFonts w:ascii="Times New Roman" w:eastAsia="Times New Roman" w:hAnsi="Times New Roman"/>
          <w:bCs/>
          <w:sz w:val="28"/>
          <w:szCs w:val="28"/>
          <w:lang w:eastAsia="ru-RU"/>
        </w:rPr>
        <w:t>я</w:t>
      </w:r>
      <w:r w:rsidRPr="00C1781C">
        <w:rPr>
          <w:rFonts w:ascii="Times New Roman" w:eastAsia="Times New Roman" w:hAnsi="Times New Roman"/>
          <w:bCs/>
          <w:sz w:val="28"/>
          <w:szCs w:val="28"/>
          <w:lang w:eastAsia="ru-RU"/>
        </w:rPr>
        <w:t xml:space="preserve"> Правительства Ленинградской области </w:t>
      </w:r>
      <w:r w:rsidR="00E55A7D" w:rsidRPr="00C1781C">
        <w:rPr>
          <w:rFonts w:ascii="Times New Roman" w:hAnsi="Times New Roman"/>
          <w:sz w:val="28"/>
          <w:szCs w:val="28"/>
        </w:rPr>
        <w:t>«О внесении изменений постановление Правительства Ленинградской области</w:t>
      </w:r>
      <w:r w:rsidR="00F67CCC" w:rsidRPr="00C1781C">
        <w:rPr>
          <w:rFonts w:ascii="Times New Roman" w:hAnsi="Times New Roman"/>
          <w:sz w:val="28"/>
          <w:szCs w:val="28"/>
        </w:rPr>
        <w:t xml:space="preserve"> </w:t>
      </w:r>
      <w:r w:rsidR="00E55A7D" w:rsidRPr="00C1781C">
        <w:rPr>
          <w:rFonts w:ascii="Times New Roman" w:hAnsi="Times New Roman"/>
          <w:sz w:val="28"/>
          <w:szCs w:val="28"/>
        </w:rPr>
        <w:t>от 27.07.2021</w:t>
      </w:r>
      <w:r w:rsidR="00F67CCC" w:rsidRPr="00C1781C">
        <w:rPr>
          <w:rFonts w:ascii="Times New Roman" w:hAnsi="Times New Roman"/>
          <w:sz w:val="28"/>
          <w:szCs w:val="28"/>
        </w:rPr>
        <w:br/>
      </w:r>
      <w:r w:rsidR="00E55A7D" w:rsidRPr="00C1781C">
        <w:rPr>
          <w:rFonts w:ascii="Times New Roman" w:hAnsi="Times New Roman"/>
          <w:sz w:val="28"/>
          <w:szCs w:val="28"/>
        </w:rPr>
        <w:t>№ 481 «Об утверждении Порядка предоставления грантов в форме субсидий</w:t>
      </w:r>
      <w:r w:rsidR="00D75A86" w:rsidRPr="00C1781C">
        <w:rPr>
          <w:rFonts w:ascii="Times New Roman" w:hAnsi="Times New Roman"/>
          <w:sz w:val="28"/>
          <w:szCs w:val="28"/>
        </w:rPr>
        <w:br/>
      </w:r>
      <w:r w:rsidR="00E55A7D" w:rsidRPr="00C1781C">
        <w:rPr>
          <w:rFonts w:ascii="Times New Roman" w:hAnsi="Times New Roman"/>
          <w:sz w:val="28"/>
          <w:szCs w:val="28"/>
        </w:rPr>
        <w:t>из областного бюджета Ленинградской области субъектам малого</w:t>
      </w:r>
      <w:r w:rsidR="00E55A7D" w:rsidRPr="00C1781C">
        <w:rPr>
          <w:rFonts w:ascii="Times New Roman" w:hAnsi="Times New Roman"/>
          <w:sz w:val="28"/>
          <w:szCs w:val="28"/>
        </w:rPr>
        <w:br/>
        <w:t>и среднего предпринимательства, включенным в реестр социальных предприятий,</w:t>
      </w:r>
      <w:r w:rsidR="00E55A7D" w:rsidRPr="00C1781C">
        <w:rPr>
          <w:rFonts w:ascii="Times New Roman" w:hAnsi="Times New Roman"/>
          <w:sz w:val="28"/>
          <w:szCs w:val="28"/>
        </w:rPr>
        <w:br/>
        <w:t xml:space="preserve">в рамках государственной программы Ленинградской области «Стимулирование экономической активности Ленинградской области» </w:t>
      </w:r>
      <w:r w:rsidRPr="00C1781C">
        <w:rPr>
          <w:rFonts w:ascii="Times New Roman" w:eastAsia="Times New Roman" w:hAnsi="Times New Roman"/>
          <w:bCs/>
          <w:sz w:val="28"/>
          <w:szCs w:val="28"/>
          <w:lang w:eastAsia="ru-RU"/>
        </w:rPr>
        <w:t>не приведет к сокращению доходов и не потребует дополнительных расходов</w:t>
      </w:r>
      <w:r w:rsidR="00F67CCC" w:rsidRPr="00C1781C">
        <w:rPr>
          <w:rFonts w:ascii="Times New Roman" w:eastAsia="Times New Roman" w:hAnsi="Times New Roman"/>
          <w:bCs/>
          <w:sz w:val="28"/>
          <w:szCs w:val="28"/>
          <w:lang w:eastAsia="ru-RU"/>
        </w:rPr>
        <w:t xml:space="preserve"> </w:t>
      </w:r>
      <w:r w:rsidRPr="00C1781C">
        <w:rPr>
          <w:rFonts w:ascii="Times New Roman" w:eastAsia="Times New Roman" w:hAnsi="Times New Roman"/>
          <w:bCs/>
          <w:sz w:val="28"/>
          <w:szCs w:val="28"/>
          <w:lang w:eastAsia="ru-RU"/>
        </w:rPr>
        <w:t>из областного бюджета Ленинградской области.</w:t>
      </w:r>
    </w:p>
    <w:p w14:paraId="66B6DB21" w14:textId="77777777" w:rsidR="005C66C6" w:rsidRPr="00C1781C" w:rsidRDefault="005C66C6" w:rsidP="00E247C6">
      <w:pPr>
        <w:autoSpaceDE w:val="0"/>
        <w:autoSpaceDN w:val="0"/>
        <w:adjustRightInd w:val="0"/>
        <w:jc w:val="both"/>
        <w:rPr>
          <w:rFonts w:ascii="Times New Roman" w:eastAsia="Times New Roman" w:hAnsi="Times New Roman"/>
          <w:sz w:val="28"/>
          <w:szCs w:val="28"/>
          <w:lang w:eastAsia="ru-RU"/>
        </w:rPr>
      </w:pPr>
    </w:p>
    <w:p w14:paraId="10015F07" w14:textId="77777777" w:rsidR="005C66C6" w:rsidRPr="00C1781C" w:rsidRDefault="005C66C6" w:rsidP="00E247C6">
      <w:pPr>
        <w:autoSpaceDE w:val="0"/>
        <w:autoSpaceDN w:val="0"/>
        <w:adjustRightInd w:val="0"/>
        <w:jc w:val="both"/>
        <w:rPr>
          <w:rFonts w:ascii="Times New Roman" w:eastAsia="Times New Roman" w:hAnsi="Times New Roman"/>
          <w:sz w:val="28"/>
          <w:szCs w:val="28"/>
          <w:lang w:eastAsia="ru-RU"/>
        </w:rPr>
      </w:pPr>
    </w:p>
    <w:p w14:paraId="1FA74173" w14:textId="77777777" w:rsidR="005C66C6" w:rsidRPr="00C1781C" w:rsidRDefault="005C66C6" w:rsidP="00E247C6">
      <w:pPr>
        <w:autoSpaceDE w:val="0"/>
        <w:autoSpaceDN w:val="0"/>
        <w:adjustRightInd w:val="0"/>
        <w:jc w:val="both"/>
        <w:rPr>
          <w:rFonts w:ascii="Times New Roman" w:eastAsia="Times New Roman" w:hAnsi="Times New Roman"/>
          <w:sz w:val="28"/>
          <w:szCs w:val="28"/>
          <w:lang w:eastAsia="ru-RU"/>
        </w:rPr>
      </w:pPr>
    </w:p>
    <w:p w14:paraId="6E868B34" w14:textId="77777777" w:rsidR="005C66C6" w:rsidRPr="00C1781C" w:rsidRDefault="005C66C6" w:rsidP="00E247C6">
      <w:pPr>
        <w:autoSpaceDE w:val="0"/>
        <w:autoSpaceDN w:val="0"/>
        <w:adjustRightInd w:val="0"/>
        <w:jc w:val="both"/>
        <w:outlineLvl w:val="0"/>
        <w:rPr>
          <w:rFonts w:ascii="Times New Roman" w:eastAsia="Times New Roman" w:hAnsi="Times New Roman"/>
          <w:sz w:val="28"/>
          <w:szCs w:val="28"/>
        </w:rPr>
      </w:pPr>
      <w:r w:rsidRPr="00C1781C">
        <w:rPr>
          <w:rFonts w:ascii="Times New Roman" w:eastAsia="Times New Roman" w:hAnsi="Times New Roman"/>
          <w:sz w:val="28"/>
          <w:szCs w:val="28"/>
        </w:rPr>
        <w:t xml:space="preserve">Председатель комитета                                                                            </w:t>
      </w:r>
    </w:p>
    <w:p w14:paraId="3A972D19" w14:textId="77777777" w:rsidR="005C66C6" w:rsidRPr="00C1781C" w:rsidRDefault="005C66C6" w:rsidP="00E247C6">
      <w:pPr>
        <w:autoSpaceDE w:val="0"/>
        <w:autoSpaceDN w:val="0"/>
        <w:adjustRightInd w:val="0"/>
        <w:jc w:val="both"/>
        <w:outlineLvl w:val="0"/>
        <w:rPr>
          <w:rFonts w:ascii="Times New Roman" w:eastAsia="Times New Roman" w:hAnsi="Times New Roman"/>
          <w:sz w:val="28"/>
          <w:szCs w:val="28"/>
        </w:rPr>
      </w:pPr>
      <w:r w:rsidRPr="00C1781C">
        <w:rPr>
          <w:rFonts w:ascii="Times New Roman" w:eastAsia="Times New Roman" w:hAnsi="Times New Roman"/>
          <w:sz w:val="28"/>
          <w:szCs w:val="28"/>
        </w:rPr>
        <w:t>по развитию малого, среднего бизнеса</w:t>
      </w:r>
    </w:p>
    <w:p w14:paraId="54A9DE70" w14:textId="77777777" w:rsidR="005C66C6" w:rsidRPr="00C1781C" w:rsidRDefault="005C66C6" w:rsidP="00E247C6">
      <w:pPr>
        <w:autoSpaceDE w:val="0"/>
        <w:autoSpaceDN w:val="0"/>
        <w:adjustRightInd w:val="0"/>
        <w:jc w:val="both"/>
        <w:outlineLvl w:val="0"/>
        <w:rPr>
          <w:rFonts w:ascii="Times New Roman" w:eastAsia="Times New Roman" w:hAnsi="Times New Roman"/>
          <w:sz w:val="28"/>
          <w:szCs w:val="28"/>
        </w:rPr>
      </w:pPr>
      <w:r w:rsidRPr="00C1781C">
        <w:rPr>
          <w:rFonts w:ascii="Times New Roman" w:eastAsia="Times New Roman" w:hAnsi="Times New Roman"/>
          <w:sz w:val="28"/>
          <w:szCs w:val="28"/>
        </w:rPr>
        <w:t xml:space="preserve">и потребительского рынка </w:t>
      </w:r>
    </w:p>
    <w:p w14:paraId="13C75E09" w14:textId="77777777" w:rsidR="00FD7732" w:rsidRPr="00C1781C" w:rsidRDefault="005C66C6" w:rsidP="00E247C6">
      <w:pPr>
        <w:widowControl w:val="0"/>
        <w:autoSpaceDE w:val="0"/>
        <w:autoSpaceDN w:val="0"/>
        <w:adjustRightInd w:val="0"/>
        <w:rPr>
          <w:rFonts w:ascii="Times New Roman" w:eastAsia="Times New Roman" w:hAnsi="Times New Roman"/>
          <w:bCs/>
          <w:sz w:val="28"/>
          <w:szCs w:val="28"/>
          <w:lang w:eastAsia="ru-RU"/>
        </w:rPr>
      </w:pPr>
      <w:r w:rsidRPr="00C1781C">
        <w:rPr>
          <w:rFonts w:ascii="Times New Roman" w:eastAsia="Times New Roman" w:hAnsi="Times New Roman"/>
          <w:sz w:val="28"/>
          <w:szCs w:val="28"/>
        </w:rPr>
        <w:t>Ленинградской области</w:t>
      </w:r>
      <w:r w:rsidRPr="00C1781C">
        <w:rPr>
          <w:rFonts w:ascii="Times New Roman" w:eastAsia="Times New Roman" w:hAnsi="Times New Roman"/>
          <w:bCs/>
          <w:sz w:val="28"/>
          <w:szCs w:val="28"/>
          <w:lang w:eastAsia="ru-RU"/>
        </w:rPr>
        <w:t xml:space="preserve">                                                </w:t>
      </w:r>
      <w:r w:rsidR="0006783B" w:rsidRPr="00C1781C">
        <w:rPr>
          <w:rFonts w:ascii="Times New Roman" w:eastAsia="Times New Roman" w:hAnsi="Times New Roman"/>
          <w:bCs/>
          <w:sz w:val="28"/>
          <w:szCs w:val="28"/>
          <w:lang w:eastAsia="ru-RU"/>
        </w:rPr>
        <w:t xml:space="preserve">                                   </w:t>
      </w:r>
      <w:r w:rsidRPr="00C1781C">
        <w:rPr>
          <w:rFonts w:ascii="Times New Roman" w:eastAsia="Times New Roman" w:hAnsi="Times New Roman"/>
          <w:bCs/>
          <w:sz w:val="28"/>
          <w:szCs w:val="28"/>
        </w:rPr>
        <w:t>С. Нерушай</w:t>
      </w:r>
    </w:p>
    <w:p w14:paraId="626F2F99" w14:textId="77777777" w:rsidR="005B7E58" w:rsidRPr="00C1781C" w:rsidRDefault="005B7E58" w:rsidP="00E247C6"/>
    <w:tbl>
      <w:tblPr>
        <w:tblW w:w="10454" w:type="dxa"/>
        <w:tblLook w:val="04A0" w:firstRow="1" w:lastRow="0" w:firstColumn="1" w:lastColumn="0" w:noHBand="0" w:noVBand="1"/>
      </w:tblPr>
      <w:tblGrid>
        <w:gridCol w:w="10454"/>
      </w:tblGrid>
      <w:tr w:rsidR="005B7E58" w:rsidRPr="00C1781C" w14:paraId="378E086F" w14:textId="77777777" w:rsidTr="00FD7732">
        <w:trPr>
          <w:trHeight w:val="1182"/>
        </w:trPr>
        <w:tc>
          <w:tcPr>
            <w:tcW w:w="5227" w:type="dxa"/>
          </w:tcPr>
          <w:p w14:paraId="5E81E07D" w14:textId="77777777" w:rsidR="005B7E58" w:rsidRPr="00C1781C" w:rsidRDefault="005B7E58" w:rsidP="00E247C6"/>
        </w:tc>
      </w:tr>
    </w:tbl>
    <w:p w14:paraId="5EE648D0" w14:textId="77777777" w:rsidR="005C66C6" w:rsidRPr="00C1781C" w:rsidRDefault="005C66C6" w:rsidP="00E247C6">
      <w:pPr>
        <w:widowControl w:val="0"/>
        <w:autoSpaceDE w:val="0"/>
        <w:autoSpaceDN w:val="0"/>
        <w:adjustRightInd w:val="0"/>
        <w:jc w:val="right"/>
        <w:outlineLvl w:val="0"/>
        <w:rPr>
          <w:rFonts w:ascii="Times New Roman" w:hAnsi="Times New Roman"/>
          <w:sz w:val="28"/>
          <w:szCs w:val="28"/>
        </w:rPr>
      </w:pPr>
    </w:p>
    <w:p w14:paraId="43844022" w14:textId="77777777" w:rsidR="00930F53" w:rsidRPr="00C1781C" w:rsidRDefault="00930F53" w:rsidP="00E247C6">
      <w:pPr>
        <w:rPr>
          <w:rFonts w:ascii="Times New Roman" w:eastAsia="Times New Roman" w:hAnsi="Times New Roman"/>
          <w:b/>
          <w:bCs/>
          <w:sz w:val="28"/>
          <w:szCs w:val="28"/>
          <w:lang w:eastAsia="ru-RU"/>
        </w:rPr>
      </w:pPr>
    </w:p>
    <w:sectPr w:rsidR="00930F53" w:rsidRPr="00C1781C" w:rsidSect="00982020">
      <w:headerReference w:type="default" r:id="rId28"/>
      <w:footerReference w:type="default" r:id="rId29"/>
      <w:pgSz w:w="11906" w:h="16838"/>
      <w:pgMar w:top="284" w:right="567" w:bottom="426"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C569" w14:textId="77777777" w:rsidR="001377B2" w:rsidRDefault="001377B2">
      <w:r>
        <w:separator/>
      </w:r>
    </w:p>
  </w:endnote>
  <w:endnote w:type="continuationSeparator" w:id="0">
    <w:p w14:paraId="65D002C6" w14:textId="77777777" w:rsidR="001377B2" w:rsidRDefault="0013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9DC5" w14:textId="77777777" w:rsidR="001B1BA9" w:rsidRPr="00503BCF" w:rsidRDefault="001B1BA9">
    <w:pPr>
      <w:pStyle w:val="ae"/>
      <w:jc w:val="right"/>
      <w:rPr>
        <w:rFonts w:ascii="Times New Roman" w:hAnsi="Times New Roman"/>
        <w:sz w:val="24"/>
        <w:szCs w:val="24"/>
      </w:rPr>
    </w:pPr>
  </w:p>
  <w:p w14:paraId="2E736C3A" w14:textId="77777777" w:rsidR="001B1BA9" w:rsidRDefault="001B1BA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D6CFB" w14:textId="77777777" w:rsidR="001377B2" w:rsidRDefault="001377B2">
      <w:r>
        <w:separator/>
      </w:r>
    </w:p>
  </w:footnote>
  <w:footnote w:type="continuationSeparator" w:id="0">
    <w:p w14:paraId="43F1D6A6" w14:textId="77777777" w:rsidR="001377B2" w:rsidRDefault="0013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ED62" w14:textId="77777777" w:rsidR="001B1BA9" w:rsidRDefault="001B1BA9">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5140"/>
    <w:multiLevelType w:val="hybridMultilevel"/>
    <w:tmpl w:val="9C7CB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C7656"/>
    <w:multiLevelType w:val="hybridMultilevel"/>
    <w:tmpl w:val="465476F0"/>
    <w:lvl w:ilvl="0" w:tplc="8F3ECC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E435C3D"/>
    <w:multiLevelType w:val="hybridMultilevel"/>
    <w:tmpl w:val="A53C8626"/>
    <w:lvl w:ilvl="0" w:tplc="0F18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897890"/>
    <w:multiLevelType w:val="hybridMultilevel"/>
    <w:tmpl w:val="04883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4F6892"/>
    <w:multiLevelType w:val="hybridMultilevel"/>
    <w:tmpl w:val="FB1017C2"/>
    <w:lvl w:ilvl="0" w:tplc="ECA882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4B74875"/>
    <w:multiLevelType w:val="hybridMultilevel"/>
    <w:tmpl w:val="FD649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712901"/>
    <w:multiLevelType w:val="hybridMultilevel"/>
    <w:tmpl w:val="0D560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E75333"/>
    <w:multiLevelType w:val="hybridMultilevel"/>
    <w:tmpl w:val="057A6A52"/>
    <w:lvl w:ilvl="0" w:tplc="C70219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1DA1ABA"/>
    <w:multiLevelType w:val="hybridMultilevel"/>
    <w:tmpl w:val="DFE61D34"/>
    <w:lvl w:ilvl="0" w:tplc="B70AB43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BF71092"/>
    <w:multiLevelType w:val="hybridMultilevel"/>
    <w:tmpl w:val="47086C60"/>
    <w:lvl w:ilvl="0" w:tplc="2FDC8C8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E0E3FA7"/>
    <w:multiLevelType w:val="hybridMultilevel"/>
    <w:tmpl w:val="05AA8844"/>
    <w:lvl w:ilvl="0" w:tplc="BBECC8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9"/>
  </w:num>
  <w:num w:numId="3">
    <w:abstractNumId w:val="7"/>
  </w:num>
  <w:num w:numId="4">
    <w:abstractNumId w:val="3"/>
  </w:num>
  <w:num w:numId="5">
    <w:abstractNumId w:val="2"/>
  </w:num>
  <w:num w:numId="6">
    <w:abstractNumId w:val="1"/>
  </w:num>
  <w:num w:numId="7">
    <w:abstractNumId w:val="4"/>
  </w:num>
  <w:num w:numId="8">
    <w:abstractNumId w:val="10"/>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F5"/>
    <w:rsid w:val="000002A6"/>
    <w:rsid w:val="000003E6"/>
    <w:rsid w:val="0000074E"/>
    <w:rsid w:val="00000A11"/>
    <w:rsid w:val="00000B13"/>
    <w:rsid w:val="00001550"/>
    <w:rsid w:val="0000157B"/>
    <w:rsid w:val="00002DFF"/>
    <w:rsid w:val="000032B4"/>
    <w:rsid w:val="000039DA"/>
    <w:rsid w:val="000049B5"/>
    <w:rsid w:val="00005154"/>
    <w:rsid w:val="000059C1"/>
    <w:rsid w:val="00005C51"/>
    <w:rsid w:val="0000685C"/>
    <w:rsid w:val="00010708"/>
    <w:rsid w:val="000108D7"/>
    <w:rsid w:val="000110E7"/>
    <w:rsid w:val="000113F0"/>
    <w:rsid w:val="00011B00"/>
    <w:rsid w:val="00011F24"/>
    <w:rsid w:val="00012538"/>
    <w:rsid w:val="000137B1"/>
    <w:rsid w:val="000146F0"/>
    <w:rsid w:val="00014A27"/>
    <w:rsid w:val="00015CEC"/>
    <w:rsid w:val="0001662F"/>
    <w:rsid w:val="00016BC1"/>
    <w:rsid w:val="00017187"/>
    <w:rsid w:val="000202AE"/>
    <w:rsid w:val="00020C0C"/>
    <w:rsid w:val="00022155"/>
    <w:rsid w:val="000237CD"/>
    <w:rsid w:val="00023EF5"/>
    <w:rsid w:val="000249AE"/>
    <w:rsid w:val="00026B57"/>
    <w:rsid w:val="00026BDF"/>
    <w:rsid w:val="00026CB4"/>
    <w:rsid w:val="00027906"/>
    <w:rsid w:val="00030613"/>
    <w:rsid w:val="0003123B"/>
    <w:rsid w:val="00031551"/>
    <w:rsid w:val="00031A66"/>
    <w:rsid w:val="000335A8"/>
    <w:rsid w:val="00035026"/>
    <w:rsid w:val="00035405"/>
    <w:rsid w:val="0003585F"/>
    <w:rsid w:val="00036089"/>
    <w:rsid w:val="000360D0"/>
    <w:rsid w:val="000365FB"/>
    <w:rsid w:val="000374B1"/>
    <w:rsid w:val="00037B5A"/>
    <w:rsid w:val="00037EDE"/>
    <w:rsid w:val="00040338"/>
    <w:rsid w:val="0004102E"/>
    <w:rsid w:val="00041C8B"/>
    <w:rsid w:val="00042241"/>
    <w:rsid w:val="000425BC"/>
    <w:rsid w:val="00042D39"/>
    <w:rsid w:val="00043CF9"/>
    <w:rsid w:val="00043DFA"/>
    <w:rsid w:val="000442ED"/>
    <w:rsid w:val="000443B2"/>
    <w:rsid w:val="000450E8"/>
    <w:rsid w:val="000454A9"/>
    <w:rsid w:val="000454E2"/>
    <w:rsid w:val="00046162"/>
    <w:rsid w:val="00046B50"/>
    <w:rsid w:val="00047051"/>
    <w:rsid w:val="000473CA"/>
    <w:rsid w:val="000475AF"/>
    <w:rsid w:val="00051C3F"/>
    <w:rsid w:val="00051EBF"/>
    <w:rsid w:val="00052030"/>
    <w:rsid w:val="0005216E"/>
    <w:rsid w:val="000567F3"/>
    <w:rsid w:val="00057088"/>
    <w:rsid w:val="00057269"/>
    <w:rsid w:val="00057E6C"/>
    <w:rsid w:val="000602B7"/>
    <w:rsid w:val="00061198"/>
    <w:rsid w:val="000614F6"/>
    <w:rsid w:val="00061BED"/>
    <w:rsid w:val="000625A9"/>
    <w:rsid w:val="00062D90"/>
    <w:rsid w:val="00063581"/>
    <w:rsid w:val="0006367C"/>
    <w:rsid w:val="00064380"/>
    <w:rsid w:val="00064C40"/>
    <w:rsid w:val="00064EDC"/>
    <w:rsid w:val="00065727"/>
    <w:rsid w:val="00066AD2"/>
    <w:rsid w:val="0006783B"/>
    <w:rsid w:val="00067F22"/>
    <w:rsid w:val="0007057E"/>
    <w:rsid w:val="000708F1"/>
    <w:rsid w:val="00071D45"/>
    <w:rsid w:val="00073419"/>
    <w:rsid w:val="000736B7"/>
    <w:rsid w:val="00073B03"/>
    <w:rsid w:val="00073B57"/>
    <w:rsid w:val="00073D08"/>
    <w:rsid w:val="00073DA9"/>
    <w:rsid w:val="000747BE"/>
    <w:rsid w:val="00075F3A"/>
    <w:rsid w:val="0007675D"/>
    <w:rsid w:val="000768ED"/>
    <w:rsid w:val="000773FE"/>
    <w:rsid w:val="00077B8F"/>
    <w:rsid w:val="00077C9E"/>
    <w:rsid w:val="000803F0"/>
    <w:rsid w:val="00080514"/>
    <w:rsid w:val="00080C37"/>
    <w:rsid w:val="00082E84"/>
    <w:rsid w:val="0008332B"/>
    <w:rsid w:val="00083631"/>
    <w:rsid w:val="00083C1D"/>
    <w:rsid w:val="000846E7"/>
    <w:rsid w:val="00085D38"/>
    <w:rsid w:val="000875E5"/>
    <w:rsid w:val="00087D6D"/>
    <w:rsid w:val="00090342"/>
    <w:rsid w:val="000907FA"/>
    <w:rsid w:val="00090E26"/>
    <w:rsid w:val="00091E03"/>
    <w:rsid w:val="00092852"/>
    <w:rsid w:val="00093106"/>
    <w:rsid w:val="000941A9"/>
    <w:rsid w:val="000945A3"/>
    <w:rsid w:val="0009491F"/>
    <w:rsid w:val="00094B4F"/>
    <w:rsid w:val="00095308"/>
    <w:rsid w:val="00095AFE"/>
    <w:rsid w:val="00095CC7"/>
    <w:rsid w:val="0009626D"/>
    <w:rsid w:val="000969B7"/>
    <w:rsid w:val="00096AF6"/>
    <w:rsid w:val="000976D1"/>
    <w:rsid w:val="00097E2A"/>
    <w:rsid w:val="000A1094"/>
    <w:rsid w:val="000A1631"/>
    <w:rsid w:val="000A25AB"/>
    <w:rsid w:val="000A28D6"/>
    <w:rsid w:val="000A2B11"/>
    <w:rsid w:val="000A2FCB"/>
    <w:rsid w:val="000A2FD9"/>
    <w:rsid w:val="000A3AD5"/>
    <w:rsid w:val="000A3F47"/>
    <w:rsid w:val="000A45E5"/>
    <w:rsid w:val="000A45F9"/>
    <w:rsid w:val="000A481C"/>
    <w:rsid w:val="000A49AB"/>
    <w:rsid w:val="000A49F7"/>
    <w:rsid w:val="000A4D01"/>
    <w:rsid w:val="000A4DA5"/>
    <w:rsid w:val="000A4E02"/>
    <w:rsid w:val="000A5517"/>
    <w:rsid w:val="000A73D6"/>
    <w:rsid w:val="000A752E"/>
    <w:rsid w:val="000B0DD9"/>
    <w:rsid w:val="000B19EB"/>
    <w:rsid w:val="000B2243"/>
    <w:rsid w:val="000B25F0"/>
    <w:rsid w:val="000B29AF"/>
    <w:rsid w:val="000B2D2D"/>
    <w:rsid w:val="000B2DB8"/>
    <w:rsid w:val="000B4B86"/>
    <w:rsid w:val="000B4CEC"/>
    <w:rsid w:val="000B5B3E"/>
    <w:rsid w:val="000B735B"/>
    <w:rsid w:val="000B7743"/>
    <w:rsid w:val="000B7D72"/>
    <w:rsid w:val="000B7F7C"/>
    <w:rsid w:val="000B7FFB"/>
    <w:rsid w:val="000C06F0"/>
    <w:rsid w:val="000C0D5D"/>
    <w:rsid w:val="000C0E84"/>
    <w:rsid w:val="000C1499"/>
    <w:rsid w:val="000C1CCF"/>
    <w:rsid w:val="000C25E4"/>
    <w:rsid w:val="000C3530"/>
    <w:rsid w:val="000C44FD"/>
    <w:rsid w:val="000C4EEF"/>
    <w:rsid w:val="000C4F00"/>
    <w:rsid w:val="000C564B"/>
    <w:rsid w:val="000C5FCB"/>
    <w:rsid w:val="000C6B0E"/>
    <w:rsid w:val="000C6EDB"/>
    <w:rsid w:val="000C72E4"/>
    <w:rsid w:val="000C79E5"/>
    <w:rsid w:val="000D0122"/>
    <w:rsid w:val="000D03AF"/>
    <w:rsid w:val="000D1C56"/>
    <w:rsid w:val="000D23A9"/>
    <w:rsid w:val="000D2939"/>
    <w:rsid w:val="000D293A"/>
    <w:rsid w:val="000D2A2F"/>
    <w:rsid w:val="000D39A0"/>
    <w:rsid w:val="000D495B"/>
    <w:rsid w:val="000D50C5"/>
    <w:rsid w:val="000D5256"/>
    <w:rsid w:val="000D5F9B"/>
    <w:rsid w:val="000D61A8"/>
    <w:rsid w:val="000D645C"/>
    <w:rsid w:val="000D6827"/>
    <w:rsid w:val="000D7C5C"/>
    <w:rsid w:val="000E0E11"/>
    <w:rsid w:val="000E1D5D"/>
    <w:rsid w:val="000E26E9"/>
    <w:rsid w:val="000E2B66"/>
    <w:rsid w:val="000E32A7"/>
    <w:rsid w:val="000E341C"/>
    <w:rsid w:val="000E3BA1"/>
    <w:rsid w:val="000E5BFD"/>
    <w:rsid w:val="000E6288"/>
    <w:rsid w:val="000E66AC"/>
    <w:rsid w:val="000E6B4B"/>
    <w:rsid w:val="000E6CC8"/>
    <w:rsid w:val="000E6D34"/>
    <w:rsid w:val="000E7229"/>
    <w:rsid w:val="000E79F2"/>
    <w:rsid w:val="000F00D3"/>
    <w:rsid w:val="000F0104"/>
    <w:rsid w:val="000F07F3"/>
    <w:rsid w:val="000F0F04"/>
    <w:rsid w:val="000F0FCB"/>
    <w:rsid w:val="000F1EDF"/>
    <w:rsid w:val="000F32AB"/>
    <w:rsid w:val="000F33CE"/>
    <w:rsid w:val="000F47CE"/>
    <w:rsid w:val="000F4861"/>
    <w:rsid w:val="000F52DA"/>
    <w:rsid w:val="000F5910"/>
    <w:rsid w:val="000F5BA2"/>
    <w:rsid w:val="000F5D18"/>
    <w:rsid w:val="000F732A"/>
    <w:rsid w:val="001005F8"/>
    <w:rsid w:val="00100751"/>
    <w:rsid w:val="00100CA2"/>
    <w:rsid w:val="00100E09"/>
    <w:rsid w:val="00101231"/>
    <w:rsid w:val="001012EB"/>
    <w:rsid w:val="001021A6"/>
    <w:rsid w:val="00103ADC"/>
    <w:rsid w:val="00103DB0"/>
    <w:rsid w:val="00104329"/>
    <w:rsid w:val="001055B3"/>
    <w:rsid w:val="00105B1D"/>
    <w:rsid w:val="0010604C"/>
    <w:rsid w:val="00106A7A"/>
    <w:rsid w:val="00110A7D"/>
    <w:rsid w:val="001112E6"/>
    <w:rsid w:val="00111AB8"/>
    <w:rsid w:val="0011231A"/>
    <w:rsid w:val="00112F7F"/>
    <w:rsid w:val="0011334E"/>
    <w:rsid w:val="001134BB"/>
    <w:rsid w:val="00113561"/>
    <w:rsid w:val="00113DD8"/>
    <w:rsid w:val="00114D69"/>
    <w:rsid w:val="00115B8A"/>
    <w:rsid w:val="00116D1E"/>
    <w:rsid w:val="00117B38"/>
    <w:rsid w:val="00117B9E"/>
    <w:rsid w:val="00120811"/>
    <w:rsid w:val="00121762"/>
    <w:rsid w:val="00122314"/>
    <w:rsid w:val="00122609"/>
    <w:rsid w:val="00122ABD"/>
    <w:rsid w:val="00122B34"/>
    <w:rsid w:val="00122C61"/>
    <w:rsid w:val="00122D3A"/>
    <w:rsid w:val="00122E32"/>
    <w:rsid w:val="00123260"/>
    <w:rsid w:val="00123812"/>
    <w:rsid w:val="00124FAA"/>
    <w:rsid w:val="00126178"/>
    <w:rsid w:val="001265A9"/>
    <w:rsid w:val="00127684"/>
    <w:rsid w:val="001304D6"/>
    <w:rsid w:val="00130E19"/>
    <w:rsid w:val="00131AEF"/>
    <w:rsid w:val="00131DFA"/>
    <w:rsid w:val="0013233A"/>
    <w:rsid w:val="00133E22"/>
    <w:rsid w:val="00134659"/>
    <w:rsid w:val="001352B9"/>
    <w:rsid w:val="00135A34"/>
    <w:rsid w:val="00135BF3"/>
    <w:rsid w:val="00135C7C"/>
    <w:rsid w:val="0013706E"/>
    <w:rsid w:val="001377B2"/>
    <w:rsid w:val="00137A0B"/>
    <w:rsid w:val="0014168F"/>
    <w:rsid w:val="00141A51"/>
    <w:rsid w:val="00142462"/>
    <w:rsid w:val="00142E96"/>
    <w:rsid w:val="0014304D"/>
    <w:rsid w:val="00143B5A"/>
    <w:rsid w:val="00144B81"/>
    <w:rsid w:val="00144C31"/>
    <w:rsid w:val="0014699B"/>
    <w:rsid w:val="00146DAB"/>
    <w:rsid w:val="001471A1"/>
    <w:rsid w:val="00147685"/>
    <w:rsid w:val="0014793F"/>
    <w:rsid w:val="00150F65"/>
    <w:rsid w:val="001523D7"/>
    <w:rsid w:val="00152803"/>
    <w:rsid w:val="00153C36"/>
    <w:rsid w:val="00153CA5"/>
    <w:rsid w:val="00153D82"/>
    <w:rsid w:val="00154401"/>
    <w:rsid w:val="0015520E"/>
    <w:rsid w:val="0015533B"/>
    <w:rsid w:val="00155360"/>
    <w:rsid w:val="00155481"/>
    <w:rsid w:val="001566B4"/>
    <w:rsid w:val="001567A4"/>
    <w:rsid w:val="00156FC5"/>
    <w:rsid w:val="001602C0"/>
    <w:rsid w:val="00160E35"/>
    <w:rsid w:val="001619C4"/>
    <w:rsid w:val="00161D26"/>
    <w:rsid w:val="00161DC9"/>
    <w:rsid w:val="0016312D"/>
    <w:rsid w:val="001637EF"/>
    <w:rsid w:val="00163870"/>
    <w:rsid w:val="0016479E"/>
    <w:rsid w:val="001650E5"/>
    <w:rsid w:val="001665E4"/>
    <w:rsid w:val="00166710"/>
    <w:rsid w:val="00166D10"/>
    <w:rsid w:val="00166E7A"/>
    <w:rsid w:val="0016782B"/>
    <w:rsid w:val="001705AA"/>
    <w:rsid w:val="001726B5"/>
    <w:rsid w:val="0017366F"/>
    <w:rsid w:val="00174CF6"/>
    <w:rsid w:val="001760DB"/>
    <w:rsid w:val="00176813"/>
    <w:rsid w:val="00180393"/>
    <w:rsid w:val="0018092D"/>
    <w:rsid w:val="00180A09"/>
    <w:rsid w:val="00180E84"/>
    <w:rsid w:val="001812FD"/>
    <w:rsid w:val="0018329D"/>
    <w:rsid w:val="001833AC"/>
    <w:rsid w:val="00184B23"/>
    <w:rsid w:val="00187264"/>
    <w:rsid w:val="0019061B"/>
    <w:rsid w:val="001909BE"/>
    <w:rsid w:val="00191390"/>
    <w:rsid w:val="001933BC"/>
    <w:rsid w:val="001955AA"/>
    <w:rsid w:val="001966A8"/>
    <w:rsid w:val="00196AD5"/>
    <w:rsid w:val="00196CE2"/>
    <w:rsid w:val="001973F2"/>
    <w:rsid w:val="001A01E7"/>
    <w:rsid w:val="001A0635"/>
    <w:rsid w:val="001A22E9"/>
    <w:rsid w:val="001A246A"/>
    <w:rsid w:val="001A3A7D"/>
    <w:rsid w:val="001A4F6A"/>
    <w:rsid w:val="001A5321"/>
    <w:rsid w:val="001A6A91"/>
    <w:rsid w:val="001A7974"/>
    <w:rsid w:val="001B07ED"/>
    <w:rsid w:val="001B0BF0"/>
    <w:rsid w:val="001B0F23"/>
    <w:rsid w:val="001B128F"/>
    <w:rsid w:val="001B1BA9"/>
    <w:rsid w:val="001B2752"/>
    <w:rsid w:val="001B27DC"/>
    <w:rsid w:val="001B2D56"/>
    <w:rsid w:val="001B394A"/>
    <w:rsid w:val="001B4CA9"/>
    <w:rsid w:val="001B7DF7"/>
    <w:rsid w:val="001B7E48"/>
    <w:rsid w:val="001C015F"/>
    <w:rsid w:val="001C0E93"/>
    <w:rsid w:val="001C15E7"/>
    <w:rsid w:val="001C17F3"/>
    <w:rsid w:val="001C2FBD"/>
    <w:rsid w:val="001C528C"/>
    <w:rsid w:val="001C533E"/>
    <w:rsid w:val="001C54E2"/>
    <w:rsid w:val="001C593E"/>
    <w:rsid w:val="001C5CB0"/>
    <w:rsid w:val="001C6D58"/>
    <w:rsid w:val="001C75B6"/>
    <w:rsid w:val="001C7E01"/>
    <w:rsid w:val="001C7E42"/>
    <w:rsid w:val="001D1C29"/>
    <w:rsid w:val="001D1D18"/>
    <w:rsid w:val="001D1F63"/>
    <w:rsid w:val="001D23F7"/>
    <w:rsid w:val="001D2E5D"/>
    <w:rsid w:val="001D33C1"/>
    <w:rsid w:val="001D37BF"/>
    <w:rsid w:val="001D3F33"/>
    <w:rsid w:val="001D4799"/>
    <w:rsid w:val="001D48FD"/>
    <w:rsid w:val="001D4CFD"/>
    <w:rsid w:val="001D4D4E"/>
    <w:rsid w:val="001D6820"/>
    <w:rsid w:val="001D7093"/>
    <w:rsid w:val="001D709C"/>
    <w:rsid w:val="001D7A3B"/>
    <w:rsid w:val="001E2AA0"/>
    <w:rsid w:val="001E3EB1"/>
    <w:rsid w:val="001E6502"/>
    <w:rsid w:val="001E6A3A"/>
    <w:rsid w:val="001E78AA"/>
    <w:rsid w:val="001E7B13"/>
    <w:rsid w:val="001F0351"/>
    <w:rsid w:val="001F14D0"/>
    <w:rsid w:val="001F2831"/>
    <w:rsid w:val="001F4558"/>
    <w:rsid w:val="001F4803"/>
    <w:rsid w:val="001F48D7"/>
    <w:rsid w:val="001F4FDD"/>
    <w:rsid w:val="001F5280"/>
    <w:rsid w:val="001F5C05"/>
    <w:rsid w:val="001F79A6"/>
    <w:rsid w:val="001F7CA1"/>
    <w:rsid w:val="00200A81"/>
    <w:rsid w:val="00200CB4"/>
    <w:rsid w:val="00200FC9"/>
    <w:rsid w:val="00201357"/>
    <w:rsid w:val="00201825"/>
    <w:rsid w:val="00202A7A"/>
    <w:rsid w:val="00203027"/>
    <w:rsid w:val="00203390"/>
    <w:rsid w:val="00203E37"/>
    <w:rsid w:val="00204491"/>
    <w:rsid w:val="00205485"/>
    <w:rsid w:val="00205EC6"/>
    <w:rsid w:val="00205ED8"/>
    <w:rsid w:val="0020613E"/>
    <w:rsid w:val="002066A6"/>
    <w:rsid w:val="002104F1"/>
    <w:rsid w:val="002106FF"/>
    <w:rsid w:val="00210F1A"/>
    <w:rsid w:val="00211372"/>
    <w:rsid w:val="0021139F"/>
    <w:rsid w:val="00211EFD"/>
    <w:rsid w:val="002120BD"/>
    <w:rsid w:val="002136C3"/>
    <w:rsid w:val="00213C63"/>
    <w:rsid w:val="00213E41"/>
    <w:rsid w:val="00214123"/>
    <w:rsid w:val="0021500F"/>
    <w:rsid w:val="0021554A"/>
    <w:rsid w:val="002158B2"/>
    <w:rsid w:val="002168D3"/>
    <w:rsid w:val="00217AC9"/>
    <w:rsid w:val="0022057F"/>
    <w:rsid w:val="00221248"/>
    <w:rsid w:val="00221BBB"/>
    <w:rsid w:val="00221D32"/>
    <w:rsid w:val="00221F18"/>
    <w:rsid w:val="002222F9"/>
    <w:rsid w:val="00222774"/>
    <w:rsid w:val="002229C8"/>
    <w:rsid w:val="00222F69"/>
    <w:rsid w:val="00223906"/>
    <w:rsid w:val="00224AA2"/>
    <w:rsid w:val="0022507C"/>
    <w:rsid w:val="002254D8"/>
    <w:rsid w:val="002266CA"/>
    <w:rsid w:val="00226F63"/>
    <w:rsid w:val="00230930"/>
    <w:rsid w:val="00231F09"/>
    <w:rsid w:val="00232197"/>
    <w:rsid w:val="00232762"/>
    <w:rsid w:val="00232770"/>
    <w:rsid w:val="00232F47"/>
    <w:rsid w:val="00233653"/>
    <w:rsid w:val="00233B56"/>
    <w:rsid w:val="00233E28"/>
    <w:rsid w:val="002346A6"/>
    <w:rsid w:val="00235123"/>
    <w:rsid w:val="00235D18"/>
    <w:rsid w:val="0023620C"/>
    <w:rsid w:val="0023621C"/>
    <w:rsid w:val="00236840"/>
    <w:rsid w:val="00236B1F"/>
    <w:rsid w:val="00236C47"/>
    <w:rsid w:val="00236F73"/>
    <w:rsid w:val="002372F2"/>
    <w:rsid w:val="0023746B"/>
    <w:rsid w:val="00237F43"/>
    <w:rsid w:val="00240AC1"/>
    <w:rsid w:val="00240D64"/>
    <w:rsid w:val="00241E35"/>
    <w:rsid w:val="00242224"/>
    <w:rsid w:val="00242938"/>
    <w:rsid w:val="002432F5"/>
    <w:rsid w:val="00243A07"/>
    <w:rsid w:val="002444C1"/>
    <w:rsid w:val="002458DF"/>
    <w:rsid w:val="00245C4A"/>
    <w:rsid w:val="00245D4F"/>
    <w:rsid w:val="0024733F"/>
    <w:rsid w:val="0024757F"/>
    <w:rsid w:val="0024758F"/>
    <w:rsid w:val="00247D81"/>
    <w:rsid w:val="002502E6"/>
    <w:rsid w:val="00252701"/>
    <w:rsid w:val="00252A07"/>
    <w:rsid w:val="00253146"/>
    <w:rsid w:val="00253993"/>
    <w:rsid w:val="00253A95"/>
    <w:rsid w:val="00254724"/>
    <w:rsid w:val="00254924"/>
    <w:rsid w:val="00254EE6"/>
    <w:rsid w:val="002553CB"/>
    <w:rsid w:val="00257049"/>
    <w:rsid w:val="0026075D"/>
    <w:rsid w:val="0026133D"/>
    <w:rsid w:val="002613C3"/>
    <w:rsid w:val="00261608"/>
    <w:rsid w:val="002618DF"/>
    <w:rsid w:val="00262966"/>
    <w:rsid w:val="00262B81"/>
    <w:rsid w:val="00262FBB"/>
    <w:rsid w:val="002630B1"/>
    <w:rsid w:val="002632AB"/>
    <w:rsid w:val="002645A2"/>
    <w:rsid w:val="00264C56"/>
    <w:rsid w:val="002651A9"/>
    <w:rsid w:val="002660DD"/>
    <w:rsid w:val="002661B9"/>
    <w:rsid w:val="0026628A"/>
    <w:rsid w:val="00266466"/>
    <w:rsid w:val="0026653B"/>
    <w:rsid w:val="00266983"/>
    <w:rsid w:val="00270345"/>
    <w:rsid w:val="0027087C"/>
    <w:rsid w:val="002709BA"/>
    <w:rsid w:val="00271063"/>
    <w:rsid w:val="00272019"/>
    <w:rsid w:val="00272B98"/>
    <w:rsid w:val="00273C5B"/>
    <w:rsid w:val="00274868"/>
    <w:rsid w:val="00275CB0"/>
    <w:rsid w:val="002761CA"/>
    <w:rsid w:val="00276335"/>
    <w:rsid w:val="00276D72"/>
    <w:rsid w:val="00276F3A"/>
    <w:rsid w:val="002778A6"/>
    <w:rsid w:val="00277B4E"/>
    <w:rsid w:val="00277D99"/>
    <w:rsid w:val="00277F0C"/>
    <w:rsid w:val="002802DE"/>
    <w:rsid w:val="00281499"/>
    <w:rsid w:val="002823BE"/>
    <w:rsid w:val="00282AAC"/>
    <w:rsid w:val="00282CAF"/>
    <w:rsid w:val="00282F56"/>
    <w:rsid w:val="002838F0"/>
    <w:rsid w:val="00284099"/>
    <w:rsid w:val="002841DB"/>
    <w:rsid w:val="00284873"/>
    <w:rsid w:val="002864A3"/>
    <w:rsid w:val="00286DF3"/>
    <w:rsid w:val="002874FC"/>
    <w:rsid w:val="00287669"/>
    <w:rsid w:val="002877AC"/>
    <w:rsid w:val="002906C1"/>
    <w:rsid w:val="00291EE7"/>
    <w:rsid w:val="00292E27"/>
    <w:rsid w:val="002943B9"/>
    <w:rsid w:val="002945B4"/>
    <w:rsid w:val="00294C69"/>
    <w:rsid w:val="00294C85"/>
    <w:rsid w:val="002950EC"/>
    <w:rsid w:val="002954F0"/>
    <w:rsid w:val="0029579E"/>
    <w:rsid w:val="00295CB0"/>
    <w:rsid w:val="00295DDE"/>
    <w:rsid w:val="002965FA"/>
    <w:rsid w:val="002967D1"/>
    <w:rsid w:val="00296B4C"/>
    <w:rsid w:val="00297D1B"/>
    <w:rsid w:val="002A034C"/>
    <w:rsid w:val="002A0AF8"/>
    <w:rsid w:val="002A150C"/>
    <w:rsid w:val="002A1556"/>
    <w:rsid w:val="002A1AA5"/>
    <w:rsid w:val="002A1ADF"/>
    <w:rsid w:val="002A2E91"/>
    <w:rsid w:val="002A3623"/>
    <w:rsid w:val="002A42B0"/>
    <w:rsid w:val="002A43AD"/>
    <w:rsid w:val="002A47B6"/>
    <w:rsid w:val="002A47CC"/>
    <w:rsid w:val="002A485E"/>
    <w:rsid w:val="002A5E6C"/>
    <w:rsid w:val="002A7863"/>
    <w:rsid w:val="002A78D1"/>
    <w:rsid w:val="002A7C15"/>
    <w:rsid w:val="002A7C3D"/>
    <w:rsid w:val="002A7E41"/>
    <w:rsid w:val="002B08E5"/>
    <w:rsid w:val="002B0DE9"/>
    <w:rsid w:val="002B0FA1"/>
    <w:rsid w:val="002B3199"/>
    <w:rsid w:val="002B45CB"/>
    <w:rsid w:val="002B526A"/>
    <w:rsid w:val="002B57B2"/>
    <w:rsid w:val="002B7065"/>
    <w:rsid w:val="002B7E70"/>
    <w:rsid w:val="002C0B3C"/>
    <w:rsid w:val="002C13E7"/>
    <w:rsid w:val="002C158B"/>
    <w:rsid w:val="002C2328"/>
    <w:rsid w:val="002C2AB6"/>
    <w:rsid w:val="002C2E6F"/>
    <w:rsid w:val="002C2F6B"/>
    <w:rsid w:val="002C31C4"/>
    <w:rsid w:val="002C3A66"/>
    <w:rsid w:val="002C52DB"/>
    <w:rsid w:val="002C5B9E"/>
    <w:rsid w:val="002C6CB6"/>
    <w:rsid w:val="002C6F91"/>
    <w:rsid w:val="002C7560"/>
    <w:rsid w:val="002C7988"/>
    <w:rsid w:val="002D0046"/>
    <w:rsid w:val="002D025E"/>
    <w:rsid w:val="002D06D4"/>
    <w:rsid w:val="002D1546"/>
    <w:rsid w:val="002D2A49"/>
    <w:rsid w:val="002D305D"/>
    <w:rsid w:val="002D34AC"/>
    <w:rsid w:val="002D36DB"/>
    <w:rsid w:val="002D39F1"/>
    <w:rsid w:val="002D406B"/>
    <w:rsid w:val="002D50C2"/>
    <w:rsid w:val="002D5553"/>
    <w:rsid w:val="002D5D54"/>
    <w:rsid w:val="002D60DF"/>
    <w:rsid w:val="002D67DE"/>
    <w:rsid w:val="002D7910"/>
    <w:rsid w:val="002D7EDC"/>
    <w:rsid w:val="002E035F"/>
    <w:rsid w:val="002E04AB"/>
    <w:rsid w:val="002E0519"/>
    <w:rsid w:val="002E05CD"/>
    <w:rsid w:val="002E3A16"/>
    <w:rsid w:val="002E3A9F"/>
    <w:rsid w:val="002E4CF0"/>
    <w:rsid w:val="002E4E3C"/>
    <w:rsid w:val="002E5241"/>
    <w:rsid w:val="002E568B"/>
    <w:rsid w:val="002E5D21"/>
    <w:rsid w:val="002E677C"/>
    <w:rsid w:val="002E7F73"/>
    <w:rsid w:val="002F01AC"/>
    <w:rsid w:val="002F0273"/>
    <w:rsid w:val="002F0E99"/>
    <w:rsid w:val="002F1214"/>
    <w:rsid w:val="002F1441"/>
    <w:rsid w:val="002F1BED"/>
    <w:rsid w:val="002F22BF"/>
    <w:rsid w:val="002F29C3"/>
    <w:rsid w:val="002F2A8C"/>
    <w:rsid w:val="002F2B76"/>
    <w:rsid w:val="002F2C68"/>
    <w:rsid w:val="002F2C73"/>
    <w:rsid w:val="002F2F85"/>
    <w:rsid w:val="002F2FAD"/>
    <w:rsid w:val="002F473C"/>
    <w:rsid w:val="002F572D"/>
    <w:rsid w:val="002F57B9"/>
    <w:rsid w:val="002F5D41"/>
    <w:rsid w:val="002F5FB1"/>
    <w:rsid w:val="002F6580"/>
    <w:rsid w:val="002F69CC"/>
    <w:rsid w:val="002F6F28"/>
    <w:rsid w:val="002F70E7"/>
    <w:rsid w:val="002F7C04"/>
    <w:rsid w:val="00301049"/>
    <w:rsid w:val="00301194"/>
    <w:rsid w:val="00301196"/>
    <w:rsid w:val="0030173F"/>
    <w:rsid w:val="00301B62"/>
    <w:rsid w:val="003029BF"/>
    <w:rsid w:val="00302C67"/>
    <w:rsid w:val="00303617"/>
    <w:rsid w:val="003043A4"/>
    <w:rsid w:val="00304860"/>
    <w:rsid w:val="00304D71"/>
    <w:rsid w:val="00305462"/>
    <w:rsid w:val="003068ED"/>
    <w:rsid w:val="00306ECA"/>
    <w:rsid w:val="003111B1"/>
    <w:rsid w:val="00311398"/>
    <w:rsid w:val="00311EDA"/>
    <w:rsid w:val="00312D0B"/>
    <w:rsid w:val="00312E7F"/>
    <w:rsid w:val="00313969"/>
    <w:rsid w:val="0031400E"/>
    <w:rsid w:val="003140BF"/>
    <w:rsid w:val="00314E1D"/>
    <w:rsid w:val="00315555"/>
    <w:rsid w:val="00315A1B"/>
    <w:rsid w:val="00315E14"/>
    <w:rsid w:val="00315EA9"/>
    <w:rsid w:val="00316207"/>
    <w:rsid w:val="00316376"/>
    <w:rsid w:val="003165AE"/>
    <w:rsid w:val="003167AC"/>
    <w:rsid w:val="003167B0"/>
    <w:rsid w:val="003168FE"/>
    <w:rsid w:val="00317AB3"/>
    <w:rsid w:val="00317B98"/>
    <w:rsid w:val="0032059D"/>
    <w:rsid w:val="00320D3F"/>
    <w:rsid w:val="00320F79"/>
    <w:rsid w:val="00321B34"/>
    <w:rsid w:val="00321B54"/>
    <w:rsid w:val="0032214B"/>
    <w:rsid w:val="00322DE8"/>
    <w:rsid w:val="00323184"/>
    <w:rsid w:val="00323E88"/>
    <w:rsid w:val="00323F7E"/>
    <w:rsid w:val="0032494A"/>
    <w:rsid w:val="00324ECE"/>
    <w:rsid w:val="00325561"/>
    <w:rsid w:val="00325748"/>
    <w:rsid w:val="00325C30"/>
    <w:rsid w:val="00325CBC"/>
    <w:rsid w:val="00326DDD"/>
    <w:rsid w:val="0032738C"/>
    <w:rsid w:val="00327CB1"/>
    <w:rsid w:val="00327FDB"/>
    <w:rsid w:val="003308EF"/>
    <w:rsid w:val="00331950"/>
    <w:rsid w:val="00331FD0"/>
    <w:rsid w:val="003324A0"/>
    <w:rsid w:val="00332C7E"/>
    <w:rsid w:val="00332CE7"/>
    <w:rsid w:val="00332D0E"/>
    <w:rsid w:val="003338ED"/>
    <w:rsid w:val="00334CB8"/>
    <w:rsid w:val="00334D53"/>
    <w:rsid w:val="00335C38"/>
    <w:rsid w:val="003360C6"/>
    <w:rsid w:val="00336B27"/>
    <w:rsid w:val="00336CA7"/>
    <w:rsid w:val="00336CAF"/>
    <w:rsid w:val="00337188"/>
    <w:rsid w:val="00337B71"/>
    <w:rsid w:val="00340898"/>
    <w:rsid w:val="003409BA"/>
    <w:rsid w:val="0034218F"/>
    <w:rsid w:val="003421F5"/>
    <w:rsid w:val="003423A0"/>
    <w:rsid w:val="00342470"/>
    <w:rsid w:val="003430CB"/>
    <w:rsid w:val="0034487E"/>
    <w:rsid w:val="00345642"/>
    <w:rsid w:val="0034640B"/>
    <w:rsid w:val="003472DA"/>
    <w:rsid w:val="003473AA"/>
    <w:rsid w:val="003509AD"/>
    <w:rsid w:val="00350A74"/>
    <w:rsid w:val="00350FAA"/>
    <w:rsid w:val="003520A1"/>
    <w:rsid w:val="00352438"/>
    <w:rsid w:val="00352867"/>
    <w:rsid w:val="00352F1D"/>
    <w:rsid w:val="003531B0"/>
    <w:rsid w:val="0035462C"/>
    <w:rsid w:val="00354FA6"/>
    <w:rsid w:val="0035506C"/>
    <w:rsid w:val="00355306"/>
    <w:rsid w:val="0035580D"/>
    <w:rsid w:val="00355962"/>
    <w:rsid w:val="00355BD6"/>
    <w:rsid w:val="00356B6E"/>
    <w:rsid w:val="00356FA8"/>
    <w:rsid w:val="0036018E"/>
    <w:rsid w:val="00360438"/>
    <w:rsid w:val="0036057E"/>
    <w:rsid w:val="00362C56"/>
    <w:rsid w:val="00362CE9"/>
    <w:rsid w:val="003630D6"/>
    <w:rsid w:val="00363D3C"/>
    <w:rsid w:val="00363DED"/>
    <w:rsid w:val="003655D9"/>
    <w:rsid w:val="003658FE"/>
    <w:rsid w:val="00365B64"/>
    <w:rsid w:val="003661D0"/>
    <w:rsid w:val="00366498"/>
    <w:rsid w:val="00367347"/>
    <w:rsid w:val="003675DB"/>
    <w:rsid w:val="00367F05"/>
    <w:rsid w:val="00370090"/>
    <w:rsid w:val="003704FD"/>
    <w:rsid w:val="003705C6"/>
    <w:rsid w:val="00371066"/>
    <w:rsid w:val="003723F0"/>
    <w:rsid w:val="003727C0"/>
    <w:rsid w:val="0037341E"/>
    <w:rsid w:val="00373B16"/>
    <w:rsid w:val="003744CB"/>
    <w:rsid w:val="003745A0"/>
    <w:rsid w:val="00374C33"/>
    <w:rsid w:val="00375F47"/>
    <w:rsid w:val="00376082"/>
    <w:rsid w:val="00380D66"/>
    <w:rsid w:val="00381692"/>
    <w:rsid w:val="003820FF"/>
    <w:rsid w:val="00382524"/>
    <w:rsid w:val="00382874"/>
    <w:rsid w:val="00382CF8"/>
    <w:rsid w:val="0038504F"/>
    <w:rsid w:val="003863BF"/>
    <w:rsid w:val="00386648"/>
    <w:rsid w:val="00387679"/>
    <w:rsid w:val="003876CD"/>
    <w:rsid w:val="0039025F"/>
    <w:rsid w:val="00390CC1"/>
    <w:rsid w:val="003918E1"/>
    <w:rsid w:val="00391AF7"/>
    <w:rsid w:val="00392070"/>
    <w:rsid w:val="0039275E"/>
    <w:rsid w:val="00392D84"/>
    <w:rsid w:val="00393621"/>
    <w:rsid w:val="003943C0"/>
    <w:rsid w:val="00394BA8"/>
    <w:rsid w:val="00394D5C"/>
    <w:rsid w:val="00395369"/>
    <w:rsid w:val="00395FE9"/>
    <w:rsid w:val="003962D0"/>
    <w:rsid w:val="0039645B"/>
    <w:rsid w:val="00397249"/>
    <w:rsid w:val="00397909"/>
    <w:rsid w:val="00397ACE"/>
    <w:rsid w:val="003A091E"/>
    <w:rsid w:val="003A0A22"/>
    <w:rsid w:val="003A0CBA"/>
    <w:rsid w:val="003A0D77"/>
    <w:rsid w:val="003A11CD"/>
    <w:rsid w:val="003A16D3"/>
    <w:rsid w:val="003A1A27"/>
    <w:rsid w:val="003A1B4C"/>
    <w:rsid w:val="003A1D5F"/>
    <w:rsid w:val="003A1FA4"/>
    <w:rsid w:val="003A2496"/>
    <w:rsid w:val="003A285C"/>
    <w:rsid w:val="003A2A48"/>
    <w:rsid w:val="003A3F6F"/>
    <w:rsid w:val="003A481B"/>
    <w:rsid w:val="003A4F84"/>
    <w:rsid w:val="003A5257"/>
    <w:rsid w:val="003A55B3"/>
    <w:rsid w:val="003A58C6"/>
    <w:rsid w:val="003A5B81"/>
    <w:rsid w:val="003A628A"/>
    <w:rsid w:val="003A6BB9"/>
    <w:rsid w:val="003A6C8E"/>
    <w:rsid w:val="003A79B5"/>
    <w:rsid w:val="003B041D"/>
    <w:rsid w:val="003B0A36"/>
    <w:rsid w:val="003B18AD"/>
    <w:rsid w:val="003B32BE"/>
    <w:rsid w:val="003B32E4"/>
    <w:rsid w:val="003B362F"/>
    <w:rsid w:val="003B3842"/>
    <w:rsid w:val="003B3AB0"/>
    <w:rsid w:val="003B3AC2"/>
    <w:rsid w:val="003B3D6C"/>
    <w:rsid w:val="003B444C"/>
    <w:rsid w:val="003B6217"/>
    <w:rsid w:val="003B6A24"/>
    <w:rsid w:val="003B7184"/>
    <w:rsid w:val="003B7910"/>
    <w:rsid w:val="003C19CC"/>
    <w:rsid w:val="003C1A64"/>
    <w:rsid w:val="003C21F8"/>
    <w:rsid w:val="003C2599"/>
    <w:rsid w:val="003C2A01"/>
    <w:rsid w:val="003C2A7A"/>
    <w:rsid w:val="003C4D6A"/>
    <w:rsid w:val="003C544C"/>
    <w:rsid w:val="003C55AD"/>
    <w:rsid w:val="003C55BA"/>
    <w:rsid w:val="003C58E4"/>
    <w:rsid w:val="003C5DA6"/>
    <w:rsid w:val="003C60BD"/>
    <w:rsid w:val="003C695A"/>
    <w:rsid w:val="003D0603"/>
    <w:rsid w:val="003D0ADA"/>
    <w:rsid w:val="003D1145"/>
    <w:rsid w:val="003D18E4"/>
    <w:rsid w:val="003D1B5F"/>
    <w:rsid w:val="003D2082"/>
    <w:rsid w:val="003D225A"/>
    <w:rsid w:val="003D2B61"/>
    <w:rsid w:val="003D2BE4"/>
    <w:rsid w:val="003D3362"/>
    <w:rsid w:val="003D3D91"/>
    <w:rsid w:val="003D4923"/>
    <w:rsid w:val="003D5FC4"/>
    <w:rsid w:val="003D7EB4"/>
    <w:rsid w:val="003E02A2"/>
    <w:rsid w:val="003E26CF"/>
    <w:rsid w:val="003E3029"/>
    <w:rsid w:val="003E4212"/>
    <w:rsid w:val="003E449C"/>
    <w:rsid w:val="003E48B6"/>
    <w:rsid w:val="003E5227"/>
    <w:rsid w:val="003E5A69"/>
    <w:rsid w:val="003E628E"/>
    <w:rsid w:val="003E761D"/>
    <w:rsid w:val="003E7779"/>
    <w:rsid w:val="003F00F2"/>
    <w:rsid w:val="003F2096"/>
    <w:rsid w:val="003F35D5"/>
    <w:rsid w:val="003F4C24"/>
    <w:rsid w:val="003F4DBE"/>
    <w:rsid w:val="003F5277"/>
    <w:rsid w:val="003F54B7"/>
    <w:rsid w:val="003F5752"/>
    <w:rsid w:val="003F5E15"/>
    <w:rsid w:val="003F5ED0"/>
    <w:rsid w:val="003F66E1"/>
    <w:rsid w:val="003F73D3"/>
    <w:rsid w:val="003F7527"/>
    <w:rsid w:val="00401868"/>
    <w:rsid w:val="00401A18"/>
    <w:rsid w:val="0040404C"/>
    <w:rsid w:val="00405075"/>
    <w:rsid w:val="004058CC"/>
    <w:rsid w:val="00406023"/>
    <w:rsid w:val="00407476"/>
    <w:rsid w:val="004076BE"/>
    <w:rsid w:val="00407B3B"/>
    <w:rsid w:val="0041100C"/>
    <w:rsid w:val="00411618"/>
    <w:rsid w:val="0041260F"/>
    <w:rsid w:val="00412B9F"/>
    <w:rsid w:val="00412C6F"/>
    <w:rsid w:val="00413AD9"/>
    <w:rsid w:val="00414C19"/>
    <w:rsid w:val="0041635E"/>
    <w:rsid w:val="00416454"/>
    <w:rsid w:val="004176C7"/>
    <w:rsid w:val="00417938"/>
    <w:rsid w:val="00417A2B"/>
    <w:rsid w:val="00417BE5"/>
    <w:rsid w:val="00421343"/>
    <w:rsid w:val="00421DDB"/>
    <w:rsid w:val="00422581"/>
    <w:rsid w:val="0042264B"/>
    <w:rsid w:val="00422A73"/>
    <w:rsid w:val="00423B8F"/>
    <w:rsid w:val="0042442B"/>
    <w:rsid w:val="00424448"/>
    <w:rsid w:val="00426334"/>
    <w:rsid w:val="00430E39"/>
    <w:rsid w:val="00431908"/>
    <w:rsid w:val="00431D54"/>
    <w:rsid w:val="00432005"/>
    <w:rsid w:val="0043232F"/>
    <w:rsid w:val="00432824"/>
    <w:rsid w:val="00432E0D"/>
    <w:rsid w:val="0043310F"/>
    <w:rsid w:val="0043679B"/>
    <w:rsid w:val="004369E0"/>
    <w:rsid w:val="00440921"/>
    <w:rsid w:val="00440E1B"/>
    <w:rsid w:val="00441194"/>
    <w:rsid w:val="00441A98"/>
    <w:rsid w:val="00441EA9"/>
    <w:rsid w:val="00442399"/>
    <w:rsid w:val="00442BBC"/>
    <w:rsid w:val="004445D9"/>
    <w:rsid w:val="00445555"/>
    <w:rsid w:val="00445792"/>
    <w:rsid w:val="004461BE"/>
    <w:rsid w:val="00446D2F"/>
    <w:rsid w:val="00446D67"/>
    <w:rsid w:val="00447329"/>
    <w:rsid w:val="00447BCE"/>
    <w:rsid w:val="0045064C"/>
    <w:rsid w:val="00450FEB"/>
    <w:rsid w:val="0045141A"/>
    <w:rsid w:val="00451D74"/>
    <w:rsid w:val="00451DEA"/>
    <w:rsid w:val="00452770"/>
    <w:rsid w:val="00452A6A"/>
    <w:rsid w:val="00452DD3"/>
    <w:rsid w:val="0045339D"/>
    <w:rsid w:val="004534C1"/>
    <w:rsid w:val="00453765"/>
    <w:rsid w:val="00453942"/>
    <w:rsid w:val="00453E1D"/>
    <w:rsid w:val="00455A0A"/>
    <w:rsid w:val="00455B8A"/>
    <w:rsid w:val="00455FF8"/>
    <w:rsid w:val="004561D7"/>
    <w:rsid w:val="00456854"/>
    <w:rsid w:val="004571D3"/>
    <w:rsid w:val="00460384"/>
    <w:rsid w:val="00461E69"/>
    <w:rsid w:val="00462436"/>
    <w:rsid w:val="0046297B"/>
    <w:rsid w:val="0046376B"/>
    <w:rsid w:val="00463A1B"/>
    <w:rsid w:val="00463E4E"/>
    <w:rsid w:val="004650CD"/>
    <w:rsid w:val="00466230"/>
    <w:rsid w:val="0046698D"/>
    <w:rsid w:val="00466B74"/>
    <w:rsid w:val="00467987"/>
    <w:rsid w:val="004707D7"/>
    <w:rsid w:val="00473429"/>
    <w:rsid w:val="00473437"/>
    <w:rsid w:val="0047393C"/>
    <w:rsid w:val="00474B87"/>
    <w:rsid w:val="00475360"/>
    <w:rsid w:val="00475516"/>
    <w:rsid w:val="00475589"/>
    <w:rsid w:val="00475C0F"/>
    <w:rsid w:val="00475E79"/>
    <w:rsid w:val="004766FA"/>
    <w:rsid w:val="00477902"/>
    <w:rsid w:val="00481031"/>
    <w:rsid w:val="00481493"/>
    <w:rsid w:val="00481CC1"/>
    <w:rsid w:val="00482194"/>
    <w:rsid w:val="004821B6"/>
    <w:rsid w:val="0048235E"/>
    <w:rsid w:val="00482506"/>
    <w:rsid w:val="004827F9"/>
    <w:rsid w:val="00482973"/>
    <w:rsid w:val="00484CB1"/>
    <w:rsid w:val="00484D6E"/>
    <w:rsid w:val="004861C3"/>
    <w:rsid w:val="00486B7C"/>
    <w:rsid w:val="0049046B"/>
    <w:rsid w:val="00490A0C"/>
    <w:rsid w:val="0049105E"/>
    <w:rsid w:val="00492B20"/>
    <w:rsid w:val="00493766"/>
    <w:rsid w:val="00493C3D"/>
    <w:rsid w:val="0049416C"/>
    <w:rsid w:val="0049506A"/>
    <w:rsid w:val="004953CA"/>
    <w:rsid w:val="0049600B"/>
    <w:rsid w:val="00496509"/>
    <w:rsid w:val="0049767C"/>
    <w:rsid w:val="004976FC"/>
    <w:rsid w:val="004A03C5"/>
    <w:rsid w:val="004A14E7"/>
    <w:rsid w:val="004A2A65"/>
    <w:rsid w:val="004A3DC2"/>
    <w:rsid w:val="004A43F8"/>
    <w:rsid w:val="004A5058"/>
    <w:rsid w:val="004A569B"/>
    <w:rsid w:val="004A5733"/>
    <w:rsid w:val="004A6263"/>
    <w:rsid w:val="004A6CE8"/>
    <w:rsid w:val="004B0385"/>
    <w:rsid w:val="004B0578"/>
    <w:rsid w:val="004B0596"/>
    <w:rsid w:val="004B09D1"/>
    <w:rsid w:val="004B2A90"/>
    <w:rsid w:val="004B2CDA"/>
    <w:rsid w:val="004B4F9C"/>
    <w:rsid w:val="004B4F9D"/>
    <w:rsid w:val="004B5C6C"/>
    <w:rsid w:val="004B6191"/>
    <w:rsid w:val="004B6827"/>
    <w:rsid w:val="004B6C2F"/>
    <w:rsid w:val="004C0272"/>
    <w:rsid w:val="004C0841"/>
    <w:rsid w:val="004C11FB"/>
    <w:rsid w:val="004C176B"/>
    <w:rsid w:val="004C2484"/>
    <w:rsid w:val="004C2491"/>
    <w:rsid w:val="004C2A7B"/>
    <w:rsid w:val="004C2C1B"/>
    <w:rsid w:val="004C34C2"/>
    <w:rsid w:val="004C3CE2"/>
    <w:rsid w:val="004C3D57"/>
    <w:rsid w:val="004C40A7"/>
    <w:rsid w:val="004C4D24"/>
    <w:rsid w:val="004C52E2"/>
    <w:rsid w:val="004C667F"/>
    <w:rsid w:val="004C7151"/>
    <w:rsid w:val="004C77B6"/>
    <w:rsid w:val="004D0BF6"/>
    <w:rsid w:val="004D1109"/>
    <w:rsid w:val="004D144A"/>
    <w:rsid w:val="004D1E6F"/>
    <w:rsid w:val="004D1F24"/>
    <w:rsid w:val="004D25AB"/>
    <w:rsid w:val="004D2E3C"/>
    <w:rsid w:val="004D39C5"/>
    <w:rsid w:val="004D3A20"/>
    <w:rsid w:val="004D3C78"/>
    <w:rsid w:val="004D3D85"/>
    <w:rsid w:val="004D466A"/>
    <w:rsid w:val="004D6451"/>
    <w:rsid w:val="004D6847"/>
    <w:rsid w:val="004D72C2"/>
    <w:rsid w:val="004D7A1E"/>
    <w:rsid w:val="004D7CDF"/>
    <w:rsid w:val="004D7FC2"/>
    <w:rsid w:val="004E0849"/>
    <w:rsid w:val="004E0A90"/>
    <w:rsid w:val="004E0D17"/>
    <w:rsid w:val="004E1497"/>
    <w:rsid w:val="004E1E21"/>
    <w:rsid w:val="004E2490"/>
    <w:rsid w:val="004E2C6F"/>
    <w:rsid w:val="004E3FC5"/>
    <w:rsid w:val="004E4505"/>
    <w:rsid w:val="004E462A"/>
    <w:rsid w:val="004E46DC"/>
    <w:rsid w:val="004E512C"/>
    <w:rsid w:val="004E54F0"/>
    <w:rsid w:val="004E645F"/>
    <w:rsid w:val="004E6521"/>
    <w:rsid w:val="004E6D49"/>
    <w:rsid w:val="004E6E7C"/>
    <w:rsid w:val="004F037D"/>
    <w:rsid w:val="004F0CF8"/>
    <w:rsid w:val="004F14AD"/>
    <w:rsid w:val="004F2193"/>
    <w:rsid w:val="004F2A39"/>
    <w:rsid w:val="004F3307"/>
    <w:rsid w:val="004F34A2"/>
    <w:rsid w:val="004F3927"/>
    <w:rsid w:val="004F3F2C"/>
    <w:rsid w:val="004F3F4E"/>
    <w:rsid w:val="004F50A4"/>
    <w:rsid w:val="004F631C"/>
    <w:rsid w:val="004F6816"/>
    <w:rsid w:val="004F75DF"/>
    <w:rsid w:val="004F7721"/>
    <w:rsid w:val="004F7A2A"/>
    <w:rsid w:val="00500636"/>
    <w:rsid w:val="005006BB"/>
    <w:rsid w:val="00501048"/>
    <w:rsid w:val="00501B77"/>
    <w:rsid w:val="00501BB1"/>
    <w:rsid w:val="00501C36"/>
    <w:rsid w:val="00502170"/>
    <w:rsid w:val="005022C0"/>
    <w:rsid w:val="005028DF"/>
    <w:rsid w:val="00502F94"/>
    <w:rsid w:val="00503B53"/>
    <w:rsid w:val="00504553"/>
    <w:rsid w:val="00504827"/>
    <w:rsid w:val="00504973"/>
    <w:rsid w:val="005049C6"/>
    <w:rsid w:val="00505F7A"/>
    <w:rsid w:val="00506359"/>
    <w:rsid w:val="00506845"/>
    <w:rsid w:val="00506ED3"/>
    <w:rsid w:val="0050768B"/>
    <w:rsid w:val="005078F3"/>
    <w:rsid w:val="00510D57"/>
    <w:rsid w:val="005112B4"/>
    <w:rsid w:val="00511BDF"/>
    <w:rsid w:val="005122D2"/>
    <w:rsid w:val="00513BA2"/>
    <w:rsid w:val="005140D9"/>
    <w:rsid w:val="00514A37"/>
    <w:rsid w:val="005150DF"/>
    <w:rsid w:val="00515B5B"/>
    <w:rsid w:val="00515FD5"/>
    <w:rsid w:val="005169FA"/>
    <w:rsid w:val="005170EE"/>
    <w:rsid w:val="00517D1B"/>
    <w:rsid w:val="00517FE6"/>
    <w:rsid w:val="0052096F"/>
    <w:rsid w:val="0052310C"/>
    <w:rsid w:val="005231E9"/>
    <w:rsid w:val="00525B59"/>
    <w:rsid w:val="005261C2"/>
    <w:rsid w:val="00526500"/>
    <w:rsid w:val="005269A0"/>
    <w:rsid w:val="00527083"/>
    <w:rsid w:val="00527292"/>
    <w:rsid w:val="00527963"/>
    <w:rsid w:val="00527B4F"/>
    <w:rsid w:val="00527CAF"/>
    <w:rsid w:val="00527FC7"/>
    <w:rsid w:val="00530395"/>
    <w:rsid w:val="005304E1"/>
    <w:rsid w:val="0053064E"/>
    <w:rsid w:val="00530CB4"/>
    <w:rsid w:val="00530F8C"/>
    <w:rsid w:val="00531216"/>
    <w:rsid w:val="00531C4B"/>
    <w:rsid w:val="00532634"/>
    <w:rsid w:val="00532BDB"/>
    <w:rsid w:val="00533275"/>
    <w:rsid w:val="00533386"/>
    <w:rsid w:val="00533596"/>
    <w:rsid w:val="0053365F"/>
    <w:rsid w:val="00533FD5"/>
    <w:rsid w:val="005340C0"/>
    <w:rsid w:val="005345FE"/>
    <w:rsid w:val="00534A12"/>
    <w:rsid w:val="00535106"/>
    <w:rsid w:val="005357CA"/>
    <w:rsid w:val="00535B17"/>
    <w:rsid w:val="0053682E"/>
    <w:rsid w:val="005376AD"/>
    <w:rsid w:val="0054018E"/>
    <w:rsid w:val="005404D7"/>
    <w:rsid w:val="00541426"/>
    <w:rsid w:val="00541841"/>
    <w:rsid w:val="005418FB"/>
    <w:rsid w:val="00542822"/>
    <w:rsid w:val="0054290F"/>
    <w:rsid w:val="00544B9C"/>
    <w:rsid w:val="005453BE"/>
    <w:rsid w:val="0054544C"/>
    <w:rsid w:val="00545DEC"/>
    <w:rsid w:val="00546115"/>
    <w:rsid w:val="00546FB7"/>
    <w:rsid w:val="005471B2"/>
    <w:rsid w:val="00547A86"/>
    <w:rsid w:val="00547FA8"/>
    <w:rsid w:val="0055137D"/>
    <w:rsid w:val="00551754"/>
    <w:rsid w:val="00551A63"/>
    <w:rsid w:val="00553335"/>
    <w:rsid w:val="00553F42"/>
    <w:rsid w:val="005546E4"/>
    <w:rsid w:val="00554845"/>
    <w:rsid w:val="00554E95"/>
    <w:rsid w:val="00555952"/>
    <w:rsid w:val="00555C34"/>
    <w:rsid w:val="00556803"/>
    <w:rsid w:val="00557731"/>
    <w:rsid w:val="00557EC2"/>
    <w:rsid w:val="00561A78"/>
    <w:rsid w:val="0056230C"/>
    <w:rsid w:val="00562562"/>
    <w:rsid w:val="00562E62"/>
    <w:rsid w:val="00563D6A"/>
    <w:rsid w:val="00564AE5"/>
    <w:rsid w:val="00564D3F"/>
    <w:rsid w:val="00564E4B"/>
    <w:rsid w:val="0056514D"/>
    <w:rsid w:val="00566409"/>
    <w:rsid w:val="00566D21"/>
    <w:rsid w:val="0056731B"/>
    <w:rsid w:val="00570322"/>
    <w:rsid w:val="0057061D"/>
    <w:rsid w:val="005706F9"/>
    <w:rsid w:val="0057078B"/>
    <w:rsid w:val="005720AC"/>
    <w:rsid w:val="0057228C"/>
    <w:rsid w:val="005727F4"/>
    <w:rsid w:val="005731A1"/>
    <w:rsid w:val="00573507"/>
    <w:rsid w:val="00573C09"/>
    <w:rsid w:val="00574767"/>
    <w:rsid w:val="00574E31"/>
    <w:rsid w:val="00575AAF"/>
    <w:rsid w:val="00575DEC"/>
    <w:rsid w:val="00576339"/>
    <w:rsid w:val="00577201"/>
    <w:rsid w:val="005774BD"/>
    <w:rsid w:val="00581072"/>
    <w:rsid w:val="00581559"/>
    <w:rsid w:val="00581840"/>
    <w:rsid w:val="005827A1"/>
    <w:rsid w:val="00583B08"/>
    <w:rsid w:val="00584A99"/>
    <w:rsid w:val="00584E2E"/>
    <w:rsid w:val="0058509E"/>
    <w:rsid w:val="00585509"/>
    <w:rsid w:val="0058673D"/>
    <w:rsid w:val="00586763"/>
    <w:rsid w:val="00590A73"/>
    <w:rsid w:val="00590AF5"/>
    <w:rsid w:val="00590C6E"/>
    <w:rsid w:val="00590E4C"/>
    <w:rsid w:val="00591E72"/>
    <w:rsid w:val="0059360E"/>
    <w:rsid w:val="0059477A"/>
    <w:rsid w:val="00594E49"/>
    <w:rsid w:val="0059538F"/>
    <w:rsid w:val="005963B0"/>
    <w:rsid w:val="00596919"/>
    <w:rsid w:val="00596CB5"/>
    <w:rsid w:val="0059763F"/>
    <w:rsid w:val="0059787B"/>
    <w:rsid w:val="005A0CED"/>
    <w:rsid w:val="005A0FCB"/>
    <w:rsid w:val="005A10A1"/>
    <w:rsid w:val="005A110A"/>
    <w:rsid w:val="005A1784"/>
    <w:rsid w:val="005A1CF5"/>
    <w:rsid w:val="005A237B"/>
    <w:rsid w:val="005A2404"/>
    <w:rsid w:val="005A2461"/>
    <w:rsid w:val="005A2B58"/>
    <w:rsid w:val="005A2C10"/>
    <w:rsid w:val="005A3124"/>
    <w:rsid w:val="005A347A"/>
    <w:rsid w:val="005A4FDE"/>
    <w:rsid w:val="005A5C6D"/>
    <w:rsid w:val="005A67F5"/>
    <w:rsid w:val="005A7041"/>
    <w:rsid w:val="005A78BE"/>
    <w:rsid w:val="005A7B62"/>
    <w:rsid w:val="005A7C1C"/>
    <w:rsid w:val="005B0144"/>
    <w:rsid w:val="005B098F"/>
    <w:rsid w:val="005B116B"/>
    <w:rsid w:val="005B1827"/>
    <w:rsid w:val="005B2A51"/>
    <w:rsid w:val="005B3099"/>
    <w:rsid w:val="005B3361"/>
    <w:rsid w:val="005B34B8"/>
    <w:rsid w:val="005B34F5"/>
    <w:rsid w:val="005B421A"/>
    <w:rsid w:val="005B53C3"/>
    <w:rsid w:val="005B611C"/>
    <w:rsid w:val="005B6830"/>
    <w:rsid w:val="005B68F4"/>
    <w:rsid w:val="005B6F3D"/>
    <w:rsid w:val="005B78C5"/>
    <w:rsid w:val="005B7B36"/>
    <w:rsid w:val="005B7BB2"/>
    <w:rsid w:val="005B7E58"/>
    <w:rsid w:val="005C073C"/>
    <w:rsid w:val="005C0925"/>
    <w:rsid w:val="005C1B26"/>
    <w:rsid w:val="005C2519"/>
    <w:rsid w:val="005C4474"/>
    <w:rsid w:val="005C47E5"/>
    <w:rsid w:val="005C5318"/>
    <w:rsid w:val="005C5523"/>
    <w:rsid w:val="005C55A4"/>
    <w:rsid w:val="005C5A2F"/>
    <w:rsid w:val="005C5D62"/>
    <w:rsid w:val="005C66C6"/>
    <w:rsid w:val="005C69AE"/>
    <w:rsid w:val="005D0F7B"/>
    <w:rsid w:val="005D1331"/>
    <w:rsid w:val="005D3D1E"/>
    <w:rsid w:val="005D4855"/>
    <w:rsid w:val="005D509D"/>
    <w:rsid w:val="005D5113"/>
    <w:rsid w:val="005D5652"/>
    <w:rsid w:val="005D573B"/>
    <w:rsid w:val="005D5C58"/>
    <w:rsid w:val="005D5D83"/>
    <w:rsid w:val="005D5FA3"/>
    <w:rsid w:val="005D68BD"/>
    <w:rsid w:val="005D6938"/>
    <w:rsid w:val="005D776B"/>
    <w:rsid w:val="005E03AB"/>
    <w:rsid w:val="005E048F"/>
    <w:rsid w:val="005E1101"/>
    <w:rsid w:val="005E1139"/>
    <w:rsid w:val="005E13BD"/>
    <w:rsid w:val="005E2CD3"/>
    <w:rsid w:val="005E2D1B"/>
    <w:rsid w:val="005E2EDA"/>
    <w:rsid w:val="005E4192"/>
    <w:rsid w:val="005E4B97"/>
    <w:rsid w:val="005E4BF5"/>
    <w:rsid w:val="005E512C"/>
    <w:rsid w:val="005E51EC"/>
    <w:rsid w:val="005E51FB"/>
    <w:rsid w:val="005E5861"/>
    <w:rsid w:val="005E595A"/>
    <w:rsid w:val="005E71E3"/>
    <w:rsid w:val="005E7471"/>
    <w:rsid w:val="005E7FE8"/>
    <w:rsid w:val="005F0AF2"/>
    <w:rsid w:val="005F1E05"/>
    <w:rsid w:val="005F1EE7"/>
    <w:rsid w:val="005F2C05"/>
    <w:rsid w:val="005F337D"/>
    <w:rsid w:val="005F416E"/>
    <w:rsid w:val="005F43D7"/>
    <w:rsid w:val="005F5124"/>
    <w:rsid w:val="005F781B"/>
    <w:rsid w:val="005F78AF"/>
    <w:rsid w:val="005F7BFB"/>
    <w:rsid w:val="005F7DF5"/>
    <w:rsid w:val="006008E5"/>
    <w:rsid w:val="006012BB"/>
    <w:rsid w:val="00602057"/>
    <w:rsid w:val="006023E3"/>
    <w:rsid w:val="00602D4C"/>
    <w:rsid w:val="00603C85"/>
    <w:rsid w:val="00603F0C"/>
    <w:rsid w:val="00604800"/>
    <w:rsid w:val="0060497D"/>
    <w:rsid w:val="0060563B"/>
    <w:rsid w:val="00605CE4"/>
    <w:rsid w:val="00605F5F"/>
    <w:rsid w:val="00606448"/>
    <w:rsid w:val="006068A5"/>
    <w:rsid w:val="006070A2"/>
    <w:rsid w:val="00607C08"/>
    <w:rsid w:val="0061146A"/>
    <w:rsid w:val="00612039"/>
    <w:rsid w:val="0061214A"/>
    <w:rsid w:val="0061294D"/>
    <w:rsid w:val="00613939"/>
    <w:rsid w:val="00614014"/>
    <w:rsid w:val="006145C2"/>
    <w:rsid w:val="006145F7"/>
    <w:rsid w:val="0061484D"/>
    <w:rsid w:val="00614DEE"/>
    <w:rsid w:val="00615401"/>
    <w:rsid w:val="00615432"/>
    <w:rsid w:val="00615C4D"/>
    <w:rsid w:val="00616FCC"/>
    <w:rsid w:val="00617BB4"/>
    <w:rsid w:val="00620C4A"/>
    <w:rsid w:val="00620D12"/>
    <w:rsid w:val="00620DEB"/>
    <w:rsid w:val="006211BA"/>
    <w:rsid w:val="0062124B"/>
    <w:rsid w:val="006238A9"/>
    <w:rsid w:val="006243D0"/>
    <w:rsid w:val="00624CAE"/>
    <w:rsid w:val="00624E4C"/>
    <w:rsid w:val="006252A0"/>
    <w:rsid w:val="006265B1"/>
    <w:rsid w:val="00626E39"/>
    <w:rsid w:val="006276B7"/>
    <w:rsid w:val="00630C04"/>
    <w:rsid w:val="0063138E"/>
    <w:rsid w:val="00631FFB"/>
    <w:rsid w:val="006327F3"/>
    <w:rsid w:val="00632806"/>
    <w:rsid w:val="00632E5F"/>
    <w:rsid w:val="00632EC5"/>
    <w:rsid w:val="006333B4"/>
    <w:rsid w:val="00633F62"/>
    <w:rsid w:val="006347D7"/>
    <w:rsid w:val="00634A3A"/>
    <w:rsid w:val="0063543D"/>
    <w:rsid w:val="00636F59"/>
    <w:rsid w:val="006373F7"/>
    <w:rsid w:val="00637B97"/>
    <w:rsid w:val="0064014F"/>
    <w:rsid w:val="00640164"/>
    <w:rsid w:val="0064097F"/>
    <w:rsid w:val="006417B9"/>
    <w:rsid w:val="0064269E"/>
    <w:rsid w:val="00643907"/>
    <w:rsid w:val="00643C47"/>
    <w:rsid w:val="00644939"/>
    <w:rsid w:val="00645F37"/>
    <w:rsid w:val="00647273"/>
    <w:rsid w:val="00647A2B"/>
    <w:rsid w:val="00647FBF"/>
    <w:rsid w:val="00650197"/>
    <w:rsid w:val="006501F9"/>
    <w:rsid w:val="006508BB"/>
    <w:rsid w:val="00650C93"/>
    <w:rsid w:val="00650D52"/>
    <w:rsid w:val="0065115C"/>
    <w:rsid w:val="00651CE1"/>
    <w:rsid w:val="00652EF3"/>
    <w:rsid w:val="006532FC"/>
    <w:rsid w:val="00653916"/>
    <w:rsid w:val="00654456"/>
    <w:rsid w:val="006546F9"/>
    <w:rsid w:val="0065623A"/>
    <w:rsid w:val="006569A0"/>
    <w:rsid w:val="00657B57"/>
    <w:rsid w:val="006603BC"/>
    <w:rsid w:val="006610E1"/>
    <w:rsid w:val="00661AB0"/>
    <w:rsid w:val="00661B00"/>
    <w:rsid w:val="00662954"/>
    <w:rsid w:val="00662C2F"/>
    <w:rsid w:val="00662DC3"/>
    <w:rsid w:val="006638D1"/>
    <w:rsid w:val="006638F7"/>
    <w:rsid w:val="0066412B"/>
    <w:rsid w:val="00666875"/>
    <w:rsid w:val="00666911"/>
    <w:rsid w:val="006710D9"/>
    <w:rsid w:val="00671120"/>
    <w:rsid w:val="00671617"/>
    <w:rsid w:val="00672557"/>
    <w:rsid w:val="006727B2"/>
    <w:rsid w:val="00672FF9"/>
    <w:rsid w:val="00673CA2"/>
    <w:rsid w:val="00673D2D"/>
    <w:rsid w:val="0067528A"/>
    <w:rsid w:val="00676AAC"/>
    <w:rsid w:val="006809FB"/>
    <w:rsid w:val="00680DD8"/>
    <w:rsid w:val="006813B3"/>
    <w:rsid w:val="00681A9F"/>
    <w:rsid w:val="00681F06"/>
    <w:rsid w:val="00681FE0"/>
    <w:rsid w:val="006828AA"/>
    <w:rsid w:val="0068292F"/>
    <w:rsid w:val="006829DA"/>
    <w:rsid w:val="00684416"/>
    <w:rsid w:val="00684816"/>
    <w:rsid w:val="006849D2"/>
    <w:rsid w:val="00685541"/>
    <w:rsid w:val="006877DC"/>
    <w:rsid w:val="006902C8"/>
    <w:rsid w:val="0069197A"/>
    <w:rsid w:val="006923CB"/>
    <w:rsid w:val="00692864"/>
    <w:rsid w:val="00693659"/>
    <w:rsid w:val="00693D23"/>
    <w:rsid w:val="006942D4"/>
    <w:rsid w:val="00694A53"/>
    <w:rsid w:val="00694D88"/>
    <w:rsid w:val="00695371"/>
    <w:rsid w:val="006956CB"/>
    <w:rsid w:val="006957C9"/>
    <w:rsid w:val="00695C06"/>
    <w:rsid w:val="00696210"/>
    <w:rsid w:val="006967F2"/>
    <w:rsid w:val="00696A58"/>
    <w:rsid w:val="00696F8F"/>
    <w:rsid w:val="0069706E"/>
    <w:rsid w:val="00697570"/>
    <w:rsid w:val="00697606"/>
    <w:rsid w:val="00697CC3"/>
    <w:rsid w:val="006A0A06"/>
    <w:rsid w:val="006A1B50"/>
    <w:rsid w:val="006A2DF4"/>
    <w:rsid w:val="006A3831"/>
    <w:rsid w:val="006A3DEB"/>
    <w:rsid w:val="006A5438"/>
    <w:rsid w:val="006A5488"/>
    <w:rsid w:val="006A6008"/>
    <w:rsid w:val="006A7113"/>
    <w:rsid w:val="006B030B"/>
    <w:rsid w:val="006B25A8"/>
    <w:rsid w:val="006B2A84"/>
    <w:rsid w:val="006B31EA"/>
    <w:rsid w:val="006B34B5"/>
    <w:rsid w:val="006B3722"/>
    <w:rsid w:val="006B3769"/>
    <w:rsid w:val="006B40D1"/>
    <w:rsid w:val="006B4C0C"/>
    <w:rsid w:val="006B4D5C"/>
    <w:rsid w:val="006B5A27"/>
    <w:rsid w:val="006B5D14"/>
    <w:rsid w:val="006B72BA"/>
    <w:rsid w:val="006B7BFE"/>
    <w:rsid w:val="006C00A7"/>
    <w:rsid w:val="006C0788"/>
    <w:rsid w:val="006C091C"/>
    <w:rsid w:val="006C1910"/>
    <w:rsid w:val="006C2AA3"/>
    <w:rsid w:val="006C33CA"/>
    <w:rsid w:val="006C3812"/>
    <w:rsid w:val="006C3834"/>
    <w:rsid w:val="006C41F4"/>
    <w:rsid w:val="006C4386"/>
    <w:rsid w:val="006C463A"/>
    <w:rsid w:val="006C4986"/>
    <w:rsid w:val="006C4C24"/>
    <w:rsid w:val="006C4DF3"/>
    <w:rsid w:val="006C51A1"/>
    <w:rsid w:val="006C5A72"/>
    <w:rsid w:val="006C6563"/>
    <w:rsid w:val="006C6BE3"/>
    <w:rsid w:val="006D0351"/>
    <w:rsid w:val="006D0510"/>
    <w:rsid w:val="006D055E"/>
    <w:rsid w:val="006D0E8B"/>
    <w:rsid w:val="006D298B"/>
    <w:rsid w:val="006D2E1B"/>
    <w:rsid w:val="006D2FEE"/>
    <w:rsid w:val="006D3924"/>
    <w:rsid w:val="006D3EDD"/>
    <w:rsid w:val="006D4833"/>
    <w:rsid w:val="006D4C9D"/>
    <w:rsid w:val="006D4CE9"/>
    <w:rsid w:val="006D4D24"/>
    <w:rsid w:val="006D535A"/>
    <w:rsid w:val="006D563C"/>
    <w:rsid w:val="006D6F82"/>
    <w:rsid w:val="006D7492"/>
    <w:rsid w:val="006D7C55"/>
    <w:rsid w:val="006E01B7"/>
    <w:rsid w:val="006E209A"/>
    <w:rsid w:val="006E2EA4"/>
    <w:rsid w:val="006E325B"/>
    <w:rsid w:val="006E36CC"/>
    <w:rsid w:val="006E3EFB"/>
    <w:rsid w:val="006E639E"/>
    <w:rsid w:val="006E655C"/>
    <w:rsid w:val="006E695D"/>
    <w:rsid w:val="006E6ED3"/>
    <w:rsid w:val="006E7659"/>
    <w:rsid w:val="006E7D57"/>
    <w:rsid w:val="006F0D8F"/>
    <w:rsid w:val="006F1095"/>
    <w:rsid w:val="006F11F4"/>
    <w:rsid w:val="006F2D02"/>
    <w:rsid w:val="006F3778"/>
    <w:rsid w:val="006F4CF4"/>
    <w:rsid w:val="006F6108"/>
    <w:rsid w:val="006F7449"/>
    <w:rsid w:val="006F7470"/>
    <w:rsid w:val="006F7542"/>
    <w:rsid w:val="006F7D8B"/>
    <w:rsid w:val="00700086"/>
    <w:rsid w:val="0070053E"/>
    <w:rsid w:val="0070239F"/>
    <w:rsid w:val="00702D89"/>
    <w:rsid w:val="00702DCE"/>
    <w:rsid w:val="00703F7B"/>
    <w:rsid w:val="00704219"/>
    <w:rsid w:val="007043DA"/>
    <w:rsid w:val="0070584E"/>
    <w:rsid w:val="00705CE1"/>
    <w:rsid w:val="00706235"/>
    <w:rsid w:val="00707754"/>
    <w:rsid w:val="00707D12"/>
    <w:rsid w:val="007132A6"/>
    <w:rsid w:val="007132AF"/>
    <w:rsid w:val="00713763"/>
    <w:rsid w:val="00713FB2"/>
    <w:rsid w:val="0071694F"/>
    <w:rsid w:val="0071798B"/>
    <w:rsid w:val="00717A01"/>
    <w:rsid w:val="00717CD2"/>
    <w:rsid w:val="00720886"/>
    <w:rsid w:val="00721826"/>
    <w:rsid w:val="00721F91"/>
    <w:rsid w:val="007246BA"/>
    <w:rsid w:val="00724757"/>
    <w:rsid w:val="0072496B"/>
    <w:rsid w:val="007251BE"/>
    <w:rsid w:val="00725F78"/>
    <w:rsid w:val="0073000D"/>
    <w:rsid w:val="007302CD"/>
    <w:rsid w:val="00730EB7"/>
    <w:rsid w:val="00731871"/>
    <w:rsid w:val="00732D9B"/>
    <w:rsid w:val="00733815"/>
    <w:rsid w:val="007345B0"/>
    <w:rsid w:val="00734EAE"/>
    <w:rsid w:val="00737DDE"/>
    <w:rsid w:val="007406A0"/>
    <w:rsid w:val="007408F1"/>
    <w:rsid w:val="0074153C"/>
    <w:rsid w:val="007424A7"/>
    <w:rsid w:val="00742AE1"/>
    <w:rsid w:val="007434FB"/>
    <w:rsid w:val="007448E3"/>
    <w:rsid w:val="00744AB3"/>
    <w:rsid w:val="00745272"/>
    <w:rsid w:val="0074569A"/>
    <w:rsid w:val="00745885"/>
    <w:rsid w:val="007458FA"/>
    <w:rsid w:val="0074600E"/>
    <w:rsid w:val="007466B6"/>
    <w:rsid w:val="00746770"/>
    <w:rsid w:val="00746BD4"/>
    <w:rsid w:val="00746C31"/>
    <w:rsid w:val="0074734C"/>
    <w:rsid w:val="00747AFE"/>
    <w:rsid w:val="0075084F"/>
    <w:rsid w:val="00750EB4"/>
    <w:rsid w:val="00750F68"/>
    <w:rsid w:val="007515E6"/>
    <w:rsid w:val="00751BBA"/>
    <w:rsid w:val="00752809"/>
    <w:rsid w:val="00752AF3"/>
    <w:rsid w:val="007532FE"/>
    <w:rsid w:val="00753915"/>
    <w:rsid w:val="00753BF8"/>
    <w:rsid w:val="0075484E"/>
    <w:rsid w:val="00754B92"/>
    <w:rsid w:val="00755126"/>
    <w:rsid w:val="00755B04"/>
    <w:rsid w:val="00756905"/>
    <w:rsid w:val="00757107"/>
    <w:rsid w:val="00760204"/>
    <w:rsid w:val="007603F2"/>
    <w:rsid w:val="00761EC3"/>
    <w:rsid w:val="00761F03"/>
    <w:rsid w:val="007635DE"/>
    <w:rsid w:val="00764132"/>
    <w:rsid w:val="00764B50"/>
    <w:rsid w:val="00764C74"/>
    <w:rsid w:val="0076589D"/>
    <w:rsid w:val="00766AF7"/>
    <w:rsid w:val="0076779B"/>
    <w:rsid w:val="00767F53"/>
    <w:rsid w:val="007707EA"/>
    <w:rsid w:val="00770BF2"/>
    <w:rsid w:val="00770DB7"/>
    <w:rsid w:val="007715D5"/>
    <w:rsid w:val="007720BC"/>
    <w:rsid w:val="0077261C"/>
    <w:rsid w:val="007728EC"/>
    <w:rsid w:val="0077388A"/>
    <w:rsid w:val="0077407B"/>
    <w:rsid w:val="00774F8C"/>
    <w:rsid w:val="0077581C"/>
    <w:rsid w:val="00775F64"/>
    <w:rsid w:val="00777589"/>
    <w:rsid w:val="007778D7"/>
    <w:rsid w:val="00781194"/>
    <w:rsid w:val="00781D0E"/>
    <w:rsid w:val="00782C32"/>
    <w:rsid w:val="007831D8"/>
    <w:rsid w:val="007836A5"/>
    <w:rsid w:val="00784828"/>
    <w:rsid w:val="00785ADA"/>
    <w:rsid w:val="00786D54"/>
    <w:rsid w:val="00786D5C"/>
    <w:rsid w:val="0078756D"/>
    <w:rsid w:val="00787BA5"/>
    <w:rsid w:val="00787BAF"/>
    <w:rsid w:val="00787E78"/>
    <w:rsid w:val="00790274"/>
    <w:rsid w:val="0079030F"/>
    <w:rsid w:val="00790C6D"/>
    <w:rsid w:val="00790CDC"/>
    <w:rsid w:val="00791644"/>
    <w:rsid w:val="007924CC"/>
    <w:rsid w:val="007927B8"/>
    <w:rsid w:val="0079286A"/>
    <w:rsid w:val="0079409B"/>
    <w:rsid w:val="00795027"/>
    <w:rsid w:val="007954AE"/>
    <w:rsid w:val="007957F9"/>
    <w:rsid w:val="00796136"/>
    <w:rsid w:val="00796A60"/>
    <w:rsid w:val="00796B20"/>
    <w:rsid w:val="00797450"/>
    <w:rsid w:val="00797C6D"/>
    <w:rsid w:val="007A03A5"/>
    <w:rsid w:val="007A0478"/>
    <w:rsid w:val="007A09A1"/>
    <w:rsid w:val="007A1153"/>
    <w:rsid w:val="007A1D02"/>
    <w:rsid w:val="007A4B90"/>
    <w:rsid w:val="007A5845"/>
    <w:rsid w:val="007A6C62"/>
    <w:rsid w:val="007A7A1E"/>
    <w:rsid w:val="007B02C1"/>
    <w:rsid w:val="007B115C"/>
    <w:rsid w:val="007B35F8"/>
    <w:rsid w:val="007B3B7E"/>
    <w:rsid w:val="007B4666"/>
    <w:rsid w:val="007B4C27"/>
    <w:rsid w:val="007B595A"/>
    <w:rsid w:val="007B5AED"/>
    <w:rsid w:val="007B5EEE"/>
    <w:rsid w:val="007B60BE"/>
    <w:rsid w:val="007B67E9"/>
    <w:rsid w:val="007C090B"/>
    <w:rsid w:val="007C099F"/>
    <w:rsid w:val="007C1487"/>
    <w:rsid w:val="007C17E9"/>
    <w:rsid w:val="007C2043"/>
    <w:rsid w:val="007C2260"/>
    <w:rsid w:val="007C3820"/>
    <w:rsid w:val="007C3A32"/>
    <w:rsid w:val="007C3A54"/>
    <w:rsid w:val="007C3A98"/>
    <w:rsid w:val="007C4102"/>
    <w:rsid w:val="007C458B"/>
    <w:rsid w:val="007C5C4E"/>
    <w:rsid w:val="007C686A"/>
    <w:rsid w:val="007C7003"/>
    <w:rsid w:val="007C7778"/>
    <w:rsid w:val="007C78E9"/>
    <w:rsid w:val="007C7D5B"/>
    <w:rsid w:val="007D05D3"/>
    <w:rsid w:val="007D1B44"/>
    <w:rsid w:val="007D1D92"/>
    <w:rsid w:val="007D20DC"/>
    <w:rsid w:val="007D23A8"/>
    <w:rsid w:val="007D253C"/>
    <w:rsid w:val="007D291C"/>
    <w:rsid w:val="007D32FA"/>
    <w:rsid w:val="007D3810"/>
    <w:rsid w:val="007D3C1B"/>
    <w:rsid w:val="007D3D82"/>
    <w:rsid w:val="007D41EC"/>
    <w:rsid w:val="007D52A3"/>
    <w:rsid w:val="007D6C72"/>
    <w:rsid w:val="007D6F39"/>
    <w:rsid w:val="007D71FA"/>
    <w:rsid w:val="007E0864"/>
    <w:rsid w:val="007E0EE3"/>
    <w:rsid w:val="007E1244"/>
    <w:rsid w:val="007E1425"/>
    <w:rsid w:val="007E1476"/>
    <w:rsid w:val="007E1CDA"/>
    <w:rsid w:val="007E1E43"/>
    <w:rsid w:val="007E2BD4"/>
    <w:rsid w:val="007E4800"/>
    <w:rsid w:val="007E4B01"/>
    <w:rsid w:val="007E4ED1"/>
    <w:rsid w:val="007E5A68"/>
    <w:rsid w:val="007E5C8D"/>
    <w:rsid w:val="007E5E3E"/>
    <w:rsid w:val="007E6763"/>
    <w:rsid w:val="007E6D01"/>
    <w:rsid w:val="007E6DFF"/>
    <w:rsid w:val="007E715D"/>
    <w:rsid w:val="007E72E7"/>
    <w:rsid w:val="007F254D"/>
    <w:rsid w:val="007F25D5"/>
    <w:rsid w:val="007F3350"/>
    <w:rsid w:val="007F3AA4"/>
    <w:rsid w:val="007F4BE8"/>
    <w:rsid w:val="007F53FD"/>
    <w:rsid w:val="007F5530"/>
    <w:rsid w:val="007F7009"/>
    <w:rsid w:val="007F750B"/>
    <w:rsid w:val="00800110"/>
    <w:rsid w:val="0080052C"/>
    <w:rsid w:val="00800AA9"/>
    <w:rsid w:val="00800B78"/>
    <w:rsid w:val="00801736"/>
    <w:rsid w:val="00803129"/>
    <w:rsid w:val="008037F6"/>
    <w:rsid w:val="00805F74"/>
    <w:rsid w:val="00806D18"/>
    <w:rsid w:val="008071D4"/>
    <w:rsid w:val="008102B5"/>
    <w:rsid w:val="00810391"/>
    <w:rsid w:val="00810D8E"/>
    <w:rsid w:val="008114E5"/>
    <w:rsid w:val="00811642"/>
    <w:rsid w:val="00812101"/>
    <w:rsid w:val="00812ABE"/>
    <w:rsid w:val="0081465D"/>
    <w:rsid w:val="0081497B"/>
    <w:rsid w:val="00814C3E"/>
    <w:rsid w:val="00814C6B"/>
    <w:rsid w:val="0081575C"/>
    <w:rsid w:val="00815A2F"/>
    <w:rsid w:val="00815ACD"/>
    <w:rsid w:val="00816F5E"/>
    <w:rsid w:val="008172D4"/>
    <w:rsid w:val="00817415"/>
    <w:rsid w:val="00817863"/>
    <w:rsid w:val="00817BAC"/>
    <w:rsid w:val="00820F17"/>
    <w:rsid w:val="008222CB"/>
    <w:rsid w:val="00823D58"/>
    <w:rsid w:val="0082455B"/>
    <w:rsid w:val="00824578"/>
    <w:rsid w:val="008248C1"/>
    <w:rsid w:val="00824A33"/>
    <w:rsid w:val="00824DE7"/>
    <w:rsid w:val="0082595C"/>
    <w:rsid w:val="00825DD6"/>
    <w:rsid w:val="00827226"/>
    <w:rsid w:val="00827574"/>
    <w:rsid w:val="00827D44"/>
    <w:rsid w:val="008305B1"/>
    <w:rsid w:val="00830E8C"/>
    <w:rsid w:val="008313F1"/>
    <w:rsid w:val="00832330"/>
    <w:rsid w:val="0083356A"/>
    <w:rsid w:val="00833801"/>
    <w:rsid w:val="008338D5"/>
    <w:rsid w:val="008354E0"/>
    <w:rsid w:val="00836502"/>
    <w:rsid w:val="008368CF"/>
    <w:rsid w:val="008369D6"/>
    <w:rsid w:val="008371C4"/>
    <w:rsid w:val="0083791A"/>
    <w:rsid w:val="00837F74"/>
    <w:rsid w:val="008402D5"/>
    <w:rsid w:val="008406B3"/>
    <w:rsid w:val="00840796"/>
    <w:rsid w:val="0084299E"/>
    <w:rsid w:val="00843EB4"/>
    <w:rsid w:val="008444E6"/>
    <w:rsid w:val="008444EB"/>
    <w:rsid w:val="008447D5"/>
    <w:rsid w:val="00844869"/>
    <w:rsid w:val="00844943"/>
    <w:rsid w:val="008450F9"/>
    <w:rsid w:val="00847190"/>
    <w:rsid w:val="00847969"/>
    <w:rsid w:val="00847C1F"/>
    <w:rsid w:val="00847E6A"/>
    <w:rsid w:val="00850552"/>
    <w:rsid w:val="008505EA"/>
    <w:rsid w:val="00850870"/>
    <w:rsid w:val="00850896"/>
    <w:rsid w:val="008523EC"/>
    <w:rsid w:val="00852449"/>
    <w:rsid w:val="008524D8"/>
    <w:rsid w:val="00854B2A"/>
    <w:rsid w:val="00855178"/>
    <w:rsid w:val="008553DE"/>
    <w:rsid w:val="008558D8"/>
    <w:rsid w:val="00856079"/>
    <w:rsid w:val="008568F3"/>
    <w:rsid w:val="00856EE0"/>
    <w:rsid w:val="008570CE"/>
    <w:rsid w:val="008572EA"/>
    <w:rsid w:val="00857A7D"/>
    <w:rsid w:val="00857B6C"/>
    <w:rsid w:val="00861012"/>
    <w:rsid w:val="00861483"/>
    <w:rsid w:val="00862ECC"/>
    <w:rsid w:val="00864361"/>
    <w:rsid w:val="00865137"/>
    <w:rsid w:val="00865268"/>
    <w:rsid w:val="00865F8D"/>
    <w:rsid w:val="00871001"/>
    <w:rsid w:val="008719FF"/>
    <w:rsid w:val="00872475"/>
    <w:rsid w:val="00874173"/>
    <w:rsid w:val="0087420D"/>
    <w:rsid w:val="0087425B"/>
    <w:rsid w:val="00874B27"/>
    <w:rsid w:val="0087554C"/>
    <w:rsid w:val="00875DAF"/>
    <w:rsid w:val="008764E8"/>
    <w:rsid w:val="0088138F"/>
    <w:rsid w:val="00881413"/>
    <w:rsid w:val="0088141D"/>
    <w:rsid w:val="00881E63"/>
    <w:rsid w:val="008829FC"/>
    <w:rsid w:val="00883234"/>
    <w:rsid w:val="00883444"/>
    <w:rsid w:val="00883E43"/>
    <w:rsid w:val="00884698"/>
    <w:rsid w:val="00885B19"/>
    <w:rsid w:val="0088686E"/>
    <w:rsid w:val="00886CC7"/>
    <w:rsid w:val="00886D40"/>
    <w:rsid w:val="00887BF0"/>
    <w:rsid w:val="00887DA4"/>
    <w:rsid w:val="00887FE9"/>
    <w:rsid w:val="0089050C"/>
    <w:rsid w:val="00890B41"/>
    <w:rsid w:val="00890B49"/>
    <w:rsid w:val="00890DDC"/>
    <w:rsid w:val="00892368"/>
    <w:rsid w:val="008923FE"/>
    <w:rsid w:val="00892D2C"/>
    <w:rsid w:val="0089434C"/>
    <w:rsid w:val="008946F2"/>
    <w:rsid w:val="00894B3E"/>
    <w:rsid w:val="00894EBD"/>
    <w:rsid w:val="0089513D"/>
    <w:rsid w:val="0089537E"/>
    <w:rsid w:val="00896245"/>
    <w:rsid w:val="00896E60"/>
    <w:rsid w:val="008970DD"/>
    <w:rsid w:val="00897CB3"/>
    <w:rsid w:val="008A06D1"/>
    <w:rsid w:val="008A09DA"/>
    <w:rsid w:val="008A11C7"/>
    <w:rsid w:val="008A13D7"/>
    <w:rsid w:val="008A1678"/>
    <w:rsid w:val="008A235E"/>
    <w:rsid w:val="008A26FF"/>
    <w:rsid w:val="008A3999"/>
    <w:rsid w:val="008A39A4"/>
    <w:rsid w:val="008A518D"/>
    <w:rsid w:val="008A5E4A"/>
    <w:rsid w:val="008A60C2"/>
    <w:rsid w:val="008A6904"/>
    <w:rsid w:val="008A69A5"/>
    <w:rsid w:val="008A7020"/>
    <w:rsid w:val="008A71F3"/>
    <w:rsid w:val="008A72FF"/>
    <w:rsid w:val="008B007C"/>
    <w:rsid w:val="008B0A89"/>
    <w:rsid w:val="008B0FB4"/>
    <w:rsid w:val="008B25AC"/>
    <w:rsid w:val="008B3433"/>
    <w:rsid w:val="008B4296"/>
    <w:rsid w:val="008B4C74"/>
    <w:rsid w:val="008B4DA5"/>
    <w:rsid w:val="008B54D0"/>
    <w:rsid w:val="008B5ACC"/>
    <w:rsid w:val="008B5FBC"/>
    <w:rsid w:val="008B6E20"/>
    <w:rsid w:val="008B72CF"/>
    <w:rsid w:val="008C09AC"/>
    <w:rsid w:val="008C0F46"/>
    <w:rsid w:val="008C1D0E"/>
    <w:rsid w:val="008C2040"/>
    <w:rsid w:val="008C2610"/>
    <w:rsid w:val="008C2C3B"/>
    <w:rsid w:val="008C2F70"/>
    <w:rsid w:val="008C3F16"/>
    <w:rsid w:val="008C43C0"/>
    <w:rsid w:val="008C54AB"/>
    <w:rsid w:val="008C6D78"/>
    <w:rsid w:val="008C6E41"/>
    <w:rsid w:val="008C72A3"/>
    <w:rsid w:val="008C743D"/>
    <w:rsid w:val="008D113A"/>
    <w:rsid w:val="008D14A0"/>
    <w:rsid w:val="008D1DBB"/>
    <w:rsid w:val="008D20C7"/>
    <w:rsid w:val="008D22E8"/>
    <w:rsid w:val="008D2C9D"/>
    <w:rsid w:val="008D325E"/>
    <w:rsid w:val="008D32AA"/>
    <w:rsid w:val="008D3D01"/>
    <w:rsid w:val="008D498D"/>
    <w:rsid w:val="008D4AD7"/>
    <w:rsid w:val="008D5443"/>
    <w:rsid w:val="008D5FB1"/>
    <w:rsid w:val="008D6447"/>
    <w:rsid w:val="008D736B"/>
    <w:rsid w:val="008E00BE"/>
    <w:rsid w:val="008E01A8"/>
    <w:rsid w:val="008E0813"/>
    <w:rsid w:val="008E1224"/>
    <w:rsid w:val="008E1F0F"/>
    <w:rsid w:val="008E26E8"/>
    <w:rsid w:val="008E2F57"/>
    <w:rsid w:val="008E3ED7"/>
    <w:rsid w:val="008E501A"/>
    <w:rsid w:val="008E57D3"/>
    <w:rsid w:val="008E6828"/>
    <w:rsid w:val="008E6ED7"/>
    <w:rsid w:val="008F06BB"/>
    <w:rsid w:val="008F0752"/>
    <w:rsid w:val="008F161C"/>
    <w:rsid w:val="008F1704"/>
    <w:rsid w:val="008F1C2D"/>
    <w:rsid w:val="008F23D1"/>
    <w:rsid w:val="008F29E8"/>
    <w:rsid w:val="008F4D9D"/>
    <w:rsid w:val="008F4FE4"/>
    <w:rsid w:val="008F535A"/>
    <w:rsid w:val="008F5D0A"/>
    <w:rsid w:val="008F69F6"/>
    <w:rsid w:val="008F6CCD"/>
    <w:rsid w:val="009000D5"/>
    <w:rsid w:val="00900E58"/>
    <w:rsid w:val="00900F0C"/>
    <w:rsid w:val="009014C9"/>
    <w:rsid w:val="009019CD"/>
    <w:rsid w:val="00901A39"/>
    <w:rsid w:val="0090241C"/>
    <w:rsid w:val="00904B12"/>
    <w:rsid w:val="00904DE6"/>
    <w:rsid w:val="00905CB8"/>
    <w:rsid w:val="00906985"/>
    <w:rsid w:val="009073EA"/>
    <w:rsid w:val="00907816"/>
    <w:rsid w:val="00910142"/>
    <w:rsid w:val="00910B22"/>
    <w:rsid w:val="00910BDC"/>
    <w:rsid w:val="00910EE7"/>
    <w:rsid w:val="009110A8"/>
    <w:rsid w:val="0091195D"/>
    <w:rsid w:val="0091346D"/>
    <w:rsid w:val="009138B8"/>
    <w:rsid w:val="009138D9"/>
    <w:rsid w:val="00913E15"/>
    <w:rsid w:val="00914404"/>
    <w:rsid w:val="00914C4C"/>
    <w:rsid w:val="00914E05"/>
    <w:rsid w:val="0091541F"/>
    <w:rsid w:val="00915875"/>
    <w:rsid w:val="00915A39"/>
    <w:rsid w:val="00916780"/>
    <w:rsid w:val="009168F1"/>
    <w:rsid w:val="00917316"/>
    <w:rsid w:val="009179D4"/>
    <w:rsid w:val="00917B31"/>
    <w:rsid w:val="00920183"/>
    <w:rsid w:val="00920A36"/>
    <w:rsid w:val="0092117A"/>
    <w:rsid w:val="009217F5"/>
    <w:rsid w:val="009219AC"/>
    <w:rsid w:val="00921BD8"/>
    <w:rsid w:val="00921EF4"/>
    <w:rsid w:val="00922C7A"/>
    <w:rsid w:val="00923416"/>
    <w:rsid w:val="00923BF8"/>
    <w:rsid w:val="00923C1B"/>
    <w:rsid w:val="00923D9A"/>
    <w:rsid w:val="00923EF4"/>
    <w:rsid w:val="009246AB"/>
    <w:rsid w:val="00925854"/>
    <w:rsid w:val="00925B1D"/>
    <w:rsid w:val="0092635F"/>
    <w:rsid w:val="00927987"/>
    <w:rsid w:val="00927B72"/>
    <w:rsid w:val="00927DD8"/>
    <w:rsid w:val="00927E40"/>
    <w:rsid w:val="009305D6"/>
    <w:rsid w:val="00930794"/>
    <w:rsid w:val="00930F53"/>
    <w:rsid w:val="0093107D"/>
    <w:rsid w:val="00931D18"/>
    <w:rsid w:val="00931E85"/>
    <w:rsid w:val="00931F98"/>
    <w:rsid w:val="00932730"/>
    <w:rsid w:val="0093378B"/>
    <w:rsid w:val="00933902"/>
    <w:rsid w:val="00933ADF"/>
    <w:rsid w:val="00933C85"/>
    <w:rsid w:val="00936153"/>
    <w:rsid w:val="00936695"/>
    <w:rsid w:val="00936999"/>
    <w:rsid w:val="00936E57"/>
    <w:rsid w:val="009377BC"/>
    <w:rsid w:val="00937A2C"/>
    <w:rsid w:val="00937B19"/>
    <w:rsid w:val="00940F36"/>
    <w:rsid w:val="0094200F"/>
    <w:rsid w:val="00943CAB"/>
    <w:rsid w:val="00943F77"/>
    <w:rsid w:val="009445E1"/>
    <w:rsid w:val="009446F2"/>
    <w:rsid w:val="0094542A"/>
    <w:rsid w:val="0094589B"/>
    <w:rsid w:val="00946A7E"/>
    <w:rsid w:val="00946B99"/>
    <w:rsid w:val="0094757D"/>
    <w:rsid w:val="00947C68"/>
    <w:rsid w:val="009504A3"/>
    <w:rsid w:val="00950A5C"/>
    <w:rsid w:val="00950D62"/>
    <w:rsid w:val="00950D84"/>
    <w:rsid w:val="00951116"/>
    <w:rsid w:val="00951204"/>
    <w:rsid w:val="009514D3"/>
    <w:rsid w:val="00951671"/>
    <w:rsid w:val="00951F3E"/>
    <w:rsid w:val="00952090"/>
    <w:rsid w:val="00952352"/>
    <w:rsid w:val="00952438"/>
    <w:rsid w:val="0095285B"/>
    <w:rsid w:val="00952CC1"/>
    <w:rsid w:val="00955485"/>
    <w:rsid w:val="00955CAE"/>
    <w:rsid w:val="00955ECE"/>
    <w:rsid w:val="00955F55"/>
    <w:rsid w:val="00957796"/>
    <w:rsid w:val="00957831"/>
    <w:rsid w:val="00957C0F"/>
    <w:rsid w:val="0096077E"/>
    <w:rsid w:val="00960C12"/>
    <w:rsid w:val="00960EE2"/>
    <w:rsid w:val="0096170C"/>
    <w:rsid w:val="00962BF2"/>
    <w:rsid w:val="009633E3"/>
    <w:rsid w:val="0096390B"/>
    <w:rsid w:val="009647CF"/>
    <w:rsid w:val="00964DC1"/>
    <w:rsid w:val="00965449"/>
    <w:rsid w:val="00965E36"/>
    <w:rsid w:val="00966243"/>
    <w:rsid w:val="00967E49"/>
    <w:rsid w:val="00967FDF"/>
    <w:rsid w:val="00971211"/>
    <w:rsid w:val="00971422"/>
    <w:rsid w:val="0097159A"/>
    <w:rsid w:val="009716BC"/>
    <w:rsid w:val="00971CC3"/>
    <w:rsid w:val="00972EF9"/>
    <w:rsid w:val="00973925"/>
    <w:rsid w:val="0097401B"/>
    <w:rsid w:val="009746C9"/>
    <w:rsid w:val="00975422"/>
    <w:rsid w:val="00976644"/>
    <w:rsid w:val="00976EA3"/>
    <w:rsid w:val="00981907"/>
    <w:rsid w:val="00981B1B"/>
    <w:rsid w:val="00982020"/>
    <w:rsid w:val="009823ED"/>
    <w:rsid w:val="00982686"/>
    <w:rsid w:val="0098272B"/>
    <w:rsid w:val="00982942"/>
    <w:rsid w:val="0098296D"/>
    <w:rsid w:val="0098299E"/>
    <w:rsid w:val="00983D76"/>
    <w:rsid w:val="009841DE"/>
    <w:rsid w:val="009856DD"/>
    <w:rsid w:val="0098673C"/>
    <w:rsid w:val="009869A6"/>
    <w:rsid w:val="00986CBE"/>
    <w:rsid w:val="00990654"/>
    <w:rsid w:val="00990B8F"/>
    <w:rsid w:val="00990D24"/>
    <w:rsid w:val="00990F35"/>
    <w:rsid w:val="009913CD"/>
    <w:rsid w:val="00991B4E"/>
    <w:rsid w:val="00992412"/>
    <w:rsid w:val="009927C5"/>
    <w:rsid w:val="00992950"/>
    <w:rsid w:val="00993347"/>
    <w:rsid w:val="00994F2B"/>
    <w:rsid w:val="00994FD3"/>
    <w:rsid w:val="00995D66"/>
    <w:rsid w:val="00995DD1"/>
    <w:rsid w:val="009969A0"/>
    <w:rsid w:val="009972BA"/>
    <w:rsid w:val="009A13FF"/>
    <w:rsid w:val="009A1866"/>
    <w:rsid w:val="009A1A78"/>
    <w:rsid w:val="009A2B3E"/>
    <w:rsid w:val="009A6535"/>
    <w:rsid w:val="009A65FD"/>
    <w:rsid w:val="009A71A1"/>
    <w:rsid w:val="009A761F"/>
    <w:rsid w:val="009A7ADB"/>
    <w:rsid w:val="009A7BF2"/>
    <w:rsid w:val="009A7CE4"/>
    <w:rsid w:val="009B047F"/>
    <w:rsid w:val="009B1B87"/>
    <w:rsid w:val="009B1CA1"/>
    <w:rsid w:val="009B2BB7"/>
    <w:rsid w:val="009B3420"/>
    <w:rsid w:val="009B3AAA"/>
    <w:rsid w:val="009B3E01"/>
    <w:rsid w:val="009B47DA"/>
    <w:rsid w:val="009B4B37"/>
    <w:rsid w:val="009B500C"/>
    <w:rsid w:val="009B5E02"/>
    <w:rsid w:val="009B645A"/>
    <w:rsid w:val="009B6644"/>
    <w:rsid w:val="009B6AA3"/>
    <w:rsid w:val="009C0D11"/>
    <w:rsid w:val="009C220D"/>
    <w:rsid w:val="009C3198"/>
    <w:rsid w:val="009C4D98"/>
    <w:rsid w:val="009C4FDD"/>
    <w:rsid w:val="009C55E2"/>
    <w:rsid w:val="009C630A"/>
    <w:rsid w:val="009C631D"/>
    <w:rsid w:val="009C684B"/>
    <w:rsid w:val="009C779D"/>
    <w:rsid w:val="009C7A54"/>
    <w:rsid w:val="009C7B88"/>
    <w:rsid w:val="009D02BF"/>
    <w:rsid w:val="009D15A3"/>
    <w:rsid w:val="009D4B2D"/>
    <w:rsid w:val="009D4CB9"/>
    <w:rsid w:val="009D4DB2"/>
    <w:rsid w:val="009D571E"/>
    <w:rsid w:val="009D6E95"/>
    <w:rsid w:val="009D7E6F"/>
    <w:rsid w:val="009E03E6"/>
    <w:rsid w:val="009E171E"/>
    <w:rsid w:val="009E1B1B"/>
    <w:rsid w:val="009E1F74"/>
    <w:rsid w:val="009E23D5"/>
    <w:rsid w:val="009E2C4C"/>
    <w:rsid w:val="009E3A07"/>
    <w:rsid w:val="009E3E7F"/>
    <w:rsid w:val="009E4624"/>
    <w:rsid w:val="009E4AA6"/>
    <w:rsid w:val="009E4CDF"/>
    <w:rsid w:val="009E530D"/>
    <w:rsid w:val="009E5B94"/>
    <w:rsid w:val="009E6591"/>
    <w:rsid w:val="009F0D14"/>
    <w:rsid w:val="009F13B4"/>
    <w:rsid w:val="009F2834"/>
    <w:rsid w:val="009F3639"/>
    <w:rsid w:val="009F495B"/>
    <w:rsid w:val="009F4A94"/>
    <w:rsid w:val="009F4C6B"/>
    <w:rsid w:val="009F4CFC"/>
    <w:rsid w:val="009F4FAA"/>
    <w:rsid w:val="009F6D80"/>
    <w:rsid w:val="009F7663"/>
    <w:rsid w:val="00A0012C"/>
    <w:rsid w:val="00A00144"/>
    <w:rsid w:val="00A002FC"/>
    <w:rsid w:val="00A040DA"/>
    <w:rsid w:val="00A041B4"/>
    <w:rsid w:val="00A05899"/>
    <w:rsid w:val="00A05B13"/>
    <w:rsid w:val="00A06436"/>
    <w:rsid w:val="00A0778B"/>
    <w:rsid w:val="00A105CB"/>
    <w:rsid w:val="00A11C51"/>
    <w:rsid w:val="00A127C4"/>
    <w:rsid w:val="00A12D35"/>
    <w:rsid w:val="00A136D7"/>
    <w:rsid w:val="00A136DF"/>
    <w:rsid w:val="00A141F0"/>
    <w:rsid w:val="00A143F2"/>
    <w:rsid w:val="00A14FAC"/>
    <w:rsid w:val="00A15883"/>
    <w:rsid w:val="00A15F25"/>
    <w:rsid w:val="00A177B3"/>
    <w:rsid w:val="00A202DA"/>
    <w:rsid w:val="00A20956"/>
    <w:rsid w:val="00A216C3"/>
    <w:rsid w:val="00A21B3F"/>
    <w:rsid w:val="00A22140"/>
    <w:rsid w:val="00A234FE"/>
    <w:rsid w:val="00A24B7A"/>
    <w:rsid w:val="00A254D7"/>
    <w:rsid w:val="00A258C8"/>
    <w:rsid w:val="00A25CFA"/>
    <w:rsid w:val="00A25F97"/>
    <w:rsid w:val="00A25FFD"/>
    <w:rsid w:val="00A26B10"/>
    <w:rsid w:val="00A26DF1"/>
    <w:rsid w:val="00A274FD"/>
    <w:rsid w:val="00A319B8"/>
    <w:rsid w:val="00A31D2B"/>
    <w:rsid w:val="00A32541"/>
    <w:rsid w:val="00A32886"/>
    <w:rsid w:val="00A33769"/>
    <w:rsid w:val="00A3601C"/>
    <w:rsid w:val="00A36132"/>
    <w:rsid w:val="00A36C7C"/>
    <w:rsid w:val="00A374B9"/>
    <w:rsid w:val="00A376C8"/>
    <w:rsid w:val="00A3793F"/>
    <w:rsid w:val="00A379D4"/>
    <w:rsid w:val="00A37D95"/>
    <w:rsid w:val="00A40E63"/>
    <w:rsid w:val="00A417E8"/>
    <w:rsid w:val="00A42722"/>
    <w:rsid w:val="00A436D9"/>
    <w:rsid w:val="00A44145"/>
    <w:rsid w:val="00A4429D"/>
    <w:rsid w:val="00A45600"/>
    <w:rsid w:val="00A45DD5"/>
    <w:rsid w:val="00A46375"/>
    <w:rsid w:val="00A46F30"/>
    <w:rsid w:val="00A50068"/>
    <w:rsid w:val="00A51811"/>
    <w:rsid w:val="00A518A5"/>
    <w:rsid w:val="00A51AE2"/>
    <w:rsid w:val="00A51B6C"/>
    <w:rsid w:val="00A528E1"/>
    <w:rsid w:val="00A53DB6"/>
    <w:rsid w:val="00A5431D"/>
    <w:rsid w:val="00A5448D"/>
    <w:rsid w:val="00A54568"/>
    <w:rsid w:val="00A54A55"/>
    <w:rsid w:val="00A55379"/>
    <w:rsid w:val="00A55439"/>
    <w:rsid w:val="00A5567D"/>
    <w:rsid w:val="00A5577C"/>
    <w:rsid w:val="00A56E1C"/>
    <w:rsid w:val="00A57374"/>
    <w:rsid w:val="00A57398"/>
    <w:rsid w:val="00A574FA"/>
    <w:rsid w:val="00A576AD"/>
    <w:rsid w:val="00A579D7"/>
    <w:rsid w:val="00A57B89"/>
    <w:rsid w:val="00A603E2"/>
    <w:rsid w:val="00A60A4F"/>
    <w:rsid w:val="00A61B00"/>
    <w:rsid w:val="00A6241A"/>
    <w:rsid w:val="00A62AB4"/>
    <w:rsid w:val="00A62D4B"/>
    <w:rsid w:val="00A63CD8"/>
    <w:rsid w:val="00A649D0"/>
    <w:rsid w:val="00A64A89"/>
    <w:rsid w:val="00A65B0D"/>
    <w:rsid w:val="00A65F4D"/>
    <w:rsid w:val="00A66FCF"/>
    <w:rsid w:val="00A676AA"/>
    <w:rsid w:val="00A676B8"/>
    <w:rsid w:val="00A678FE"/>
    <w:rsid w:val="00A7087C"/>
    <w:rsid w:val="00A709EC"/>
    <w:rsid w:val="00A7154E"/>
    <w:rsid w:val="00A71D3F"/>
    <w:rsid w:val="00A71D7A"/>
    <w:rsid w:val="00A72809"/>
    <w:rsid w:val="00A74642"/>
    <w:rsid w:val="00A7497D"/>
    <w:rsid w:val="00A750FA"/>
    <w:rsid w:val="00A75260"/>
    <w:rsid w:val="00A75437"/>
    <w:rsid w:val="00A7654A"/>
    <w:rsid w:val="00A766C2"/>
    <w:rsid w:val="00A76713"/>
    <w:rsid w:val="00A76721"/>
    <w:rsid w:val="00A7691D"/>
    <w:rsid w:val="00A7785D"/>
    <w:rsid w:val="00A77EBC"/>
    <w:rsid w:val="00A804F9"/>
    <w:rsid w:val="00A8198F"/>
    <w:rsid w:val="00A81A1C"/>
    <w:rsid w:val="00A82085"/>
    <w:rsid w:val="00A8266E"/>
    <w:rsid w:val="00A82776"/>
    <w:rsid w:val="00A82E75"/>
    <w:rsid w:val="00A83074"/>
    <w:rsid w:val="00A83681"/>
    <w:rsid w:val="00A83F16"/>
    <w:rsid w:val="00A8448F"/>
    <w:rsid w:val="00A848E6"/>
    <w:rsid w:val="00A85040"/>
    <w:rsid w:val="00A85F8A"/>
    <w:rsid w:val="00A863D5"/>
    <w:rsid w:val="00A90589"/>
    <w:rsid w:val="00A90760"/>
    <w:rsid w:val="00A91C72"/>
    <w:rsid w:val="00A92A79"/>
    <w:rsid w:val="00A936F9"/>
    <w:rsid w:val="00A93B4B"/>
    <w:rsid w:val="00A93C0E"/>
    <w:rsid w:val="00A93F38"/>
    <w:rsid w:val="00A940F7"/>
    <w:rsid w:val="00A94998"/>
    <w:rsid w:val="00A94CA1"/>
    <w:rsid w:val="00A956BF"/>
    <w:rsid w:val="00A95FFD"/>
    <w:rsid w:val="00A960EB"/>
    <w:rsid w:val="00A966E3"/>
    <w:rsid w:val="00A96B4D"/>
    <w:rsid w:val="00A96FEE"/>
    <w:rsid w:val="00A97609"/>
    <w:rsid w:val="00AA080B"/>
    <w:rsid w:val="00AA09AA"/>
    <w:rsid w:val="00AA1BA0"/>
    <w:rsid w:val="00AA272A"/>
    <w:rsid w:val="00AA313A"/>
    <w:rsid w:val="00AA3773"/>
    <w:rsid w:val="00AA4342"/>
    <w:rsid w:val="00AA5027"/>
    <w:rsid w:val="00AA546E"/>
    <w:rsid w:val="00AA549F"/>
    <w:rsid w:val="00AA68FB"/>
    <w:rsid w:val="00AA7561"/>
    <w:rsid w:val="00AB0521"/>
    <w:rsid w:val="00AB08C7"/>
    <w:rsid w:val="00AB1018"/>
    <w:rsid w:val="00AB1243"/>
    <w:rsid w:val="00AB131D"/>
    <w:rsid w:val="00AB21D0"/>
    <w:rsid w:val="00AB29F6"/>
    <w:rsid w:val="00AB2A5F"/>
    <w:rsid w:val="00AB309E"/>
    <w:rsid w:val="00AB3975"/>
    <w:rsid w:val="00AB419C"/>
    <w:rsid w:val="00AB5C8D"/>
    <w:rsid w:val="00AB6723"/>
    <w:rsid w:val="00AB6DC5"/>
    <w:rsid w:val="00AB702F"/>
    <w:rsid w:val="00AB7510"/>
    <w:rsid w:val="00AB7C7C"/>
    <w:rsid w:val="00AC1140"/>
    <w:rsid w:val="00AC186E"/>
    <w:rsid w:val="00AC1FA3"/>
    <w:rsid w:val="00AC20C3"/>
    <w:rsid w:val="00AC3591"/>
    <w:rsid w:val="00AC363B"/>
    <w:rsid w:val="00AC3D8B"/>
    <w:rsid w:val="00AC4008"/>
    <w:rsid w:val="00AC564E"/>
    <w:rsid w:val="00AC5AED"/>
    <w:rsid w:val="00AC5AF4"/>
    <w:rsid w:val="00AC5AF8"/>
    <w:rsid w:val="00AC61FB"/>
    <w:rsid w:val="00AC76B9"/>
    <w:rsid w:val="00AD0383"/>
    <w:rsid w:val="00AD0544"/>
    <w:rsid w:val="00AD0F14"/>
    <w:rsid w:val="00AD1010"/>
    <w:rsid w:val="00AD1AEF"/>
    <w:rsid w:val="00AD1D1C"/>
    <w:rsid w:val="00AD235C"/>
    <w:rsid w:val="00AD2482"/>
    <w:rsid w:val="00AD24FE"/>
    <w:rsid w:val="00AD2FAC"/>
    <w:rsid w:val="00AD2FBC"/>
    <w:rsid w:val="00AD2FEA"/>
    <w:rsid w:val="00AD39D6"/>
    <w:rsid w:val="00AD5D07"/>
    <w:rsid w:val="00AD5FF6"/>
    <w:rsid w:val="00AD6996"/>
    <w:rsid w:val="00AD7337"/>
    <w:rsid w:val="00AD75AD"/>
    <w:rsid w:val="00AE0344"/>
    <w:rsid w:val="00AE09F0"/>
    <w:rsid w:val="00AE27F2"/>
    <w:rsid w:val="00AE320A"/>
    <w:rsid w:val="00AE3CCE"/>
    <w:rsid w:val="00AE514A"/>
    <w:rsid w:val="00AE5276"/>
    <w:rsid w:val="00AE6EB9"/>
    <w:rsid w:val="00AF0152"/>
    <w:rsid w:val="00AF01D8"/>
    <w:rsid w:val="00AF12F6"/>
    <w:rsid w:val="00AF146B"/>
    <w:rsid w:val="00AF1675"/>
    <w:rsid w:val="00AF177A"/>
    <w:rsid w:val="00AF19D0"/>
    <w:rsid w:val="00AF1C24"/>
    <w:rsid w:val="00AF1C91"/>
    <w:rsid w:val="00AF2185"/>
    <w:rsid w:val="00AF25AB"/>
    <w:rsid w:val="00AF35F9"/>
    <w:rsid w:val="00AF4166"/>
    <w:rsid w:val="00AF4565"/>
    <w:rsid w:val="00AF6062"/>
    <w:rsid w:val="00AF6AF9"/>
    <w:rsid w:val="00AF6C75"/>
    <w:rsid w:val="00AF71E8"/>
    <w:rsid w:val="00B00C0C"/>
    <w:rsid w:val="00B010C2"/>
    <w:rsid w:val="00B01E08"/>
    <w:rsid w:val="00B043F8"/>
    <w:rsid w:val="00B044E7"/>
    <w:rsid w:val="00B057B0"/>
    <w:rsid w:val="00B06F91"/>
    <w:rsid w:val="00B070B7"/>
    <w:rsid w:val="00B0716F"/>
    <w:rsid w:val="00B071C8"/>
    <w:rsid w:val="00B079A2"/>
    <w:rsid w:val="00B07C6E"/>
    <w:rsid w:val="00B10D82"/>
    <w:rsid w:val="00B114DA"/>
    <w:rsid w:val="00B126A9"/>
    <w:rsid w:val="00B131BA"/>
    <w:rsid w:val="00B137C7"/>
    <w:rsid w:val="00B14067"/>
    <w:rsid w:val="00B1467B"/>
    <w:rsid w:val="00B14FA3"/>
    <w:rsid w:val="00B15706"/>
    <w:rsid w:val="00B171A4"/>
    <w:rsid w:val="00B1743A"/>
    <w:rsid w:val="00B17820"/>
    <w:rsid w:val="00B17F55"/>
    <w:rsid w:val="00B20099"/>
    <w:rsid w:val="00B200AC"/>
    <w:rsid w:val="00B20CE0"/>
    <w:rsid w:val="00B20E6D"/>
    <w:rsid w:val="00B214B7"/>
    <w:rsid w:val="00B222C3"/>
    <w:rsid w:val="00B2369C"/>
    <w:rsid w:val="00B24778"/>
    <w:rsid w:val="00B250C6"/>
    <w:rsid w:val="00B251B2"/>
    <w:rsid w:val="00B27882"/>
    <w:rsid w:val="00B27B95"/>
    <w:rsid w:val="00B27FBD"/>
    <w:rsid w:val="00B304C7"/>
    <w:rsid w:val="00B31338"/>
    <w:rsid w:val="00B31872"/>
    <w:rsid w:val="00B320B3"/>
    <w:rsid w:val="00B32CCF"/>
    <w:rsid w:val="00B32DD2"/>
    <w:rsid w:val="00B33683"/>
    <w:rsid w:val="00B3380C"/>
    <w:rsid w:val="00B338AE"/>
    <w:rsid w:val="00B363BC"/>
    <w:rsid w:val="00B363CB"/>
    <w:rsid w:val="00B378D8"/>
    <w:rsid w:val="00B37E69"/>
    <w:rsid w:val="00B4011F"/>
    <w:rsid w:val="00B40941"/>
    <w:rsid w:val="00B41FEE"/>
    <w:rsid w:val="00B42744"/>
    <w:rsid w:val="00B4316D"/>
    <w:rsid w:val="00B43559"/>
    <w:rsid w:val="00B43D6C"/>
    <w:rsid w:val="00B44ABD"/>
    <w:rsid w:val="00B4566E"/>
    <w:rsid w:val="00B45A59"/>
    <w:rsid w:val="00B46478"/>
    <w:rsid w:val="00B46E23"/>
    <w:rsid w:val="00B47A7C"/>
    <w:rsid w:val="00B47CA8"/>
    <w:rsid w:val="00B47E76"/>
    <w:rsid w:val="00B509DC"/>
    <w:rsid w:val="00B51B35"/>
    <w:rsid w:val="00B522D2"/>
    <w:rsid w:val="00B536C3"/>
    <w:rsid w:val="00B538B5"/>
    <w:rsid w:val="00B53C18"/>
    <w:rsid w:val="00B53D8D"/>
    <w:rsid w:val="00B545A7"/>
    <w:rsid w:val="00B54E79"/>
    <w:rsid w:val="00B550EF"/>
    <w:rsid w:val="00B551D8"/>
    <w:rsid w:val="00B55CB3"/>
    <w:rsid w:val="00B55D86"/>
    <w:rsid w:val="00B56659"/>
    <w:rsid w:val="00B56F26"/>
    <w:rsid w:val="00B5731B"/>
    <w:rsid w:val="00B57907"/>
    <w:rsid w:val="00B61BD7"/>
    <w:rsid w:val="00B62FFA"/>
    <w:rsid w:val="00B631E6"/>
    <w:rsid w:val="00B638C1"/>
    <w:rsid w:val="00B6472A"/>
    <w:rsid w:val="00B656F5"/>
    <w:rsid w:val="00B65F2F"/>
    <w:rsid w:val="00B66103"/>
    <w:rsid w:val="00B66A03"/>
    <w:rsid w:val="00B70D7F"/>
    <w:rsid w:val="00B71641"/>
    <w:rsid w:val="00B71C32"/>
    <w:rsid w:val="00B71D4E"/>
    <w:rsid w:val="00B71E18"/>
    <w:rsid w:val="00B722B0"/>
    <w:rsid w:val="00B72734"/>
    <w:rsid w:val="00B72F41"/>
    <w:rsid w:val="00B74005"/>
    <w:rsid w:val="00B74D3A"/>
    <w:rsid w:val="00B76560"/>
    <w:rsid w:val="00B77750"/>
    <w:rsid w:val="00B77771"/>
    <w:rsid w:val="00B77B03"/>
    <w:rsid w:val="00B77ECE"/>
    <w:rsid w:val="00B80E63"/>
    <w:rsid w:val="00B81BD7"/>
    <w:rsid w:val="00B82FA8"/>
    <w:rsid w:val="00B83B85"/>
    <w:rsid w:val="00B83C25"/>
    <w:rsid w:val="00B83C59"/>
    <w:rsid w:val="00B85E9B"/>
    <w:rsid w:val="00B876BF"/>
    <w:rsid w:val="00B87807"/>
    <w:rsid w:val="00B87920"/>
    <w:rsid w:val="00B91169"/>
    <w:rsid w:val="00B914DF"/>
    <w:rsid w:val="00B91703"/>
    <w:rsid w:val="00B91747"/>
    <w:rsid w:val="00B91812"/>
    <w:rsid w:val="00B92123"/>
    <w:rsid w:val="00B92686"/>
    <w:rsid w:val="00B93067"/>
    <w:rsid w:val="00B93159"/>
    <w:rsid w:val="00B93217"/>
    <w:rsid w:val="00B938B6"/>
    <w:rsid w:val="00B93D84"/>
    <w:rsid w:val="00B94019"/>
    <w:rsid w:val="00B94283"/>
    <w:rsid w:val="00B9437C"/>
    <w:rsid w:val="00B95BB4"/>
    <w:rsid w:val="00B95CD9"/>
    <w:rsid w:val="00B95F0A"/>
    <w:rsid w:val="00B968C2"/>
    <w:rsid w:val="00B9691F"/>
    <w:rsid w:val="00B97475"/>
    <w:rsid w:val="00BA0373"/>
    <w:rsid w:val="00BA0DEB"/>
    <w:rsid w:val="00BA294D"/>
    <w:rsid w:val="00BA2E97"/>
    <w:rsid w:val="00BA36F0"/>
    <w:rsid w:val="00BA4588"/>
    <w:rsid w:val="00BA4E25"/>
    <w:rsid w:val="00BA5238"/>
    <w:rsid w:val="00BA543D"/>
    <w:rsid w:val="00BA54D0"/>
    <w:rsid w:val="00BA5E31"/>
    <w:rsid w:val="00BA6011"/>
    <w:rsid w:val="00BA6E54"/>
    <w:rsid w:val="00BA769A"/>
    <w:rsid w:val="00BA7B64"/>
    <w:rsid w:val="00BB1C41"/>
    <w:rsid w:val="00BB2939"/>
    <w:rsid w:val="00BB502A"/>
    <w:rsid w:val="00BB505C"/>
    <w:rsid w:val="00BC1000"/>
    <w:rsid w:val="00BC1CA8"/>
    <w:rsid w:val="00BC231C"/>
    <w:rsid w:val="00BC2333"/>
    <w:rsid w:val="00BC249D"/>
    <w:rsid w:val="00BC253C"/>
    <w:rsid w:val="00BC2D9C"/>
    <w:rsid w:val="00BC2DE0"/>
    <w:rsid w:val="00BC3A75"/>
    <w:rsid w:val="00BC3A8D"/>
    <w:rsid w:val="00BC41BE"/>
    <w:rsid w:val="00BC4875"/>
    <w:rsid w:val="00BC4887"/>
    <w:rsid w:val="00BC4D68"/>
    <w:rsid w:val="00BC5591"/>
    <w:rsid w:val="00BC5849"/>
    <w:rsid w:val="00BC5BEA"/>
    <w:rsid w:val="00BC6095"/>
    <w:rsid w:val="00BC6175"/>
    <w:rsid w:val="00BC641C"/>
    <w:rsid w:val="00BC6836"/>
    <w:rsid w:val="00BC6AB8"/>
    <w:rsid w:val="00BC6B0B"/>
    <w:rsid w:val="00BC6D14"/>
    <w:rsid w:val="00BC7416"/>
    <w:rsid w:val="00BC77CD"/>
    <w:rsid w:val="00BC7B2B"/>
    <w:rsid w:val="00BD043C"/>
    <w:rsid w:val="00BD0596"/>
    <w:rsid w:val="00BD0859"/>
    <w:rsid w:val="00BD0DD3"/>
    <w:rsid w:val="00BD10B9"/>
    <w:rsid w:val="00BD117B"/>
    <w:rsid w:val="00BD2D08"/>
    <w:rsid w:val="00BD3060"/>
    <w:rsid w:val="00BD3B4B"/>
    <w:rsid w:val="00BD50DD"/>
    <w:rsid w:val="00BD5D4C"/>
    <w:rsid w:val="00BD6E79"/>
    <w:rsid w:val="00BD7090"/>
    <w:rsid w:val="00BD75C4"/>
    <w:rsid w:val="00BD7EE1"/>
    <w:rsid w:val="00BE06EA"/>
    <w:rsid w:val="00BE1626"/>
    <w:rsid w:val="00BE18ED"/>
    <w:rsid w:val="00BE2DAE"/>
    <w:rsid w:val="00BE2F0A"/>
    <w:rsid w:val="00BE3455"/>
    <w:rsid w:val="00BE3507"/>
    <w:rsid w:val="00BE351B"/>
    <w:rsid w:val="00BE4657"/>
    <w:rsid w:val="00BE478B"/>
    <w:rsid w:val="00BE4A33"/>
    <w:rsid w:val="00BE4E60"/>
    <w:rsid w:val="00BE6158"/>
    <w:rsid w:val="00BE71B3"/>
    <w:rsid w:val="00BE7A37"/>
    <w:rsid w:val="00BF00F9"/>
    <w:rsid w:val="00BF0E91"/>
    <w:rsid w:val="00BF21A0"/>
    <w:rsid w:val="00BF22C4"/>
    <w:rsid w:val="00BF2603"/>
    <w:rsid w:val="00BF328A"/>
    <w:rsid w:val="00BF4393"/>
    <w:rsid w:val="00BF4F41"/>
    <w:rsid w:val="00BF5C3B"/>
    <w:rsid w:val="00BF66E8"/>
    <w:rsid w:val="00BF75FD"/>
    <w:rsid w:val="00C004EF"/>
    <w:rsid w:val="00C00907"/>
    <w:rsid w:val="00C012CB"/>
    <w:rsid w:val="00C01405"/>
    <w:rsid w:val="00C017AD"/>
    <w:rsid w:val="00C017CC"/>
    <w:rsid w:val="00C01EF8"/>
    <w:rsid w:val="00C02496"/>
    <w:rsid w:val="00C02629"/>
    <w:rsid w:val="00C026CD"/>
    <w:rsid w:val="00C02957"/>
    <w:rsid w:val="00C02C63"/>
    <w:rsid w:val="00C032DD"/>
    <w:rsid w:val="00C0376C"/>
    <w:rsid w:val="00C03B2E"/>
    <w:rsid w:val="00C03C73"/>
    <w:rsid w:val="00C03E98"/>
    <w:rsid w:val="00C04A31"/>
    <w:rsid w:val="00C06423"/>
    <w:rsid w:val="00C072CE"/>
    <w:rsid w:val="00C0731A"/>
    <w:rsid w:val="00C078FF"/>
    <w:rsid w:val="00C07E6E"/>
    <w:rsid w:val="00C103CA"/>
    <w:rsid w:val="00C10B8F"/>
    <w:rsid w:val="00C10D31"/>
    <w:rsid w:val="00C10E88"/>
    <w:rsid w:val="00C1161F"/>
    <w:rsid w:val="00C1223C"/>
    <w:rsid w:val="00C14043"/>
    <w:rsid w:val="00C1547F"/>
    <w:rsid w:val="00C1551A"/>
    <w:rsid w:val="00C15CE0"/>
    <w:rsid w:val="00C165C6"/>
    <w:rsid w:val="00C16EF7"/>
    <w:rsid w:val="00C1781C"/>
    <w:rsid w:val="00C17D33"/>
    <w:rsid w:val="00C20025"/>
    <w:rsid w:val="00C214C2"/>
    <w:rsid w:val="00C22591"/>
    <w:rsid w:val="00C2274C"/>
    <w:rsid w:val="00C2367B"/>
    <w:rsid w:val="00C23844"/>
    <w:rsid w:val="00C2413C"/>
    <w:rsid w:val="00C242C0"/>
    <w:rsid w:val="00C24B80"/>
    <w:rsid w:val="00C250A6"/>
    <w:rsid w:val="00C25409"/>
    <w:rsid w:val="00C25C84"/>
    <w:rsid w:val="00C25E5E"/>
    <w:rsid w:val="00C2670A"/>
    <w:rsid w:val="00C30648"/>
    <w:rsid w:val="00C306D2"/>
    <w:rsid w:val="00C309F8"/>
    <w:rsid w:val="00C312E5"/>
    <w:rsid w:val="00C32B8D"/>
    <w:rsid w:val="00C32C91"/>
    <w:rsid w:val="00C331C0"/>
    <w:rsid w:val="00C337EE"/>
    <w:rsid w:val="00C35BC7"/>
    <w:rsid w:val="00C36C24"/>
    <w:rsid w:val="00C3719C"/>
    <w:rsid w:val="00C377ED"/>
    <w:rsid w:val="00C37AB9"/>
    <w:rsid w:val="00C40853"/>
    <w:rsid w:val="00C40A44"/>
    <w:rsid w:val="00C4105F"/>
    <w:rsid w:val="00C4158E"/>
    <w:rsid w:val="00C41DE2"/>
    <w:rsid w:val="00C4211C"/>
    <w:rsid w:val="00C42147"/>
    <w:rsid w:val="00C422F6"/>
    <w:rsid w:val="00C42D39"/>
    <w:rsid w:val="00C43FD1"/>
    <w:rsid w:val="00C45C16"/>
    <w:rsid w:val="00C46126"/>
    <w:rsid w:val="00C46935"/>
    <w:rsid w:val="00C47E40"/>
    <w:rsid w:val="00C51D20"/>
    <w:rsid w:val="00C53036"/>
    <w:rsid w:val="00C53067"/>
    <w:rsid w:val="00C537E9"/>
    <w:rsid w:val="00C53B61"/>
    <w:rsid w:val="00C54266"/>
    <w:rsid w:val="00C54969"/>
    <w:rsid w:val="00C55A98"/>
    <w:rsid w:val="00C56519"/>
    <w:rsid w:val="00C56CE1"/>
    <w:rsid w:val="00C57DBA"/>
    <w:rsid w:val="00C61353"/>
    <w:rsid w:val="00C63224"/>
    <w:rsid w:val="00C6346E"/>
    <w:rsid w:val="00C6588F"/>
    <w:rsid w:val="00C66696"/>
    <w:rsid w:val="00C6798D"/>
    <w:rsid w:val="00C67B4B"/>
    <w:rsid w:val="00C67C99"/>
    <w:rsid w:val="00C7140E"/>
    <w:rsid w:val="00C718C5"/>
    <w:rsid w:val="00C71FBA"/>
    <w:rsid w:val="00C724AC"/>
    <w:rsid w:val="00C72D4B"/>
    <w:rsid w:val="00C742BA"/>
    <w:rsid w:val="00C74E15"/>
    <w:rsid w:val="00C74FAE"/>
    <w:rsid w:val="00C76084"/>
    <w:rsid w:val="00C771A9"/>
    <w:rsid w:val="00C7755B"/>
    <w:rsid w:val="00C776D0"/>
    <w:rsid w:val="00C77743"/>
    <w:rsid w:val="00C80BBA"/>
    <w:rsid w:val="00C814D0"/>
    <w:rsid w:val="00C81C3D"/>
    <w:rsid w:val="00C82B5A"/>
    <w:rsid w:val="00C82F69"/>
    <w:rsid w:val="00C83942"/>
    <w:rsid w:val="00C8394D"/>
    <w:rsid w:val="00C83A92"/>
    <w:rsid w:val="00C83DEE"/>
    <w:rsid w:val="00C83FF0"/>
    <w:rsid w:val="00C85700"/>
    <w:rsid w:val="00C8633E"/>
    <w:rsid w:val="00C86CCD"/>
    <w:rsid w:val="00C90CA7"/>
    <w:rsid w:val="00C9174F"/>
    <w:rsid w:val="00C917B7"/>
    <w:rsid w:val="00C91DF9"/>
    <w:rsid w:val="00C925A1"/>
    <w:rsid w:val="00C92A64"/>
    <w:rsid w:val="00C93512"/>
    <w:rsid w:val="00C942D5"/>
    <w:rsid w:val="00C9461F"/>
    <w:rsid w:val="00C9528E"/>
    <w:rsid w:val="00C9610C"/>
    <w:rsid w:val="00C9624D"/>
    <w:rsid w:val="00C96771"/>
    <w:rsid w:val="00C96F2B"/>
    <w:rsid w:val="00C97281"/>
    <w:rsid w:val="00C97501"/>
    <w:rsid w:val="00C97633"/>
    <w:rsid w:val="00C97891"/>
    <w:rsid w:val="00C9793B"/>
    <w:rsid w:val="00C97C88"/>
    <w:rsid w:val="00CA028F"/>
    <w:rsid w:val="00CA0B53"/>
    <w:rsid w:val="00CA1551"/>
    <w:rsid w:val="00CA187F"/>
    <w:rsid w:val="00CA296E"/>
    <w:rsid w:val="00CA2B09"/>
    <w:rsid w:val="00CA3A7A"/>
    <w:rsid w:val="00CA451B"/>
    <w:rsid w:val="00CA4543"/>
    <w:rsid w:val="00CA47EF"/>
    <w:rsid w:val="00CA54B5"/>
    <w:rsid w:val="00CA65D7"/>
    <w:rsid w:val="00CA6D0C"/>
    <w:rsid w:val="00CA790E"/>
    <w:rsid w:val="00CA7CE9"/>
    <w:rsid w:val="00CB108D"/>
    <w:rsid w:val="00CB1574"/>
    <w:rsid w:val="00CB1ECC"/>
    <w:rsid w:val="00CB260A"/>
    <w:rsid w:val="00CB2789"/>
    <w:rsid w:val="00CB2A88"/>
    <w:rsid w:val="00CB2BB2"/>
    <w:rsid w:val="00CB4028"/>
    <w:rsid w:val="00CB40A2"/>
    <w:rsid w:val="00CB4174"/>
    <w:rsid w:val="00CB5E6C"/>
    <w:rsid w:val="00CC0AFE"/>
    <w:rsid w:val="00CC0C16"/>
    <w:rsid w:val="00CC0D7D"/>
    <w:rsid w:val="00CC14A9"/>
    <w:rsid w:val="00CC3A86"/>
    <w:rsid w:val="00CC6650"/>
    <w:rsid w:val="00CC69D8"/>
    <w:rsid w:val="00CC7740"/>
    <w:rsid w:val="00CC7D7E"/>
    <w:rsid w:val="00CC7F46"/>
    <w:rsid w:val="00CD0974"/>
    <w:rsid w:val="00CD0AE6"/>
    <w:rsid w:val="00CD0D1C"/>
    <w:rsid w:val="00CD1197"/>
    <w:rsid w:val="00CD13E0"/>
    <w:rsid w:val="00CD15A3"/>
    <w:rsid w:val="00CD23BD"/>
    <w:rsid w:val="00CD2D0A"/>
    <w:rsid w:val="00CD55D2"/>
    <w:rsid w:val="00CE0490"/>
    <w:rsid w:val="00CE0710"/>
    <w:rsid w:val="00CE0F45"/>
    <w:rsid w:val="00CE12A8"/>
    <w:rsid w:val="00CE169D"/>
    <w:rsid w:val="00CE1776"/>
    <w:rsid w:val="00CE22A1"/>
    <w:rsid w:val="00CE3623"/>
    <w:rsid w:val="00CE4F13"/>
    <w:rsid w:val="00CE5A8D"/>
    <w:rsid w:val="00CE5DAF"/>
    <w:rsid w:val="00CE64C5"/>
    <w:rsid w:val="00CE6F46"/>
    <w:rsid w:val="00CE7A0B"/>
    <w:rsid w:val="00CF01DA"/>
    <w:rsid w:val="00CF041E"/>
    <w:rsid w:val="00CF0C93"/>
    <w:rsid w:val="00CF113F"/>
    <w:rsid w:val="00CF1386"/>
    <w:rsid w:val="00CF1726"/>
    <w:rsid w:val="00CF1903"/>
    <w:rsid w:val="00CF2B77"/>
    <w:rsid w:val="00CF2CCE"/>
    <w:rsid w:val="00CF3231"/>
    <w:rsid w:val="00CF3A96"/>
    <w:rsid w:val="00CF463C"/>
    <w:rsid w:val="00CF5B0C"/>
    <w:rsid w:val="00CF6387"/>
    <w:rsid w:val="00CF69BC"/>
    <w:rsid w:val="00CF6C43"/>
    <w:rsid w:val="00CF7141"/>
    <w:rsid w:val="00CF72FE"/>
    <w:rsid w:val="00CF7E6D"/>
    <w:rsid w:val="00D008E7"/>
    <w:rsid w:val="00D0165B"/>
    <w:rsid w:val="00D020F0"/>
    <w:rsid w:val="00D0219F"/>
    <w:rsid w:val="00D02DB7"/>
    <w:rsid w:val="00D02F57"/>
    <w:rsid w:val="00D0352A"/>
    <w:rsid w:val="00D04016"/>
    <w:rsid w:val="00D04123"/>
    <w:rsid w:val="00D04661"/>
    <w:rsid w:val="00D04C74"/>
    <w:rsid w:val="00D05BD0"/>
    <w:rsid w:val="00D05C76"/>
    <w:rsid w:val="00D06152"/>
    <w:rsid w:val="00D06FFF"/>
    <w:rsid w:val="00D0703B"/>
    <w:rsid w:val="00D074FE"/>
    <w:rsid w:val="00D0788C"/>
    <w:rsid w:val="00D078F8"/>
    <w:rsid w:val="00D11579"/>
    <w:rsid w:val="00D117C8"/>
    <w:rsid w:val="00D127BC"/>
    <w:rsid w:val="00D1387E"/>
    <w:rsid w:val="00D13EA9"/>
    <w:rsid w:val="00D1431A"/>
    <w:rsid w:val="00D1466F"/>
    <w:rsid w:val="00D14D09"/>
    <w:rsid w:val="00D15085"/>
    <w:rsid w:val="00D1792A"/>
    <w:rsid w:val="00D205B7"/>
    <w:rsid w:val="00D21650"/>
    <w:rsid w:val="00D21789"/>
    <w:rsid w:val="00D22448"/>
    <w:rsid w:val="00D2276C"/>
    <w:rsid w:val="00D236C3"/>
    <w:rsid w:val="00D24BB2"/>
    <w:rsid w:val="00D24CDD"/>
    <w:rsid w:val="00D24F5D"/>
    <w:rsid w:val="00D2560A"/>
    <w:rsid w:val="00D25AEA"/>
    <w:rsid w:val="00D25B08"/>
    <w:rsid w:val="00D25E8F"/>
    <w:rsid w:val="00D260CF"/>
    <w:rsid w:val="00D26629"/>
    <w:rsid w:val="00D26B17"/>
    <w:rsid w:val="00D2729B"/>
    <w:rsid w:val="00D273DA"/>
    <w:rsid w:val="00D3016C"/>
    <w:rsid w:val="00D3022C"/>
    <w:rsid w:val="00D30361"/>
    <w:rsid w:val="00D3036F"/>
    <w:rsid w:val="00D305FB"/>
    <w:rsid w:val="00D30EE8"/>
    <w:rsid w:val="00D311D8"/>
    <w:rsid w:val="00D32AE4"/>
    <w:rsid w:val="00D33BF0"/>
    <w:rsid w:val="00D33C1E"/>
    <w:rsid w:val="00D340FA"/>
    <w:rsid w:val="00D34FB0"/>
    <w:rsid w:val="00D36ADC"/>
    <w:rsid w:val="00D36B74"/>
    <w:rsid w:val="00D36BEF"/>
    <w:rsid w:val="00D37570"/>
    <w:rsid w:val="00D37ACC"/>
    <w:rsid w:val="00D4027F"/>
    <w:rsid w:val="00D40913"/>
    <w:rsid w:val="00D40A5D"/>
    <w:rsid w:val="00D40A74"/>
    <w:rsid w:val="00D40C00"/>
    <w:rsid w:val="00D420BC"/>
    <w:rsid w:val="00D421CF"/>
    <w:rsid w:val="00D42541"/>
    <w:rsid w:val="00D42EA1"/>
    <w:rsid w:val="00D4406B"/>
    <w:rsid w:val="00D44A7E"/>
    <w:rsid w:val="00D44E5F"/>
    <w:rsid w:val="00D45EAC"/>
    <w:rsid w:val="00D46910"/>
    <w:rsid w:val="00D46D27"/>
    <w:rsid w:val="00D46D94"/>
    <w:rsid w:val="00D4781F"/>
    <w:rsid w:val="00D4791C"/>
    <w:rsid w:val="00D47D33"/>
    <w:rsid w:val="00D50C67"/>
    <w:rsid w:val="00D5277F"/>
    <w:rsid w:val="00D52F0A"/>
    <w:rsid w:val="00D530CB"/>
    <w:rsid w:val="00D53BD0"/>
    <w:rsid w:val="00D54C00"/>
    <w:rsid w:val="00D5674F"/>
    <w:rsid w:val="00D57ABD"/>
    <w:rsid w:val="00D616BE"/>
    <w:rsid w:val="00D61752"/>
    <w:rsid w:val="00D630EB"/>
    <w:rsid w:val="00D631D6"/>
    <w:rsid w:val="00D640E8"/>
    <w:rsid w:val="00D647AB"/>
    <w:rsid w:val="00D64EAD"/>
    <w:rsid w:val="00D652A2"/>
    <w:rsid w:val="00D66965"/>
    <w:rsid w:val="00D66B00"/>
    <w:rsid w:val="00D70631"/>
    <w:rsid w:val="00D716E5"/>
    <w:rsid w:val="00D7252E"/>
    <w:rsid w:val="00D72715"/>
    <w:rsid w:val="00D73476"/>
    <w:rsid w:val="00D7407A"/>
    <w:rsid w:val="00D74BF0"/>
    <w:rsid w:val="00D75384"/>
    <w:rsid w:val="00D75455"/>
    <w:rsid w:val="00D75A86"/>
    <w:rsid w:val="00D77DB6"/>
    <w:rsid w:val="00D80174"/>
    <w:rsid w:val="00D8025B"/>
    <w:rsid w:val="00D80F0F"/>
    <w:rsid w:val="00D8108D"/>
    <w:rsid w:val="00D817E0"/>
    <w:rsid w:val="00D821EA"/>
    <w:rsid w:val="00D846D1"/>
    <w:rsid w:val="00D84825"/>
    <w:rsid w:val="00D84E70"/>
    <w:rsid w:val="00D863FA"/>
    <w:rsid w:val="00D86FBE"/>
    <w:rsid w:val="00D87186"/>
    <w:rsid w:val="00D87BAF"/>
    <w:rsid w:val="00D87F72"/>
    <w:rsid w:val="00D9083F"/>
    <w:rsid w:val="00D9186F"/>
    <w:rsid w:val="00D92207"/>
    <w:rsid w:val="00D92648"/>
    <w:rsid w:val="00D9292A"/>
    <w:rsid w:val="00D92A04"/>
    <w:rsid w:val="00D94873"/>
    <w:rsid w:val="00D95557"/>
    <w:rsid w:val="00D95ED3"/>
    <w:rsid w:val="00D965DE"/>
    <w:rsid w:val="00D97231"/>
    <w:rsid w:val="00D97793"/>
    <w:rsid w:val="00D978C4"/>
    <w:rsid w:val="00DA0212"/>
    <w:rsid w:val="00DA0EED"/>
    <w:rsid w:val="00DA22DB"/>
    <w:rsid w:val="00DA2744"/>
    <w:rsid w:val="00DA27D1"/>
    <w:rsid w:val="00DA4082"/>
    <w:rsid w:val="00DA4708"/>
    <w:rsid w:val="00DA6150"/>
    <w:rsid w:val="00DA6A42"/>
    <w:rsid w:val="00DA6A5E"/>
    <w:rsid w:val="00DA6B8F"/>
    <w:rsid w:val="00DA7310"/>
    <w:rsid w:val="00DA73F3"/>
    <w:rsid w:val="00DB0056"/>
    <w:rsid w:val="00DB00F3"/>
    <w:rsid w:val="00DB03C8"/>
    <w:rsid w:val="00DB078D"/>
    <w:rsid w:val="00DB0802"/>
    <w:rsid w:val="00DB0B4D"/>
    <w:rsid w:val="00DB17CD"/>
    <w:rsid w:val="00DB1B66"/>
    <w:rsid w:val="00DB20DC"/>
    <w:rsid w:val="00DB20DF"/>
    <w:rsid w:val="00DB2953"/>
    <w:rsid w:val="00DB2970"/>
    <w:rsid w:val="00DB2E5A"/>
    <w:rsid w:val="00DB3A0F"/>
    <w:rsid w:val="00DB4847"/>
    <w:rsid w:val="00DB4FD1"/>
    <w:rsid w:val="00DB5285"/>
    <w:rsid w:val="00DC03FC"/>
    <w:rsid w:val="00DC0E86"/>
    <w:rsid w:val="00DC1222"/>
    <w:rsid w:val="00DC1F9F"/>
    <w:rsid w:val="00DC2751"/>
    <w:rsid w:val="00DC2965"/>
    <w:rsid w:val="00DC3126"/>
    <w:rsid w:val="00DC337A"/>
    <w:rsid w:val="00DC3572"/>
    <w:rsid w:val="00DC3614"/>
    <w:rsid w:val="00DC3F9A"/>
    <w:rsid w:val="00DC41B1"/>
    <w:rsid w:val="00DC44CB"/>
    <w:rsid w:val="00DC462D"/>
    <w:rsid w:val="00DC7934"/>
    <w:rsid w:val="00DD0006"/>
    <w:rsid w:val="00DD1337"/>
    <w:rsid w:val="00DD209A"/>
    <w:rsid w:val="00DD30AB"/>
    <w:rsid w:val="00DD41E3"/>
    <w:rsid w:val="00DD459F"/>
    <w:rsid w:val="00DD539A"/>
    <w:rsid w:val="00DD542F"/>
    <w:rsid w:val="00DD5ED3"/>
    <w:rsid w:val="00DD5EEF"/>
    <w:rsid w:val="00DE03F9"/>
    <w:rsid w:val="00DE06B0"/>
    <w:rsid w:val="00DE202A"/>
    <w:rsid w:val="00DE2C08"/>
    <w:rsid w:val="00DE2C96"/>
    <w:rsid w:val="00DE33F4"/>
    <w:rsid w:val="00DE40F4"/>
    <w:rsid w:val="00DE434D"/>
    <w:rsid w:val="00DE51AE"/>
    <w:rsid w:val="00DE6739"/>
    <w:rsid w:val="00DE68AA"/>
    <w:rsid w:val="00DE72FA"/>
    <w:rsid w:val="00DF1885"/>
    <w:rsid w:val="00DF2094"/>
    <w:rsid w:val="00DF3DC6"/>
    <w:rsid w:val="00DF510F"/>
    <w:rsid w:val="00DF5CE6"/>
    <w:rsid w:val="00DF6395"/>
    <w:rsid w:val="00DF6E7F"/>
    <w:rsid w:val="00DF7F44"/>
    <w:rsid w:val="00E00053"/>
    <w:rsid w:val="00E00125"/>
    <w:rsid w:val="00E00B22"/>
    <w:rsid w:val="00E00CA6"/>
    <w:rsid w:val="00E01061"/>
    <w:rsid w:val="00E01FB4"/>
    <w:rsid w:val="00E02258"/>
    <w:rsid w:val="00E02E2C"/>
    <w:rsid w:val="00E02F31"/>
    <w:rsid w:val="00E046DE"/>
    <w:rsid w:val="00E04DB9"/>
    <w:rsid w:val="00E05142"/>
    <w:rsid w:val="00E05532"/>
    <w:rsid w:val="00E06128"/>
    <w:rsid w:val="00E063CF"/>
    <w:rsid w:val="00E06435"/>
    <w:rsid w:val="00E07D6A"/>
    <w:rsid w:val="00E10EE5"/>
    <w:rsid w:val="00E113EF"/>
    <w:rsid w:val="00E12554"/>
    <w:rsid w:val="00E136FE"/>
    <w:rsid w:val="00E13DB4"/>
    <w:rsid w:val="00E141EB"/>
    <w:rsid w:val="00E145DD"/>
    <w:rsid w:val="00E148BB"/>
    <w:rsid w:val="00E15E9D"/>
    <w:rsid w:val="00E169D3"/>
    <w:rsid w:val="00E16E7C"/>
    <w:rsid w:val="00E17399"/>
    <w:rsid w:val="00E175BF"/>
    <w:rsid w:val="00E17D4B"/>
    <w:rsid w:val="00E17F11"/>
    <w:rsid w:val="00E2010C"/>
    <w:rsid w:val="00E20943"/>
    <w:rsid w:val="00E223F5"/>
    <w:rsid w:val="00E22F76"/>
    <w:rsid w:val="00E23233"/>
    <w:rsid w:val="00E24662"/>
    <w:rsid w:val="00E247C6"/>
    <w:rsid w:val="00E25B36"/>
    <w:rsid w:val="00E26108"/>
    <w:rsid w:val="00E272DC"/>
    <w:rsid w:val="00E3091B"/>
    <w:rsid w:val="00E3118D"/>
    <w:rsid w:val="00E31549"/>
    <w:rsid w:val="00E318AD"/>
    <w:rsid w:val="00E32B6C"/>
    <w:rsid w:val="00E32C33"/>
    <w:rsid w:val="00E32C9F"/>
    <w:rsid w:val="00E33E98"/>
    <w:rsid w:val="00E3555E"/>
    <w:rsid w:val="00E36608"/>
    <w:rsid w:val="00E36BF0"/>
    <w:rsid w:val="00E36C5A"/>
    <w:rsid w:val="00E37280"/>
    <w:rsid w:val="00E37512"/>
    <w:rsid w:val="00E378E5"/>
    <w:rsid w:val="00E40029"/>
    <w:rsid w:val="00E40834"/>
    <w:rsid w:val="00E4179E"/>
    <w:rsid w:val="00E419D9"/>
    <w:rsid w:val="00E43067"/>
    <w:rsid w:val="00E43CFA"/>
    <w:rsid w:val="00E440FF"/>
    <w:rsid w:val="00E44769"/>
    <w:rsid w:val="00E44948"/>
    <w:rsid w:val="00E452F5"/>
    <w:rsid w:val="00E45CC1"/>
    <w:rsid w:val="00E46FE2"/>
    <w:rsid w:val="00E47184"/>
    <w:rsid w:val="00E50A18"/>
    <w:rsid w:val="00E50B97"/>
    <w:rsid w:val="00E50DEA"/>
    <w:rsid w:val="00E516C9"/>
    <w:rsid w:val="00E51ED7"/>
    <w:rsid w:val="00E521D0"/>
    <w:rsid w:val="00E52AB9"/>
    <w:rsid w:val="00E52D24"/>
    <w:rsid w:val="00E5342F"/>
    <w:rsid w:val="00E538ED"/>
    <w:rsid w:val="00E544FE"/>
    <w:rsid w:val="00E54959"/>
    <w:rsid w:val="00E54ACA"/>
    <w:rsid w:val="00E553B8"/>
    <w:rsid w:val="00E5585A"/>
    <w:rsid w:val="00E55961"/>
    <w:rsid w:val="00E55A7D"/>
    <w:rsid w:val="00E5622E"/>
    <w:rsid w:val="00E57754"/>
    <w:rsid w:val="00E61D15"/>
    <w:rsid w:val="00E62614"/>
    <w:rsid w:val="00E62687"/>
    <w:rsid w:val="00E636F5"/>
    <w:rsid w:val="00E64682"/>
    <w:rsid w:val="00E64774"/>
    <w:rsid w:val="00E64B23"/>
    <w:rsid w:val="00E64E19"/>
    <w:rsid w:val="00E65628"/>
    <w:rsid w:val="00E6567A"/>
    <w:rsid w:val="00E67F81"/>
    <w:rsid w:val="00E70A51"/>
    <w:rsid w:val="00E70AE1"/>
    <w:rsid w:val="00E714F0"/>
    <w:rsid w:val="00E7380C"/>
    <w:rsid w:val="00E74134"/>
    <w:rsid w:val="00E74B61"/>
    <w:rsid w:val="00E75F93"/>
    <w:rsid w:val="00E76667"/>
    <w:rsid w:val="00E77423"/>
    <w:rsid w:val="00E77BDE"/>
    <w:rsid w:val="00E8097C"/>
    <w:rsid w:val="00E809D3"/>
    <w:rsid w:val="00E80EB8"/>
    <w:rsid w:val="00E81429"/>
    <w:rsid w:val="00E81909"/>
    <w:rsid w:val="00E81E77"/>
    <w:rsid w:val="00E82932"/>
    <w:rsid w:val="00E83A8C"/>
    <w:rsid w:val="00E83CD0"/>
    <w:rsid w:val="00E84B6B"/>
    <w:rsid w:val="00E8508F"/>
    <w:rsid w:val="00E855A4"/>
    <w:rsid w:val="00E85C57"/>
    <w:rsid w:val="00E85DEB"/>
    <w:rsid w:val="00E85EDA"/>
    <w:rsid w:val="00E869F1"/>
    <w:rsid w:val="00E86A67"/>
    <w:rsid w:val="00E87444"/>
    <w:rsid w:val="00E87957"/>
    <w:rsid w:val="00E87D8A"/>
    <w:rsid w:val="00E90016"/>
    <w:rsid w:val="00E90283"/>
    <w:rsid w:val="00E9050A"/>
    <w:rsid w:val="00E905C4"/>
    <w:rsid w:val="00E911D8"/>
    <w:rsid w:val="00E914EA"/>
    <w:rsid w:val="00E9153B"/>
    <w:rsid w:val="00E91551"/>
    <w:rsid w:val="00E9350E"/>
    <w:rsid w:val="00E9484D"/>
    <w:rsid w:val="00E94B9D"/>
    <w:rsid w:val="00E94CCA"/>
    <w:rsid w:val="00E954F1"/>
    <w:rsid w:val="00E95D1F"/>
    <w:rsid w:val="00E96222"/>
    <w:rsid w:val="00E9622A"/>
    <w:rsid w:val="00E967A3"/>
    <w:rsid w:val="00E97A66"/>
    <w:rsid w:val="00E97C5D"/>
    <w:rsid w:val="00E97DA4"/>
    <w:rsid w:val="00EA00B8"/>
    <w:rsid w:val="00EA050B"/>
    <w:rsid w:val="00EA06DA"/>
    <w:rsid w:val="00EA1558"/>
    <w:rsid w:val="00EA2153"/>
    <w:rsid w:val="00EA3440"/>
    <w:rsid w:val="00EA4161"/>
    <w:rsid w:val="00EA4E54"/>
    <w:rsid w:val="00EA4F55"/>
    <w:rsid w:val="00EA6396"/>
    <w:rsid w:val="00EA63E2"/>
    <w:rsid w:val="00EA6DB8"/>
    <w:rsid w:val="00EA6FAF"/>
    <w:rsid w:val="00EA7139"/>
    <w:rsid w:val="00EA7748"/>
    <w:rsid w:val="00EB0AB8"/>
    <w:rsid w:val="00EB1B5D"/>
    <w:rsid w:val="00EB21D0"/>
    <w:rsid w:val="00EB3616"/>
    <w:rsid w:val="00EB3641"/>
    <w:rsid w:val="00EB386D"/>
    <w:rsid w:val="00EB4AFE"/>
    <w:rsid w:val="00EB4C86"/>
    <w:rsid w:val="00EB52B3"/>
    <w:rsid w:val="00EB52F6"/>
    <w:rsid w:val="00EB6494"/>
    <w:rsid w:val="00EB695C"/>
    <w:rsid w:val="00EB700F"/>
    <w:rsid w:val="00EB75D2"/>
    <w:rsid w:val="00EB7CB7"/>
    <w:rsid w:val="00EC004A"/>
    <w:rsid w:val="00EC0115"/>
    <w:rsid w:val="00EC11C7"/>
    <w:rsid w:val="00EC276A"/>
    <w:rsid w:val="00EC2984"/>
    <w:rsid w:val="00EC2B5B"/>
    <w:rsid w:val="00EC2B9F"/>
    <w:rsid w:val="00EC2BBA"/>
    <w:rsid w:val="00EC2DD0"/>
    <w:rsid w:val="00EC2EF5"/>
    <w:rsid w:val="00EC30C9"/>
    <w:rsid w:val="00EC3B5B"/>
    <w:rsid w:val="00EC3E14"/>
    <w:rsid w:val="00EC4879"/>
    <w:rsid w:val="00EC5B7B"/>
    <w:rsid w:val="00EC6895"/>
    <w:rsid w:val="00EC6E8B"/>
    <w:rsid w:val="00EC7C0F"/>
    <w:rsid w:val="00ED21C0"/>
    <w:rsid w:val="00ED23D7"/>
    <w:rsid w:val="00ED2E91"/>
    <w:rsid w:val="00ED447C"/>
    <w:rsid w:val="00ED50D6"/>
    <w:rsid w:val="00ED598A"/>
    <w:rsid w:val="00ED5A0A"/>
    <w:rsid w:val="00ED5B85"/>
    <w:rsid w:val="00ED5F25"/>
    <w:rsid w:val="00ED67B6"/>
    <w:rsid w:val="00ED7BBA"/>
    <w:rsid w:val="00EE0172"/>
    <w:rsid w:val="00EE1036"/>
    <w:rsid w:val="00EE140C"/>
    <w:rsid w:val="00EE3BC4"/>
    <w:rsid w:val="00EE43BE"/>
    <w:rsid w:val="00EE4749"/>
    <w:rsid w:val="00EE47BA"/>
    <w:rsid w:val="00EE4FF6"/>
    <w:rsid w:val="00EF0834"/>
    <w:rsid w:val="00EF1C79"/>
    <w:rsid w:val="00EF24C5"/>
    <w:rsid w:val="00EF2EA0"/>
    <w:rsid w:val="00EF3322"/>
    <w:rsid w:val="00EF33EA"/>
    <w:rsid w:val="00EF5FF4"/>
    <w:rsid w:val="00EF6226"/>
    <w:rsid w:val="00EF69C9"/>
    <w:rsid w:val="00EF7847"/>
    <w:rsid w:val="00EF7BA7"/>
    <w:rsid w:val="00F01D16"/>
    <w:rsid w:val="00F0295E"/>
    <w:rsid w:val="00F036F5"/>
    <w:rsid w:val="00F03DAE"/>
    <w:rsid w:val="00F045F6"/>
    <w:rsid w:val="00F0470A"/>
    <w:rsid w:val="00F055A1"/>
    <w:rsid w:val="00F06542"/>
    <w:rsid w:val="00F06FD3"/>
    <w:rsid w:val="00F07393"/>
    <w:rsid w:val="00F100CF"/>
    <w:rsid w:val="00F10893"/>
    <w:rsid w:val="00F10F93"/>
    <w:rsid w:val="00F1120E"/>
    <w:rsid w:val="00F11507"/>
    <w:rsid w:val="00F123BC"/>
    <w:rsid w:val="00F15243"/>
    <w:rsid w:val="00F15ADB"/>
    <w:rsid w:val="00F15CA9"/>
    <w:rsid w:val="00F15DF6"/>
    <w:rsid w:val="00F1700E"/>
    <w:rsid w:val="00F200A9"/>
    <w:rsid w:val="00F21240"/>
    <w:rsid w:val="00F217FC"/>
    <w:rsid w:val="00F21975"/>
    <w:rsid w:val="00F2273D"/>
    <w:rsid w:val="00F241DF"/>
    <w:rsid w:val="00F24AFF"/>
    <w:rsid w:val="00F25B85"/>
    <w:rsid w:val="00F25C9F"/>
    <w:rsid w:val="00F26537"/>
    <w:rsid w:val="00F2667F"/>
    <w:rsid w:val="00F26FE2"/>
    <w:rsid w:val="00F272FA"/>
    <w:rsid w:val="00F30307"/>
    <w:rsid w:val="00F304AA"/>
    <w:rsid w:val="00F31134"/>
    <w:rsid w:val="00F31B95"/>
    <w:rsid w:val="00F31BA8"/>
    <w:rsid w:val="00F31C01"/>
    <w:rsid w:val="00F320E1"/>
    <w:rsid w:val="00F32131"/>
    <w:rsid w:val="00F32280"/>
    <w:rsid w:val="00F32AA5"/>
    <w:rsid w:val="00F32E77"/>
    <w:rsid w:val="00F32F19"/>
    <w:rsid w:val="00F330BB"/>
    <w:rsid w:val="00F334ED"/>
    <w:rsid w:val="00F33AD4"/>
    <w:rsid w:val="00F34468"/>
    <w:rsid w:val="00F34795"/>
    <w:rsid w:val="00F34C8B"/>
    <w:rsid w:val="00F35F60"/>
    <w:rsid w:val="00F36820"/>
    <w:rsid w:val="00F369D5"/>
    <w:rsid w:val="00F36A58"/>
    <w:rsid w:val="00F37891"/>
    <w:rsid w:val="00F37E47"/>
    <w:rsid w:val="00F41204"/>
    <w:rsid w:val="00F413B6"/>
    <w:rsid w:val="00F41761"/>
    <w:rsid w:val="00F433BA"/>
    <w:rsid w:val="00F43768"/>
    <w:rsid w:val="00F438BD"/>
    <w:rsid w:val="00F442F2"/>
    <w:rsid w:val="00F44676"/>
    <w:rsid w:val="00F446B3"/>
    <w:rsid w:val="00F463C3"/>
    <w:rsid w:val="00F4667B"/>
    <w:rsid w:val="00F46857"/>
    <w:rsid w:val="00F47565"/>
    <w:rsid w:val="00F5000F"/>
    <w:rsid w:val="00F50446"/>
    <w:rsid w:val="00F5069C"/>
    <w:rsid w:val="00F5078A"/>
    <w:rsid w:val="00F509E5"/>
    <w:rsid w:val="00F513BB"/>
    <w:rsid w:val="00F51CAC"/>
    <w:rsid w:val="00F52C5C"/>
    <w:rsid w:val="00F52F0F"/>
    <w:rsid w:val="00F52F70"/>
    <w:rsid w:val="00F530D7"/>
    <w:rsid w:val="00F538FD"/>
    <w:rsid w:val="00F53D3C"/>
    <w:rsid w:val="00F53F3C"/>
    <w:rsid w:val="00F54C6A"/>
    <w:rsid w:val="00F5549F"/>
    <w:rsid w:val="00F557E3"/>
    <w:rsid w:val="00F55FAF"/>
    <w:rsid w:val="00F56816"/>
    <w:rsid w:val="00F56E4A"/>
    <w:rsid w:val="00F56E52"/>
    <w:rsid w:val="00F572F4"/>
    <w:rsid w:val="00F57C93"/>
    <w:rsid w:val="00F60003"/>
    <w:rsid w:val="00F60420"/>
    <w:rsid w:val="00F6123B"/>
    <w:rsid w:val="00F61829"/>
    <w:rsid w:val="00F61F48"/>
    <w:rsid w:val="00F63540"/>
    <w:rsid w:val="00F63575"/>
    <w:rsid w:val="00F63712"/>
    <w:rsid w:val="00F6470B"/>
    <w:rsid w:val="00F64810"/>
    <w:rsid w:val="00F653E7"/>
    <w:rsid w:val="00F6679A"/>
    <w:rsid w:val="00F66963"/>
    <w:rsid w:val="00F67CCC"/>
    <w:rsid w:val="00F70598"/>
    <w:rsid w:val="00F72193"/>
    <w:rsid w:val="00F721F7"/>
    <w:rsid w:val="00F72326"/>
    <w:rsid w:val="00F72F3D"/>
    <w:rsid w:val="00F73117"/>
    <w:rsid w:val="00F74767"/>
    <w:rsid w:val="00F74C01"/>
    <w:rsid w:val="00F74FA6"/>
    <w:rsid w:val="00F75D05"/>
    <w:rsid w:val="00F77579"/>
    <w:rsid w:val="00F7758D"/>
    <w:rsid w:val="00F80B6A"/>
    <w:rsid w:val="00F8116A"/>
    <w:rsid w:val="00F81289"/>
    <w:rsid w:val="00F82AD1"/>
    <w:rsid w:val="00F84621"/>
    <w:rsid w:val="00F86542"/>
    <w:rsid w:val="00F87128"/>
    <w:rsid w:val="00F877B0"/>
    <w:rsid w:val="00F877FA"/>
    <w:rsid w:val="00F9038C"/>
    <w:rsid w:val="00F90761"/>
    <w:rsid w:val="00F9118E"/>
    <w:rsid w:val="00F91528"/>
    <w:rsid w:val="00F9158B"/>
    <w:rsid w:val="00F91A53"/>
    <w:rsid w:val="00F941E6"/>
    <w:rsid w:val="00F94502"/>
    <w:rsid w:val="00F946A3"/>
    <w:rsid w:val="00F9471B"/>
    <w:rsid w:val="00F94745"/>
    <w:rsid w:val="00F94AB1"/>
    <w:rsid w:val="00F94AEF"/>
    <w:rsid w:val="00F9505E"/>
    <w:rsid w:val="00F96CAD"/>
    <w:rsid w:val="00F96DEB"/>
    <w:rsid w:val="00F975BA"/>
    <w:rsid w:val="00F97F43"/>
    <w:rsid w:val="00FA0088"/>
    <w:rsid w:val="00FA0748"/>
    <w:rsid w:val="00FA1BDB"/>
    <w:rsid w:val="00FA1FC2"/>
    <w:rsid w:val="00FA3782"/>
    <w:rsid w:val="00FA3DCA"/>
    <w:rsid w:val="00FA417B"/>
    <w:rsid w:val="00FA44D1"/>
    <w:rsid w:val="00FA56BE"/>
    <w:rsid w:val="00FA5B0B"/>
    <w:rsid w:val="00FA5F24"/>
    <w:rsid w:val="00FA619F"/>
    <w:rsid w:val="00FA6711"/>
    <w:rsid w:val="00FA6FC3"/>
    <w:rsid w:val="00FA7237"/>
    <w:rsid w:val="00FA747D"/>
    <w:rsid w:val="00FB1276"/>
    <w:rsid w:val="00FB1406"/>
    <w:rsid w:val="00FB15EE"/>
    <w:rsid w:val="00FB1D09"/>
    <w:rsid w:val="00FB23A1"/>
    <w:rsid w:val="00FB2594"/>
    <w:rsid w:val="00FB2AFF"/>
    <w:rsid w:val="00FB2F6A"/>
    <w:rsid w:val="00FB3B6D"/>
    <w:rsid w:val="00FB3DA0"/>
    <w:rsid w:val="00FB3E34"/>
    <w:rsid w:val="00FB3E9D"/>
    <w:rsid w:val="00FB4B4B"/>
    <w:rsid w:val="00FB4CD5"/>
    <w:rsid w:val="00FB4DEB"/>
    <w:rsid w:val="00FB7692"/>
    <w:rsid w:val="00FB7DEC"/>
    <w:rsid w:val="00FC0DB2"/>
    <w:rsid w:val="00FC1238"/>
    <w:rsid w:val="00FC1A9E"/>
    <w:rsid w:val="00FC24D5"/>
    <w:rsid w:val="00FC2592"/>
    <w:rsid w:val="00FC3202"/>
    <w:rsid w:val="00FC3CEC"/>
    <w:rsid w:val="00FC3E10"/>
    <w:rsid w:val="00FC4220"/>
    <w:rsid w:val="00FC4BAF"/>
    <w:rsid w:val="00FC4CE9"/>
    <w:rsid w:val="00FC5209"/>
    <w:rsid w:val="00FC5E15"/>
    <w:rsid w:val="00FC5F12"/>
    <w:rsid w:val="00FC76A0"/>
    <w:rsid w:val="00FD02EB"/>
    <w:rsid w:val="00FD1684"/>
    <w:rsid w:val="00FD26A8"/>
    <w:rsid w:val="00FD2F54"/>
    <w:rsid w:val="00FD3461"/>
    <w:rsid w:val="00FD36FD"/>
    <w:rsid w:val="00FD4DB5"/>
    <w:rsid w:val="00FD6236"/>
    <w:rsid w:val="00FD7472"/>
    <w:rsid w:val="00FD75D1"/>
    <w:rsid w:val="00FD7732"/>
    <w:rsid w:val="00FE0C76"/>
    <w:rsid w:val="00FE10B4"/>
    <w:rsid w:val="00FE13EC"/>
    <w:rsid w:val="00FE164E"/>
    <w:rsid w:val="00FE1FD3"/>
    <w:rsid w:val="00FE255E"/>
    <w:rsid w:val="00FE30FD"/>
    <w:rsid w:val="00FE43A2"/>
    <w:rsid w:val="00FE4676"/>
    <w:rsid w:val="00FE4D31"/>
    <w:rsid w:val="00FE7C87"/>
    <w:rsid w:val="00FF0D04"/>
    <w:rsid w:val="00FF1B1E"/>
    <w:rsid w:val="00FF1D19"/>
    <w:rsid w:val="00FF2088"/>
    <w:rsid w:val="00FF44C2"/>
    <w:rsid w:val="00FF54A7"/>
    <w:rsid w:val="00FF5A43"/>
    <w:rsid w:val="00FF6511"/>
    <w:rsid w:val="00FF66CB"/>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4B6C"/>
  <w15:docId w15:val="{F45CE013-915E-473D-A5A4-9F38EB2F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A7D"/>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76A"/>
    <w:pPr>
      <w:widowControl w:val="0"/>
      <w:autoSpaceDE w:val="0"/>
      <w:autoSpaceDN w:val="0"/>
      <w:adjustRightInd w:val="0"/>
    </w:pPr>
    <w:rPr>
      <w:rFonts w:eastAsia="Times New Roman" w:cs="Calibri"/>
      <w:sz w:val="22"/>
      <w:szCs w:val="22"/>
    </w:rPr>
  </w:style>
  <w:style w:type="paragraph" w:customStyle="1" w:styleId="ConsPlusTitle">
    <w:name w:val="ConsPlusTitle"/>
    <w:rsid w:val="00EC276A"/>
    <w:pPr>
      <w:widowControl w:val="0"/>
      <w:autoSpaceDE w:val="0"/>
      <w:autoSpaceDN w:val="0"/>
      <w:adjustRightInd w:val="0"/>
    </w:pPr>
    <w:rPr>
      <w:rFonts w:ascii="Times New Roman" w:eastAsia="Times New Roman" w:hAnsi="Times New Roman"/>
      <w:b/>
      <w:bCs/>
      <w:sz w:val="28"/>
      <w:szCs w:val="28"/>
    </w:rPr>
  </w:style>
  <w:style w:type="paragraph" w:styleId="a3">
    <w:name w:val="Balloon Text"/>
    <w:basedOn w:val="a"/>
    <w:link w:val="a4"/>
    <w:uiPriority w:val="99"/>
    <w:semiHidden/>
    <w:unhideWhenUsed/>
    <w:rsid w:val="002444C1"/>
    <w:rPr>
      <w:rFonts w:ascii="Tahoma" w:hAnsi="Tahoma" w:cs="Tahoma"/>
      <w:sz w:val="16"/>
      <w:szCs w:val="16"/>
    </w:rPr>
  </w:style>
  <w:style w:type="character" w:customStyle="1" w:styleId="a4">
    <w:name w:val="Текст выноски Знак"/>
    <w:link w:val="a3"/>
    <w:uiPriority w:val="99"/>
    <w:semiHidden/>
    <w:rsid w:val="002444C1"/>
    <w:rPr>
      <w:rFonts w:ascii="Tahoma" w:eastAsia="Calibri" w:hAnsi="Tahoma" w:cs="Tahoma"/>
      <w:sz w:val="16"/>
      <w:szCs w:val="16"/>
    </w:rPr>
  </w:style>
  <w:style w:type="paragraph" w:styleId="a5">
    <w:name w:val="No Spacing"/>
    <w:uiPriority w:val="1"/>
    <w:qFormat/>
    <w:rsid w:val="008558D8"/>
    <w:rPr>
      <w:sz w:val="22"/>
      <w:szCs w:val="22"/>
      <w:lang w:eastAsia="en-US"/>
    </w:rPr>
  </w:style>
  <w:style w:type="paragraph" w:styleId="a6">
    <w:name w:val="List Paragraph"/>
    <w:basedOn w:val="a"/>
    <w:uiPriority w:val="34"/>
    <w:qFormat/>
    <w:rsid w:val="00566D21"/>
    <w:pPr>
      <w:ind w:left="720"/>
      <w:contextualSpacing/>
    </w:pPr>
  </w:style>
  <w:style w:type="character" w:styleId="a7">
    <w:name w:val="Hyperlink"/>
    <w:uiPriority w:val="99"/>
    <w:unhideWhenUsed/>
    <w:rsid w:val="00C22591"/>
    <w:rPr>
      <w:color w:val="0000FF"/>
      <w:u w:val="single"/>
    </w:rPr>
  </w:style>
  <w:style w:type="paragraph" w:customStyle="1" w:styleId="ConsPlusNonformat">
    <w:name w:val="ConsPlusNonformat"/>
    <w:uiPriority w:val="99"/>
    <w:rsid w:val="00180E84"/>
    <w:pPr>
      <w:widowControl w:val="0"/>
      <w:autoSpaceDE w:val="0"/>
      <w:autoSpaceDN w:val="0"/>
    </w:pPr>
    <w:rPr>
      <w:rFonts w:ascii="Courier New" w:eastAsia="Times New Roman" w:hAnsi="Courier New" w:cs="Courier New"/>
    </w:rPr>
  </w:style>
  <w:style w:type="paragraph" w:styleId="a8">
    <w:name w:val="annotation text"/>
    <w:basedOn w:val="a"/>
    <w:link w:val="a9"/>
    <w:uiPriority w:val="99"/>
    <w:unhideWhenUsed/>
    <w:rsid w:val="00605CE4"/>
    <w:rPr>
      <w:sz w:val="20"/>
      <w:szCs w:val="20"/>
    </w:rPr>
  </w:style>
  <w:style w:type="character" w:customStyle="1" w:styleId="a9">
    <w:name w:val="Текст примечания Знак"/>
    <w:link w:val="a8"/>
    <w:uiPriority w:val="99"/>
    <w:rsid w:val="00605CE4"/>
    <w:rPr>
      <w:rFonts w:ascii="Calibri" w:eastAsia="Calibri" w:hAnsi="Calibri" w:cs="Times New Roman"/>
      <w:sz w:val="20"/>
      <w:szCs w:val="20"/>
    </w:rPr>
  </w:style>
  <w:style w:type="character" w:styleId="aa">
    <w:name w:val="Placeholder Text"/>
    <w:basedOn w:val="a0"/>
    <w:uiPriority w:val="99"/>
    <w:semiHidden/>
    <w:rsid w:val="002838F0"/>
    <w:rPr>
      <w:color w:val="808080"/>
    </w:rPr>
  </w:style>
  <w:style w:type="table" w:styleId="ab">
    <w:name w:val="Table Grid"/>
    <w:basedOn w:val="a1"/>
    <w:uiPriority w:val="59"/>
    <w:rsid w:val="00CF5B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12538"/>
    <w:pPr>
      <w:tabs>
        <w:tab w:val="center" w:pos="4677"/>
        <w:tab w:val="right" w:pos="9355"/>
      </w:tabs>
    </w:pPr>
  </w:style>
  <w:style w:type="character" w:customStyle="1" w:styleId="ad">
    <w:name w:val="Верхний колонтитул Знак"/>
    <w:basedOn w:val="a0"/>
    <w:link w:val="ac"/>
    <w:uiPriority w:val="99"/>
    <w:rsid w:val="00012538"/>
    <w:rPr>
      <w:sz w:val="22"/>
      <w:szCs w:val="22"/>
      <w:lang w:eastAsia="en-US"/>
    </w:rPr>
  </w:style>
  <w:style w:type="paragraph" w:styleId="ae">
    <w:name w:val="footer"/>
    <w:basedOn w:val="a"/>
    <w:link w:val="af"/>
    <w:uiPriority w:val="99"/>
    <w:unhideWhenUsed/>
    <w:rsid w:val="00012538"/>
    <w:pPr>
      <w:tabs>
        <w:tab w:val="center" w:pos="4677"/>
        <w:tab w:val="right" w:pos="9355"/>
      </w:tabs>
    </w:pPr>
  </w:style>
  <w:style w:type="character" w:customStyle="1" w:styleId="af">
    <w:name w:val="Нижний колонтитул Знак"/>
    <w:basedOn w:val="a0"/>
    <w:link w:val="ae"/>
    <w:uiPriority w:val="99"/>
    <w:rsid w:val="00012538"/>
    <w:rPr>
      <w:sz w:val="22"/>
      <w:szCs w:val="22"/>
      <w:lang w:eastAsia="en-US"/>
    </w:rPr>
  </w:style>
  <w:style w:type="paragraph" w:customStyle="1" w:styleId="ConsPlusTitlePage">
    <w:name w:val="ConsPlusTitlePage"/>
    <w:rsid w:val="00C53B61"/>
    <w:pPr>
      <w:widowControl w:val="0"/>
      <w:autoSpaceDE w:val="0"/>
      <w:autoSpaceDN w:val="0"/>
    </w:pPr>
    <w:rPr>
      <w:rFonts w:ascii="Tahoma" w:eastAsia="Times New Roman" w:hAnsi="Tahoma" w:cs="Tahoma"/>
    </w:rPr>
  </w:style>
  <w:style w:type="character" w:styleId="af0">
    <w:name w:val="annotation reference"/>
    <w:basedOn w:val="a0"/>
    <w:uiPriority w:val="99"/>
    <w:semiHidden/>
    <w:unhideWhenUsed/>
    <w:rsid w:val="00F80B6A"/>
    <w:rPr>
      <w:sz w:val="16"/>
      <w:szCs w:val="16"/>
    </w:rPr>
  </w:style>
  <w:style w:type="paragraph" w:styleId="af1">
    <w:name w:val="annotation subject"/>
    <w:basedOn w:val="a8"/>
    <w:next w:val="a8"/>
    <w:link w:val="af2"/>
    <w:uiPriority w:val="99"/>
    <w:semiHidden/>
    <w:unhideWhenUsed/>
    <w:rsid w:val="00F80B6A"/>
    <w:rPr>
      <w:b/>
      <w:bCs/>
    </w:rPr>
  </w:style>
  <w:style w:type="character" w:customStyle="1" w:styleId="af2">
    <w:name w:val="Тема примечания Знак"/>
    <w:basedOn w:val="a9"/>
    <w:link w:val="af1"/>
    <w:uiPriority w:val="99"/>
    <w:semiHidden/>
    <w:rsid w:val="00F80B6A"/>
    <w:rPr>
      <w:rFonts w:ascii="Calibri" w:eastAsia="Calibri" w:hAnsi="Calibri" w:cs="Times New Roman"/>
      <w:b/>
      <w:bCs/>
      <w:sz w:val="20"/>
      <w:szCs w:val="20"/>
      <w:lang w:eastAsia="en-US"/>
    </w:rPr>
  </w:style>
  <w:style w:type="paragraph" w:customStyle="1" w:styleId="af3">
    <w:name w:val="По умолчанию"/>
    <w:rsid w:val="00791644"/>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af4">
    <w:name w:val="Revision"/>
    <w:hidden/>
    <w:uiPriority w:val="99"/>
    <w:semiHidden/>
    <w:rsid w:val="00786D54"/>
    <w:rPr>
      <w:sz w:val="22"/>
      <w:szCs w:val="22"/>
      <w:lang w:eastAsia="en-US"/>
    </w:rPr>
  </w:style>
  <w:style w:type="paragraph" w:styleId="af5">
    <w:name w:val="Normal (Web)"/>
    <w:basedOn w:val="a"/>
    <w:uiPriority w:val="99"/>
    <w:semiHidden/>
    <w:unhideWhenUsed/>
    <w:rsid w:val="0096077E"/>
    <w:pPr>
      <w:spacing w:before="100" w:beforeAutospacing="1" w:after="100" w:afterAutospacing="1"/>
    </w:pPr>
    <w:rPr>
      <w:rFonts w:ascii="Times New Roman" w:eastAsiaTheme="minorHAnsi" w:hAnsi="Times New Roman"/>
      <w:sz w:val="24"/>
      <w:szCs w:val="24"/>
      <w:lang w:eastAsia="ru-RU"/>
    </w:rPr>
  </w:style>
  <w:style w:type="character" w:styleId="af6">
    <w:name w:val="Emphasis"/>
    <w:basedOn w:val="a0"/>
    <w:uiPriority w:val="20"/>
    <w:qFormat/>
    <w:rsid w:val="00F25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8574">
      <w:bodyDiv w:val="1"/>
      <w:marLeft w:val="0"/>
      <w:marRight w:val="0"/>
      <w:marTop w:val="0"/>
      <w:marBottom w:val="0"/>
      <w:divBdr>
        <w:top w:val="none" w:sz="0" w:space="0" w:color="auto"/>
        <w:left w:val="none" w:sz="0" w:space="0" w:color="auto"/>
        <w:bottom w:val="none" w:sz="0" w:space="0" w:color="auto"/>
        <w:right w:val="none" w:sz="0" w:space="0" w:color="auto"/>
      </w:divBdr>
      <w:divsChild>
        <w:div w:id="49575818">
          <w:marLeft w:val="0"/>
          <w:marRight w:val="0"/>
          <w:marTop w:val="0"/>
          <w:marBottom w:val="0"/>
          <w:divBdr>
            <w:top w:val="none" w:sz="0" w:space="0" w:color="auto"/>
            <w:left w:val="none" w:sz="0" w:space="0" w:color="auto"/>
            <w:bottom w:val="none" w:sz="0" w:space="0" w:color="auto"/>
            <w:right w:val="none" w:sz="0" w:space="0" w:color="auto"/>
          </w:divBdr>
          <w:divsChild>
            <w:div w:id="173880719">
              <w:marLeft w:val="0"/>
              <w:marRight w:val="0"/>
              <w:marTop w:val="0"/>
              <w:marBottom w:val="225"/>
              <w:divBdr>
                <w:top w:val="none" w:sz="0" w:space="0" w:color="auto"/>
                <w:left w:val="none" w:sz="0" w:space="0" w:color="auto"/>
                <w:bottom w:val="none" w:sz="0" w:space="0" w:color="auto"/>
                <w:right w:val="none" w:sz="0" w:space="0" w:color="auto"/>
              </w:divBdr>
            </w:div>
            <w:div w:id="1448504728">
              <w:marLeft w:val="0"/>
              <w:marRight w:val="0"/>
              <w:marTop w:val="0"/>
              <w:marBottom w:val="0"/>
              <w:divBdr>
                <w:top w:val="none" w:sz="0" w:space="0" w:color="auto"/>
                <w:left w:val="none" w:sz="0" w:space="0" w:color="auto"/>
                <w:bottom w:val="none" w:sz="0" w:space="0" w:color="auto"/>
                <w:right w:val="none" w:sz="0" w:space="0" w:color="auto"/>
              </w:divBdr>
            </w:div>
            <w:div w:id="1486505452">
              <w:marLeft w:val="0"/>
              <w:marRight w:val="0"/>
              <w:marTop w:val="0"/>
              <w:marBottom w:val="0"/>
              <w:divBdr>
                <w:top w:val="none" w:sz="0" w:space="0" w:color="auto"/>
                <w:left w:val="none" w:sz="0" w:space="0" w:color="auto"/>
                <w:bottom w:val="none" w:sz="0" w:space="0" w:color="auto"/>
                <w:right w:val="none" w:sz="0" w:space="0" w:color="auto"/>
              </w:divBdr>
              <w:divsChild>
                <w:div w:id="38944604">
                  <w:marLeft w:val="0"/>
                  <w:marRight w:val="0"/>
                  <w:marTop w:val="0"/>
                  <w:marBottom w:val="0"/>
                  <w:divBdr>
                    <w:top w:val="none" w:sz="0" w:space="0" w:color="auto"/>
                    <w:left w:val="none" w:sz="0" w:space="0" w:color="auto"/>
                    <w:bottom w:val="none" w:sz="0" w:space="0" w:color="auto"/>
                    <w:right w:val="none" w:sz="0" w:space="0" w:color="auto"/>
                  </w:divBdr>
                  <w:divsChild>
                    <w:div w:id="90861922">
                      <w:marLeft w:val="0"/>
                      <w:marRight w:val="0"/>
                      <w:marTop w:val="0"/>
                      <w:marBottom w:val="0"/>
                      <w:divBdr>
                        <w:top w:val="none" w:sz="0" w:space="0" w:color="auto"/>
                        <w:left w:val="none" w:sz="0" w:space="0" w:color="auto"/>
                        <w:bottom w:val="none" w:sz="0" w:space="0" w:color="auto"/>
                        <w:right w:val="none" w:sz="0" w:space="0" w:color="auto"/>
                      </w:divBdr>
                      <w:divsChild>
                        <w:div w:id="1238128264">
                          <w:marLeft w:val="0"/>
                          <w:marRight w:val="0"/>
                          <w:marTop w:val="0"/>
                          <w:marBottom w:val="0"/>
                          <w:divBdr>
                            <w:top w:val="none" w:sz="0" w:space="0" w:color="auto"/>
                            <w:left w:val="none" w:sz="0" w:space="0" w:color="auto"/>
                            <w:bottom w:val="none" w:sz="0" w:space="0" w:color="auto"/>
                            <w:right w:val="none" w:sz="0" w:space="0" w:color="auto"/>
                          </w:divBdr>
                        </w:div>
                        <w:div w:id="1305813234">
                          <w:marLeft w:val="0"/>
                          <w:marRight w:val="0"/>
                          <w:marTop w:val="0"/>
                          <w:marBottom w:val="0"/>
                          <w:divBdr>
                            <w:top w:val="none" w:sz="0" w:space="0" w:color="auto"/>
                            <w:left w:val="none" w:sz="0" w:space="0" w:color="auto"/>
                            <w:bottom w:val="none" w:sz="0" w:space="0" w:color="auto"/>
                            <w:right w:val="none" w:sz="0" w:space="0" w:color="auto"/>
                          </w:divBdr>
                        </w:div>
                      </w:divsChild>
                    </w:div>
                    <w:div w:id="130483496">
                      <w:marLeft w:val="0"/>
                      <w:marRight w:val="0"/>
                      <w:marTop w:val="0"/>
                      <w:marBottom w:val="0"/>
                      <w:divBdr>
                        <w:top w:val="none" w:sz="0" w:space="0" w:color="auto"/>
                        <w:left w:val="none" w:sz="0" w:space="0" w:color="auto"/>
                        <w:bottom w:val="none" w:sz="0" w:space="0" w:color="auto"/>
                        <w:right w:val="none" w:sz="0" w:space="0" w:color="auto"/>
                      </w:divBdr>
                      <w:divsChild>
                        <w:div w:id="1356036815">
                          <w:marLeft w:val="0"/>
                          <w:marRight w:val="0"/>
                          <w:marTop w:val="0"/>
                          <w:marBottom w:val="0"/>
                          <w:divBdr>
                            <w:top w:val="none" w:sz="0" w:space="0" w:color="auto"/>
                            <w:left w:val="none" w:sz="0" w:space="0" w:color="auto"/>
                            <w:bottom w:val="none" w:sz="0" w:space="0" w:color="auto"/>
                            <w:right w:val="none" w:sz="0" w:space="0" w:color="auto"/>
                          </w:divBdr>
                        </w:div>
                        <w:div w:id="2086536926">
                          <w:marLeft w:val="0"/>
                          <w:marRight w:val="0"/>
                          <w:marTop w:val="0"/>
                          <w:marBottom w:val="0"/>
                          <w:divBdr>
                            <w:top w:val="none" w:sz="0" w:space="0" w:color="auto"/>
                            <w:left w:val="none" w:sz="0" w:space="0" w:color="auto"/>
                            <w:bottom w:val="none" w:sz="0" w:space="0" w:color="auto"/>
                            <w:right w:val="none" w:sz="0" w:space="0" w:color="auto"/>
                          </w:divBdr>
                        </w:div>
                      </w:divsChild>
                    </w:div>
                    <w:div w:id="325132553">
                      <w:marLeft w:val="0"/>
                      <w:marRight w:val="0"/>
                      <w:marTop w:val="0"/>
                      <w:marBottom w:val="0"/>
                      <w:divBdr>
                        <w:top w:val="none" w:sz="0" w:space="0" w:color="auto"/>
                        <w:left w:val="none" w:sz="0" w:space="0" w:color="auto"/>
                        <w:bottom w:val="none" w:sz="0" w:space="0" w:color="auto"/>
                        <w:right w:val="none" w:sz="0" w:space="0" w:color="auto"/>
                      </w:divBdr>
                      <w:divsChild>
                        <w:div w:id="144394836">
                          <w:marLeft w:val="0"/>
                          <w:marRight w:val="0"/>
                          <w:marTop w:val="0"/>
                          <w:marBottom w:val="0"/>
                          <w:divBdr>
                            <w:top w:val="none" w:sz="0" w:space="0" w:color="auto"/>
                            <w:left w:val="none" w:sz="0" w:space="0" w:color="auto"/>
                            <w:bottom w:val="none" w:sz="0" w:space="0" w:color="auto"/>
                            <w:right w:val="none" w:sz="0" w:space="0" w:color="auto"/>
                          </w:divBdr>
                        </w:div>
                        <w:div w:id="1170829624">
                          <w:marLeft w:val="0"/>
                          <w:marRight w:val="0"/>
                          <w:marTop w:val="0"/>
                          <w:marBottom w:val="0"/>
                          <w:divBdr>
                            <w:top w:val="none" w:sz="0" w:space="0" w:color="auto"/>
                            <w:left w:val="none" w:sz="0" w:space="0" w:color="auto"/>
                            <w:bottom w:val="none" w:sz="0" w:space="0" w:color="auto"/>
                            <w:right w:val="none" w:sz="0" w:space="0" w:color="auto"/>
                          </w:divBdr>
                        </w:div>
                      </w:divsChild>
                    </w:div>
                    <w:div w:id="510992835">
                      <w:marLeft w:val="0"/>
                      <w:marRight w:val="0"/>
                      <w:marTop w:val="0"/>
                      <w:marBottom w:val="0"/>
                      <w:divBdr>
                        <w:top w:val="none" w:sz="0" w:space="0" w:color="auto"/>
                        <w:left w:val="none" w:sz="0" w:space="0" w:color="auto"/>
                        <w:bottom w:val="none" w:sz="0" w:space="0" w:color="auto"/>
                        <w:right w:val="none" w:sz="0" w:space="0" w:color="auto"/>
                      </w:divBdr>
                      <w:divsChild>
                        <w:div w:id="50350384">
                          <w:marLeft w:val="0"/>
                          <w:marRight w:val="0"/>
                          <w:marTop w:val="0"/>
                          <w:marBottom w:val="0"/>
                          <w:divBdr>
                            <w:top w:val="none" w:sz="0" w:space="0" w:color="auto"/>
                            <w:left w:val="none" w:sz="0" w:space="0" w:color="auto"/>
                            <w:bottom w:val="none" w:sz="0" w:space="0" w:color="auto"/>
                            <w:right w:val="none" w:sz="0" w:space="0" w:color="auto"/>
                          </w:divBdr>
                        </w:div>
                        <w:div w:id="1416975363">
                          <w:marLeft w:val="0"/>
                          <w:marRight w:val="0"/>
                          <w:marTop w:val="0"/>
                          <w:marBottom w:val="0"/>
                          <w:divBdr>
                            <w:top w:val="none" w:sz="0" w:space="0" w:color="auto"/>
                            <w:left w:val="none" w:sz="0" w:space="0" w:color="auto"/>
                            <w:bottom w:val="none" w:sz="0" w:space="0" w:color="auto"/>
                            <w:right w:val="none" w:sz="0" w:space="0" w:color="auto"/>
                          </w:divBdr>
                        </w:div>
                      </w:divsChild>
                    </w:div>
                    <w:div w:id="583534201">
                      <w:marLeft w:val="0"/>
                      <w:marRight w:val="0"/>
                      <w:marTop w:val="0"/>
                      <w:marBottom w:val="0"/>
                      <w:divBdr>
                        <w:top w:val="none" w:sz="0" w:space="0" w:color="auto"/>
                        <w:left w:val="none" w:sz="0" w:space="0" w:color="auto"/>
                        <w:bottom w:val="none" w:sz="0" w:space="0" w:color="auto"/>
                        <w:right w:val="none" w:sz="0" w:space="0" w:color="auto"/>
                      </w:divBdr>
                      <w:divsChild>
                        <w:div w:id="589198039">
                          <w:marLeft w:val="0"/>
                          <w:marRight w:val="0"/>
                          <w:marTop w:val="0"/>
                          <w:marBottom w:val="0"/>
                          <w:divBdr>
                            <w:top w:val="none" w:sz="0" w:space="0" w:color="auto"/>
                            <w:left w:val="none" w:sz="0" w:space="0" w:color="auto"/>
                            <w:bottom w:val="none" w:sz="0" w:space="0" w:color="auto"/>
                            <w:right w:val="none" w:sz="0" w:space="0" w:color="auto"/>
                          </w:divBdr>
                        </w:div>
                        <w:div w:id="1026977497">
                          <w:marLeft w:val="0"/>
                          <w:marRight w:val="0"/>
                          <w:marTop w:val="0"/>
                          <w:marBottom w:val="0"/>
                          <w:divBdr>
                            <w:top w:val="none" w:sz="0" w:space="0" w:color="auto"/>
                            <w:left w:val="none" w:sz="0" w:space="0" w:color="auto"/>
                            <w:bottom w:val="none" w:sz="0" w:space="0" w:color="auto"/>
                            <w:right w:val="none" w:sz="0" w:space="0" w:color="auto"/>
                          </w:divBdr>
                        </w:div>
                      </w:divsChild>
                    </w:div>
                    <w:div w:id="760219729">
                      <w:marLeft w:val="0"/>
                      <w:marRight w:val="0"/>
                      <w:marTop w:val="0"/>
                      <w:marBottom w:val="0"/>
                      <w:divBdr>
                        <w:top w:val="none" w:sz="0" w:space="0" w:color="auto"/>
                        <w:left w:val="none" w:sz="0" w:space="0" w:color="auto"/>
                        <w:bottom w:val="none" w:sz="0" w:space="0" w:color="auto"/>
                        <w:right w:val="none" w:sz="0" w:space="0" w:color="auto"/>
                      </w:divBdr>
                      <w:divsChild>
                        <w:div w:id="1486780609">
                          <w:marLeft w:val="0"/>
                          <w:marRight w:val="0"/>
                          <w:marTop w:val="0"/>
                          <w:marBottom w:val="0"/>
                          <w:divBdr>
                            <w:top w:val="none" w:sz="0" w:space="0" w:color="auto"/>
                            <w:left w:val="none" w:sz="0" w:space="0" w:color="auto"/>
                            <w:bottom w:val="none" w:sz="0" w:space="0" w:color="auto"/>
                            <w:right w:val="none" w:sz="0" w:space="0" w:color="auto"/>
                          </w:divBdr>
                        </w:div>
                        <w:div w:id="2126656207">
                          <w:marLeft w:val="0"/>
                          <w:marRight w:val="0"/>
                          <w:marTop w:val="0"/>
                          <w:marBottom w:val="0"/>
                          <w:divBdr>
                            <w:top w:val="none" w:sz="0" w:space="0" w:color="auto"/>
                            <w:left w:val="none" w:sz="0" w:space="0" w:color="auto"/>
                            <w:bottom w:val="none" w:sz="0" w:space="0" w:color="auto"/>
                            <w:right w:val="none" w:sz="0" w:space="0" w:color="auto"/>
                          </w:divBdr>
                        </w:div>
                      </w:divsChild>
                    </w:div>
                    <w:div w:id="904727332">
                      <w:marLeft w:val="0"/>
                      <w:marRight w:val="0"/>
                      <w:marTop w:val="0"/>
                      <w:marBottom w:val="0"/>
                      <w:divBdr>
                        <w:top w:val="none" w:sz="0" w:space="0" w:color="auto"/>
                        <w:left w:val="none" w:sz="0" w:space="0" w:color="auto"/>
                        <w:bottom w:val="none" w:sz="0" w:space="0" w:color="auto"/>
                        <w:right w:val="none" w:sz="0" w:space="0" w:color="auto"/>
                      </w:divBdr>
                      <w:divsChild>
                        <w:div w:id="498470577">
                          <w:marLeft w:val="0"/>
                          <w:marRight w:val="0"/>
                          <w:marTop w:val="0"/>
                          <w:marBottom w:val="0"/>
                          <w:divBdr>
                            <w:top w:val="none" w:sz="0" w:space="0" w:color="auto"/>
                            <w:left w:val="none" w:sz="0" w:space="0" w:color="auto"/>
                            <w:bottom w:val="none" w:sz="0" w:space="0" w:color="auto"/>
                            <w:right w:val="none" w:sz="0" w:space="0" w:color="auto"/>
                          </w:divBdr>
                        </w:div>
                        <w:div w:id="1239946722">
                          <w:marLeft w:val="0"/>
                          <w:marRight w:val="0"/>
                          <w:marTop w:val="0"/>
                          <w:marBottom w:val="0"/>
                          <w:divBdr>
                            <w:top w:val="none" w:sz="0" w:space="0" w:color="auto"/>
                            <w:left w:val="none" w:sz="0" w:space="0" w:color="auto"/>
                            <w:bottom w:val="none" w:sz="0" w:space="0" w:color="auto"/>
                            <w:right w:val="none" w:sz="0" w:space="0" w:color="auto"/>
                          </w:divBdr>
                        </w:div>
                      </w:divsChild>
                    </w:div>
                    <w:div w:id="1011955909">
                      <w:marLeft w:val="0"/>
                      <w:marRight w:val="0"/>
                      <w:marTop w:val="0"/>
                      <w:marBottom w:val="0"/>
                      <w:divBdr>
                        <w:top w:val="none" w:sz="0" w:space="0" w:color="auto"/>
                        <w:left w:val="none" w:sz="0" w:space="0" w:color="auto"/>
                        <w:bottom w:val="none" w:sz="0" w:space="0" w:color="auto"/>
                        <w:right w:val="none" w:sz="0" w:space="0" w:color="auto"/>
                      </w:divBdr>
                      <w:divsChild>
                        <w:div w:id="1364673249">
                          <w:marLeft w:val="0"/>
                          <w:marRight w:val="0"/>
                          <w:marTop w:val="0"/>
                          <w:marBottom w:val="0"/>
                          <w:divBdr>
                            <w:top w:val="none" w:sz="0" w:space="0" w:color="auto"/>
                            <w:left w:val="none" w:sz="0" w:space="0" w:color="auto"/>
                            <w:bottom w:val="none" w:sz="0" w:space="0" w:color="auto"/>
                            <w:right w:val="none" w:sz="0" w:space="0" w:color="auto"/>
                          </w:divBdr>
                        </w:div>
                        <w:div w:id="1592203697">
                          <w:marLeft w:val="0"/>
                          <w:marRight w:val="0"/>
                          <w:marTop w:val="0"/>
                          <w:marBottom w:val="0"/>
                          <w:divBdr>
                            <w:top w:val="none" w:sz="0" w:space="0" w:color="auto"/>
                            <w:left w:val="none" w:sz="0" w:space="0" w:color="auto"/>
                            <w:bottom w:val="none" w:sz="0" w:space="0" w:color="auto"/>
                            <w:right w:val="none" w:sz="0" w:space="0" w:color="auto"/>
                          </w:divBdr>
                        </w:div>
                      </w:divsChild>
                    </w:div>
                    <w:div w:id="1288198669">
                      <w:marLeft w:val="0"/>
                      <w:marRight w:val="0"/>
                      <w:marTop w:val="0"/>
                      <w:marBottom w:val="0"/>
                      <w:divBdr>
                        <w:top w:val="none" w:sz="0" w:space="0" w:color="auto"/>
                        <w:left w:val="none" w:sz="0" w:space="0" w:color="auto"/>
                        <w:bottom w:val="none" w:sz="0" w:space="0" w:color="auto"/>
                        <w:right w:val="none" w:sz="0" w:space="0" w:color="auto"/>
                      </w:divBdr>
                      <w:divsChild>
                        <w:div w:id="976833413">
                          <w:marLeft w:val="0"/>
                          <w:marRight w:val="0"/>
                          <w:marTop w:val="0"/>
                          <w:marBottom w:val="0"/>
                          <w:divBdr>
                            <w:top w:val="none" w:sz="0" w:space="0" w:color="auto"/>
                            <w:left w:val="none" w:sz="0" w:space="0" w:color="auto"/>
                            <w:bottom w:val="none" w:sz="0" w:space="0" w:color="auto"/>
                            <w:right w:val="none" w:sz="0" w:space="0" w:color="auto"/>
                          </w:divBdr>
                        </w:div>
                        <w:div w:id="1584952219">
                          <w:marLeft w:val="0"/>
                          <w:marRight w:val="0"/>
                          <w:marTop w:val="0"/>
                          <w:marBottom w:val="0"/>
                          <w:divBdr>
                            <w:top w:val="none" w:sz="0" w:space="0" w:color="auto"/>
                            <w:left w:val="none" w:sz="0" w:space="0" w:color="auto"/>
                            <w:bottom w:val="none" w:sz="0" w:space="0" w:color="auto"/>
                            <w:right w:val="none" w:sz="0" w:space="0" w:color="auto"/>
                          </w:divBdr>
                        </w:div>
                      </w:divsChild>
                    </w:div>
                    <w:div w:id="1677338777">
                      <w:marLeft w:val="0"/>
                      <w:marRight w:val="0"/>
                      <w:marTop w:val="0"/>
                      <w:marBottom w:val="0"/>
                      <w:divBdr>
                        <w:top w:val="none" w:sz="0" w:space="0" w:color="auto"/>
                        <w:left w:val="none" w:sz="0" w:space="0" w:color="auto"/>
                        <w:bottom w:val="none" w:sz="0" w:space="0" w:color="auto"/>
                        <w:right w:val="none" w:sz="0" w:space="0" w:color="auto"/>
                      </w:divBdr>
                      <w:divsChild>
                        <w:div w:id="811025892">
                          <w:marLeft w:val="0"/>
                          <w:marRight w:val="0"/>
                          <w:marTop w:val="0"/>
                          <w:marBottom w:val="0"/>
                          <w:divBdr>
                            <w:top w:val="none" w:sz="0" w:space="0" w:color="auto"/>
                            <w:left w:val="none" w:sz="0" w:space="0" w:color="auto"/>
                            <w:bottom w:val="none" w:sz="0" w:space="0" w:color="auto"/>
                            <w:right w:val="none" w:sz="0" w:space="0" w:color="auto"/>
                          </w:divBdr>
                        </w:div>
                        <w:div w:id="1776822341">
                          <w:marLeft w:val="0"/>
                          <w:marRight w:val="0"/>
                          <w:marTop w:val="0"/>
                          <w:marBottom w:val="0"/>
                          <w:divBdr>
                            <w:top w:val="none" w:sz="0" w:space="0" w:color="auto"/>
                            <w:left w:val="none" w:sz="0" w:space="0" w:color="auto"/>
                            <w:bottom w:val="none" w:sz="0" w:space="0" w:color="auto"/>
                            <w:right w:val="none" w:sz="0" w:space="0" w:color="auto"/>
                          </w:divBdr>
                        </w:div>
                      </w:divsChild>
                    </w:div>
                    <w:div w:id="1792047461">
                      <w:marLeft w:val="0"/>
                      <w:marRight w:val="0"/>
                      <w:marTop w:val="0"/>
                      <w:marBottom w:val="0"/>
                      <w:divBdr>
                        <w:top w:val="none" w:sz="0" w:space="0" w:color="auto"/>
                        <w:left w:val="none" w:sz="0" w:space="0" w:color="auto"/>
                        <w:bottom w:val="none" w:sz="0" w:space="0" w:color="auto"/>
                        <w:right w:val="none" w:sz="0" w:space="0" w:color="auto"/>
                      </w:divBdr>
                      <w:divsChild>
                        <w:div w:id="1487550270">
                          <w:marLeft w:val="0"/>
                          <w:marRight w:val="0"/>
                          <w:marTop w:val="0"/>
                          <w:marBottom w:val="0"/>
                          <w:divBdr>
                            <w:top w:val="none" w:sz="0" w:space="0" w:color="auto"/>
                            <w:left w:val="none" w:sz="0" w:space="0" w:color="auto"/>
                            <w:bottom w:val="none" w:sz="0" w:space="0" w:color="auto"/>
                            <w:right w:val="none" w:sz="0" w:space="0" w:color="auto"/>
                          </w:divBdr>
                        </w:div>
                        <w:div w:id="1498690730">
                          <w:marLeft w:val="0"/>
                          <w:marRight w:val="0"/>
                          <w:marTop w:val="0"/>
                          <w:marBottom w:val="0"/>
                          <w:divBdr>
                            <w:top w:val="none" w:sz="0" w:space="0" w:color="auto"/>
                            <w:left w:val="none" w:sz="0" w:space="0" w:color="auto"/>
                            <w:bottom w:val="none" w:sz="0" w:space="0" w:color="auto"/>
                            <w:right w:val="none" w:sz="0" w:space="0" w:color="auto"/>
                          </w:divBdr>
                        </w:div>
                      </w:divsChild>
                    </w:div>
                    <w:div w:id="1833325211">
                      <w:marLeft w:val="0"/>
                      <w:marRight w:val="0"/>
                      <w:marTop w:val="0"/>
                      <w:marBottom w:val="0"/>
                      <w:divBdr>
                        <w:top w:val="none" w:sz="0" w:space="0" w:color="auto"/>
                        <w:left w:val="none" w:sz="0" w:space="0" w:color="auto"/>
                        <w:bottom w:val="none" w:sz="0" w:space="0" w:color="auto"/>
                        <w:right w:val="none" w:sz="0" w:space="0" w:color="auto"/>
                      </w:divBdr>
                      <w:divsChild>
                        <w:div w:id="254367566">
                          <w:marLeft w:val="0"/>
                          <w:marRight w:val="0"/>
                          <w:marTop w:val="0"/>
                          <w:marBottom w:val="0"/>
                          <w:divBdr>
                            <w:top w:val="none" w:sz="0" w:space="0" w:color="auto"/>
                            <w:left w:val="none" w:sz="0" w:space="0" w:color="auto"/>
                            <w:bottom w:val="none" w:sz="0" w:space="0" w:color="auto"/>
                            <w:right w:val="none" w:sz="0" w:space="0" w:color="auto"/>
                          </w:divBdr>
                        </w:div>
                        <w:div w:id="1998849201">
                          <w:marLeft w:val="0"/>
                          <w:marRight w:val="0"/>
                          <w:marTop w:val="0"/>
                          <w:marBottom w:val="0"/>
                          <w:divBdr>
                            <w:top w:val="none" w:sz="0" w:space="0" w:color="auto"/>
                            <w:left w:val="none" w:sz="0" w:space="0" w:color="auto"/>
                            <w:bottom w:val="none" w:sz="0" w:space="0" w:color="auto"/>
                            <w:right w:val="none" w:sz="0" w:space="0" w:color="auto"/>
                          </w:divBdr>
                        </w:div>
                      </w:divsChild>
                    </w:div>
                    <w:div w:id="1902905588">
                      <w:marLeft w:val="0"/>
                      <w:marRight w:val="0"/>
                      <w:marTop w:val="0"/>
                      <w:marBottom w:val="0"/>
                      <w:divBdr>
                        <w:top w:val="none" w:sz="0" w:space="0" w:color="auto"/>
                        <w:left w:val="none" w:sz="0" w:space="0" w:color="auto"/>
                        <w:bottom w:val="none" w:sz="0" w:space="0" w:color="auto"/>
                        <w:right w:val="none" w:sz="0" w:space="0" w:color="auto"/>
                      </w:divBdr>
                      <w:divsChild>
                        <w:div w:id="75789814">
                          <w:marLeft w:val="0"/>
                          <w:marRight w:val="0"/>
                          <w:marTop w:val="0"/>
                          <w:marBottom w:val="0"/>
                          <w:divBdr>
                            <w:top w:val="none" w:sz="0" w:space="0" w:color="auto"/>
                            <w:left w:val="none" w:sz="0" w:space="0" w:color="auto"/>
                            <w:bottom w:val="none" w:sz="0" w:space="0" w:color="auto"/>
                            <w:right w:val="none" w:sz="0" w:space="0" w:color="auto"/>
                          </w:divBdr>
                        </w:div>
                        <w:div w:id="2013410814">
                          <w:marLeft w:val="0"/>
                          <w:marRight w:val="0"/>
                          <w:marTop w:val="0"/>
                          <w:marBottom w:val="0"/>
                          <w:divBdr>
                            <w:top w:val="none" w:sz="0" w:space="0" w:color="auto"/>
                            <w:left w:val="none" w:sz="0" w:space="0" w:color="auto"/>
                            <w:bottom w:val="none" w:sz="0" w:space="0" w:color="auto"/>
                            <w:right w:val="none" w:sz="0" w:space="0" w:color="auto"/>
                          </w:divBdr>
                        </w:div>
                      </w:divsChild>
                    </w:div>
                    <w:div w:id="2126120224">
                      <w:marLeft w:val="0"/>
                      <w:marRight w:val="0"/>
                      <w:marTop w:val="0"/>
                      <w:marBottom w:val="0"/>
                      <w:divBdr>
                        <w:top w:val="none" w:sz="0" w:space="0" w:color="auto"/>
                        <w:left w:val="none" w:sz="0" w:space="0" w:color="auto"/>
                        <w:bottom w:val="none" w:sz="0" w:space="0" w:color="auto"/>
                        <w:right w:val="none" w:sz="0" w:space="0" w:color="auto"/>
                      </w:divBdr>
                      <w:divsChild>
                        <w:div w:id="172032799">
                          <w:marLeft w:val="0"/>
                          <w:marRight w:val="0"/>
                          <w:marTop w:val="0"/>
                          <w:marBottom w:val="0"/>
                          <w:divBdr>
                            <w:top w:val="none" w:sz="0" w:space="0" w:color="auto"/>
                            <w:left w:val="none" w:sz="0" w:space="0" w:color="auto"/>
                            <w:bottom w:val="none" w:sz="0" w:space="0" w:color="auto"/>
                            <w:right w:val="none" w:sz="0" w:space="0" w:color="auto"/>
                          </w:divBdr>
                        </w:div>
                        <w:div w:id="14155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37021">
              <w:marLeft w:val="0"/>
              <w:marRight w:val="0"/>
              <w:marTop w:val="0"/>
              <w:marBottom w:val="0"/>
              <w:divBdr>
                <w:top w:val="none" w:sz="0" w:space="0" w:color="auto"/>
                <w:left w:val="none" w:sz="0" w:space="0" w:color="auto"/>
                <w:bottom w:val="none" w:sz="0" w:space="0" w:color="auto"/>
                <w:right w:val="none" w:sz="0" w:space="0" w:color="auto"/>
              </w:divBdr>
            </w:div>
          </w:divsChild>
        </w:div>
        <w:div w:id="2144998421">
          <w:marLeft w:val="0"/>
          <w:marRight w:val="0"/>
          <w:marTop w:val="0"/>
          <w:marBottom w:val="0"/>
          <w:divBdr>
            <w:top w:val="none" w:sz="0" w:space="0" w:color="auto"/>
            <w:left w:val="none" w:sz="0" w:space="0" w:color="auto"/>
            <w:bottom w:val="none" w:sz="0" w:space="0" w:color="auto"/>
            <w:right w:val="none" w:sz="0" w:space="0" w:color="auto"/>
          </w:divBdr>
          <w:divsChild>
            <w:div w:id="46269780">
              <w:marLeft w:val="0"/>
              <w:marRight w:val="0"/>
              <w:marTop w:val="0"/>
              <w:marBottom w:val="0"/>
              <w:divBdr>
                <w:top w:val="none" w:sz="0" w:space="0" w:color="auto"/>
                <w:left w:val="none" w:sz="0" w:space="0" w:color="auto"/>
                <w:bottom w:val="none" w:sz="0" w:space="0" w:color="auto"/>
                <w:right w:val="none" w:sz="0" w:space="0" w:color="auto"/>
              </w:divBdr>
              <w:divsChild>
                <w:div w:id="3602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9175">
      <w:bodyDiv w:val="1"/>
      <w:marLeft w:val="0"/>
      <w:marRight w:val="0"/>
      <w:marTop w:val="0"/>
      <w:marBottom w:val="0"/>
      <w:divBdr>
        <w:top w:val="none" w:sz="0" w:space="0" w:color="auto"/>
        <w:left w:val="none" w:sz="0" w:space="0" w:color="auto"/>
        <w:bottom w:val="none" w:sz="0" w:space="0" w:color="auto"/>
        <w:right w:val="none" w:sz="0" w:space="0" w:color="auto"/>
      </w:divBdr>
    </w:div>
    <w:div w:id="314602398">
      <w:bodyDiv w:val="1"/>
      <w:marLeft w:val="0"/>
      <w:marRight w:val="0"/>
      <w:marTop w:val="0"/>
      <w:marBottom w:val="0"/>
      <w:divBdr>
        <w:top w:val="none" w:sz="0" w:space="0" w:color="auto"/>
        <w:left w:val="none" w:sz="0" w:space="0" w:color="auto"/>
        <w:bottom w:val="none" w:sz="0" w:space="0" w:color="auto"/>
        <w:right w:val="none" w:sz="0" w:space="0" w:color="auto"/>
      </w:divBdr>
    </w:div>
    <w:div w:id="443890275">
      <w:bodyDiv w:val="1"/>
      <w:marLeft w:val="0"/>
      <w:marRight w:val="0"/>
      <w:marTop w:val="0"/>
      <w:marBottom w:val="0"/>
      <w:divBdr>
        <w:top w:val="none" w:sz="0" w:space="0" w:color="auto"/>
        <w:left w:val="none" w:sz="0" w:space="0" w:color="auto"/>
        <w:bottom w:val="none" w:sz="0" w:space="0" w:color="auto"/>
        <w:right w:val="none" w:sz="0" w:space="0" w:color="auto"/>
      </w:divBdr>
    </w:div>
    <w:div w:id="722365055">
      <w:bodyDiv w:val="1"/>
      <w:marLeft w:val="0"/>
      <w:marRight w:val="0"/>
      <w:marTop w:val="0"/>
      <w:marBottom w:val="0"/>
      <w:divBdr>
        <w:top w:val="none" w:sz="0" w:space="0" w:color="auto"/>
        <w:left w:val="none" w:sz="0" w:space="0" w:color="auto"/>
        <w:bottom w:val="none" w:sz="0" w:space="0" w:color="auto"/>
        <w:right w:val="none" w:sz="0" w:space="0" w:color="auto"/>
      </w:divBdr>
    </w:div>
    <w:div w:id="845750124">
      <w:bodyDiv w:val="1"/>
      <w:marLeft w:val="0"/>
      <w:marRight w:val="0"/>
      <w:marTop w:val="0"/>
      <w:marBottom w:val="0"/>
      <w:divBdr>
        <w:top w:val="none" w:sz="0" w:space="0" w:color="auto"/>
        <w:left w:val="none" w:sz="0" w:space="0" w:color="auto"/>
        <w:bottom w:val="none" w:sz="0" w:space="0" w:color="auto"/>
        <w:right w:val="none" w:sz="0" w:space="0" w:color="auto"/>
      </w:divBdr>
    </w:div>
    <w:div w:id="862130018">
      <w:bodyDiv w:val="1"/>
      <w:marLeft w:val="0"/>
      <w:marRight w:val="0"/>
      <w:marTop w:val="0"/>
      <w:marBottom w:val="0"/>
      <w:divBdr>
        <w:top w:val="none" w:sz="0" w:space="0" w:color="auto"/>
        <w:left w:val="none" w:sz="0" w:space="0" w:color="auto"/>
        <w:bottom w:val="none" w:sz="0" w:space="0" w:color="auto"/>
        <w:right w:val="none" w:sz="0" w:space="0" w:color="auto"/>
      </w:divBdr>
    </w:div>
    <w:div w:id="944076368">
      <w:bodyDiv w:val="1"/>
      <w:marLeft w:val="0"/>
      <w:marRight w:val="0"/>
      <w:marTop w:val="0"/>
      <w:marBottom w:val="0"/>
      <w:divBdr>
        <w:top w:val="none" w:sz="0" w:space="0" w:color="auto"/>
        <w:left w:val="none" w:sz="0" w:space="0" w:color="auto"/>
        <w:bottom w:val="none" w:sz="0" w:space="0" w:color="auto"/>
        <w:right w:val="none" w:sz="0" w:space="0" w:color="auto"/>
      </w:divBdr>
    </w:div>
    <w:div w:id="1017274913">
      <w:bodyDiv w:val="1"/>
      <w:marLeft w:val="0"/>
      <w:marRight w:val="0"/>
      <w:marTop w:val="0"/>
      <w:marBottom w:val="0"/>
      <w:divBdr>
        <w:top w:val="none" w:sz="0" w:space="0" w:color="auto"/>
        <w:left w:val="none" w:sz="0" w:space="0" w:color="auto"/>
        <w:bottom w:val="none" w:sz="0" w:space="0" w:color="auto"/>
        <w:right w:val="none" w:sz="0" w:space="0" w:color="auto"/>
      </w:divBdr>
    </w:div>
    <w:div w:id="1405835865">
      <w:bodyDiv w:val="1"/>
      <w:marLeft w:val="0"/>
      <w:marRight w:val="0"/>
      <w:marTop w:val="0"/>
      <w:marBottom w:val="0"/>
      <w:divBdr>
        <w:top w:val="none" w:sz="0" w:space="0" w:color="auto"/>
        <w:left w:val="none" w:sz="0" w:space="0" w:color="auto"/>
        <w:bottom w:val="none" w:sz="0" w:space="0" w:color="auto"/>
        <w:right w:val="none" w:sz="0" w:space="0" w:color="auto"/>
      </w:divBdr>
    </w:div>
    <w:div w:id="1452944456">
      <w:bodyDiv w:val="1"/>
      <w:marLeft w:val="0"/>
      <w:marRight w:val="0"/>
      <w:marTop w:val="0"/>
      <w:marBottom w:val="0"/>
      <w:divBdr>
        <w:top w:val="none" w:sz="0" w:space="0" w:color="auto"/>
        <w:left w:val="none" w:sz="0" w:space="0" w:color="auto"/>
        <w:bottom w:val="none" w:sz="0" w:space="0" w:color="auto"/>
        <w:right w:val="none" w:sz="0" w:space="0" w:color="auto"/>
      </w:divBdr>
    </w:div>
    <w:div w:id="1758474360">
      <w:bodyDiv w:val="1"/>
      <w:marLeft w:val="0"/>
      <w:marRight w:val="0"/>
      <w:marTop w:val="0"/>
      <w:marBottom w:val="0"/>
      <w:divBdr>
        <w:top w:val="none" w:sz="0" w:space="0" w:color="auto"/>
        <w:left w:val="none" w:sz="0" w:space="0" w:color="auto"/>
        <w:bottom w:val="none" w:sz="0" w:space="0" w:color="auto"/>
        <w:right w:val="none" w:sz="0" w:space="0" w:color="auto"/>
      </w:divBdr>
    </w:div>
    <w:div w:id="19938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77A71D506245D25E7B27A7F4290C6D022CB0BF406BDA74659F0A238EB53CB4ECEE60D85A8EE3BAA7FF916B750D60127D1F2763DF3DBAuBb8O" TargetMode="External"/><Relationship Id="rId13" Type="http://schemas.openxmlformats.org/officeDocument/2006/relationships/hyperlink" Target="consultantplus://offline/ref=586177A71D506245D25E6436B2F4290C6C0F23B7B0446BDA74659F0A238EB53CB4ECEE63D85F86B5E9E8FECD2D261E62117D1D227FuDbFO" TargetMode="External"/><Relationship Id="rId18" Type="http://schemas.openxmlformats.org/officeDocument/2006/relationships/hyperlink" Target="consultantplus://offline/ref=5A0463B278709E6400A80A65B14B8B6381B2F4BC6D1EB01716BBDE5FAE5F151EC961CB0BFF87B21C843E3BA83E84C56FC7143A053F87A2D2F8I4X" TargetMode="External"/><Relationship Id="rId26" Type="http://schemas.openxmlformats.org/officeDocument/2006/relationships/hyperlink" Target="consultantplus://offline/ref=586177A71D506245D25E6436B2F4290C6C0F23B7B0446BDA74659F0A238EB53CB4ECEE63D85C86B5E9E8FECD2D261E62117D1D227FuDbFO" TargetMode="External"/><Relationship Id="rId3" Type="http://schemas.openxmlformats.org/officeDocument/2006/relationships/styles" Target="styles.xml"/><Relationship Id="rId21" Type="http://schemas.openxmlformats.org/officeDocument/2006/relationships/hyperlink" Target="consultantplus://offline/ref=44BFE94E3F5D27943EFC423E11A680D7F2D4A6321FD2732DBCD37DDA5E7B72F29D07D88F01479021B281C76C2A8F62D6E3EA13C29235eEJ3Q" TargetMode="External"/><Relationship Id="rId7" Type="http://schemas.openxmlformats.org/officeDocument/2006/relationships/endnotes" Target="endnotes.xml"/><Relationship Id="rId12" Type="http://schemas.openxmlformats.org/officeDocument/2006/relationships/hyperlink" Target="consultantplus://offline/ref=5B2D900066E62A0727ED52D19AB8DCECD28CD227315FFA3DCBC79EB9BEB8879C070104AD6FB82B0EFBA7C88B139B61C4C18F7CBA80A26CE0Y9D3W" TargetMode="External"/><Relationship Id="rId17" Type="http://schemas.openxmlformats.org/officeDocument/2006/relationships/hyperlink" Target="consultantplus://offline/ref=6BEC03D308B2A8FFFB24BA1677E8E8E6A5E2FF5A1189D122AA00E13F67AD80EFD5B7BBA6ED3705FDE093EF7D4D589EF024722282C6B2D9A7d8Q6H" TargetMode="External"/><Relationship Id="rId25" Type="http://schemas.openxmlformats.org/officeDocument/2006/relationships/hyperlink" Target="consultantplus://offline/ref=586177A71D506245D25E6436B2F4290C6C0F23B7B0446BDA74659F0A238EB53CB4ECEE63D85F86B5E9E8FECD2D261E62117D1D227FuDbFO" TargetMode="External"/><Relationship Id="rId2" Type="http://schemas.openxmlformats.org/officeDocument/2006/relationships/numbering" Target="numbering.xml"/><Relationship Id="rId16" Type="http://schemas.openxmlformats.org/officeDocument/2006/relationships/hyperlink" Target="consultantplus://offline/ref=586177A71D506245D25E6436B2F4290C6B062FB1B7416BDA74659F0A238EB53CA6ECB66CD95B93E1BDB2A9C02Du2b2O" TargetMode="External"/><Relationship Id="rId20" Type="http://schemas.openxmlformats.org/officeDocument/2006/relationships/hyperlink" Target="consultantplus://offline/ref=44BFE94E3F5D27943EFC423E11A680D7F2D4A6321FD2732DBCD37DDA5E7B72F29D07D88F01459621B281C76C2A8F62D6E3EA13C29235eEJ3Q"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2D900066E62A0727ED52D19AB8DCECD28CD227315FFA3DCBC79EB9BEB8879C070104AD6FB8290AF6A7C88B139B61C4C18F7CBA80A26CE0Y9D3W" TargetMode="External"/><Relationship Id="rId24" Type="http://schemas.openxmlformats.org/officeDocument/2006/relationships/hyperlink" Target="consultantplus://offline/ref=586177A71D506245D25E6436B2F4290C6C0F23B7B0446BDA74659F0A238EB53CB4ECEE63D85F86B5E9E8FECD2D261E62117D1D227FuDbFO" TargetMode="External"/><Relationship Id="rId5" Type="http://schemas.openxmlformats.org/officeDocument/2006/relationships/webSettings" Target="webSettings.xml"/><Relationship Id="rId15" Type="http://schemas.openxmlformats.org/officeDocument/2006/relationships/hyperlink" Target="consultantplus://offline/ref=586177A71D506245D25E6436B2F4290C6B062EB8BF4B6BDA74659F0A238EB53CB4ECEE65DE56D9B0FCF9A6C2293E00670A611F20u7bFO" TargetMode="External"/><Relationship Id="rId23" Type="http://schemas.openxmlformats.org/officeDocument/2006/relationships/hyperlink" Target="consultantplus://offline/ref=586177A71D506245D25E6436B2F4290C6C0F23B7B0446BDA74659F0A238EB53CB4ECEE60DB5D8EE6BDA7FF916B750D60127D1F2763DF3DBAuBb8O" TargetMode="External"/><Relationship Id="rId28" Type="http://schemas.openxmlformats.org/officeDocument/2006/relationships/header" Target="header1.xml"/><Relationship Id="rId10" Type="http://schemas.openxmlformats.org/officeDocument/2006/relationships/hyperlink" Target="consultantplus://offline/ref=586177A71D506245D25E6436B2F4290C6C0F23B7B0446BDA74659F0A238EB53CA6ECB66CD95B93E1BDB2A9C02Du2b2O" TargetMode="External"/><Relationship Id="rId19" Type="http://schemas.openxmlformats.org/officeDocument/2006/relationships/hyperlink" Target="consultantplus://offline/ref=586177A71D506245D25E6436B2F4290C6C0F23B7B0446BDA74659F0A238EB53CA6ECB66CD95B93E1BDB2A9C02Du2b2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86177A71D506245D25E6436B2F4290C6C0222B1B5446BDA74659F0A238EB53CA6ECB66CD95B93E1BDB2A9C02Du2b2O" TargetMode="External"/><Relationship Id="rId14" Type="http://schemas.openxmlformats.org/officeDocument/2006/relationships/hyperlink" Target="consultantplus://offline/ref=586177A71D506245D25E6436B2F4290C6C0F23B7B0446BDA74659F0A238EB53CB4ECEE63D85C86B5E9E8FECD2D261E62117D1D227FuDbFO" TargetMode="External"/><Relationship Id="rId22" Type="http://schemas.openxmlformats.org/officeDocument/2006/relationships/hyperlink" Target="consultantplus://offline/ref=586177A71D506245D25E6436B2F4290C6C0F23B7B0446BDA74659F0A238EB53CB4ECEE60DB5D8CE2B0A7FF916B750D60127D1F2763DF3DBAuBb8O" TargetMode="External"/><Relationship Id="rId27" Type="http://schemas.openxmlformats.org/officeDocument/2006/relationships/hyperlink" Target="https://regulation.lenreg.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ADD51-35FE-4D64-ABEF-5B74C675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10405</Words>
  <Characters>59312</Characters>
  <Application>Microsoft Office Word</Application>
  <DocSecurity>4</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69578</CharactersWithSpaces>
  <SharedDoc>false</SharedDoc>
  <HLinks>
    <vt:vector size="6" baseType="variant">
      <vt:variant>
        <vt:i4>3276910</vt:i4>
      </vt:variant>
      <vt:variant>
        <vt:i4>0</vt:i4>
      </vt:variant>
      <vt:variant>
        <vt:i4>0</vt:i4>
      </vt:variant>
      <vt:variant>
        <vt:i4>5</vt:i4>
      </vt:variant>
      <vt:variant>
        <vt:lpwstr>consultantplus://offline/ref=3FF4428575CFC3C5CDAC4A0E3E2996163A9780DF7F72CC15DCD4CD127EFD12F0C9E912844B9CC44DJ4u3N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ls_galushko</dc:creator>
  <cp:lastModifiedBy>Анастасия Маркина</cp:lastModifiedBy>
  <cp:revision>2</cp:revision>
  <cp:lastPrinted>2022-06-02T11:57:00Z</cp:lastPrinted>
  <dcterms:created xsi:type="dcterms:W3CDTF">2022-10-28T10:47:00Z</dcterms:created>
  <dcterms:modified xsi:type="dcterms:W3CDTF">2022-10-28T10:47:00Z</dcterms:modified>
</cp:coreProperties>
</file>