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77F" w:rsidRPr="005237B1" w:rsidRDefault="0021177F" w:rsidP="0021177F">
      <w:pPr>
        <w:pStyle w:val="a4"/>
        <w:jc w:val="right"/>
      </w:pPr>
      <w:r w:rsidRPr="005237B1">
        <w:t>УТВЕРЖДАЮ:</w:t>
      </w:r>
    </w:p>
    <w:p w:rsidR="0021177F" w:rsidRDefault="00D811BA" w:rsidP="0021177F">
      <w:pPr>
        <w:pStyle w:val="a8"/>
        <w:jc w:val="right"/>
      </w:pPr>
      <w:r>
        <w:t>Г</w:t>
      </w:r>
      <w:r w:rsidR="0021177F">
        <w:t>лав</w:t>
      </w:r>
      <w:r>
        <w:t>а</w:t>
      </w:r>
      <w:r w:rsidR="0021177F">
        <w:t xml:space="preserve"> администрации </w:t>
      </w:r>
    </w:p>
    <w:p w:rsidR="0021177F" w:rsidRDefault="00F95163" w:rsidP="0021177F">
      <w:pPr>
        <w:pStyle w:val="a8"/>
        <w:jc w:val="right"/>
      </w:pPr>
      <w:r>
        <w:t>м</w:t>
      </w:r>
      <w:r w:rsidR="0021177F">
        <w:t>униципального образования</w:t>
      </w:r>
    </w:p>
    <w:p w:rsidR="0021177F" w:rsidRPr="005237B1" w:rsidRDefault="00D811BA" w:rsidP="0021177F">
      <w:pPr>
        <w:pStyle w:val="a8"/>
        <w:jc w:val="right"/>
      </w:pPr>
      <w:r>
        <w:t>Иссадское</w:t>
      </w:r>
      <w:r w:rsidR="0021177F">
        <w:t xml:space="preserve"> сельское поселение</w:t>
      </w:r>
    </w:p>
    <w:p w:rsidR="0021177F" w:rsidRDefault="0021177F" w:rsidP="0021177F">
      <w:pPr>
        <w:pStyle w:val="a8"/>
        <w:tabs>
          <w:tab w:val="left" w:pos="5400"/>
        </w:tabs>
        <w:jc w:val="right"/>
      </w:pPr>
      <w:r>
        <w:t xml:space="preserve">     __________________ </w:t>
      </w:r>
      <w:r w:rsidR="00D811BA">
        <w:t>Н.Б.Васильева</w:t>
      </w:r>
    </w:p>
    <w:p w:rsidR="0021177F" w:rsidRPr="005237B1" w:rsidRDefault="00D811BA" w:rsidP="0021177F">
      <w:pPr>
        <w:pStyle w:val="a8"/>
        <w:tabs>
          <w:tab w:val="left" w:pos="5400"/>
        </w:tabs>
        <w:jc w:val="right"/>
      </w:pPr>
      <w:r>
        <w:t>«____»_____________</w:t>
      </w:r>
      <w:r w:rsidR="0021177F">
        <w:t>20</w:t>
      </w:r>
      <w:r w:rsidR="0089580F">
        <w:t>2</w:t>
      </w:r>
      <w:r w:rsidR="001D685B">
        <w:t>2</w:t>
      </w:r>
      <w:r w:rsidR="0021177F">
        <w:t xml:space="preserve"> </w:t>
      </w:r>
      <w:r w:rsidR="0021177F" w:rsidRPr="005237B1">
        <w:t>года</w:t>
      </w:r>
    </w:p>
    <w:p w:rsidR="002864B5" w:rsidRPr="00D939EA" w:rsidRDefault="002864B5" w:rsidP="002864B5">
      <w:pPr>
        <w:pStyle w:val="ConsNormal"/>
        <w:widowControl/>
        <w:ind w:left="4500" w:right="0" w:firstLine="0"/>
        <w:jc w:val="right"/>
        <w:rPr>
          <w:rFonts w:ascii="Times New Roman" w:hAnsi="Times New Roman" w:cs="Times New Roman"/>
          <w:sz w:val="24"/>
          <w:szCs w:val="24"/>
        </w:rPr>
      </w:pPr>
    </w:p>
    <w:p w:rsidR="002864B5" w:rsidRPr="003801AC" w:rsidRDefault="002864B5" w:rsidP="002864B5">
      <w:pPr>
        <w:pStyle w:val="ConsNonformat"/>
        <w:widowControl/>
        <w:ind w:right="0"/>
        <w:jc w:val="right"/>
        <w:rPr>
          <w:rFonts w:ascii="Times New Roman" w:hAnsi="Times New Roman" w:cs="Times New Roman"/>
          <w:sz w:val="24"/>
          <w:szCs w:val="24"/>
        </w:rPr>
      </w:pPr>
    </w:p>
    <w:p w:rsidR="002864B5" w:rsidRPr="00931939" w:rsidRDefault="002864B5" w:rsidP="002864B5">
      <w:pPr>
        <w:pStyle w:val="ConsNonformat"/>
        <w:widowControl/>
        <w:ind w:right="0"/>
        <w:jc w:val="center"/>
        <w:rPr>
          <w:rFonts w:ascii="Times New Roman" w:hAnsi="Times New Roman" w:cs="Times New Roman"/>
          <w:sz w:val="16"/>
          <w:szCs w:val="16"/>
        </w:rPr>
      </w:pPr>
      <w:r w:rsidRPr="003801AC">
        <w:rPr>
          <w:rFonts w:ascii="Times New Roman" w:hAnsi="Times New Roman" w:cs="Times New Roman"/>
          <w:sz w:val="24"/>
          <w:szCs w:val="24"/>
        </w:rPr>
        <w:tab/>
      </w:r>
      <w:r w:rsidRPr="003801AC">
        <w:rPr>
          <w:rFonts w:ascii="Times New Roman" w:hAnsi="Times New Roman" w:cs="Times New Roman"/>
          <w:sz w:val="24"/>
          <w:szCs w:val="24"/>
        </w:rPr>
        <w:tab/>
      </w:r>
      <w:r w:rsidRPr="003801AC">
        <w:rPr>
          <w:rFonts w:ascii="Times New Roman" w:hAnsi="Times New Roman" w:cs="Times New Roman"/>
          <w:sz w:val="24"/>
          <w:szCs w:val="24"/>
        </w:rPr>
        <w:tab/>
      </w:r>
      <w:r w:rsidRPr="003801AC">
        <w:rPr>
          <w:rFonts w:ascii="Times New Roman" w:hAnsi="Times New Roman" w:cs="Times New Roman"/>
          <w:sz w:val="24"/>
          <w:szCs w:val="24"/>
        </w:rPr>
        <w:tab/>
      </w:r>
      <w:r w:rsidRPr="003801AC">
        <w:rPr>
          <w:rFonts w:ascii="Times New Roman" w:hAnsi="Times New Roman" w:cs="Times New Roman"/>
          <w:sz w:val="24"/>
          <w:szCs w:val="24"/>
        </w:rPr>
        <w:tab/>
      </w:r>
      <w:r w:rsidRPr="003801AC">
        <w:rPr>
          <w:rFonts w:ascii="Times New Roman" w:hAnsi="Times New Roman" w:cs="Times New Roman"/>
          <w:sz w:val="24"/>
          <w:szCs w:val="24"/>
        </w:rPr>
        <w:tab/>
      </w:r>
    </w:p>
    <w:p w:rsidR="002864B5" w:rsidRPr="003801AC" w:rsidRDefault="002864B5" w:rsidP="002864B5">
      <w:pPr>
        <w:pStyle w:val="ConsNonformat"/>
        <w:widowControl/>
        <w:ind w:right="0"/>
        <w:jc w:val="center"/>
        <w:rPr>
          <w:rFonts w:ascii="Times New Roman" w:hAnsi="Times New Roman" w:cs="Times New Roman"/>
          <w:sz w:val="24"/>
          <w:szCs w:val="24"/>
        </w:rPr>
      </w:pPr>
    </w:p>
    <w:p w:rsidR="002864B5" w:rsidRPr="003801AC" w:rsidRDefault="002864B5" w:rsidP="002864B5">
      <w:pPr>
        <w:pStyle w:val="ConsNormal"/>
        <w:widowControl/>
        <w:ind w:right="0" w:firstLine="0"/>
        <w:jc w:val="right"/>
        <w:rPr>
          <w:rFonts w:ascii="Times New Roman" w:hAnsi="Times New Roman" w:cs="Times New Roman"/>
          <w:sz w:val="24"/>
          <w:szCs w:val="24"/>
        </w:rPr>
      </w:pPr>
    </w:p>
    <w:p w:rsidR="002864B5" w:rsidRPr="003801AC" w:rsidRDefault="002864B5" w:rsidP="002864B5">
      <w:pPr>
        <w:pStyle w:val="ConsNonformat"/>
        <w:widowControl/>
        <w:ind w:right="0"/>
        <w:jc w:val="center"/>
        <w:rPr>
          <w:rFonts w:ascii="Times New Roman" w:hAnsi="Times New Roman" w:cs="Times New Roman"/>
          <w:sz w:val="24"/>
          <w:szCs w:val="24"/>
        </w:rPr>
      </w:pPr>
    </w:p>
    <w:p w:rsidR="002864B5" w:rsidRPr="003801AC" w:rsidRDefault="002864B5" w:rsidP="002864B5">
      <w:pPr>
        <w:jc w:val="center"/>
      </w:pPr>
    </w:p>
    <w:p w:rsidR="002864B5" w:rsidRPr="003801AC" w:rsidRDefault="002864B5" w:rsidP="002864B5">
      <w:pPr>
        <w:jc w:val="right"/>
        <w:rPr>
          <w:rStyle w:val="a3"/>
          <w:b w:val="0"/>
          <w:bCs w:val="0"/>
        </w:rPr>
      </w:pPr>
    </w:p>
    <w:p w:rsidR="002864B5" w:rsidRPr="003801AC" w:rsidRDefault="002864B5" w:rsidP="002864B5">
      <w:pPr>
        <w:jc w:val="right"/>
        <w:rPr>
          <w:rStyle w:val="a3"/>
          <w:b w:val="0"/>
          <w:bCs w:val="0"/>
        </w:rPr>
      </w:pPr>
    </w:p>
    <w:p w:rsidR="002864B5" w:rsidRDefault="002864B5" w:rsidP="002864B5">
      <w:pPr>
        <w:jc w:val="right"/>
        <w:rPr>
          <w:rStyle w:val="a3"/>
          <w:b w:val="0"/>
          <w:bCs w:val="0"/>
        </w:rPr>
      </w:pPr>
    </w:p>
    <w:p w:rsidR="002864B5" w:rsidRPr="003801AC" w:rsidRDefault="002864B5" w:rsidP="002864B5">
      <w:pPr>
        <w:jc w:val="right"/>
        <w:rPr>
          <w:rStyle w:val="a3"/>
          <w:b w:val="0"/>
          <w:bCs w:val="0"/>
        </w:rPr>
      </w:pPr>
    </w:p>
    <w:p w:rsidR="002864B5" w:rsidRPr="003801AC" w:rsidRDefault="002864B5" w:rsidP="002864B5">
      <w:pPr>
        <w:jc w:val="right"/>
        <w:rPr>
          <w:rStyle w:val="a3"/>
          <w:b w:val="0"/>
          <w:bCs w:val="0"/>
        </w:rPr>
      </w:pPr>
    </w:p>
    <w:p w:rsidR="002864B5" w:rsidRPr="003801AC" w:rsidRDefault="002864B5" w:rsidP="0004763A">
      <w:pPr>
        <w:jc w:val="right"/>
      </w:pPr>
      <w:r w:rsidRPr="003801AC">
        <w:t xml:space="preserve">    </w:t>
      </w:r>
    </w:p>
    <w:p w:rsidR="002864B5" w:rsidRPr="0004763A" w:rsidRDefault="002864B5" w:rsidP="002864B5">
      <w:pPr>
        <w:pStyle w:val="1"/>
        <w:jc w:val="center"/>
        <w:rPr>
          <w:b/>
          <w:sz w:val="24"/>
        </w:rPr>
      </w:pPr>
      <w:r w:rsidRPr="0004763A">
        <w:rPr>
          <w:b/>
          <w:sz w:val="24"/>
        </w:rPr>
        <w:t>КОНКУРСНАЯ ДОКУМЕНТАЦИЯ</w:t>
      </w:r>
    </w:p>
    <w:p w:rsidR="002864B5" w:rsidRPr="0004763A" w:rsidRDefault="00C102C1" w:rsidP="002864B5">
      <w:pPr>
        <w:jc w:val="center"/>
      </w:pPr>
      <w:r>
        <w:rPr>
          <w:b/>
        </w:rPr>
        <w:t>на право заключения договоров</w:t>
      </w:r>
      <w:r w:rsidR="002864B5" w:rsidRPr="0004763A">
        <w:rPr>
          <w:b/>
        </w:rPr>
        <w:t xml:space="preserve"> управления многоквартирным</w:t>
      </w:r>
      <w:r>
        <w:rPr>
          <w:b/>
        </w:rPr>
        <w:t>и домами</w:t>
      </w:r>
      <w:r w:rsidR="001A47BB">
        <w:rPr>
          <w:b/>
        </w:rPr>
        <w:t>.</w:t>
      </w:r>
    </w:p>
    <w:p w:rsidR="0021177F" w:rsidRDefault="0021177F" w:rsidP="0021177F">
      <w:pPr>
        <w:ind w:firstLine="708"/>
        <w:rPr>
          <w:b/>
        </w:rPr>
      </w:pPr>
    </w:p>
    <w:p w:rsidR="0021177F" w:rsidRDefault="0021177F" w:rsidP="0089580F">
      <w:pPr>
        <w:ind w:firstLine="708"/>
        <w:jc w:val="both"/>
        <w:rPr>
          <w:b/>
        </w:rPr>
      </w:pPr>
    </w:p>
    <w:p w:rsidR="00D811BA" w:rsidRPr="00D811BA" w:rsidRDefault="0021177F" w:rsidP="00D811BA">
      <w:pPr>
        <w:jc w:val="both"/>
      </w:pPr>
      <w:r w:rsidRPr="00F370D2">
        <w:rPr>
          <w:b/>
        </w:rPr>
        <w:t>Лот №1</w:t>
      </w:r>
      <w:r w:rsidRPr="00F370D2">
        <w:t xml:space="preserve">: </w:t>
      </w:r>
      <w:r>
        <w:t xml:space="preserve">Ленинградская область, Волховский район, </w:t>
      </w:r>
      <w:r w:rsidR="00D811BA" w:rsidRPr="00D811BA">
        <w:t>д. Иссад микрорайон ГО-2 д. 3</w:t>
      </w:r>
    </w:p>
    <w:p w:rsidR="00D811BA" w:rsidRDefault="0021177F" w:rsidP="00D811BA">
      <w:pPr>
        <w:jc w:val="both"/>
      </w:pPr>
      <w:r w:rsidRPr="00B42C2C">
        <w:rPr>
          <w:b/>
        </w:rPr>
        <w:t>Лот №</w:t>
      </w:r>
      <w:r>
        <w:rPr>
          <w:b/>
        </w:rPr>
        <w:t>2</w:t>
      </w:r>
      <w:r w:rsidRPr="00B42C2C">
        <w:t xml:space="preserve">: </w:t>
      </w:r>
      <w:r>
        <w:t xml:space="preserve">Ленинградская область, Волховский район, </w:t>
      </w:r>
      <w:r w:rsidR="00D811BA">
        <w:t>д. Иссад микрорайон ГО-2 д. 4</w:t>
      </w:r>
    </w:p>
    <w:p w:rsidR="002864B5" w:rsidRPr="0004763A" w:rsidRDefault="002864B5" w:rsidP="002864B5">
      <w:pPr>
        <w:jc w:val="center"/>
      </w:pPr>
    </w:p>
    <w:p w:rsidR="003921AE" w:rsidRDefault="003921AE" w:rsidP="002864B5">
      <w:pPr>
        <w:jc w:val="center"/>
      </w:pPr>
    </w:p>
    <w:p w:rsidR="003921AE" w:rsidRDefault="003921AE" w:rsidP="002864B5">
      <w:pPr>
        <w:jc w:val="center"/>
      </w:pPr>
    </w:p>
    <w:p w:rsidR="003921AE" w:rsidRDefault="003921AE" w:rsidP="002864B5">
      <w:pPr>
        <w:jc w:val="center"/>
      </w:pPr>
    </w:p>
    <w:p w:rsidR="003921AE" w:rsidRDefault="003921AE" w:rsidP="002864B5">
      <w:pPr>
        <w:jc w:val="center"/>
      </w:pPr>
    </w:p>
    <w:p w:rsidR="003921AE" w:rsidRDefault="003921AE" w:rsidP="002864B5">
      <w:pPr>
        <w:jc w:val="center"/>
      </w:pPr>
    </w:p>
    <w:p w:rsidR="003921AE" w:rsidRDefault="003921AE" w:rsidP="002864B5">
      <w:pPr>
        <w:jc w:val="center"/>
      </w:pPr>
    </w:p>
    <w:p w:rsidR="003921AE" w:rsidRDefault="003921AE" w:rsidP="002864B5">
      <w:pPr>
        <w:jc w:val="center"/>
      </w:pPr>
    </w:p>
    <w:p w:rsidR="003921AE" w:rsidRDefault="003921AE" w:rsidP="002864B5">
      <w:pPr>
        <w:jc w:val="center"/>
      </w:pPr>
    </w:p>
    <w:p w:rsidR="0021177F" w:rsidRDefault="0021177F" w:rsidP="002864B5">
      <w:pPr>
        <w:jc w:val="center"/>
      </w:pPr>
    </w:p>
    <w:p w:rsidR="0021177F" w:rsidRDefault="0021177F" w:rsidP="002864B5">
      <w:pPr>
        <w:jc w:val="center"/>
      </w:pPr>
    </w:p>
    <w:p w:rsidR="0021177F" w:rsidRDefault="0021177F" w:rsidP="002864B5">
      <w:pPr>
        <w:jc w:val="center"/>
      </w:pPr>
    </w:p>
    <w:p w:rsidR="0021177F" w:rsidRDefault="0021177F" w:rsidP="002864B5">
      <w:pPr>
        <w:jc w:val="center"/>
      </w:pPr>
    </w:p>
    <w:p w:rsidR="0021177F" w:rsidRDefault="0021177F" w:rsidP="002864B5">
      <w:pPr>
        <w:jc w:val="center"/>
      </w:pPr>
    </w:p>
    <w:p w:rsidR="0021177F" w:rsidRDefault="0021177F" w:rsidP="002864B5">
      <w:pPr>
        <w:jc w:val="center"/>
      </w:pPr>
    </w:p>
    <w:p w:rsidR="0021177F" w:rsidRDefault="0021177F" w:rsidP="002864B5">
      <w:pPr>
        <w:jc w:val="center"/>
      </w:pPr>
    </w:p>
    <w:p w:rsidR="0021177F" w:rsidRDefault="0021177F" w:rsidP="002864B5">
      <w:pPr>
        <w:jc w:val="center"/>
      </w:pPr>
    </w:p>
    <w:p w:rsidR="003921AE" w:rsidRDefault="003921AE" w:rsidP="002864B5">
      <w:pPr>
        <w:jc w:val="center"/>
      </w:pPr>
    </w:p>
    <w:p w:rsidR="003921AE" w:rsidRDefault="003921AE" w:rsidP="002864B5">
      <w:pPr>
        <w:jc w:val="center"/>
      </w:pPr>
    </w:p>
    <w:p w:rsidR="00152BFE" w:rsidRDefault="00D811BA" w:rsidP="002864B5">
      <w:pPr>
        <w:jc w:val="center"/>
      </w:pPr>
      <w:r>
        <w:t>д. Иссад</w:t>
      </w:r>
    </w:p>
    <w:p w:rsidR="00217377" w:rsidRDefault="003921AE" w:rsidP="002864B5">
      <w:pPr>
        <w:jc w:val="center"/>
      </w:pPr>
      <w:r>
        <w:t>20</w:t>
      </w:r>
      <w:r w:rsidR="001D685B">
        <w:t>22</w:t>
      </w:r>
    </w:p>
    <w:p w:rsidR="0004763A" w:rsidRDefault="002864B5" w:rsidP="002864B5">
      <w:pPr>
        <w:jc w:val="center"/>
      </w:pPr>
      <w:r w:rsidRPr="0004763A">
        <w:t xml:space="preserve"> го</w:t>
      </w:r>
      <w:r w:rsidR="002A22B4">
        <w:t>д</w:t>
      </w:r>
    </w:p>
    <w:p w:rsidR="0004763A" w:rsidRPr="002A22B4" w:rsidRDefault="0021177F" w:rsidP="0004763A">
      <w:pPr>
        <w:jc w:val="center"/>
      </w:pPr>
      <w:r>
        <w:br w:type="page"/>
      </w:r>
      <w:r w:rsidR="0004763A" w:rsidRPr="002A22B4">
        <w:lastRenderedPageBreak/>
        <w:t xml:space="preserve">Содержание </w:t>
      </w:r>
    </w:p>
    <w:p w:rsidR="0004763A" w:rsidRPr="002A22B4" w:rsidRDefault="0004763A" w:rsidP="0004763A">
      <w:pPr>
        <w:jc w:val="center"/>
      </w:pPr>
    </w:p>
    <w:p w:rsidR="0004763A" w:rsidRPr="002A22B4" w:rsidRDefault="0004763A" w:rsidP="0004763A">
      <w:pPr>
        <w:jc w:val="center"/>
      </w:pPr>
    </w:p>
    <w:p w:rsidR="0004763A" w:rsidRPr="002A22B4" w:rsidRDefault="0004763A" w:rsidP="0004763A">
      <w:pPr>
        <w:jc w:val="both"/>
      </w:pPr>
      <w:r w:rsidRPr="002A22B4">
        <w:t xml:space="preserve">1. Общие сведения о проведении конкурса                                                  </w:t>
      </w:r>
      <w:r w:rsidR="002A22B4" w:rsidRPr="002A22B4">
        <w:t xml:space="preserve">                       </w:t>
      </w:r>
      <w:r w:rsidRPr="002A22B4">
        <w:t xml:space="preserve">   3</w:t>
      </w:r>
    </w:p>
    <w:p w:rsidR="0004763A" w:rsidRPr="002A22B4" w:rsidRDefault="0004763A" w:rsidP="0004763A">
      <w:pPr>
        <w:jc w:val="both"/>
      </w:pPr>
      <w:r w:rsidRPr="002A22B4">
        <w:t xml:space="preserve">1.1. Основные  понятия  и  определения                                                  </w:t>
      </w:r>
      <w:r w:rsidR="002A22B4">
        <w:t xml:space="preserve">                            </w:t>
      </w:r>
      <w:r w:rsidRPr="002A22B4">
        <w:t xml:space="preserve">   3</w:t>
      </w:r>
    </w:p>
    <w:p w:rsidR="0004763A" w:rsidRPr="002A22B4" w:rsidRDefault="0004763A" w:rsidP="0004763A">
      <w:pPr>
        <w:jc w:val="both"/>
      </w:pPr>
      <w:r w:rsidRPr="002A22B4">
        <w:t xml:space="preserve">1.2. Общие  положения                                                                                    </w:t>
      </w:r>
      <w:r w:rsidR="002A22B4">
        <w:t xml:space="preserve">                          </w:t>
      </w:r>
      <w:r w:rsidRPr="002A22B4">
        <w:t>3</w:t>
      </w:r>
    </w:p>
    <w:p w:rsidR="0004763A" w:rsidRPr="002A22B4" w:rsidRDefault="0004763A" w:rsidP="0004763A">
      <w:pPr>
        <w:jc w:val="both"/>
      </w:pPr>
      <w:r w:rsidRPr="002A22B4">
        <w:t xml:space="preserve">1.3. Участие  в  конкурсе                                                                              </w:t>
      </w:r>
      <w:r w:rsidR="002A22B4">
        <w:t xml:space="preserve">                          </w:t>
      </w:r>
      <w:r w:rsidR="001168D8">
        <w:t xml:space="preserve">   5</w:t>
      </w:r>
    </w:p>
    <w:p w:rsidR="0004763A" w:rsidRPr="002A22B4" w:rsidRDefault="0004763A" w:rsidP="0004763A">
      <w:pPr>
        <w:pStyle w:val="ConsPlusNormal"/>
        <w:ind w:firstLine="0"/>
        <w:jc w:val="both"/>
        <w:rPr>
          <w:rFonts w:ascii="Times New Roman" w:hAnsi="Times New Roman" w:cs="Times New Roman"/>
          <w:sz w:val="24"/>
          <w:szCs w:val="24"/>
        </w:rPr>
      </w:pPr>
      <w:r w:rsidRPr="002A22B4">
        <w:rPr>
          <w:rFonts w:ascii="Times New Roman" w:hAnsi="Times New Roman" w:cs="Times New Roman"/>
          <w:sz w:val="24"/>
          <w:szCs w:val="24"/>
        </w:rPr>
        <w:t xml:space="preserve">1.4. Предоставление  конкурсной  документации                                      </w:t>
      </w:r>
      <w:r w:rsidR="002A22B4">
        <w:rPr>
          <w:rFonts w:ascii="Times New Roman" w:hAnsi="Times New Roman" w:cs="Times New Roman"/>
          <w:sz w:val="24"/>
          <w:szCs w:val="24"/>
        </w:rPr>
        <w:t xml:space="preserve">                            </w:t>
      </w:r>
      <w:r w:rsidR="00434254">
        <w:rPr>
          <w:rFonts w:ascii="Times New Roman" w:hAnsi="Times New Roman" w:cs="Times New Roman"/>
          <w:sz w:val="24"/>
          <w:szCs w:val="24"/>
        </w:rPr>
        <w:t>5</w:t>
      </w:r>
    </w:p>
    <w:p w:rsidR="0004763A" w:rsidRPr="002A22B4" w:rsidRDefault="0004763A" w:rsidP="002A22B4">
      <w:pPr>
        <w:pStyle w:val="ConsPlusNormal"/>
        <w:widowControl/>
        <w:ind w:firstLine="0"/>
        <w:rPr>
          <w:rFonts w:ascii="Times New Roman" w:hAnsi="Times New Roman" w:cs="Times New Roman"/>
          <w:sz w:val="24"/>
          <w:szCs w:val="24"/>
        </w:rPr>
      </w:pPr>
      <w:r w:rsidRPr="002A22B4">
        <w:rPr>
          <w:rFonts w:ascii="Times New Roman" w:hAnsi="Times New Roman" w:cs="Times New Roman"/>
          <w:sz w:val="24"/>
          <w:szCs w:val="24"/>
        </w:rPr>
        <w:t xml:space="preserve">1.5. Внесение  изменений  в  конкурсную  документацию              </w:t>
      </w:r>
      <w:r w:rsidR="001D685B">
        <w:rPr>
          <w:rFonts w:ascii="Times New Roman" w:hAnsi="Times New Roman" w:cs="Times New Roman"/>
          <w:sz w:val="24"/>
          <w:szCs w:val="24"/>
        </w:rPr>
        <w:t xml:space="preserve">    </w:t>
      </w:r>
      <w:r w:rsidRPr="002A22B4">
        <w:rPr>
          <w:rFonts w:ascii="Times New Roman" w:hAnsi="Times New Roman" w:cs="Times New Roman"/>
          <w:sz w:val="24"/>
          <w:szCs w:val="24"/>
        </w:rPr>
        <w:t xml:space="preserve">                       </w:t>
      </w:r>
      <w:r w:rsidR="001168D8">
        <w:rPr>
          <w:rFonts w:ascii="Times New Roman" w:hAnsi="Times New Roman" w:cs="Times New Roman"/>
          <w:sz w:val="24"/>
          <w:szCs w:val="24"/>
        </w:rPr>
        <w:t xml:space="preserve">               6</w:t>
      </w:r>
    </w:p>
    <w:p w:rsidR="0004763A" w:rsidRPr="002A22B4" w:rsidRDefault="0004763A" w:rsidP="0004763A">
      <w:pPr>
        <w:pStyle w:val="ConsPlusNormal"/>
        <w:widowControl/>
        <w:ind w:firstLine="0"/>
        <w:jc w:val="both"/>
        <w:rPr>
          <w:rFonts w:ascii="Times New Roman" w:hAnsi="Times New Roman" w:cs="Times New Roman"/>
          <w:sz w:val="24"/>
          <w:szCs w:val="24"/>
        </w:rPr>
      </w:pPr>
      <w:r w:rsidRPr="002A22B4">
        <w:rPr>
          <w:rFonts w:ascii="Times New Roman" w:hAnsi="Times New Roman" w:cs="Times New Roman"/>
          <w:sz w:val="24"/>
          <w:szCs w:val="24"/>
        </w:rPr>
        <w:t xml:space="preserve">1.6. Организация  осмотра  объекта  конкурса                                                </w:t>
      </w:r>
      <w:r w:rsidR="002A22B4">
        <w:rPr>
          <w:rFonts w:ascii="Times New Roman" w:hAnsi="Times New Roman" w:cs="Times New Roman"/>
          <w:sz w:val="24"/>
          <w:szCs w:val="24"/>
        </w:rPr>
        <w:t xml:space="preserve">                      </w:t>
      </w:r>
      <w:r w:rsidR="001168D8">
        <w:rPr>
          <w:rFonts w:ascii="Times New Roman" w:hAnsi="Times New Roman" w:cs="Times New Roman"/>
          <w:sz w:val="24"/>
          <w:szCs w:val="24"/>
        </w:rPr>
        <w:t xml:space="preserve">  6</w:t>
      </w:r>
    </w:p>
    <w:p w:rsidR="0004763A" w:rsidRPr="002A22B4" w:rsidRDefault="0004763A" w:rsidP="0004763A">
      <w:pPr>
        <w:pStyle w:val="ConsPlusNormal"/>
        <w:widowControl/>
        <w:ind w:firstLine="0"/>
        <w:jc w:val="both"/>
        <w:rPr>
          <w:rFonts w:ascii="Times New Roman" w:hAnsi="Times New Roman" w:cs="Times New Roman"/>
          <w:sz w:val="24"/>
          <w:szCs w:val="24"/>
        </w:rPr>
      </w:pPr>
      <w:r w:rsidRPr="002A22B4">
        <w:rPr>
          <w:rFonts w:ascii="Times New Roman" w:hAnsi="Times New Roman" w:cs="Times New Roman"/>
          <w:sz w:val="24"/>
          <w:szCs w:val="24"/>
        </w:rPr>
        <w:t xml:space="preserve">1.7. Порядок  подачи  заявок  на  участие  в  конкурсе                          </w:t>
      </w:r>
      <w:r w:rsidR="002A22B4">
        <w:rPr>
          <w:rFonts w:ascii="Times New Roman" w:hAnsi="Times New Roman" w:cs="Times New Roman"/>
          <w:sz w:val="24"/>
          <w:szCs w:val="24"/>
        </w:rPr>
        <w:t xml:space="preserve">                             </w:t>
      </w:r>
      <w:r w:rsidR="001168D8">
        <w:rPr>
          <w:rFonts w:ascii="Times New Roman" w:hAnsi="Times New Roman" w:cs="Times New Roman"/>
          <w:sz w:val="24"/>
          <w:szCs w:val="24"/>
        </w:rPr>
        <w:t xml:space="preserve">    6</w:t>
      </w:r>
    </w:p>
    <w:p w:rsidR="0004763A" w:rsidRPr="002A22B4" w:rsidRDefault="0004763A" w:rsidP="0004763A">
      <w:pPr>
        <w:pStyle w:val="ConsPlusNormal"/>
        <w:widowControl/>
        <w:ind w:firstLine="0"/>
        <w:jc w:val="both"/>
        <w:rPr>
          <w:rFonts w:ascii="Times New Roman" w:hAnsi="Times New Roman" w:cs="Times New Roman"/>
          <w:sz w:val="24"/>
          <w:szCs w:val="24"/>
        </w:rPr>
      </w:pPr>
      <w:r w:rsidRPr="002A22B4">
        <w:rPr>
          <w:rFonts w:ascii="Times New Roman" w:hAnsi="Times New Roman" w:cs="Times New Roman"/>
          <w:sz w:val="24"/>
          <w:szCs w:val="24"/>
        </w:rPr>
        <w:t>1.8. Процедура вскрытия  конвертов  с  заявками  на  участие</w:t>
      </w:r>
      <w:r w:rsidR="002A22B4">
        <w:rPr>
          <w:rFonts w:ascii="Times New Roman" w:hAnsi="Times New Roman" w:cs="Times New Roman"/>
          <w:sz w:val="24"/>
          <w:szCs w:val="24"/>
        </w:rPr>
        <w:t xml:space="preserve">  в  конкурсе </w:t>
      </w:r>
      <w:r w:rsidR="001D685B">
        <w:rPr>
          <w:rFonts w:ascii="Times New Roman" w:hAnsi="Times New Roman" w:cs="Times New Roman"/>
          <w:sz w:val="24"/>
          <w:szCs w:val="24"/>
        </w:rPr>
        <w:t xml:space="preserve">  </w:t>
      </w:r>
      <w:r w:rsidR="002A22B4">
        <w:rPr>
          <w:rFonts w:ascii="Times New Roman" w:hAnsi="Times New Roman" w:cs="Times New Roman"/>
          <w:sz w:val="24"/>
          <w:szCs w:val="24"/>
        </w:rPr>
        <w:t xml:space="preserve">                   </w:t>
      </w:r>
      <w:r w:rsidRPr="002A22B4">
        <w:rPr>
          <w:rFonts w:ascii="Times New Roman" w:hAnsi="Times New Roman" w:cs="Times New Roman"/>
          <w:sz w:val="24"/>
          <w:szCs w:val="24"/>
        </w:rPr>
        <w:t xml:space="preserve">   </w:t>
      </w:r>
      <w:r w:rsidR="002A22B4">
        <w:rPr>
          <w:rFonts w:ascii="Times New Roman" w:hAnsi="Times New Roman" w:cs="Times New Roman"/>
          <w:sz w:val="24"/>
          <w:szCs w:val="24"/>
        </w:rPr>
        <w:t xml:space="preserve"> </w:t>
      </w:r>
      <w:r w:rsidR="001168D8">
        <w:rPr>
          <w:rFonts w:ascii="Times New Roman" w:hAnsi="Times New Roman" w:cs="Times New Roman"/>
          <w:sz w:val="24"/>
          <w:szCs w:val="24"/>
        </w:rPr>
        <w:t>7</w:t>
      </w:r>
    </w:p>
    <w:p w:rsidR="0004763A" w:rsidRPr="002A22B4" w:rsidRDefault="0004763A" w:rsidP="002A22B4">
      <w:pPr>
        <w:pStyle w:val="ConsPlusNormal"/>
        <w:widowControl/>
        <w:ind w:firstLine="0"/>
        <w:rPr>
          <w:rFonts w:ascii="Times New Roman" w:hAnsi="Times New Roman" w:cs="Times New Roman"/>
          <w:sz w:val="24"/>
          <w:szCs w:val="24"/>
        </w:rPr>
      </w:pPr>
      <w:r w:rsidRPr="002A22B4">
        <w:rPr>
          <w:rFonts w:ascii="Times New Roman" w:hAnsi="Times New Roman" w:cs="Times New Roman"/>
          <w:sz w:val="24"/>
          <w:szCs w:val="24"/>
        </w:rPr>
        <w:t xml:space="preserve">1.9. Порядок  рассмотрения  заявок  на  участие  в  конкурсе             </w:t>
      </w:r>
      <w:r w:rsidR="002A22B4">
        <w:rPr>
          <w:rFonts w:ascii="Times New Roman" w:hAnsi="Times New Roman" w:cs="Times New Roman"/>
          <w:sz w:val="24"/>
          <w:szCs w:val="24"/>
        </w:rPr>
        <w:t xml:space="preserve">    </w:t>
      </w:r>
      <w:r w:rsidR="001168D8">
        <w:rPr>
          <w:rFonts w:ascii="Times New Roman" w:hAnsi="Times New Roman" w:cs="Times New Roman"/>
          <w:sz w:val="24"/>
          <w:szCs w:val="24"/>
        </w:rPr>
        <w:t xml:space="preserve">          </w:t>
      </w:r>
      <w:r w:rsidR="001D685B">
        <w:rPr>
          <w:rFonts w:ascii="Times New Roman" w:hAnsi="Times New Roman" w:cs="Times New Roman"/>
          <w:sz w:val="24"/>
          <w:szCs w:val="24"/>
        </w:rPr>
        <w:t xml:space="preserve">    </w:t>
      </w:r>
      <w:r w:rsidR="001168D8">
        <w:rPr>
          <w:rFonts w:ascii="Times New Roman" w:hAnsi="Times New Roman" w:cs="Times New Roman"/>
          <w:sz w:val="24"/>
          <w:szCs w:val="24"/>
        </w:rPr>
        <w:t xml:space="preserve">                    8</w:t>
      </w:r>
    </w:p>
    <w:p w:rsidR="0004763A" w:rsidRPr="002A22B4" w:rsidRDefault="0004763A" w:rsidP="0004763A">
      <w:pPr>
        <w:pStyle w:val="ConsPlusNormal"/>
        <w:widowControl/>
        <w:ind w:firstLine="0"/>
        <w:jc w:val="both"/>
        <w:rPr>
          <w:rFonts w:ascii="Times New Roman" w:hAnsi="Times New Roman" w:cs="Times New Roman"/>
          <w:sz w:val="24"/>
          <w:szCs w:val="24"/>
        </w:rPr>
      </w:pPr>
      <w:r w:rsidRPr="002A22B4">
        <w:rPr>
          <w:rFonts w:ascii="Times New Roman" w:hAnsi="Times New Roman" w:cs="Times New Roman"/>
          <w:sz w:val="24"/>
          <w:szCs w:val="24"/>
        </w:rPr>
        <w:t xml:space="preserve">1.10. Отказ  от  проведения  конкурса                                                      </w:t>
      </w:r>
      <w:r w:rsidR="002A22B4">
        <w:rPr>
          <w:rFonts w:ascii="Times New Roman" w:hAnsi="Times New Roman" w:cs="Times New Roman"/>
          <w:sz w:val="24"/>
          <w:szCs w:val="24"/>
        </w:rPr>
        <w:t xml:space="preserve">                             </w:t>
      </w:r>
      <w:r w:rsidR="001168D8">
        <w:rPr>
          <w:rFonts w:ascii="Times New Roman" w:hAnsi="Times New Roman" w:cs="Times New Roman"/>
          <w:sz w:val="24"/>
          <w:szCs w:val="24"/>
        </w:rPr>
        <w:t xml:space="preserve">   9</w:t>
      </w:r>
    </w:p>
    <w:p w:rsidR="0004763A" w:rsidRPr="002A22B4" w:rsidRDefault="0004763A" w:rsidP="0004763A">
      <w:pPr>
        <w:pStyle w:val="ConsPlusNormal"/>
        <w:ind w:firstLine="0"/>
        <w:jc w:val="both"/>
        <w:rPr>
          <w:rFonts w:ascii="Times New Roman" w:hAnsi="Times New Roman" w:cs="Times New Roman"/>
          <w:sz w:val="24"/>
          <w:szCs w:val="24"/>
        </w:rPr>
      </w:pPr>
      <w:r w:rsidRPr="002A22B4">
        <w:rPr>
          <w:rFonts w:ascii="Times New Roman" w:hAnsi="Times New Roman" w:cs="Times New Roman"/>
          <w:sz w:val="24"/>
          <w:szCs w:val="24"/>
        </w:rPr>
        <w:t xml:space="preserve">1.11. Порядок  проведения  конкурса                                                          </w:t>
      </w:r>
      <w:r w:rsidR="002A22B4">
        <w:rPr>
          <w:rFonts w:ascii="Times New Roman" w:hAnsi="Times New Roman" w:cs="Times New Roman"/>
          <w:sz w:val="24"/>
          <w:szCs w:val="24"/>
        </w:rPr>
        <w:t xml:space="preserve">                             </w:t>
      </w:r>
      <w:r w:rsidR="001168D8">
        <w:rPr>
          <w:rFonts w:ascii="Times New Roman" w:hAnsi="Times New Roman" w:cs="Times New Roman"/>
          <w:sz w:val="24"/>
          <w:szCs w:val="24"/>
        </w:rPr>
        <w:t>9</w:t>
      </w:r>
    </w:p>
    <w:p w:rsidR="0004763A" w:rsidRPr="002A22B4" w:rsidRDefault="0004763A" w:rsidP="0004763A">
      <w:pPr>
        <w:pStyle w:val="ConsPlusNormal"/>
        <w:widowControl/>
        <w:ind w:firstLine="0"/>
        <w:jc w:val="both"/>
        <w:rPr>
          <w:rFonts w:ascii="Times New Roman" w:hAnsi="Times New Roman" w:cs="Times New Roman"/>
          <w:sz w:val="24"/>
          <w:szCs w:val="24"/>
        </w:rPr>
      </w:pPr>
      <w:r w:rsidRPr="002A22B4">
        <w:rPr>
          <w:rFonts w:ascii="Times New Roman" w:hAnsi="Times New Roman" w:cs="Times New Roman"/>
          <w:sz w:val="24"/>
          <w:szCs w:val="24"/>
        </w:rPr>
        <w:t xml:space="preserve">1.12. Определение  Победителя  конкурса                                               </w:t>
      </w:r>
      <w:r w:rsidR="002A22B4">
        <w:rPr>
          <w:rFonts w:ascii="Times New Roman" w:hAnsi="Times New Roman" w:cs="Times New Roman"/>
          <w:sz w:val="24"/>
          <w:szCs w:val="24"/>
        </w:rPr>
        <w:t xml:space="preserve">                             </w:t>
      </w:r>
      <w:r w:rsidR="001168D8">
        <w:rPr>
          <w:rFonts w:ascii="Times New Roman" w:hAnsi="Times New Roman" w:cs="Times New Roman"/>
          <w:sz w:val="24"/>
          <w:szCs w:val="24"/>
        </w:rPr>
        <w:t xml:space="preserve">  10</w:t>
      </w:r>
    </w:p>
    <w:p w:rsidR="0004763A" w:rsidRPr="002A22B4" w:rsidRDefault="0004763A" w:rsidP="0004763A">
      <w:pPr>
        <w:pStyle w:val="ConsPlusNormal"/>
        <w:widowControl/>
        <w:ind w:firstLine="0"/>
        <w:jc w:val="both"/>
        <w:rPr>
          <w:rFonts w:ascii="Times New Roman" w:hAnsi="Times New Roman" w:cs="Times New Roman"/>
          <w:sz w:val="24"/>
          <w:szCs w:val="24"/>
        </w:rPr>
      </w:pPr>
      <w:r w:rsidRPr="002A22B4">
        <w:rPr>
          <w:rFonts w:ascii="Times New Roman" w:hAnsi="Times New Roman" w:cs="Times New Roman"/>
          <w:sz w:val="24"/>
          <w:szCs w:val="24"/>
        </w:rPr>
        <w:t xml:space="preserve">1.13. Обязанности  и  ответственность  Победителя  конкурса          </w:t>
      </w:r>
      <w:r w:rsidR="002A22B4">
        <w:rPr>
          <w:rFonts w:ascii="Times New Roman" w:hAnsi="Times New Roman" w:cs="Times New Roman"/>
          <w:sz w:val="24"/>
          <w:szCs w:val="24"/>
        </w:rPr>
        <w:t xml:space="preserve">                                </w:t>
      </w:r>
      <w:r w:rsidR="001168D8">
        <w:rPr>
          <w:rFonts w:ascii="Times New Roman" w:hAnsi="Times New Roman" w:cs="Times New Roman"/>
          <w:sz w:val="24"/>
          <w:szCs w:val="24"/>
        </w:rPr>
        <w:t xml:space="preserve">  11</w:t>
      </w:r>
    </w:p>
    <w:p w:rsidR="0004763A" w:rsidRPr="002A22B4" w:rsidRDefault="0004763A" w:rsidP="0004763A">
      <w:pPr>
        <w:pStyle w:val="ConsPlusNormal"/>
        <w:widowControl/>
        <w:ind w:firstLine="0"/>
        <w:jc w:val="both"/>
        <w:rPr>
          <w:rFonts w:ascii="Times New Roman" w:hAnsi="Times New Roman" w:cs="Times New Roman"/>
          <w:sz w:val="24"/>
          <w:szCs w:val="24"/>
        </w:rPr>
      </w:pPr>
      <w:r w:rsidRPr="002A22B4">
        <w:rPr>
          <w:rFonts w:ascii="Times New Roman" w:hAnsi="Times New Roman" w:cs="Times New Roman"/>
          <w:sz w:val="24"/>
          <w:szCs w:val="24"/>
        </w:rPr>
        <w:t xml:space="preserve">2. Информационная  карта                                                                        </w:t>
      </w:r>
      <w:r w:rsidR="002A22B4">
        <w:rPr>
          <w:rFonts w:ascii="Times New Roman" w:hAnsi="Times New Roman" w:cs="Times New Roman"/>
          <w:sz w:val="24"/>
          <w:szCs w:val="24"/>
        </w:rPr>
        <w:t xml:space="preserve">                              </w:t>
      </w:r>
      <w:r w:rsidR="001168D8">
        <w:rPr>
          <w:rFonts w:ascii="Times New Roman" w:hAnsi="Times New Roman" w:cs="Times New Roman"/>
          <w:sz w:val="24"/>
          <w:szCs w:val="24"/>
        </w:rPr>
        <w:t xml:space="preserve">  14</w:t>
      </w:r>
    </w:p>
    <w:p w:rsidR="0004763A" w:rsidRPr="002A22B4" w:rsidRDefault="0004763A" w:rsidP="0004763A">
      <w:pPr>
        <w:pStyle w:val="ConsPlusNormal"/>
        <w:widowControl/>
        <w:ind w:firstLine="0"/>
        <w:jc w:val="both"/>
        <w:rPr>
          <w:rFonts w:ascii="Times New Roman" w:hAnsi="Times New Roman" w:cs="Times New Roman"/>
          <w:sz w:val="24"/>
          <w:szCs w:val="24"/>
        </w:rPr>
      </w:pPr>
      <w:r w:rsidRPr="002A22B4">
        <w:rPr>
          <w:rFonts w:ascii="Times New Roman" w:hAnsi="Times New Roman" w:cs="Times New Roman"/>
          <w:sz w:val="24"/>
          <w:szCs w:val="24"/>
        </w:rPr>
        <w:t>3. Формы документов</w:t>
      </w:r>
    </w:p>
    <w:p w:rsidR="00152BFE" w:rsidRDefault="0004763A" w:rsidP="0004763A">
      <w:pPr>
        <w:pStyle w:val="ConsPlusNormal"/>
        <w:widowControl/>
        <w:ind w:firstLine="0"/>
        <w:jc w:val="both"/>
        <w:rPr>
          <w:rFonts w:ascii="Times New Roman" w:hAnsi="Times New Roman" w:cs="Times New Roman"/>
          <w:sz w:val="24"/>
          <w:szCs w:val="24"/>
        </w:rPr>
      </w:pPr>
      <w:r w:rsidRPr="002A22B4">
        <w:rPr>
          <w:rFonts w:ascii="Times New Roman" w:hAnsi="Times New Roman" w:cs="Times New Roman"/>
          <w:sz w:val="24"/>
          <w:szCs w:val="24"/>
        </w:rPr>
        <w:t xml:space="preserve">3.1. Форма заявки  на  участие  в  конкурсе (Приложение №1)        </w:t>
      </w:r>
      <w:r w:rsidR="001168D8">
        <w:rPr>
          <w:rFonts w:ascii="Times New Roman" w:hAnsi="Times New Roman" w:cs="Times New Roman"/>
          <w:sz w:val="24"/>
          <w:szCs w:val="24"/>
        </w:rPr>
        <w:t xml:space="preserve">     </w:t>
      </w:r>
      <w:r w:rsidR="00434254">
        <w:rPr>
          <w:rFonts w:ascii="Times New Roman" w:hAnsi="Times New Roman" w:cs="Times New Roman"/>
          <w:sz w:val="24"/>
          <w:szCs w:val="24"/>
        </w:rPr>
        <w:t xml:space="preserve">                               19</w:t>
      </w:r>
      <w:r w:rsidRPr="002A22B4">
        <w:rPr>
          <w:rFonts w:ascii="Times New Roman" w:hAnsi="Times New Roman" w:cs="Times New Roman"/>
          <w:sz w:val="24"/>
          <w:szCs w:val="24"/>
        </w:rPr>
        <w:t xml:space="preserve">                                </w:t>
      </w:r>
    </w:p>
    <w:p w:rsidR="0004763A" w:rsidRPr="002A22B4" w:rsidRDefault="00152BFE" w:rsidP="0004763A">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3.2. Расписка в получении</w:t>
      </w:r>
      <w:r w:rsidR="0004763A" w:rsidRPr="002A22B4">
        <w:rPr>
          <w:rFonts w:ascii="Times New Roman" w:hAnsi="Times New Roman" w:cs="Times New Roman"/>
          <w:sz w:val="24"/>
          <w:szCs w:val="24"/>
        </w:rPr>
        <w:t xml:space="preserve">  заявки  на  участие  в  конкурсе</w:t>
      </w:r>
    </w:p>
    <w:p w:rsidR="00152BFE" w:rsidRDefault="00152BFE" w:rsidP="00152BFE">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(Приложение</w:t>
      </w:r>
      <w:r w:rsidR="0004763A" w:rsidRPr="002A22B4">
        <w:rPr>
          <w:rFonts w:ascii="Times New Roman" w:hAnsi="Times New Roman" w:cs="Times New Roman"/>
          <w:sz w:val="24"/>
          <w:szCs w:val="24"/>
        </w:rPr>
        <w:t xml:space="preserve">№2)                    </w:t>
      </w:r>
      <w:r w:rsidR="001168D8">
        <w:rPr>
          <w:rFonts w:ascii="Times New Roman" w:hAnsi="Times New Roman" w:cs="Times New Roman"/>
          <w:sz w:val="24"/>
          <w:szCs w:val="24"/>
        </w:rPr>
        <w:t xml:space="preserve">                                                                                  </w:t>
      </w:r>
      <w:r w:rsidR="00E90321">
        <w:rPr>
          <w:rFonts w:ascii="Times New Roman" w:hAnsi="Times New Roman" w:cs="Times New Roman"/>
          <w:sz w:val="24"/>
          <w:szCs w:val="24"/>
        </w:rPr>
        <w:t xml:space="preserve">                  2</w:t>
      </w:r>
      <w:r w:rsidR="00434254">
        <w:rPr>
          <w:rFonts w:ascii="Times New Roman" w:hAnsi="Times New Roman" w:cs="Times New Roman"/>
          <w:sz w:val="24"/>
          <w:szCs w:val="24"/>
        </w:rPr>
        <w:t>1</w:t>
      </w:r>
      <w:r w:rsidR="0004763A" w:rsidRPr="002A22B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152BFE" w:rsidRPr="002A22B4" w:rsidRDefault="00152BFE" w:rsidP="00152BFE">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3.3</w:t>
      </w:r>
      <w:r w:rsidRPr="002A22B4">
        <w:rPr>
          <w:rFonts w:ascii="Times New Roman" w:hAnsi="Times New Roman" w:cs="Times New Roman"/>
          <w:sz w:val="24"/>
          <w:szCs w:val="24"/>
        </w:rPr>
        <w:t>. Инструкция  по  заполнению  заявки  на  участие  в  конкурсе</w:t>
      </w:r>
    </w:p>
    <w:p w:rsidR="009C29C1" w:rsidRDefault="00152BFE" w:rsidP="00152BFE">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(Приложение №3</w:t>
      </w:r>
      <w:r w:rsidRPr="002A22B4">
        <w:rPr>
          <w:rFonts w:ascii="Times New Roman" w:hAnsi="Times New Roman" w:cs="Times New Roman"/>
          <w:sz w:val="24"/>
          <w:szCs w:val="24"/>
        </w:rPr>
        <w:t xml:space="preserve">)     </w:t>
      </w:r>
      <w:r w:rsidR="00895B40">
        <w:rPr>
          <w:rFonts w:ascii="Times New Roman" w:hAnsi="Times New Roman" w:cs="Times New Roman"/>
          <w:sz w:val="24"/>
          <w:szCs w:val="24"/>
        </w:rPr>
        <w:t xml:space="preserve">                                                                                    </w:t>
      </w:r>
      <w:r w:rsidR="00E90321">
        <w:rPr>
          <w:rFonts w:ascii="Times New Roman" w:hAnsi="Times New Roman" w:cs="Times New Roman"/>
          <w:sz w:val="24"/>
          <w:szCs w:val="24"/>
        </w:rPr>
        <w:t xml:space="preserve">                              2</w:t>
      </w:r>
      <w:r w:rsidR="00434254">
        <w:rPr>
          <w:rFonts w:ascii="Times New Roman" w:hAnsi="Times New Roman" w:cs="Times New Roman"/>
          <w:sz w:val="24"/>
          <w:szCs w:val="24"/>
        </w:rPr>
        <w:t>2</w:t>
      </w:r>
    </w:p>
    <w:p w:rsidR="00E90321" w:rsidRDefault="009C29C1" w:rsidP="00895B40">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4. Перечень многоквартирных домов, являющихся объектом конкурса</w:t>
      </w:r>
      <w:r w:rsidR="00895B40">
        <w:rPr>
          <w:rFonts w:ascii="Times New Roman" w:hAnsi="Times New Roman" w:cs="Times New Roman"/>
          <w:sz w:val="24"/>
          <w:szCs w:val="24"/>
        </w:rPr>
        <w:t xml:space="preserve"> </w:t>
      </w:r>
    </w:p>
    <w:p w:rsidR="0004763A" w:rsidRPr="002A22B4" w:rsidRDefault="00895B40" w:rsidP="00895B40">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(Приложение №4) </w:t>
      </w:r>
      <w:r w:rsidR="00152BFE" w:rsidRPr="002A22B4">
        <w:rPr>
          <w:rFonts w:ascii="Times New Roman" w:hAnsi="Times New Roman" w:cs="Times New Roman"/>
          <w:sz w:val="24"/>
          <w:szCs w:val="24"/>
        </w:rPr>
        <w:t xml:space="preserve">                                                   </w:t>
      </w:r>
      <w:r>
        <w:rPr>
          <w:rFonts w:ascii="Times New Roman" w:hAnsi="Times New Roman" w:cs="Times New Roman"/>
          <w:sz w:val="24"/>
          <w:szCs w:val="24"/>
        </w:rPr>
        <w:t xml:space="preserve">  </w:t>
      </w:r>
      <w:r w:rsidR="00E90321">
        <w:rPr>
          <w:rFonts w:ascii="Times New Roman" w:hAnsi="Times New Roman" w:cs="Times New Roman"/>
          <w:sz w:val="24"/>
          <w:szCs w:val="24"/>
        </w:rPr>
        <w:t xml:space="preserve">                                                 </w:t>
      </w:r>
      <w:r w:rsidR="001D685B">
        <w:rPr>
          <w:rFonts w:ascii="Times New Roman" w:hAnsi="Times New Roman" w:cs="Times New Roman"/>
          <w:sz w:val="24"/>
          <w:szCs w:val="24"/>
        </w:rPr>
        <w:t xml:space="preserve"> </w:t>
      </w:r>
      <w:r w:rsidR="00E90321">
        <w:rPr>
          <w:rFonts w:ascii="Times New Roman" w:hAnsi="Times New Roman" w:cs="Times New Roman"/>
          <w:sz w:val="24"/>
          <w:szCs w:val="24"/>
        </w:rPr>
        <w:t xml:space="preserve">                2</w:t>
      </w:r>
      <w:r w:rsidR="00434254">
        <w:rPr>
          <w:rFonts w:ascii="Times New Roman" w:hAnsi="Times New Roman" w:cs="Times New Roman"/>
          <w:sz w:val="24"/>
          <w:szCs w:val="24"/>
        </w:rPr>
        <w:t>3</w:t>
      </w:r>
    </w:p>
    <w:p w:rsidR="0004763A" w:rsidRPr="002A22B4" w:rsidRDefault="00895B40" w:rsidP="0004763A">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5.</w:t>
      </w:r>
      <w:r w:rsidR="0004763A" w:rsidRPr="002A22B4">
        <w:rPr>
          <w:rFonts w:ascii="Times New Roman" w:hAnsi="Times New Roman" w:cs="Times New Roman"/>
          <w:sz w:val="24"/>
          <w:szCs w:val="24"/>
        </w:rPr>
        <w:t xml:space="preserve"> Проект  договора  управления  многок</w:t>
      </w:r>
      <w:r>
        <w:rPr>
          <w:rFonts w:ascii="Times New Roman" w:hAnsi="Times New Roman" w:cs="Times New Roman"/>
          <w:sz w:val="24"/>
          <w:szCs w:val="24"/>
        </w:rPr>
        <w:t>вартирным  домом  (Приложение №5</w:t>
      </w:r>
      <w:r w:rsidR="0095709D">
        <w:rPr>
          <w:rFonts w:ascii="Times New Roman" w:hAnsi="Times New Roman" w:cs="Times New Roman"/>
          <w:sz w:val="24"/>
          <w:szCs w:val="24"/>
        </w:rPr>
        <w:t>)</w:t>
      </w:r>
      <w:r w:rsidR="0095709D">
        <w:rPr>
          <w:rFonts w:ascii="Times New Roman" w:hAnsi="Times New Roman" w:cs="Times New Roman"/>
          <w:sz w:val="24"/>
          <w:szCs w:val="24"/>
        </w:rPr>
        <w:tab/>
        <w:t xml:space="preserve">        </w:t>
      </w:r>
      <w:r w:rsidR="00954587">
        <w:rPr>
          <w:rFonts w:ascii="Times New Roman" w:hAnsi="Times New Roman" w:cs="Times New Roman"/>
          <w:sz w:val="24"/>
          <w:szCs w:val="24"/>
        </w:rPr>
        <w:t xml:space="preserve"> 25</w:t>
      </w:r>
    </w:p>
    <w:p w:rsidR="0004763A" w:rsidRPr="002A22B4" w:rsidRDefault="00895B40" w:rsidP="001919DF">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6</w:t>
      </w:r>
      <w:r w:rsidRPr="002A22B4">
        <w:rPr>
          <w:rFonts w:ascii="Times New Roman" w:hAnsi="Times New Roman" w:cs="Times New Roman"/>
          <w:sz w:val="24"/>
          <w:szCs w:val="24"/>
        </w:rPr>
        <w:t>. Акт</w:t>
      </w:r>
      <w:r>
        <w:rPr>
          <w:rFonts w:ascii="Times New Roman" w:hAnsi="Times New Roman" w:cs="Times New Roman"/>
          <w:sz w:val="24"/>
          <w:szCs w:val="24"/>
        </w:rPr>
        <w:t>ы</w:t>
      </w:r>
      <w:r w:rsidRPr="002A22B4">
        <w:rPr>
          <w:rFonts w:ascii="Times New Roman" w:hAnsi="Times New Roman" w:cs="Times New Roman"/>
          <w:sz w:val="24"/>
          <w:szCs w:val="24"/>
        </w:rPr>
        <w:t xml:space="preserve">  о  состоянии  общего  имущества  собственников  помещений  </w:t>
      </w:r>
      <w:r>
        <w:rPr>
          <w:rFonts w:ascii="Times New Roman" w:hAnsi="Times New Roman" w:cs="Times New Roman"/>
          <w:sz w:val="24"/>
          <w:szCs w:val="24"/>
        </w:rPr>
        <w:t>в многоквартирных домах и  перечни</w:t>
      </w:r>
      <w:r w:rsidRPr="002A22B4">
        <w:rPr>
          <w:rFonts w:ascii="Times New Roman" w:hAnsi="Times New Roman" w:cs="Times New Roman"/>
          <w:sz w:val="24"/>
          <w:szCs w:val="24"/>
        </w:rPr>
        <w:t xml:space="preserve">  обязательных  работ  и  услуг  по  содержанию  и  ремонту  </w:t>
      </w:r>
      <w:r>
        <w:rPr>
          <w:rFonts w:ascii="Times New Roman" w:hAnsi="Times New Roman" w:cs="Times New Roman"/>
          <w:sz w:val="24"/>
          <w:szCs w:val="24"/>
        </w:rPr>
        <w:t xml:space="preserve"> </w:t>
      </w:r>
      <w:r w:rsidRPr="002A22B4">
        <w:rPr>
          <w:rFonts w:ascii="Times New Roman" w:hAnsi="Times New Roman" w:cs="Times New Roman"/>
          <w:sz w:val="24"/>
          <w:szCs w:val="24"/>
        </w:rPr>
        <w:t>общего  имущества  в  мног</w:t>
      </w:r>
      <w:r>
        <w:rPr>
          <w:rFonts w:ascii="Times New Roman" w:hAnsi="Times New Roman" w:cs="Times New Roman"/>
          <w:sz w:val="24"/>
          <w:szCs w:val="24"/>
        </w:rPr>
        <w:t xml:space="preserve">оквартирных  домах (Приложение №6) </w:t>
      </w:r>
      <w:r w:rsidR="00161D6D">
        <w:rPr>
          <w:rFonts w:ascii="Times New Roman" w:hAnsi="Times New Roman" w:cs="Times New Roman"/>
          <w:sz w:val="24"/>
          <w:szCs w:val="24"/>
        </w:rPr>
        <w:t>(Отдельный файл)</w:t>
      </w:r>
      <w:r>
        <w:rPr>
          <w:rFonts w:ascii="Times New Roman" w:hAnsi="Times New Roman" w:cs="Times New Roman"/>
          <w:sz w:val="24"/>
          <w:szCs w:val="24"/>
        </w:rPr>
        <w:t xml:space="preserve">                                                </w:t>
      </w:r>
    </w:p>
    <w:p w:rsidR="0004763A" w:rsidRPr="002A22B4" w:rsidRDefault="0004763A" w:rsidP="0004763A">
      <w:pPr>
        <w:pStyle w:val="ConsPlusNormal"/>
        <w:widowControl/>
        <w:ind w:firstLine="0"/>
        <w:rPr>
          <w:rFonts w:ascii="Times New Roman" w:hAnsi="Times New Roman" w:cs="Times New Roman"/>
          <w:sz w:val="24"/>
          <w:szCs w:val="24"/>
        </w:rPr>
      </w:pPr>
    </w:p>
    <w:p w:rsidR="0004763A" w:rsidRPr="002A22B4" w:rsidRDefault="0004763A" w:rsidP="0004763A">
      <w:pPr>
        <w:pStyle w:val="ConsPlusNormal"/>
        <w:widowControl/>
        <w:ind w:firstLine="0"/>
        <w:rPr>
          <w:rFonts w:ascii="Times New Roman" w:hAnsi="Times New Roman" w:cs="Times New Roman"/>
          <w:sz w:val="24"/>
          <w:szCs w:val="24"/>
        </w:rPr>
      </w:pPr>
    </w:p>
    <w:p w:rsidR="0004763A" w:rsidRPr="002A22B4" w:rsidRDefault="0004763A" w:rsidP="0004763A">
      <w:pPr>
        <w:pStyle w:val="ConsPlusNormal"/>
        <w:widowControl/>
        <w:ind w:firstLine="0"/>
        <w:rPr>
          <w:rFonts w:ascii="Times New Roman" w:hAnsi="Times New Roman" w:cs="Times New Roman"/>
          <w:b/>
          <w:sz w:val="24"/>
          <w:szCs w:val="24"/>
        </w:rPr>
      </w:pPr>
    </w:p>
    <w:p w:rsidR="0004763A" w:rsidRPr="002A22B4" w:rsidRDefault="0004763A" w:rsidP="0004763A">
      <w:pPr>
        <w:jc w:val="both"/>
      </w:pPr>
    </w:p>
    <w:p w:rsidR="0004763A" w:rsidRPr="002A22B4" w:rsidRDefault="0004763A" w:rsidP="0004763A">
      <w:pPr>
        <w:jc w:val="both"/>
      </w:pPr>
    </w:p>
    <w:p w:rsidR="0004763A" w:rsidRPr="002A22B4" w:rsidRDefault="0004763A" w:rsidP="0004763A">
      <w:pPr>
        <w:jc w:val="center"/>
        <w:rPr>
          <w:b/>
        </w:rPr>
      </w:pPr>
    </w:p>
    <w:p w:rsidR="0004763A" w:rsidRPr="002A22B4" w:rsidRDefault="0004763A" w:rsidP="0004763A">
      <w:pPr>
        <w:jc w:val="center"/>
      </w:pPr>
    </w:p>
    <w:p w:rsidR="0004763A" w:rsidRPr="002A22B4" w:rsidRDefault="0004763A" w:rsidP="0004763A">
      <w:pPr>
        <w:jc w:val="center"/>
      </w:pPr>
    </w:p>
    <w:p w:rsidR="0004763A" w:rsidRPr="002A22B4" w:rsidRDefault="0004763A" w:rsidP="0004763A">
      <w:pPr>
        <w:jc w:val="center"/>
      </w:pPr>
    </w:p>
    <w:p w:rsidR="0004763A" w:rsidRPr="002A22B4" w:rsidRDefault="0004763A" w:rsidP="0004763A">
      <w:pPr>
        <w:jc w:val="center"/>
      </w:pPr>
    </w:p>
    <w:p w:rsidR="0004763A" w:rsidRPr="002A22B4" w:rsidRDefault="0004763A" w:rsidP="0004763A">
      <w:pPr>
        <w:jc w:val="center"/>
      </w:pPr>
    </w:p>
    <w:p w:rsidR="0004763A" w:rsidRPr="002A22B4" w:rsidRDefault="0004763A" w:rsidP="0004763A">
      <w:pPr>
        <w:jc w:val="center"/>
      </w:pPr>
    </w:p>
    <w:p w:rsidR="0004763A" w:rsidRPr="002A22B4" w:rsidRDefault="0004763A" w:rsidP="0004763A">
      <w:pPr>
        <w:rPr>
          <w:b/>
        </w:rPr>
      </w:pPr>
    </w:p>
    <w:p w:rsidR="0004763A" w:rsidRPr="002A22B4" w:rsidRDefault="0004763A" w:rsidP="0004763A">
      <w:pPr>
        <w:rPr>
          <w:b/>
        </w:rPr>
      </w:pPr>
    </w:p>
    <w:p w:rsidR="0004763A" w:rsidRPr="002A22B4" w:rsidRDefault="0004763A" w:rsidP="0004763A">
      <w:pPr>
        <w:rPr>
          <w:b/>
        </w:rPr>
      </w:pPr>
    </w:p>
    <w:p w:rsidR="0004763A" w:rsidRPr="002A22B4" w:rsidRDefault="0004763A" w:rsidP="0004763A">
      <w:pPr>
        <w:rPr>
          <w:b/>
        </w:rPr>
      </w:pPr>
    </w:p>
    <w:p w:rsidR="002A22B4" w:rsidRDefault="002A22B4" w:rsidP="0004763A">
      <w:pPr>
        <w:jc w:val="both"/>
        <w:rPr>
          <w:b/>
        </w:rPr>
      </w:pPr>
    </w:p>
    <w:p w:rsidR="00152BFE" w:rsidRDefault="00152BFE" w:rsidP="0004763A">
      <w:pPr>
        <w:jc w:val="both"/>
        <w:rPr>
          <w:b/>
        </w:rPr>
      </w:pPr>
    </w:p>
    <w:p w:rsidR="00152BFE" w:rsidRDefault="00152BFE" w:rsidP="0004763A">
      <w:pPr>
        <w:jc w:val="both"/>
        <w:rPr>
          <w:b/>
        </w:rPr>
      </w:pPr>
    </w:p>
    <w:p w:rsidR="00152BFE" w:rsidRDefault="00152BFE" w:rsidP="0004763A">
      <w:pPr>
        <w:jc w:val="both"/>
        <w:rPr>
          <w:b/>
        </w:rPr>
      </w:pPr>
    </w:p>
    <w:p w:rsidR="0004763A" w:rsidRPr="002A22B4" w:rsidRDefault="00372EAA" w:rsidP="0021177F">
      <w:pPr>
        <w:jc w:val="center"/>
        <w:rPr>
          <w:b/>
        </w:rPr>
      </w:pPr>
      <w:r>
        <w:rPr>
          <w:b/>
        </w:rPr>
        <w:br w:type="page"/>
      </w:r>
      <w:r w:rsidR="0004763A" w:rsidRPr="002A22B4">
        <w:rPr>
          <w:b/>
        </w:rPr>
        <w:lastRenderedPageBreak/>
        <w:t>1. Общие сведения о проведении конкурса</w:t>
      </w:r>
    </w:p>
    <w:p w:rsidR="0004763A" w:rsidRPr="002A22B4" w:rsidRDefault="0004763A" w:rsidP="0004763A">
      <w:pPr>
        <w:jc w:val="both"/>
        <w:rPr>
          <w:b/>
        </w:rPr>
      </w:pPr>
    </w:p>
    <w:p w:rsidR="0004763A" w:rsidRPr="002A22B4" w:rsidRDefault="0004763A" w:rsidP="0004763A">
      <w:pPr>
        <w:jc w:val="both"/>
        <w:rPr>
          <w:b/>
        </w:rPr>
      </w:pPr>
      <w:r w:rsidRPr="002A22B4">
        <w:rPr>
          <w:b/>
        </w:rPr>
        <w:t>1.1. Основные  понятия  и  определения</w:t>
      </w:r>
    </w:p>
    <w:p w:rsidR="0004763A" w:rsidRPr="002A22B4" w:rsidRDefault="0004763A" w:rsidP="0004763A">
      <w:pPr>
        <w:jc w:val="center"/>
      </w:pPr>
    </w:p>
    <w:p w:rsidR="0004763A" w:rsidRPr="002A22B4" w:rsidRDefault="0004763A" w:rsidP="0004763A">
      <w:pPr>
        <w:ind w:firstLine="708"/>
        <w:jc w:val="both"/>
      </w:pPr>
      <w:r w:rsidRPr="002A22B4">
        <w:t>"Конкурс" - форма торгов, победителем которых признается участник конкурса, предложивший за указанный организатором конкурса в конкурсной документации размер платы за содержание и ремонт жилого помещения в течение установленного срока выполнить наибольший по стоимости объем работ и услуг по содержанию и ремонту общего имущества собственников помещений в многоквартирном доме, на право управления которым проводится конкурс.</w:t>
      </w:r>
    </w:p>
    <w:p w:rsidR="0004763A" w:rsidRPr="002A22B4" w:rsidRDefault="0004763A" w:rsidP="0004763A">
      <w:pPr>
        <w:ind w:firstLine="708"/>
        <w:jc w:val="both"/>
      </w:pPr>
      <w:r w:rsidRPr="002A22B4">
        <w:t>"Предмет конкурса" - право заключения договоров управления многоквартирным домом в отношении объекта конкурса.</w:t>
      </w:r>
    </w:p>
    <w:p w:rsidR="0004763A" w:rsidRPr="002A22B4" w:rsidRDefault="0004763A" w:rsidP="0004763A">
      <w:pPr>
        <w:ind w:firstLine="708"/>
        <w:jc w:val="both"/>
      </w:pPr>
      <w:r w:rsidRPr="002A22B4">
        <w:t>"Объект конкурса" - общее имущество собственников помещений в многоквартирном доме, на право управления которым проводится конкурс.</w:t>
      </w:r>
    </w:p>
    <w:p w:rsidR="0004763A" w:rsidRPr="002A22B4" w:rsidRDefault="0004763A" w:rsidP="0004763A">
      <w:pPr>
        <w:ind w:firstLine="708"/>
        <w:jc w:val="both"/>
      </w:pPr>
      <w:r w:rsidRPr="002A22B4">
        <w:t>"Размер платы за содержание и ремонт жилого помещения"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1 кв. метра общей площади 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04763A" w:rsidRPr="002A22B4" w:rsidRDefault="0004763A" w:rsidP="0004763A">
      <w:pPr>
        <w:ind w:firstLine="708"/>
        <w:jc w:val="both"/>
      </w:pPr>
      <w:r w:rsidRPr="002A22B4">
        <w:t xml:space="preserve">"Организатор конкурса" - орган местного самоуправления. </w:t>
      </w:r>
    </w:p>
    <w:p w:rsidR="0004763A" w:rsidRPr="002A22B4" w:rsidRDefault="0004763A" w:rsidP="0004763A">
      <w:pPr>
        <w:ind w:firstLine="708"/>
        <w:jc w:val="both"/>
      </w:pPr>
      <w:r w:rsidRPr="002A22B4">
        <w:t>"Управляющая организация"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04763A" w:rsidRPr="002A22B4" w:rsidRDefault="0004763A" w:rsidP="0004763A">
      <w:pPr>
        <w:ind w:firstLine="708"/>
        <w:jc w:val="both"/>
      </w:pPr>
      <w:r w:rsidRPr="002A22B4">
        <w:t>"Претендент"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04763A" w:rsidRPr="002A22B4" w:rsidRDefault="0004763A" w:rsidP="0004763A">
      <w:pPr>
        <w:ind w:firstLine="708"/>
        <w:jc w:val="both"/>
      </w:pPr>
      <w:r w:rsidRPr="002A22B4">
        <w:t>"Участник конкурса" - претендент, допущенный конкурсной комиссией к участию в конкурсе.</w:t>
      </w:r>
    </w:p>
    <w:p w:rsidR="0004763A" w:rsidRPr="002A22B4" w:rsidRDefault="0004763A" w:rsidP="0004763A">
      <w:pPr>
        <w:ind w:firstLine="708"/>
        <w:jc w:val="both"/>
      </w:pPr>
    </w:p>
    <w:p w:rsidR="0004763A" w:rsidRPr="002A22B4" w:rsidRDefault="0004763A" w:rsidP="0004763A">
      <w:pPr>
        <w:rPr>
          <w:b/>
        </w:rPr>
      </w:pPr>
      <w:r w:rsidRPr="002A22B4">
        <w:rPr>
          <w:b/>
        </w:rPr>
        <w:t>1.2. Общие  положения</w:t>
      </w:r>
    </w:p>
    <w:p w:rsidR="0004763A" w:rsidRPr="002A22B4" w:rsidRDefault="0004763A" w:rsidP="0004763A">
      <w:pPr>
        <w:ind w:firstLine="708"/>
        <w:jc w:val="center"/>
      </w:pPr>
    </w:p>
    <w:p w:rsidR="00D811BA" w:rsidRDefault="0004763A" w:rsidP="00D811BA">
      <w:pPr>
        <w:pStyle w:val="a8"/>
        <w:jc w:val="right"/>
        <w:rPr>
          <w:bCs/>
          <w:iCs/>
        </w:rPr>
      </w:pPr>
      <w:r w:rsidRPr="002A22B4">
        <w:t xml:space="preserve">1.2.1. Организатор конкурса: </w:t>
      </w:r>
      <w:r w:rsidR="00D60C42" w:rsidRPr="00D60C42">
        <w:rPr>
          <w:bCs/>
          <w:iCs/>
        </w:rPr>
        <w:t xml:space="preserve">Администрация </w:t>
      </w:r>
      <w:r w:rsidR="007B1ADD">
        <w:rPr>
          <w:bCs/>
          <w:iCs/>
        </w:rPr>
        <w:t xml:space="preserve">муниципального образования </w:t>
      </w:r>
      <w:r w:rsidR="00D811BA">
        <w:t xml:space="preserve">Иссадское  сельское поселение </w:t>
      </w:r>
      <w:r w:rsidR="00F8034A">
        <w:rPr>
          <w:bCs/>
          <w:iCs/>
        </w:rPr>
        <w:t>Волховского муниципального района Ленинградской области</w:t>
      </w:r>
      <w:r w:rsidR="00D60C42">
        <w:rPr>
          <w:bCs/>
          <w:iCs/>
        </w:rPr>
        <w:t>.</w:t>
      </w:r>
    </w:p>
    <w:p w:rsidR="0004763A" w:rsidRPr="002A22B4" w:rsidRDefault="0004763A" w:rsidP="00D811BA">
      <w:pPr>
        <w:pStyle w:val="a8"/>
      </w:pPr>
      <w:r w:rsidRPr="002A22B4">
        <w:t>Организатор:</w:t>
      </w:r>
    </w:p>
    <w:p w:rsidR="0004763A" w:rsidRPr="002A22B4" w:rsidRDefault="0004763A" w:rsidP="0004763A">
      <w:pPr>
        <w:numPr>
          <w:ilvl w:val="0"/>
          <w:numId w:val="3"/>
        </w:numPr>
        <w:suppressAutoHyphens/>
        <w:jc w:val="both"/>
      </w:pPr>
      <w:r w:rsidRPr="002A22B4">
        <w:t>Информирует  о  проведении  конкурса.</w:t>
      </w:r>
    </w:p>
    <w:p w:rsidR="0004763A" w:rsidRPr="002A22B4" w:rsidRDefault="0004763A" w:rsidP="0004763A">
      <w:pPr>
        <w:numPr>
          <w:ilvl w:val="0"/>
          <w:numId w:val="3"/>
        </w:numPr>
        <w:suppressAutoHyphens/>
        <w:jc w:val="both"/>
      </w:pPr>
      <w:r w:rsidRPr="002A22B4">
        <w:t>Создает  конкурсную  комиссию.</w:t>
      </w:r>
    </w:p>
    <w:p w:rsidR="0004763A" w:rsidRPr="002A22B4" w:rsidRDefault="0004763A" w:rsidP="0004763A">
      <w:pPr>
        <w:numPr>
          <w:ilvl w:val="0"/>
          <w:numId w:val="3"/>
        </w:numPr>
        <w:suppressAutoHyphens/>
        <w:jc w:val="both"/>
      </w:pPr>
      <w:r w:rsidRPr="002A22B4">
        <w:t>Уведомляет  собственников  помещений  в  многоквартирном  доме  (многоквартирных  домах)  о  дате  проведения  и  итогах  конкурса.</w:t>
      </w:r>
    </w:p>
    <w:p w:rsidR="0004763A" w:rsidRPr="002A22B4" w:rsidRDefault="0004763A" w:rsidP="0004763A">
      <w:pPr>
        <w:numPr>
          <w:ilvl w:val="0"/>
          <w:numId w:val="3"/>
        </w:numPr>
        <w:suppressAutoHyphens/>
        <w:jc w:val="both"/>
      </w:pPr>
      <w:r w:rsidRPr="002A22B4">
        <w:t>Утверждает  конкурсную  документацию.</w:t>
      </w:r>
    </w:p>
    <w:p w:rsidR="0004763A" w:rsidRPr="002A22B4" w:rsidRDefault="0004763A" w:rsidP="0004763A">
      <w:pPr>
        <w:numPr>
          <w:ilvl w:val="0"/>
          <w:numId w:val="3"/>
        </w:numPr>
        <w:suppressAutoHyphens/>
        <w:jc w:val="both"/>
      </w:pPr>
      <w:r w:rsidRPr="002A22B4">
        <w:t>Предоставляет  конкурсную  документацию  заинтересованным  лицам.</w:t>
      </w:r>
    </w:p>
    <w:p w:rsidR="0004763A" w:rsidRPr="002A22B4" w:rsidRDefault="0004763A" w:rsidP="0004763A">
      <w:pPr>
        <w:numPr>
          <w:ilvl w:val="0"/>
          <w:numId w:val="3"/>
        </w:numPr>
        <w:suppressAutoHyphens/>
        <w:jc w:val="both"/>
      </w:pPr>
      <w:r w:rsidRPr="002A22B4">
        <w:t>Принимает  от  Претендентов  заявки  на  участие  в  конкурсе.</w:t>
      </w:r>
    </w:p>
    <w:p w:rsidR="0004763A" w:rsidRPr="002A22B4" w:rsidRDefault="0004763A" w:rsidP="0004763A">
      <w:pPr>
        <w:numPr>
          <w:ilvl w:val="0"/>
          <w:numId w:val="3"/>
        </w:numPr>
        <w:suppressAutoHyphens/>
        <w:jc w:val="both"/>
      </w:pPr>
      <w:r w:rsidRPr="002A22B4">
        <w:t>Дает  разъяснения  положений  конкурсной  документации.</w:t>
      </w:r>
    </w:p>
    <w:p w:rsidR="0004763A" w:rsidRPr="002A22B4" w:rsidRDefault="0004763A" w:rsidP="0004763A">
      <w:pPr>
        <w:numPr>
          <w:ilvl w:val="0"/>
          <w:numId w:val="3"/>
        </w:numPr>
        <w:suppressAutoHyphens/>
        <w:jc w:val="both"/>
      </w:pPr>
      <w:r w:rsidRPr="002A22B4">
        <w:t>Вносит  изменения  в  конкурсную  документацию.</w:t>
      </w:r>
    </w:p>
    <w:p w:rsidR="0004763A" w:rsidRPr="002A22B4" w:rsidRDefault="0004763A" w:rsidP="0004763A">
      <w:pPr>
        <w:numPr>
          <w:ilvl w:val="0"/>
          <w:numId w:val="3"/>
        </w:numPr>
        <w:suppressAutoHyphens/>
        <w:jc w:val="both"/>
      </w:pPr>
      <w:r w:rsidRPr="002A22B4">
        <w:t>Организует  проведение  осмотра  Претендентами  и  другими  заинтересованными  лицами  объекта  конкурса.</w:t>
      </w:r>
    </w:p>
    <w:p w:rsidR="0004763A" w:rsidRPr="002A22B4" w:rsidRDefault="0004763A" w:rsidP="0004763A">
      <w:pPr>
        <w:jc w:val="both"/>
      </w:pPr>
      <w:r w:rsidRPr="002A22B4">
        <w:t>1.2.3. Регламент  проведения  конкурса  определяется:</w:t>
      </w:r>
    </w:p>
    <w:p w:rsidR="0004763A" w:rsidRPr="002A22B4" w:rsidRDefault="0004763A" w:rsidP="0004763A">
      <w:pPr>
        <w:numPr>
          <w:ilvl w:val="0"/>
          <w:numId w:val="6"/>
        </w:numPr>
        <w:suppressAutoHyphens/>
        <w:jc w:val="both"/>
      </w:pPr>
      <w:r w:rsidRPr="002A22B4">
        <w:t xml:space="preserve">Жилищным  кодексом  РФ  </w:t>
      </w:r>
    </w:p>
    <w:p w:rsidR="0004763A" w:rsidRPr="002A22B4" w:rsidRDefault="0004763A" w:rsidP="0004763A">
      <w:pPr>
        <w:numPr>
          <w:ilvl w:val="0"/>
          <w:numId w:val="6"/>
        </w:numPr>
        <w:suppressAutoHyphens/>
        <w:jc w:val="both"/>
      </w:pPr>
      <w:r w:rsidRPr="002A22B4">
        <w:t xml:space="preserve">Постановлением  </w:t>
      </w:r>
      <w:r w:rsidR="00425F4A">
        <w:t>П</w:t>
      </w:r>
      <w:r w:rsidRPr="002A22B4">
        <w:t>равительства  РФ  от  06.02.2006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04763A" w:rsidRPr="002A22B4" w:rsidRDefault="0004763A" w:rsidP="0004763A">
      <w:pPr>
        <w:numPr>
          <w:ilvl w:val="0"/>
          <w:numId w:val="6"/>
        </w:numPr>
        <w:suppressAutoHyphens/>
        <w:jc w:val="both"/>
      </w:pPr>
      <w:r w:rsidRPr="002A22B4">
        <w:lastRenderedPageBreak/>
        <w:t>Настоящей  документацией  о  конкурсе.</w:t>
      </w:r>
    </w:p>
    <w:p w:rsidR="0004763A" w:rsidRPr="002A22B4" w:rsidRDefault="0004763A" w:rsidP="0004763A">
      <w:pPr>
        <w:jc w:val="both"/>
      </w:pPr>
      <w:r w:rsidRPr="002A22B4">
        <w:t>1.2.4. Конкурс проводится, если:</w:t>
      </w:r>
    </w:p>
    <w:p w:rsidR="001A47BB" w:rsidRPr="001A47BB" w:rsidRDefault="001A47BB" w:rsidP="001A47BB">
      <w:pPr>
        <w:widowControl w:val="0"/>
        <w:autoSpaceDE w:val="0"/>
        <w:autoSpaceDN w:val="0"/>
        <w:adjustRightInd w:val="0"/>
        <w:ind w:firstLine="540"/>
        <w:jc w:val="both"/>
      </w:pPr>
      <w:r>
        <w:t xml:space="preserve">- </w:t>
      </w:r>
      <w:r w:rsidRPr="001A47BB">
        <w:t xml:space="preserve"> собственниками помещений в многоквартирном доме не выбран способ управления этим домом, в том числе в следующих случаях:</w:t>
      </w:r>
    </w:p>
    <w:p w:rsidR="001A47BB" w:rsidRPr="001A47BB" w:rsidRDefault="001A47BB" w:rsidP="001A47BB">
      <w:pPr>
        <w:widowControl w:val="0"/>
        <w:autoSpaceDE w:val="0"/>
        <w:autoSpaceDN w:val="0"/>
        <w:adjustRightInd w:val="0"/>
        <w:ind w:firstLine="540"/>
        <w:jc w:val="both"/>
      </w:pPr>
      <w:r w:rsidRPr="001A47BB">
        <w:t>собственниками помещений в многоквартирном доме общее собрание по вопросу выбора способа управления многоквартирным домом не проводилось или решение о выборе способа управления многоквартирным домом не было принято;</w:t>
      </w:r>
    </w:p>
    <w:p w:rsidR="001A47BB" w:rsidRPr="001A47BB" w:rsidRDefault="001A47BB" w:rsidP="001A47BB">
      <w:pPr>
        <w:widowControl w:val="0"/>
        <w:autoSpaceDE w:val="0"/>
        <w:autoSpaceDN w:val="0"/>
        <w:adjustRightInd w:val="0"/>
        <w:ind w:firstLine="540"/>
        <w:jc w:val="both"/>
      </w:pPr>
      <w:r w:rsidRPr="001A47BB">
        <w:t>по истечении 2 месяцев после вступления в законную силу решения суда о признании несостоявшимся общего собрания собственников помещений в многоквартирном доме по вопросу выбора способа управления многоквартирным домом повторное общее собрание не проводилось или решение о выборе способа управления многоквартирным домом не было принято;</w:t>
      </w:r>
    </w:p>
    <w:p w:rsidR="001A47BB" w:rsidRPr="001A47BB" w:rsidRDefault="001A47BB" w:rsidP="001A47BB">
      <w:pPr>
        <w:widowControl w:val="0"/>
        <w:autoSpaceDE w:val="0"/>
        <w:autoSpaceDN w:val="0"/>
        <w:adjustRightInd w:val="0"/>
        <w:ind w:firstLine="540"/>
        <w:jc w:val="both"/>
      </w:pPr>
      <w:r>
        <w:t xml:space="preserve">- </w:t>
      </w:r>
      <w:r w:rsidRPr="001A47BB">
        <w:t xml:space="preserve"> принятое собственниками помещений в многоквартирном доме решение о выборе способа управления домом не реализовано, в том числе в следующих случаях:</w:t>
      </w:r>
    </w:p>
    <w:p w:rsidR="001A47BB" w:rsidRPr="001A47BB" w:rsidRDefault="001A47BB" w:rsidP="001A47BB">
      <w:pPr>
        <w:widowControl w:val="0"/>
        <w:autoSpaceDE w:val="0"/>
        <w:autoSpaceDN w:val="0"/>
        <w:adjustRightInd w:val="0"/>
        <w:ind w:firstLine="540"/>
        <w:jc w:val="both"/>
      </w:pPr>
      <w:r w:rsidRPr="001A47BB">
        <w:t xml:space="preserve">большинство собственников помещений в многоквартирном доме не заключили договоры, предусмотренные </w:t>
      </w:r>
      <w:hyperlink r:id="rId8" w:history="1">
        <w:r w:rsidRPr="001A47BB">
          <w:t>статьей 164</w:t>
        </w:r>
      </w:hyperlink>
      <w:r w:rsidRPr="001A47BB">
        <w:t xml:space="preserve"> Жилищного кодекса Российской Федерации;</w:t>
      </w:r>
    </w:p>
    <w:p w:rsidR="001A47BB" w:rsidRPr="001A47BB" w:rsidRDefault="001A47BB" w:rsidP="001A47BB">
      <w:pPr>
        <w:widowControl w:val="0"/>
        <w:autoSpaceDE w:val="0"/>
        <w:autoSpaceDN w:val="0"/>
        <w:adjustRightInd w:val="0"/>
        <w:ind w:firstLine="540"/>
        <w:jc w:val="both"/>
      </w:pPr>
      <w:r w:rsidRPr="001A47BB">
        <w:t>собственники помещений в многоквартирном доме не направили в уполномоченный федеральный орган исполнительной власти документы, необходимые для государственной регистрации товарищества собственников жилья либо жилищного кооператива или иного специализированного потребительского кооператива;</w:t>
      </w:r>
    </w:p>
    <w:p w:rsidR="001A47BB" w:rsidRPr="001A47BB" w:rsidRDefault="001A47BB" w:rsidP="001A47BB">
      <w:pPr>
        <w:widowControl w:val="0"/>
        <w:autoSpaceDE w:val="0"/>
        <w:autoSpaceDN w:val="0"/>
        <w:adjustRightInd w:val="0"/>
        <w:ind w:firstLine="540"/>
        <w:jc w:val="both"/>
      </w:pPr>
      <w:r w:rsidRPr="001A47BB">
        <w:t xml:space="preserve">не заключены договоры управления многоквартирным домом, предусмотренные </w:t>
      </w:r>
      <w:hyperlink r:id="rId9" w:history="1">
        <w:r w:rsidRPr="001A47BB">
          <w:t>статьей 162</w:t>
        </w:r>
      </w:hyperlink>
      <w:r w:rsidRPr="001A47BB">
        <w:t xml:space="preserve"> Жилищного кодекса Российской Федерации;</w:t>
      </w:r>
    </w:p>
    <w:p w:rsidR="001A47BB" w:rsidRPr="001A47BB" w:rsidRDefault="001A47BB" w:rsidP="001A47BB">
      <w:pPr>
        <w:widowControl w:val="0"/>
        <w:autoSpaceDE w:val="0"/>
        <w:autoSpaceDN w:val="0"/>
        <w:adjustRightInd w:val="0"/>
        <w:ind w:firstLine="540"/>
        <w:jc w:val="both"/>
      </w:pPr>
      <w:r>
        <w:t xml:space="preserve">- </w:t>
      </w:r>
      <w:r w:rsidRPr="001A47BB">
        <w:t>до окончания срока действия договора управления многоквартирным домом, заключенного по результатам конкурса, не выбран способ управления этим домом или если принятое решение о выборе способа управления этим домом не было реализовано;</w:t>
      </w:r>
    </w:p>
    <w:p w:rsidR="001A47BB" w:rsidRPr="00895B40" w:rsidRDefault="001A47BB" w:rsidP="001A47BB">
      <w:pPr>
        <w:widowControl w:val="0"/>
        <w:autoSpaceDE w:val="0"/>
        <w:autoSpaceDN w:val="0"/>
        <w:adjustRightInd w:val="0"/>
        <w:ind w:firstLine="540"/>
        <w:jc w:val="both"/>
      </w:pPr>
      <w:r w:rsidRPr="00895B40">
        <w:t xml:space="preserve">-  в установленном законодательством Российской Федерации о градостроительной деятельности </w:t>
      </w:r>
      <w:hyperlink r:id="rId10" w:history="1">
        <w:r w:rsidRPr="00895B40">
          <w:t>порядке</w:t>
        </w:r>
      </w:hyperlink>
      <w:r w:rsidRPr="00895B40">
        <w:t xml:space="preserve"> выдано разрешение на ввод в эксплуатацию многоквартирного дома.</w:t>
      </w:r>
    </w:p>
    <w:p w:rsidR="0004763A" w:rsidRPr="002A22B4" w:rsidRDefault="0004763A" w:rsidP="0004763A">
      <w:pPr>
        <w:jc w:val="both"/>
      </w:pPr>
      <w:r w:rsidRPr="002A22B4">
        <w:t>1.2.5. Конкурс проводится на основе следующих принципов:</w:t>
      </w:r>
    </w:p>
    <w:p w:rsidR="0004763A" w:rsidRPr="002A22B4" w:rsidRDefault="0004763A" w:rsidP="0004763A">
      <w:pPr>
        <w:numPr>
          <w:ilvl w:val="0"/>
          <w:numId w:val="5"/>
        </w:numPr>
        <w:tabs>
          <w:tab w:val="left" w:pos="567"/>
        </w:tabs>
        <w:suppressAutoHyphens/>
        <w:ind w:left="0" w:firstLine="0"/>
        <w:jc w:val="both"/>
      </w:pPr>
      <w:r w:rsidRPr="002A22B4">
        <w:t>создание равных условий участия в конкурсе для юридических лиц независимо   от организационно-правовой формы и индивидуальных предпринимателей;</w:t>
      </w:r>
    </w:p>
    <w:p w:rsidR="0004763A" w:rsidRPr="002A22B4" w:rsidRDefault="0004763A" w:rsidP="0004763A">
      <w:pPr>
        <w:numPr>
          <w:ilvl w:val="0"/>
          <w:numId w:val="5"/>
        </w:numPr>
        <w:tabs>
          <w:tab w:val="left" w:pos="567"/>
        </w:tabs>
        <w:suppressAutoHyphens/>
        <w:ind w:hanging="1080"/>
        <w:jc w:val="both"/>
      </w:pPr>
      <w:r w:rsidRPr="002A22B4">
        <w:t>добросовестная конкуренция;</w:t>
      </w:r>
    </w:p>
    <w:p w:rsidR="0004763A" w:rsidRPr="002A22B4" w:rsidRDefault="0004763A" w:rsidP="0004763A">
      <w:pPr>
        <w:numPr>
          <w:ilvl w:val="0"/>
          <w:numId w:val="5"/>
        </w:numPr>
        <w:tabs>
          <w:tab w:val="left" w:pos="567"/>
        </w:tabs>
        <w:suppressAutoHyphens/>
        <w:ind w:left="0" w:firstLine="0"/>
        <w:jc w:val="both"/>
      </w:pPr>
      <w:r w:rsidRPr="002A22B4">
        <w:t>эффективное использование средств собственников помещений в многоквартирном доме в целях обеспечения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предоставления коммунальных услуг лицам, пользующимся помещениями в доме;</w:t>
      </w:r>
    </w:p>
    <w:p w:rsidR="0004763A" w:rsidRPr="002A22B4" w:rsidRDefault="0004763A" w:rsidP="0004763A">
      <w:pPr>
        <w:numPr>
          <w:ilvl w:val="0"/>
          <w:numId w:val="5"/>
        </w:numPr>
        <w:tabs>
          <w:tab w:val="left" w:pos="567"/>
        </w:tabs>
        <w:suppressAutoHyphens/>
        <w:ind w:hanging="1080"/>
        <w:jc w:val="both"/>
      </w:pPr>
      <w:r w:rsidRPr="002A22B4">
        <w:t>доступность информации о проведении конкурса и обеспечение открытости его проведения.</w:t>
      </w:r>
    </w:p>
    <w:p w:rsidR="0004763A" w:rsidRPr="002A22B4" w:rsidRDefault="0004763A" w:rsidP="0004763A">
      <w:pPr>
        <w:jc w:val="both"/>
      </w:pPr>
      <w:r w:rsidRPr="002A22B4">
        <w:t>1.2.6. Конкурс проводится на право заключения договоров управления многоквартирным домом либо на право заключения договоров управления несколькими многоквартирными домами. В случае если проводится конкурс на право заключения договоров управления несколькими многоквартирными домами, общая площадь жилых и нежилых помещений (за исключением помещений общего пользования) в таких домах не должна превышать 100 тыс. кв. метров и такие дома должны быть расположены на граничащих земельных участках, между которыми могут располагаться земли общего пользования.</w:t>
      </w:r>
    </w:p>
    <w:p w:rsidR="0004763A" w:rsidRPr="002A22B4" w:rsidRDefault="0004763A" w:rsidP="0004763A">
      <w:pPr>
        <w:jc w:val="both"/>
      </w:pPr>
      <w:r w:rsidRPr="002A22B4">
        <w:t>1.2.7. В качестве обеспечения заявки на участие в конкурсе претендент вносит средства на указанный в конкурсной документации счет.</w:t>
      </w:r>
    </w:p>
    <w:p w:rsidR="0004763A" w:rsidRPr="002A22B4" w:rsidRDefault="0004763A" w:rsidP="0004763A">
      <w:pPr>
        <w:jc w:val="both"/>
      </w:pPr>
      <w:r w:rsidRPr="002A22B4">
        <w:t xml:space="preserve">1.2.8. Размер обеспечения заявки на участие в конкурсе составляет </w:t>
      </w:r>
      <w:r w:rsidRPr="00D811BA">
        <w:rPr>
          <w:highlight w:val="yellow"/>
        </w:rPr>
        <w:t>5 процентов размера платы</w:t>
      </w:r>
      <w:r w:rsidRPr="002A22B4">
        <w:t xml:space="preserve">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p>
    <w:p w:rsidR="0004763A" w:rsidRPr="002A22B4" w:rsidRDefault="0004763A" w:rsidP="0004763A">
      <w:pPr>
        <w:rPr>
          <w:b/>
        </w:rPr>
      </w:pPr>
      <w:r w:rsidRPr="002A22B4">
        <w:rPr>
          <w:b/>
        </w:rPr>
        <w:lastRenderedPageBreak/>
        <w:t>1.3. Участие  в  конкурсе</w:t>
      </w:r>
    </w:p>
    <w:p w:rsidR="0004763A" w:rsidRPr="002A22B4" w:rsidRDefault="0004763A" w:rsidP="0004763A">
      <w:pPr>
        <w:jc w:val="both"/>
      </w:pPr>
    </w:p>
    <w:p w:rsidR="0004763A" w:rsidRPr="002A22B4" w:rsidRDefault="0004763A" w:rsidP="0004763A">
      <w:pPr>
        <w:jc w:val="both"/>
      </w:pPr>
      <w:r w:rsidRPr="002A22B4">
        <w:t>1.3.1. Конкурс является открытым по составу участников и по форме подачи заявок.</w:t>
      </w:r>
    </w:p>
    <w:p w:rsidR="0004763A" w:rsidRPr="002A22B4" w:rsidRDefault="0004763A" w:rsidP="0004763A">
      <w:pPr>
        <w:jc w:val="both"/>
      </w:pPr>
      <w:r w:rsidRPr="002A22B4">
        <w:t>1.3.2. При проведении конкурса устанавливаются следующие требования к Претендентам:</w:t>
      </w:r>
    </w:p>
    <w:p w:rsidR="0004763A" w:rsidRPr="002A22B4" w:rsidRDefault="0004763A" w:rsidP="0004763A">
      <w:pPr>
        <w:jc w:val="both"/>
      </w:pPr>
      <w:r w:rsidRPr="002A22B4">
        <w:t>1.3.2.1.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04763A" w:rsidRPr="002A22B4" w:rsidRDefault="0004763A" w:rsidP="0004763A">
      <w:pPr>
        <w:jc w:val="both"/>
      </w:pPr>
      <w:r w:rsidRPr="002A22B4">
        <w:t>1.3.2.2.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04763A" w:rsidRPr="002A22B4" w:rsidRDefault="0004763A" w:rsidP="0004763A">
      <w:pPr>
        <w:jc w:val="both"/>
      </w:pPr>
      <w:r w:rsidRPr="002A22B4">
        <w:t>1.3.2.3. деятельность претендента не приостановлена в порядке, предусмотренном Кодексом Российской Федерации об административных правонарушениях;</w:t>
      </w:r>
    </w:p>
    <w:p w:rsidR="0004763A" w:rsidRPr="002A22B4" w:rsidRDefault="0004763A" w:rsidP="0004763A">
      <w:pPr>
        <w:jc w:val="both"/>
      </w:pPr>
      <w:r w:rsidRPr="002A22B4">
        <w:t>1.3.2.4.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04763A" w:rsidRPr="00E17627" w:rsidRDefault="0004763A" w:rsidP="0004763A">
      <w:pPr>
        <w:jc w:val="both"/>
      </w:pPr>
      <w:r w:rsidRPr="00E17627">
        <w:t xml:space="preserve">1.3.2.5. </w:t>
      </w:r>
      <w:r w:rsidR="00E17627" w:rsidRPr="00E17627">
        <w:rPr>
          <w:bCs/>
          <w:color w:val="000000"/>
          <w:shd w:val="clear" w:color="auto" w:fill="FFFFFF"/>
        </w:rPr>
        <w:t>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r w:rsidR="00E17627" w:rsidRPr="00E17627">
        <w:rPr>
          <w:bCs/>
          <w:color w:val="000000"/>
        </w:rPr>
        <w:t>.</w:t>
      </w:r>
    </w:p>
    <w:p w:rsidR="0004763A" w:rsidRPr="002A22B4" w:rsidRDefault="0004763A" w:rsidP="0004763A">
      <w:pPr>
        <w:jc w:val="both"/>
      </w:pPr>
      <w:r w:rsidRPr="002A22B4">
        <w:t>1.3.2.6.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04763A" w:rsidRPr="002A22B4" w:rsidRDefault="0004763A" w:rsidP="0004763A">
      <w:pPr>
        <w:pStyle w:val="ConsPlusNormal"/>
        <w:widowControl/>
        <w:ind w:firstLine="0"/>
        <w:jc w:val="both"/>
        <w:rPr>
          <w:rFonts w:ascii="Times New Roman" w:hAnsi="Times New Roman" w:cs="Times New Roman"/>
          <w:sz w:val="24"/>
          <w:szCs w:val="24"/>
        </w:rPr>
      </w:pPr>
      <w:r w:rsidRPr="002A22B4">
        <w:rPr>
          <w:rFonts w:ascii="Times New Roman" w:hAnsi="Times New Roman" w:cs="Times New Roman"/>
          <w:sz w:val="24"/>
          <w:szCs w:val="24"/>
        </w:rPr>
        <w:t xml:space="preserve">1.3.3. Проверка соответствия претендентов указанным требованиям осуществляется конкурсной комиссией. </w:t>
      </w:r>
    </w:p>
    <w:p w:rsidR="0004763A" w:rsidRPr="002A22B4" w:rsidRDefault="0004763A" w:rsidP="0004763A">
      <w:pPr>
        <w:pStyle w:val="ConsPlusNormal"/>
        <w:ind w:firstLine="0"/>
        <w:rPr>
          <w:rFonts w:ascii="Times New Roman" w:hAnsi="Times New Roman" w:cs="Times New Roman"/>
          <w:sz w:val="24"/>
          <w:szCs w:val="24"/>
        </w:rPr>
      </w:pPr>
      <w:r w:rsidRPr="002A22B4">
        <w:rPr>
          <w:rFonts w:ascii="Times New Roman" w:hAnsi="Times New Roman" w:cs="Times New Roman"/>
          <w:sz w:val="24"/>
          <w:szCs w:val="24"/>
        </w:rPr>
        <w:t>1.3.4. Основаниями для отказа допуска к участию в конкурсе являются:</w:t>
      </w:r>
    </w:p>
    <w:p w:rsidR="0004763A" w:rsidRPr="002A22B4" w:rsidRDefault="0004763A" w:rsidP="0004763A">
      <w:pPr>
        <w:jc w:val="both"/>
      </w:pPr>
      <w:r w:rsidRPr="002A22B4">
        <w:t>1.3.4.1. непредставление определенных заявкой  на  участие  в  конкурсе   документов либо наличие в таких документах недостоверных сведений;</w:t>
      </w:r>
    </w:p>
    <w:p w:rsidR="0004763A" w:rsidRPr="002A22B4" w:rsidRDefault="0004763A" w:rsidP="0004763A">
      <w:pPr>
        <w:jc w:val="both"/>
      </w:pPr>
      <w:r w:rsidRPr="002A22B4">
        <w:t>1.3.4.2. несоответствие претендента установленным  требованиям;</w:t>
      </w:r>
    </w:p>
    <w:p w:rsidR="0004763A" w:rsidRPr="002A22B4" w:rsidRDefault="0004763A" w:rsidP="0004763A">
      <w:pPr>
        <w:jc w:val="both"/>
      </w:pPr>
      <w:r w:rsidRPr="002A22B4">
        <w:t>1.3.4.3. несоответствие заявки на участие в конкурсе установленным  требованиям.</w:t>
      </w:r>
    </w:p>
    <w:p w:rsidR="0004763A" w:rsidRPr="002A22B4" w:rsidRDefault="0004763A" w:rsidP="0004763A">
      <w:pPr>
        <w:pStyle w:val="ConsPlusNormal"/>
        <w:ind w:firstLine="0"/>
        <w:jc w:val="both"/>
        <w:rPr>
          <w:rFonts w:ascii="Times New Roman" w:hAnsi="Times New Roman" w:cs="Times New Roman"/>
          <w:sz w:val="24"/>
          <w:szCs w:val="24"/>
        </w:rPr>
      </w:pPr>
      <w:r w:rsidRPr="002A22B4">
        <w:rPr>
          <w:rFonts w:ascii="Times New Roman" w:hAnsi="Times New Roman" w:cs="Times New Roman"/>
          <w:sz w:val="24"/>
          <w:szCs w:val="24"/>
        </w:rPr>
        <w:t>1.3.5. В случае установления фактов несоответствия участника конкурса требованиям к претендентам, конкурсная комиссия отстраняет участника конкурса от участия в конкурсе на любом этапе его проведения.</w:t>
      </w:r>
    </w:p>
    <w:p w:rsidR="0004763A" w:rsidRPr="002A22B4" w:rsidRDefault="0004763A" w:rsidP="0004763A">
      <w:pPr>
        <w:pStyle w:val="ConsPlusNormal"/>
        <w:ind w:firstLine="0"/>
        <w:jc w:val="both"/>
        <w:rPr>
          <w:rFonts w:ascii="Times New Roman" w:hAnsi="Times New Roman" w:cs="Times New Roman"/>
          <w:sz w:val="24"/>
          <w:szCs w:val="24"/>
        </w:rPr>
      </w:pPr>
      <w:r w:rsidRPr="002A22B4">
        <w:rPr>
          <w:rFonts w:ascii="Times New Roman" w:hAnsi="Times New Roman" w:cs="Times New Roman"/>
          <w:sz w:val="24"/>
          <w:szCs w:val="24"/>
        </w:rPr>
        <w:t>1.3.6. Решение конкурсной комиссии об отказе в допуске к участию в конкурсе претендента либо об отстранении участника конкурса от участия в конкурсе может быть обжаловано таким лицом в порядке, установленном законодательством Российской Федерации.</w:t>
      </w:r>
    </w:p>
    <w:p w:rsidR="0004763A" w:rsidRPr="002A22B4" w:rsidRDefault="0004763A" w:rsidP="0004763A">
      <w:pPr>
        <w:pStyle w:val="ConsPlusNormal"/>
        <w:ind w:firstLine="0"/>
        <w:jc w:val="both"/>
        <w:rPr>
          <w:rFonts w:ascii="Times New Roman" w:hAnsi="Times New Roman" w:cs="Times New Roman"/>
          <w:sz w:val="24"/>
          <w:szCs w:val="24"/>
        </w:rPr>
      </w:pPr>
    </w:p>
    <w:p w:rsidR="0004763A" w:rsidRPr="002A22B4" w:rsidRDefault="0004763A" w:rsidP="0004763A">
      <w:pPr>
        <w:pStyle w:val="ConsPlusNormal"/>
        <w:ind w:firstLine="0"/>
        <w:rPr>
          <w:rFonts w:ascii="Times New Roman" w:hAnsi="Times New Roman" w:cs="Times New Roman"/>
          <w:b/>
          <w:sz w:val="24"/>
          <w:szCs w:val="24"/>
        </w:rPr>
      </w:pPr>
      <w:r w:rsidRPr="002A22B4">
        <w:rPr>
          <w:rFonts w:ascii="Times New Roman" w:hAnsi="Times New Roman" w:cs="Times New Roman"/>
          <w:b/>
          <w:sz w:val="24"/>
          <w:szCs w:val="24"/>
        </w:rPr>
        <w:t>1.4. Предоставление  конкурсной  документации</w:t>
      </w:r>
    </w:p>
    <w:p w:rsidR="0004763A" w:rsidRPr="002A22B4" w:rsidRDefault="0004763A" w:rsidP="0004763A">
      <w:pPr>
        <w:pStyle w:val="ConsPlusNormal"/>
        <w:ind w:firstLine="0"/>
        <w:rPr>
          <w:rFonts w:ascii="Times New Roman" w:hAnsi="Times New Roman" w:cs="Times New Roman"/>
          <w:sz w:val="24"/>
          <w:szCs w:val="24"/>
        </w:rPr>
      </w:pPr>
    </w:p>
    <w:p w:rsidR="0004763A" w:rsidRPr="002A22B4" w:rsidRDefault="0004763A" w:rsidP="0004763A">
      <w:pPr>
        <w:pStyle w:val="ConsPlusNormal"/>
        <w:ind w:firstLine="0"/>
        <w:jc w:val="both"/>
        <w:rPr>
          <w:rFonts w:ascii="Times New Roman" w:hAnsi="Times New Roman" w:cs="Times New Roman"/>
          <w:sz w:val="24"/>
          <w:szCs w:val="24"/>
        </w:rPr>
      </w:pPr>
      <w:r w:rsidRPr="002A22B4">
        <w:rPr>
          <w:rFonts w:ascii="Times New Roman" w:hAnsi="Times New Roman" w:cs="Times New Roman"/>
          <w:sz w:val="24"/>
          <w:szCs w:val="24"/>
        </w:rPr>
        <w:t>1.4.1. Организатор конкурса обеспечивают размещение конкурсной документации на сайте  http://</w:t>
      </w:r>
      <w:r w:rsidRPr="002A22B4">
        <w:rPr>
          <w:rFonts w:ascii="Times New Roman" w:hAnsi="Times New Roman" w:cs="Times New Roman"/>
          <w:sz w:val="24"/>
          <w:szCs w:val="24"/>
          <w:lang w:val="en-US"/>
        </w:rPr>
        <w:t>torgi</w:t>
      </w:r>
      <w:r w:rsidRPr="002A22B4">
        <w:rPr>
          <w:rFonts w:ascii="Times New Roman" w:hAnsi="Times New Roman" w:cs="Times New Roman"/>
          <w:sz w:val="24"/>
          <w:szCs w:val="24"/>
        </w:rPr>
        <w:t>.</w:t>
      </w:r>
      <w:r w:rsidRPr="002A22B4">
        <w:rPr>
          <w:rFonts w:ascii="Times New Roman" w:hAnsi="Times New Roman" w:cs="Times New Roman"/>
          <w:sz w:val="24"/>
          <w:szCs w:val="24"/>
          <w:lang w:val="en-US"/>
        </w:rPr>
        <w:t>gov</w:t>
      </w:r>
      <w:r w:rsidRPr="002A22B4">
        <w:rPr>
          <w:rFonts w:ascii="Times New Roman" w:hAnsi="Times New Roman" w:cs="Times New Roman"/>
          <w:sz w:val="24"/>
          <w:szCs w:val="24"/>
        </w:rPr>
        <w:t>.</w:t>
      </w:r>
      <w:r w:rsidRPr="002A22B4">
        <w:rPr>
          <w:rFonts w:ascii="Times New Roman" w:hAnsi="Times New Roman" w:cs="Times New Roman"/>
          <w:sz w:val="24"/>
          <w:szCs w:val="24"/>
          <w:lang w:val="en-US"/>
        </w:rPr>
        <w:t>ru</w:t>
      </w:r>
      <w:r w:rsidRPr="002A22B4">
        <w:rPr>
          <w:rFonts w:ascii="Times New Roman" w:hAnsi="Times New Roman" w:cs="Times New Roman"/>
          <w:sz w:val="24"/>
          <w:szCs w:val="24"/>
        </w:rPr>
        <w:t>/ одновременно с размещением извещения о проведении конкурса.</w:t>
      </w:r>
    </w:p>
    <w:p w:rsidR="0004763A" w:rsidRPr="002A22B4" w:rsidRDefault="0004763A" w:rsidP="0004763A">
      <w:pPr>
        <w:pStyle w:val="ConsPlusNormal"/>
        <w:ind w:firstLine="0"/>
        <w:jc w:val="both"/>
        <w:rPr>
          <w:rFonts w:ascii="Times New Roman" w:hAnsi="Times New Roman" w:cs="Times New Roman"/>
          <w:sz w:val="24"/>
          <w:szCs w:val="24"/>
        </w:rPr>
      </w:pPr>
      <w:r w:rsidRPr="002A22B4">
        <w:rPr>
          <w:rFonts w:ascii="Times New Roman" w:hAnsi="Times New Roman" w:cs="Times New Roman"/>
          <w:sz w:val="24"/>
          <w:szCs w:val="24"/>
        </w:rPr>
        <w:t>1.4.2. Конкурсная документация доступна для ознакомления на сайте  http://</w:t>
      </w:r>
      <w:r w:rsidRPr="002A22B4">
        <w:rPr>
          <w:rFonts w:ascii="Times New Roman" w:hAnsi="Times New Roman" w:cs="Times New Roman"/>
          <w:sz w:val="24"/>
          <w:szCs w:val="24"/>
          <w:lang w:val="en-US"/>
        </w:rPr>
        <w:t>torgi</w:t>
      </w:r>
      <w:r w:rsidRPr="002A22B4">
        <w:rPr>
          <w:rFonts w:ascii="Times New Roman" w:hAnsi="Times New Roman" w:cs="Times New Roman"/>
          <w:sz w:val="24"/>
          <w:szCs w:val="24"/>
        </w:rPr>
        <w:t>.</w:t>
      </w:r>
      <w:r w:rsidRPr="002A22B4">
        <w:rPr>
          <w:rFonts w:ascii="Times New Roman" w:hAnsi="Times New Roman" w:cs="Times New Roman"/>
          <w:sz w:val="24"/>
          <w:szCs w:val="24"/>
          <w:lang w:val="en-US"/>
        </w:rPr>
        <w:t>gov</w:t>
      </w:r>
      <w:r w:rsidRPr="002A22B4">
        <w:rPr>
          <w:rFonts w:ascii="Times New Roman" w:hAnsi="Times New Roman" w:cs="Times New Roman"/>
          <w:sz w:val="24"/>
          <w:szCs w:val="24"/>
        </w:rPr>
        <w:t>.</w:t>
      </w:r>
      <w:r w:rsidRPr="002A22B4">
        <w:rPr>
          <w:rFonts w:ascii="Times New Roman" w:hAnsi="Times New Roman" w:cs="Times New Roman"/>
          <w:sz w:val="24"/>
          <w:szCs w:val="24"/>
          <w:lang w:val="en-US"/>
        </w:rPr>
        <w:t>ru</w:t>
      </w:r>
      <w:r w:rsidRPr="002A22B4">
        <w:rPr>
          <w:rFonts w:ascii="Times New Roman" w:hAnsi="Times New Roman" w:cs="Times New Roman"/>
          <w:sz w:val="24"/>
          <w:szCs w:val="24"/>
        </w:rPr>
        <w:t xml:space="preserve">/ </w:t>
      </w:r>
      <w:r w:rsidRPr="002A22B4">
        <w:rPr>
          <w:rFonts w:ascii="Times New Roman" w:hAnsi="Times New Roman" w:cs="Times New Roman"/>
          <w:sz w:val="24"/>
          <w:szCs w:val="24"/>
        </w:rPr>
        <w:lastRenderedPageBreak/>
        <w:t>всеми заинтересованными лицами без взимания платы.</w:t>
      </w:r>
    </w:p>
    <w:p w:rsidR="0004763A" w:rsidRPr="002A22B4" w:rsidRDefault="0004763A" w:rsidP="0004763A">
      <w:pPr>
        <w:pStyle w:val="ConsPlusNormal"/>
        <w:widowControl/>
        <w:ind w:firstLine="0"/>
        <w:jc w:val="both"/>
        <w:rPr>
          <w:rFonts w:ascii="Times New Roman" w:hAnsi="Times New Roman" w:cs="Times New Roman"/>
          <w:sz w:val="24"/>
          <w:szCs w:val="24"/>
        </w:rPr>
      </w:pPr>
      <w:r w:rsidRPr="002A22B4">
        <w:rPr>
          <w:rFonts w:ascii="Times New Roman" w:hAnsi="Times New Roman" w:cs="Times New Roman"/>
          <w:sz w:val="24"/>
          <w:szCs w:val="24"/>
        </w:rPr>
        <w:t xml:space="preserve">1.4.3. Организатор конкурса на основании заявления любого заинтересованного лица, поданного в письменной форме, в течение 2 рабочих дней с даты получения заявления обязан предоставить такому лицу конкурсную документацию. Конкурсная документация предоставляется в письменной форме после внесения заинтересованным лицом платы за предоставление конкурсной документации, если такая плата установлена организатором конкурса и указание об этом содержится в извещении о проведении конкурса. </w:t>
      </w:r>
    </w:p>
    <w:p w:rsidR="0004763A" w:rsidRPr="002A22B4" w:rsidRDefault="0004763A" w:rsidP="0004763A">
      <w:pPr>
        <w:pStyle w:val="ConsPlusNormal"/>
        <w:widowControl/>
        <w:ind w:firstLine="0"/>
        <w:jc w:val="both"/>
        <w:rPr>
          <w:rFonts w:ascii="Times New Roman" w:hAnsi="Times New Roman" w:cs="Times New Roman"/>
          <w:sz w:val="24"/>
          <w:szCs w:val="24"/>
        </w:rPr>
      </w:pPr>
      <w:r w:rsidRPr="002A22B4">
        <w:rPr>
          <w:rFonts w:ascii="Times New Roman" w:hAnsi="Times New Roman" w:cs="Times New Roman"/>
          <w:sz w:val="24"/>
          <w:szCs w:val="24"/>
        </w:rPr>
        <w:t>1.4.4. 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2 рабочих дней с даты поступления запроса организатор конкурса направляет разъяснения в письменной форме, если указанный запрос поступил к организатору конкурса не позднее чем за 2 рабочих дня до даты окончания срока подачи заявок на участие в конкурсе.</w:t>
      </w:r>
    </w:p>
    <w:p w:rsidR="0004763A" w:rsidRPr="002A22B4" w:rsidRDefault="0004763A" w:rsidP="0004763A">
      <w:pPr>
        <w:pStyle w:val="ConsPlusNormal"/>
        <w:widowControl/>
        <w:ind w:firstLine="0"/>
        <w:jc w:val="both"/>
        <w:rPr>
          <w:rFonts w:ascii="Times New Roman" w:hAnsi="Times New Roman" w:cs="Times New Roman"/>
          <w:sz w:val="24"/>
          <w:szCs w:val="24"/>
        </w:rPr>
      </w:pPr>
      <w:r w:rsidRPr="002A22B4">
        <w:rPr>
          <w:rFonts w:ascii="Times New Roman" w:hAnsi="Times New Roman" w:cs="Times New Roman"/>
          <w:sz w:val="24"/>
          <w:szCs w:val="24"/>
        </w:rPr>
        <w:t>1.4.5. 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на http://</w:t>
      </w:r>
      <w:r w:rsidRPr="002A22B4">
        <w:rPr>
          <w:rFonts w:ascii="Times New Roman" w:hAnsi="Times New Roman" w:cs="Times New Roman"/>
          <w:sz w:val="24"/>
          <w:szCs w:val="24"/>
          <w:lang w:val="en-US"/>
        </w:rPr>
        <w:t>torgi</w:t>
      </w:r>
      <w:r w:rsidRPr="002A22B4">
        <w:rPr>
          <w:rFonts w:ascii="Times New Roman" w:hAnsi="Times New Roman" w:cs="Times New Roman"/>
          <w:sz w:val="24"/>
          <w:szCs w:val="24"/>
        </w:rPr>
        <w:t>.</w:t>
      </w:r>
      <w:r w:rsidRPr="002A22B4">
        <w:rPr>
          <w:rFonts w:ascii="Times New Roman" w:hAnsi="Times New Roman" w:cs="Times New Roman"/>
          <w:sz w:val="24"/>
          <w:szCs w:val="24"/>
          <w:lang w:val="en-US"/>
        </w:rPr>
        <w:t>gov</w:t>
      </w:r>
      <w:r w:rsidRPr="002A22B4">
        <w:rPr>
          <w:rFonts w:ascii="Times New Roman" w:hAnsi="Times New Roman" w:cs="Times New Roman"/>
          <w:sz w:val="24"/>
          <w:szCs w:val="24"/>
        </w:rPr>
        <w:t>.</w:t>
      </w:r>
      <w:r w:rsidRPr="002A22B4">
        <w:rPr>
          <w:rFonts w:ascii="Times New Roman" w:hAnsi="Times New Roman" w:cs="Times New Roman"/>
          <w:sz w:val="24"/>
          <w:szCs w:val="24"/>
          <w:lang w:val="en-US"/>
        </w:rPr>
        <w:t>ru</w:t>
      </w:r>
      <w:r w:rsidRPr="002A22B4">
        <w:rPr>
          <w:rFonts w:ascii="Times New Roman" w:hAnsi="Times New Roman" w:cs="Times New Roman"/>
          <w:sz w:val="24"/>
          <w:szCs w:val="24"/>
        </w:rPr>
        <w:t>/ с указанием предмета запроса, но без указания лица, от которого поступил запрос. Разъяснение положений конкурсной документации не должно изменять ее суть.</w:t>
      </w:r>
    </w:p>
    <w:p w:rsidR="0004763A" w:rsidRPr="002A22B4" w:rsidRDefault="0004763A" w:rsidP="0004763A">
      <w:pPr>
        <w:pStyle w:val="ConsPlusNormal"/>
        <w:widowControl/>
        <w:ind w:firstLine="0"/>
        <w:jc w:val="both"/>
        <w:rPr>
          <w:rFonts w:ascii="Times New Roman" w:hAnsi="Times New Roman" w:cs="Times New Roman"/>
          <w:sz w:val="24"/>
          <w:szCs w:val="24"/>
        </w:rPr>
      </w:pPr>
    </w:p>
    <w:p w:rsidR="0004763A" w:rsidRPr="002A22B4" w:rsidRDefault="0004763A" w:rsidP="0004763A">
      <w:pPr>
        <w:pStyle w:val="ConsPlusNormal"/>
        <w:widowControl/>
        <w:ind w:firstLine="0"/>
        <w:rPr>
          <w:rFonts w:ascii="Times New Roman" w:hAnsi="Times New Roman" w:cs="Times New Roman"/>
          <w:b/>
          <w:sz w:val="24"/>
          <w:szCs w:val="24"/>
        </w:rPr>
      </w:pPr>
      <w:r w:rsidRPr="002A22B4">
        <w:rPr>
          <w:rFonts w:ascii="Times New Roman" w:hAnsi="Times New Roman" w:cs="Times New Roman"/>
          <w:b/>
          <w:sz w:val="24"/>
          <w:szCs w:val="24"/>
        </w:rPr>
        <w:t>1.5. Внесение  изменений  в  конкурсную  документацию</w:t>
      </w:r>
    </w:p>
    <w:p w:rsidR="0004763A" w:rsidRPr="002A22B4" w:rsidRDefault="0004763A" w:rsidP="0004763A">
      <w:pPr>
        <w:pStyle w:val="ConsPlusNormal"/>
        <w:widowControl/>
        <w:ind w:firstLine="540"/>
        <w:jc w:val="center"/>
        <w:rPr>
          <w:rFonts w:ascii="Times New Roman" w:hAnsi="Times New Roman" w:cs="Times New Roman"/>
          <w:sz w:val="24"/>
          <w:szCs w:val="24"/>
        </w:rPr>
      </w:pPr>
    </w:p>
    <w:p w:rsidR="0004763A" w:rsidRPr="002A22B4" w:rsidRDefault="0004763A" w:rsidP="0004763A">
      <w:pPr>
        <w:pStyle w:val="ConsPlusNormal"/>
        <w:widowControl/>
        <w:ind w:firstLine="0"/>
        <w:jc w:val="both"/>
        <w:rPr>
          <w:rFonts w:ascii="Times New Roman" w:hAnsi="Times New Roman" w:cs="Times New Roman"/>
          <w:sz w:val="24"/>
          <w:szCs w:val="24"/>
        </w:rPr>
      </w:pPr>
      <w:r w:rsidRPr="002A22B4">
        <w:rPr>
          <w:rFonts w:ascii="Times New Roman" w:hAnsi="Times New Roman" w:cs="Times New Roman"/>
          <w:sz w:val="24"/>
          <w:szCs w:val="24"/>
        </w:rPr>
        <w:t>1.5.1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 которым была предоставлена конкурсная документация.</w:t>
      </w:r>
    </w:p>
    <w:p w:rsidR="0004763A" w:rsidRPr="002A22B4" w:rsidRDefault="0004763A" w:rsidP="0004763A">
      <w:pPr>
        <w:pStyle w:val="ConsPlusNormal"/>
        <w:widowControl/>
        <w:ind w:firstLine="540"/>
        <w:jc w:val="both"/>
        <w:rPr>
          <w:rFonts w:ascii="Times New Roman" w:hAnsi="Times New Roman" w:cs="Times New Roman"/>
          <w:sz w:val="24"/>
          <w:szCs w:val="24"/>
        </w:rPr>
      </w:pPr>
    </w:p>
    <w:p w:rsidR="0004763A" w:rsidRPr="002A22B4" w:rsidRDefault="0004763A" w:rsidP="0004763A">
      <w:pPr>
        <w:pStyle w:val="ConsPlusNormal"/>
        <w:widowControl/>
        <w:ind w:firstLine="0"/>
        <w:rPr>
          <w:rFonts w:ascii="Times New Roman" w:hAnsi="Times New Roman" w:cs="Times New Roman"/>
          <w:b/>
          <w:sz w:val="24"/>
          <w:szCs w:val="24"/>
        </w:rPr>
      </w:pPr>
      <w:r w:rsidRPr="002A22B4">
        <w:rPr>
          <w:rFonts w:ascii="Times New Roman" w:hAnsi="Times New Roman" w:cs="Times New Roman"/>
          <w:b/>
          <w:sz w:val="24"/>
          <w:szCs w:val="24"/>
        </w:rPr>
        <w:t>1.6. Организация  осмотра  объекта  конкурса</w:t>
      </w:r>
    </w:p>
    <w:p w:rsidR="0004763A" w:rsidRPr="002A22B4" w:rsidRDefault="0004763A" w:rsidP="0004763A">
      <w:pPr>
        <w:pStyle w:val="ConsPlusNormal"/>
        <w:widowControl/>
        <w:ind w:firstLine="0"/>
        <w:rPr>
          <w:rFonts w:ascii="Times New Roman" w:hAnsi="Times New Roman" w:cs="Times New Roman"/>
          <w:sz w:val="24"/>
          <w:szCs w:val="24"/>
        </w:rPr>
      </w:pPr>
    </w:p>
    <w:p w:rsidR="0004763A" w:rsidRPr="002A22B4" w:rsidRDefault="0004763A" w:rsidP="0004763A">
      <w:pPr>
        <w:pStyle w:val="ConsPlusNormal"/>
        <w:widowControl/>
        <w:ind w:firstLine="0"/>
        <w:jc w:val="both"/>
        <w:rPr>
          <w:rFonts w:ascii="Times New Roman" w:hAnsi="Times New Roman" w:cs="Times New Roman"/>
          <w:sz w:val="24"/>
          <w:szCs w:val="24"/>
        </w:rPr>
      </w:pPr>
      <w:r w:rsidRPr="002A22B4">
        <w:rPr>
          <w:rFonts w:ascii="Times New Roman" w:hAnsi="Times New Roman" w:cs="Times New Roman"/>
          <w:sz w:val="24"/>
          <w:szCs w:val="24"/>
        </w:rPr>
        <w:t>1.6.1. Организатор конкурса  в соответствии с датой и временем, указанными в Информационной карте, организует проведение осмотра претендентами и другими заинтересованными лицами объекта конкурса. Организатор конкурса организует проведение таких осмотров каждые 5 рабочих дней с даты опубликования извещения о проведении конкурса, но не позднее чем за 2 рабочих дня до даты окончания срока подачи заявок на участие в конкурсе.</w:t>
      </w:r>
    </w:p>
    <w:p w:rsidR="0004763A" w:rsidRPr="002A22B4" w:rsidRDefault="0004763A" w:rsidP="0004763A">
      <w:pPr>
        <w:pStyle w:val="ConsPlusNormal"/>
        <w:widowControl/>
        <w:ind w:firstLine="0"/>
        <w:jc w:val="both"/>
        <w:rPr>
          <w:rFonts w:ascii="Times New Roman" w:hAnsi="Times New Roman" w:cs="Times New Roman"/>
          <w:sz w:val="24"/>
          <w:szCs w:val="24"/>
        </w:rPr>
      </w:pPr>
    </w:p>
    <w:p w:rsidR="0004763A" w:rsidRPr="002A22B4" w:rsidRDefault="0004763A" w:rsidP="0004763A">
      <w:pPr>
        <w:pStyle w:val="ConsPlusNormal"/>
        <w:widowControl/>
        <w:ind w:firstLine="0"/>
        <w:rPr>
          <w:rFonts w:ascii="Times New Roman" w:hAnsi="Times New Roman" w:cs="Times New Roman"/>
          <w:b/>
          <w:sz w:val="24"/>
          <w:szCs w:val="24"/>
        </w:rPr>
      </w:pPr>
      <w:r w:rsidRPr="002A22B4">
        <w:rPr>
          <w:rFonts w:ascii="Times New Roman" w:hAnsi="Times New Roman" w:cs="Times New Roman"/>
          <w:b/>
          <w:sz w:val="24"/>
          <w:szCs w:val="24"/>
        </w:rPr>
        <w:t>1.7. Порядок  подачи  заявок  на  участие  в  конкурсе</w:t>
      </w:r>
    </w:p>
    <w:p w:rsidR="0004763A" w:rsidRPr="002A22B4" w:rsidRDefault="0004763A" w:rsidP="0004763A">
      <w:pPr>
        <w:pStyle w:val="ConsPlusNormal"/>
        <w:widowControl/>
        <w:ind w:firstLine="540"/>
        <w:jc w:val="center"/>
        <w:rPr>
          <w:rFonts w:ascii="Times New Roman" w:hAnsi="Times New Roman" w:cs="Times New Roman"/>
          <w:sz w:val="24"/>
          <w:szCs w:val="24"/>
        </w:rPr>
      </w:pPr>
    </w:p>
    <w:p w:rsidR="0004763A" w:rsidRPr="002A22B4" w:rsidRDefault="0004763A" w:rsidP="0004763A">
      <w:pPr>
        <w:pStyle w:val="ConsPlusNormal"/>
        <w:widowControl/>
        <w:ind w:firstLine="0"/>
        <w:jc w:val="both"/>
        <w:rPr>
          <w:rFonts w:ascii="Times New Roman" w:hAnsi="Times New Roman" w:cs="Times New Roman"/>
          <w:sz w:val="24"/>
          <w:szCs w:val="24"/>
        </w:rPr>
      </w:pPr>
      <w:r w:rsidRPr="002A22B4">
        <w:rPr>
          <w:rFonts w:ascii="Times New Roman" w:hAnsi="Times New Roman" w:cs="Times New Roman"/>
          <w:sz w:val="24"/>
          <w:szCs w:val="24"/>
        </w:rPr>
        <w:t>1.7.1. Для участия в конкурсе заинтересованное лицо подает заявку на участие в конкурсе по форме, предусмотренной  Приложением N 1.  Заполнение  заявки  осуществляется  в  соответствии  с  Инструкцией  (Приложение  №2).</w:t>
      </w:r>
    </w:p>
    <w:p w:rsidR="0004763A" w:rsidRPr="002A22B4" w:rsidRDefault="0004763A" w:rsidP="0004763A">
      <w:pPr>
        <w:autoSpaceDE w:val="0"/>
        <w:jc w:val="both"/>
      </w:pPr>
      <w:r w:rsidRPr="002A22B4">
        <w:t>1.7.2. Заявка на участие в конкурсе включает в себя:</w:t>
      </w:r>
    </w:p>
    <w:p w:rsidR="0004763A" w:rsidRPr="00E17627" w:rsidRDefault="0004763A" w:rsidP="0004763A">
      <w:pPr>
        <w:autoSpaceDE w:val="0"/>
        <w:jc w:val="both"/>
      </w:pPr>
      <w:r w:rsidRPr="00E17627">
        <w:t>1.7.2.1. сведения и документы о претенденте:</w:t>
      </w:r>
    </w:p>
    <w:p w:rsidR="00E17627" w:rsidRPr="00E17627" w:rsidRDefault="00E17627" w:rsidP="00E17627">
      <w:pPr>
        <w:pStyle w:val="s1"/>
        <w:spacing w:before="0" w:beforeAutospacing="0" w:after="0" w:afterAutospacing="0"/>
        <w:ind w:firstLine="708"/>
        <w:jc w:val="both"/>
        <w:rPr>
          <w:bCs/>
          <w:color w:val="000000"/>
        </w:rPr>
      </w:pPr>
      <w:r>
        <w:rPr>
          <w:bCs/>
          <w:color w:val="000000"/>
        </w:rPr>
        <w:t xml:space="preserve">- </w:t>
      </w:r>
      <w:r w:rsidRPr="00E17627">
        <w:rPr>
          <w:bCs/>
          <w:color w:val="000000"/>
        </w:rPr>
        <w:t>наименование, организационно-правовую форму, место нахождения, почтовый адрес - для юридического лица;</w:t>
      </w:r>
    </w:p>
    <w:p w:rsidR="00E17627" w:rsidRPr="00E17627" w:rsidRDefault="00E17627" w:rsidP="00E17627">
      <w:pPr>
        <w:pStyle w:val="s1"/>
        <w:spacing w:before="0" w:beforeAutospacing="0" w:after="0" w:afterAutospacing="0"/>
        <w:ind w:firstLine="708"/>
        <w:jc w:val="both"/>
        <w:rPr>
          <w:bCs/>
          <w:color w:val="000000"/>
        </w:rPr>
      </w:pPr>
      <w:r>
        <w:rPr>
          <w:bCs/>
          <w:color w:val="000000"/>
        </w:rPr>
        <w:t xml:space="preserve">- </w:t>
      </w:r>
      <w:r w:rsidRPr="00E17627">
        <w:rPr>
          <w:bCs/>
          <w:color w:val="000000"/>
        </w:rPr>
        <w:t>фамилию, имя, отчество (при наличии), данные документа, удостоверяющего личность, место жительства - для индивидуального предпринимателя;</w:t>
      </w:r>
    </w:p>
    <w:p w:rsidR="00E17627" w:rsidRPr="00E17627" w:rsidRDefault="00E17627" w:rsidP="00E17627">
      <w:pPr>
        <w:pStyle w:val="s1"/>
        <w:spacing w:before="0" w:beforeAutospacing="0" w:after="0" w:afterAutospacing="0"/>
        <w:ind w:firstLine="708"/>
        <w:jc w:val="both"/>
        <w:rPr>
          <w:bCs/>
          <w:color w:val="000000"/>
        </w:rPr>
      </w:pPr>
      <w:r>
        <w:rPr>
          <w:bCs/>
          <w:color w:val="000000"/>
        </w:rPr>
        <w:t xml:space="preserve">- </w:t>
      </w:r>
      <w:r w:rsidRPr="00E17627">
        <w:rPr>
          <w:bCs/>
          <w:color w:val="000000"/>
        </w:rPr>
        <w:t>номер телефона;</w:t>
      </w:r>
    </w:p>
    <w:p w:rsidR="00E17627" w:rsidRPr="00E17627" w:rsidRDefault="00E17627" w:rsidP="00E17627">
      <w:pPr>
        <w:pStyle w:val="s1"/>
        <w:spacing w:before="0" w:beforeAutospacing="0" w:after="0" w:afterAutospacing="0"/>
        <w:ind w:firstLine="708"/>
        <w:jc w:val="both"/>
        <w:rPr>
          <w:bCs/>
          <w:color w:val="000000"/>
        </w:rPr>
      </w:pPr>
      <w:r>
        <w:rPr>
          <w:bCs/>
          <w:color w:val="000000"/>
        </w:rPr>
        <w:t xml:space="preserve">- </w:t>
      </w:r>
      <w:r w:rsidRPr="00E17627">
        <w:rPr>
          <w:bCs/>
          <w:color w:val="000000"/>
        </w:rPr>
        <w:t>выписку из Единого государственного реестра юридических лиц - для юридического лица;</w:t>
      </w:r>
    </w:p>
    <w:p w:rsidR="00E17627" w:rsidRPr="00E17627" w:rsidRDefault="00E17627" w:rsidP="00E17627">
      <w:pPr>
        <w:pStyle w:val="s1"/>
        <w:spacing w:before="0" w:beforeAutospacing="0" w:after="0" w:afterAutospacing="0"/>
        <w:ind w:firstLine="708"/>
        <w:jc w:val="both"/>
        <w:rPr>
          <w:bCs/>
          <w:color w:val="000000"/>
        </w:rPr>
      </w:pPr>
      <w:r>
        <w:rPr>
          <w:bCs/>
          <w:color w:val="000000"/>
        </w:rPr>
        <w:lastRenderedPageBreak/>
        <w:t xml:space="preserve">- </w:t>
      </w:r>
      <w:r w:rsidRPr="00E17627">
        <w:rPr>
          <w:bCs/>
          <w:color w:val="000000"/>
        </w:rPr>
        <w:t>выписку из Единого государственного реестра индивидуальных предпринимателей - для индивидуального предпринимателя;</w:t>
      </w:r>
    </w:p>
    <w:p w:rsidR="00E17627" w:rsidRPr="00E17627" w:rsidRDefault="00E17627" w:rsidP="00E17627">
      <w:pPr>
        <w:pStyle w:val="s1"/>
        <w:spacing w:before="0" w:beforeAutospacing="0" w:after="0" w:afterAutospacing="0"/>
        <w:ind w:firstLine="708"/>
        <w:jc w:val="both"/>
        <w:rPr>
          <w:bCs/>
          <w:color w:val="000000"/>
        </w:rPr>
      </w:pPr>
      <w:r>
        <w:rPr>
          <w:bCs/>
          <w:color w:val="000000"/>
        </w:rPr>
        <w:t xml:space="preserve">- </w:t>
      </w:r>
      <w:r w:rsidRPr="00E17627">
        <w:rPr>
          <w:bCs/>
          <w:color w:val="000000"/>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E17627" w:rsidRPr="00E17627" w:rsidRDefault="00E17627" w:rsidP="00E17627">
      <w:pPr>
        <w:pStyle w:val="s1"/>
        <w:spacing w:before="0" w:beforeAutospacing="0" w:after="0" w:afterAutospacing="0"/>
        <w:ind w:firstLine="708"/>
        <w:jc w:val="both"/>
        <w:rPr>
          <w:bCs/>
          <w:color w:val="000000"/>
        </w:rPr>
      </w:pPr>
      <w:r>
        <w:rPr>
          <w:bCs/>
          <w:color w:val="000000"/>
        </w:rPr>
        <w:t xml:space="preserve">- </w:t>
      </w:r>
      <w:r w:rsidRPr="00E17627">
        <w:rPr>
          <w:bCs/>
          <w:color w:val="000000"/>
        </w:rPr>
        <w:t>реквизиты банковского счета для возврата средств, внесенных в качестве обеспечения заявки на участие в конкурсе;</w:t>
      </w:r>
    </w:p>
    <w:p w:rsidR="0004763A" w:rsidRPr="001A47BB" w:rsidRDefault="0004763A" w:rsidP="00E17627">
      <w:pPr>
        <w:autoSpaceDE w:val="0"/>
        <w:jc w:val="both"/>
      </w:pPr>
      <w:r w:rsidRPr="00E17627">
        <w:t>1.7.2.2. документы, подтверждающие соответствие претендента установленным требованиям для участия в конкурсе, или заверенные в установленном</w:t>
      </w:r>
      <w:r w:rsidRPr="001A47BB">
        <w:t xml:space="preserve"> порядке копии таких документов:</w:t>
      </w:r>
    </w:p>
    <w:p w:rsidR="0004763A" w:rsidRPr="001A47BB" w:rsidRDefault="0004763A" w:rsidP="0004763A">
      <w:pPr>
        <w:autoSpaceDE w:val="0"/>
        <w:ind w:firstLine="708"/>
        <w:jc w:val="both"/>
      </w:pPr>
      <w:r w:rsidRPr="001A47BB">
        <w:t>документы, подтверждающие внесение средств в качестве обеспечения заявки на участие в конкурсе;</w:t>
      </w:r>
    </w:p>
    <w:p w:rsidR="0004763A" w:rsidRPr="001A47BB" w:rsidRDefault="0004763A" w:rsidP="0004763A">
      <w:pPr>
        <w:autoSpaceDE w:val="0"/>
        <w:ind w:firstLine="540"/>
        <w:jc w:val="both"/>
      </w:pPr>
      <w:r w:rsidRPr="001A47BB">
        <w:t>копию документов, подтверждающих соответствие претендента требованию, установленному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№75 от  06.02.2006 г.,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04763A" w:rsidRPr="001A47BB" w:rsidRDefault="0004763A" w:rsidP="0004763A">
      <w:pPr>
        <w:autoSpaceDE w:val="0"/>
        <w:ind w:firstLine="540"/>
        <w:jc w:val="both"/>
      </w:pPr>
      <w:r w:rsidRPr="001A47BB">
        <w:t>копии утвержденного бухгалтерского баланса за последний отчетный период;</w:t>
      </w:r>
    </w:p>
    <w:p w:rsidR="0004763A" w:rsidRDefault="0004763A" w:rsidP="0004763A">
      <w:pPr>
        <w:autoSpaceDE w:val="0"/>
        <w:jc w:val="both"/>
      </w:pPr>
      <w:r w:rsidRPr="002A22B4">
        <w:t>1.7.2.3.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86514D" w:rsidRPr="005A005D" w:rsidRDefault="0086514D" w:rsidP="0004763A">
      <w:pPr>
        <w:autoSpaceDE w:val="0"/>
        <w:jc w:val="both"/>
      </w:pPr>
      <w:r w:rsidRPr="005A005D">
        <w:t xml:space="preserve">1.7.2.4. </w:t>
      </w:r>
      <w:r w:rsidRPr="005A005D">
        <w:rPr>
          <w:bCs/>
          <w:color w:val="000000"/>
          <w:shd w:val="clear" w:color="auto" w:fill="FFFFFF"/>
        </w:rPr>
        <w:t>согласие претендента на включение его в перечень организаций для управления многоквартирным домом</w:t>
      </w:r>
      <w:r w:rsidR="005A005D" w:rsidRPr="005A005D">
        <w:rPr>
          <w:bCs/>
          <w:color w:val="000000"/>
        </w:rPr>
        <w:t>.</w:t>
      </w:r>
    </w:p>
    <w:p w:rsidR="005A005D" w:rsidRPr="005A005D" w:rsidRDefault="0004763A" w:rsidP="005A005D">
      <w:pPr>
        <w:pStyle w:val="s1"/>
        <w:spacing w:before="0" w:beforeAutospacing="0" w:after="0" w:afterAutospacing="0"/>
        <w:jc w:val="both"/>
        <w:rPr>
          <w:bCs/>
          <w:color w:val="000000"/>
        </w:rPr>
      </w:pPr>
      <w:r w:rsidRPr="005A005D">
        <w:t xml:space="preserve">1.7.3. </w:t>
      </w:r>
      <w:r w:rsidR="005A005D" w:rsidRPr="005A005D">
        <w:rPr>
          <w:bCs/>
          <w:color w:val="000000"/>
        </w:rPr>
        <w:t>Заинтересованное лицо подает заявку на участие в конкурсе в письменной форме. Одно лицо вправе подать в отношении одного лота только одну заявку.</w:t>
      </w:r>
    </w:p>
    <w:p w:rsidR="005A005D" w:rsidRPr="005A005D" w:rsidRDefault="005A005D" w:rsidP="005A005D">
      <w:pPr>
        <w:pStyle w:val="s1"/>
        <w:spacing w:before="0" w:beforeAutospacing="0" w:after="0" w:afterAutospacing="0"/>
        <w:jc w:val="both"/>
        <w:rPr>
          <w:bCs/>
          <w:color w:val="000000"/>
        </w:rPr>
      </w:pPr>
      <w:r w:rsidRPr="005A005D">
        <w:rPr>
          <w:bCs/>
          <w:color w:val="000000"/>
        </w:rPr>
        <w:t>Представление заявки на участие в конкурсе является согласием претендента выполнять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
    <w:p w:rsidR="0004763A" w:rsidRPr="002A22B4" w:rsidRDefault="0004763A" w:rsidP="0004763A">
      <w:pPr>
        <w:pStyle w:val="ConsPlusNormal"/>
        <w:widowControl/>
        <w:ind w:firstLine="0"/>
        <w:jc w:val="both"/>
        <w:rPr>
          <w:rFonts w:ascii="Times New Roman" w:hAnsi="Times New Roman" w:cs="Times New Roman"/>
          <w:sz w:val="24"/>
          <w:szCs w:val="24"/>
        </w:rPr>
      </w:pPr>
      <w:r w:rsidRPr="002A22B4">
        <w:rPr>
          <w:rFonts w:ascii="Times New Roman" w:hAnsi="Times New Roman" w:cs="Times New Roman"/>
          <w:sz w:val="24"/>
          <w:szCs w:val="24"/>
        </w:rPr>
        <w:t>1.7.4. Прием заявок на участие в конкурсе прекращается непосредственно перед началом процедуры вскрытия конвертов с заявками на участие в конкурсе.</w:t>
      </w:r>
    </w:p>
    <w:p w:rsidR="0004763A" w:rsidRPr="002A22B4" w:rsidRDefault="0004763A" w:rsidP="0004763A">
      <w:pPr>
        <w:pStyle w:val="ConsPlusNormal"/>
        <w:widowControl/>
        <w:ind w:firstLine="0"/>
        <w:jc w:val="both"/>
        <w:rPr>
          <w:rFonts w:ascii="Times New Roman" w:hAnsi="Times New Roman" w:cs="Times New Roman"/>
          <w:sz w:val="24"/>
          <w:szCs w:val="24"/>
        </w:rPr>
      </w:pPr>
      <w:r w:rsidRPr="002A22B4">
        <w:rPr>
          <w:rFonts w:ascii="Times New Roman" w:hAnsi="Times New Roman" w:cs="Times New Roman"/>
          <w:sz w:val="24"/>
          <w:szCs w:val="24"/>
        </w:rPr>
        <w:t>1.7.5. 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
    <w:p w:rsidR="0004763A" w:rsidRPr="002A22B4" w:rsidRDefault="0004763A" w:rsidP="0004763A">
      <w:pPr>
        <w:pStyle w:val="ConsPlusNormal"/>
        <w:ind w:firstLine="0"/>
        <w:jc w:val="both"/>
        <w:rPr>
          <w:rFonts w:ascii="Times New Roman" w:hAnsi="Times New Roman" w:cs="Times New Roman"/>
          <w:sz w:val="24"/>
          <w:szCs w:val="24"/>
        </w:rPr>
      </w:pPr>
      <w:r w:rsidRPr="002A22B4">
        <w:rPr>
          <w:rFonts w:ascii="Times New Roman" w:hAnsi="Times New Roman" w:cs="Times New Roman"/>
          <w:sz w:val="24"/>
          <w:szCs w:val="24"/>
        </w:rPr>
        <w:t>1.7.6. Каждая заявка на участие в конкурсе, поступившая в установленный срок, регистрируется организатором конкурса. По требованию Претендента организатор конкурса выдает расписку о получении такой заявки.</w:t>
      </w:r>
    </w:p>
    <w:p w:rsidR="0004763A" w:rsidRPr="002A22B4" w:rsidRDefault="0004763A" w:rsidP="0004763A">
      <w:pPr>
        <w:pStyle w:val="ConsPlusNormal"/>
        <w:widowControl/>
        <w:ind w:firstLine="0"/>
        <w:jc w:val="both"/>
        <w:rPr>
          <w:rFonts w:ascii="Times New Roman" w:hAnsi="Times New Roman" w:cs="Times New Roman"/>
          <w:sz w:val="24"/>
          <w:szCs w:val="24"/>
        </w:rPr>
      </w:pPr>
      <w:r w:rsidRPr="002A22B4">
        <w:rPr>
          <w:rFonts w:ascii="Times New Roman" w:hAnsi="Times New Roman" w:cs="Times New Roman"/>
          <w:sz w:val="24"/>
          <w:szCs w:val="24"/>
        </w:rPr>
        <w:t>1.7.7.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rsidR="0004763A" w:rsidRPr="002A22B4" w:rsidRDefault="0004763A" w:rsidP="0004763A">
      <w:pPr>
        <w:pStyle w:val="ConsPlusNormal"/>
        <w:widowControl/>
        <w:ind w:firstLine="0"/>
        <w:jc w:val="both"/>
        <w:rPr>
          <w:rFonts w:ascii="Times New Roman" w:hAnsi="Times New Roman" w:cs="Times New Roman"/>
          <w:sz w:val="24"/>
          <w:szCs w:val="24"/>
        </w:rPr>
      </w:pPr>
      <w:r w:rsidRPr="002A22B4">
        <w:rPr>
          <w:rFonts w:ascii="Times New Roman" w:hAnsi="Times New Roman" w:cs="Times New Roman"/>
          <w:sz w:val="24"/>
          <w:szCs w:val="24"/>
        </w:rPr>
        <w:t>1.7.8. Заявки на участие в конкурсе, полученные после начала процедуры вскрытия конвертов, в день их поступления возвращаются организатором конкурса Претендентам.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w:t>
      </w:r>
    </w:p>
    <w:p w:rsidR="0004763A" w:rsidRPr="002A22B4" w:rsidRDefault="0004763A" w:rsidP="0004763A">
      <w:pPr>
        <w:pStyle w:val="ConsPlusNormal"/>
        <w:widowControl/>
        <w:ind w:firstLine="540"/>
        <w:jc w:val="both"/>
        <w:rPr>
          <w:rFonts w:ascii="Times New Roman" w:hAnsi="Times New Roman" w:cs="Times New Roman"/>
          <w:sz w:val="24"/>
          <w:szCs w:val="24"/>
        </w:rPr>
      </w:pPr>
    </w:p>
    <w:p w:rsidR="0004763A" w:rsidRPr="002A22B4" w:rsidRDefault="0004763A" w:rsidP="0004763A">
      <w:pPr>
        <w:pStyle w:val="ConsPlusNormal"/>
        <w:widowControl/>
        <w:ind w:firstLine="0"/>
        <w:rPr>
          <w:rFonts w:ascii="Times New Roman" w:hAnsi="Times New Roman" w:cs="Times New Roman"/>
          <w:b/>
          <w:sz w:val="24"/>
          <w:szCs w:val="24"/>
        </w:rPr>
      </w:pPr>
      <w:r w:rsidRPr="002A22B4">
        <w:rPr>
          <w:rFonts w:ascii="Times New Roman" w:hAnsi="Times New Roman" w:cs="Times New Roman"/>
          <w:b/>
          <w:sz w:val="24"/>
          <w:szCs w:val="24"/>
        </w:rPr>
        <w:lastRenderedPageBreak/>
        <w:t>1.8. Процедура  вскрытия  конвертов  с  заявками  на  участие  в  конкурсе</w:t>
      </w:r>
    </w:p>
    <w:p w:rsidR="0004763A" w:rsidRPr="002A22B4" w:rsidRDefault="0004763A" w:rsidP="0004763A">
      <w:pPr>
        <w:pStyle w:val="ConsPlusNormal"/>
        <w:widowControl/>
        <w:ind w:firstLine="0"/>
        <w:rPr>
          <w:rFonts w:ascii="Times New Roman" w:hAnsi="Times New Roman" w:cs="Times New Roman"/>
          <w:sz w:val="24"/>
          <w:szCs w:val="24"/>
        </w:rPr>
      </w:pPr>
    </w:p>
    <w:p w:rsidR="0004763A" w:rsidRPr="002A22B4" w:rsidRDefault="0004763A" w:rsidP="0004763A">
      <w:pPr>
        <w:pStyle w:val="ConsPlusNormal"/>
        <w:widowControl/>
        <w:ind w:firstLine="0"/>
        <w:jc w:val="both"/>
        <w:rPr>
          <w:rFonts w:ascii="Times New Roman" w:hAnsi="Times New Roman" w:cs="Times New Roman"/>
          <w:sz w:val="24"/>
          <w:szCs w:val="24"/>
        </w:rPr>
      </w:pPr>
      <w:r w:rsidRPr="002A22B4">
        <w:rPr>
          <w:rFonts w:ascii="Times New Roman" w:hAnsi="Times New Roman" w:cs="Times New Roman"/>
          <w:sz w:val="24"/>
          <w:szCs w:val="24"/>
        </w:rPr>
        <w:t>1.8.1. Вскрытие  конвертов  с  заявками  на  участие  в  конкурсе  проводится  конкурсной  комиссией,  созданной  организатором  конкурса.</w:t>
      </w:r>
    </w:p>
    <w:p w:rsidR="0004763A" w:rsidRPr="002A22B4" w:rsidRDefault="0004763A" w:rsidP="0004763A">
      <w:pPr>
        <w:pStyle w:val="ConsPlusNormal"/>
        <w:widowControl/>
        <w:ind w:firstLine="0"/>
        <w:jc w:val="both"/>
        <w:rPr>
          <w:rFonts w:ascii="Times New Roman" w:hAnsi="Times New Roman" w:cs="Times New Roman"/>
          <w:sz w:val="24"/>
          <w:szCs w:val="24"/>
        </w:rPr>
      </w:pPr>
      <w:r w:rsidRPr="002A22B4">
        <w:rPr>
          <w:rFonts w:ascii="Times New Roman" w:hAnsi="Times New Roman" w:cs="Times New Roman"/>
          <w:sz w:val="24"/>
          <w:szCs w:val="24"/>
        </w:rPr>
        <w:t>1.8.2. Непосредственно перед вскрытием конвертов с заявками на участие в конкурсе, но не раньше времени, указанного в извещении о проведении конкурса и в конкурсной документации, конкурсная комиссия обязана объявить лицам, присутствующим при вскрытии таких конвертов, о возможности подать заявку на участие в конкурсе, изменить или отозвать поданные заявки до начала процедуры вскрытия конвертов.</w:t>
      </w:r>
    </w:p>
    <w:p w:rsidR="0004763A" w:rsidRPr="002A22B4" w:rsidRDefault="0004763A" w:rsidP="0004763A">
      <w:pPr>
        <w:pStyle w:val="ConsPlusNormal"/>
        <w:widowControl/>
        <w:ind w:firstLine="0"/>
        <w:jc w:val="both"/>
        <w:rPr>
          <w:rFonts w:ascii="Times New Roman" w:hAnsi="Times New Roman" w:cs="Times New Roman"/>
          <w:sz w:val="24"/>
          <w:szCs w:val="24"/>
        </w:rPr>
      </w:pPr>
      <w:r w:rsidRPr="002A22B4">
        <w:rPr>
          <w:rFonts w:ascii="Times New Roman" w:hAnsi="Times New Roman" w:cs="Times New Roman"/>
          <w:sz w:val="24"/>
          <w:szCs w:val="24"/>
        </w:rPr>
        <w:t>1.8.3. Конкурсная комиссия вскрывает все конверты с заявками на участие в конкурсе, которые поступили организатору конкурса.</w:t>
      </w:r>
    </w:p>
    <w:p w:rsidR="0004763A" w:rsidRPr="005A005D" w:rsidRDefault="0004763A" w:rsidP="0004763A">
      <w:pPr>
        <w:pStyle w:val="ConsPlusNormal"/>
        <w:widowControl/>
        <w:ind w:firstLine="0"/>
        <w:jc w:val="both"/>
        <w:rPr>
          <w:rFonts w:ascii="Times New Roman" w:hAnsi="Times New Roman" w:cs="Times New Roman"/>
          <w:sz w:val="24"/>
          <w:szCs w:val="24"/>
        </w:rPr>
      </w:pPr>
      <w:r w:rsidRPr="005A005D">
        <w:rPr>
          <w:rFonts w:ascii="Times New Roman" w:hAnsi="Times New Roman" w:cs="Times New Roman"/>
          <w:sz w:val="24"/>
          <w:szCs w:val="24"/>
        </w:rPr>
        <w:t xml:space="preserve">1.8.4. </w:t>
      </w:r>
      <w:r w:rsidR="005A005D" w:rsidRPr="005A005D">
        <w:rPr>
          <w:rFonts w:ascii="Times New Roman" w:hAnsi="Times New Roman" w:cs="Times New Roman"/>
          <w:bCs/>
          <w:color w:val="000000"/>
          <w:sz w:val="24"/>
          <w:szCs w:val="24"/>
          <w:shd w:val="clear" w:color="auto" w:fill="FFFFFF"/>
        </w:rPr>
        <w:t>Претенденты или их представители вправе присутствовать при вскрытии конвертов с заявками на участие в конкурсе. Непосредственно перед вскрытием конвертов с заявками на участие в конкурсе, но не раньше времени, указанного в извещении о проведении конкурса и в конкурсной документации, конкурсная комиссия обязана объявить лицам, присутствующим при вскрытии таких конвертов, о возможности изменить или отозвать поданные заявки, а также подать заявку на участие в конкурсе взамен отозванной до начала процедуры вскрытия конвертов</w:t>
      </w:r>
      <w:r w:rsidR="005A005D">
        <w:rPr>
          <w:rFonts w:ascii="Times New Roman" w:hAnsi="Times New Roman" w:cs="Times New Roman"/>
          <w:bCs/>
          <w:color w:val="000000"/>
          <w:sz w:val="24"/>
          <w:szCs w:val="24"/>
          <w:shd w:val="clear" w:color="auto" w:fill="FFFFFF"/>
        </w:rPr>
        <w:t>.</w:t>
      </w:r>
    </w:p>
    <w:p w:rsidR="0004763A" w:rsidRPr="005A005D" w:rsidRDefault="0004763A" w:rsidP="0004763A">
      <w:pPr>
        <w:pStyle w:val="ConsPlusNormal"/>
        <w:widowControl/>
        <w:ind w:firstLine="0"/>
        <w:jc w:val="both"/>
        <w:rPr>
          <w:rFonts w:ascii="Times New Roman" w:hAnsi="Times New Roman" w:cs="Times New Roman"/>
          <w:sz w:val="24"/>
          <w:szCs w:val="24"/>
        </w:rPr>
      </w:pPr>
      <w:r w:rsidRPr="005A005D">
        <w:rPr>
          <w:rFonts w:ascii="Times New Roman" w:hAnsi="Times New Roman" w:cs="Times New Roman"/>
          <w:sz w:val="24"/>
          <w:szCs w:val="24"/>
        </w:rPr>
        <w:t xml:space="preserve">1.8.5. </w:t>
      </w:r>
      <w:r w:rsidR="005A005D" w:rsidRPr="005A005D">
        <w:rPr>
          <w:rFonts w:ascii="Times New Roman" w:hAnsi="Times New Roman" w:cs="Times New Roman"/>
          <w:bCs/>
          <w:color w:val="000000"/>
          <w:sz w:val="24"/>
          <w:szCs w:val="24"/>
          <w:shd w:val="clear" w:color="auto" w:fill="FFFFFF"/>
        </w:rPr>
        <w:t>Наименование (для юридического лица), фамилия, имя, отчество (при наличии) (для индивидуального предпринимателя) каждого претендента, конверт с заявкой на участие в конкурсе которого вскрывается, сведения и информация о наличии документов, предусмотренных конкурсной документацией, объявляются при вскрытии конвертов и заносятся в протокол вскрытия конвертов с заявками на участие в конкурсе</w:t>
      </w:r>
      <w:r w:rsidR="005A005D">
        <w:rPr>
          <w:rFonts w:ascii="Times New Roman" w:hAnsi="Times New Roman" w:cs="Times New Roman"/>
          <w:bCs/>
          <w:color w:val="000000"/>
          <w:sz w:val="24"/>
          <w:szCs w:val="24"/>
          <w:shd w:val="clear" w:color="auto" w:fill="FFFFFF"/>
        </w:rPr>
        <w:t>.</w:t>
      </w:r>
    </w:p>
    <w:p w:rsidR="0004763A" w:rsidRPr="002A22B4" w:rsidRDefault="0004763A" w:rsidP="0004763A">
      <w:pPr>
        <w:pStyle w:val="ConsPlusNormal"/>
        <w:widowControl/>
        <w:ind w:firstLine="0"/>
        <w:jc w:val="both"/>
        <w:rPr>
          <w:rFonts w:ascii="Times New Roman" w:hAnsi="Times New Roman" w:cs="Times New Roman"/>
          <w:sz w:val="24"/>
          <w:szCs w:val="24"/>
        </w:rPr>
      </w:pPr>
      <w:r w:rsidRPr="002A22B4">
        <w:rPr>
          <w:rFonts w:ascii="Times New Roman" w:hAnsi="Times New Roman" w:cs="Times New Roman"/>
          <w:sz w:val="24"/>
          <w:szCs w:val="24"/>
        </w:rPr>
        <w:t>1.8.6. 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разъяснений сведений, содержащихся в представленных им документах и в заявке на участие в конкурсе. При этом не допускается изменение заявки на участие в конкурсе. Конкурсная комиссия не вправе предъявлять дополнительные требования к претендентам. Не допускается изменять предусмотренные конкурсной документацией требования к претендентам. Указанные разъяснения вносятся в протокол вскрытия конвертов с заявками на участие в конкурсе.</w:t>
      </w:r>
    </w:p>
    <w:p w:rsidR="0004763A" w:rsidRPr="002A22B4" w:rsidRDefault="0004763A" w:rsidP="0004763A">
      <w:pPr>
        <w:pStyle w:val="ConsPlusNormal"/>
        <w:widowControl/>
        <w:ind w:firstLine="0"/>
        <w:jc w:val="both"/>
        <w:rPr>
          <w:rFonts w:ascii="Times New Roman" w:hAnsi="Times New Roman" w:cs="Times New Roman"/>
          <w:sz w:val="24"/>
          <w:szCs w:val="24"/>
        </w:rPr>
      </w:pPr>
      <w:r w:rsidRPr="002A22B4">
        <w:rPr>
          <w:rFonts w:ascii="Times New Roman" w:hAnsi="Times New Roman" w:cs="Times New Roman"/>
          <w:sz w:val="24"/>
          <w:szCs w:val="24"/>
        </w:rPr>
        <w:t>1.8.7. 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 Протокол размещается на официальном сайте  организатором конкурса в день его подписания.</w:t>
      </w:r>
    </w:p>
    <w:p w:rsidR="0004763A" w:rsidRPr="002A22B4" w:rsidRDefault="0004763A" w:rsidP="0004763A">
      <w:pPr>
        <w:pStyle w:val="ConsPlusNormal"/>
        <w:widowControl/>
        <w:ind w:firstLine="0"/>
        <w:jc w:val="both"/>
        <w:rPr>
          <w:rFonts w:ascii="Times New Roman" w:hAnsi="Times New Roman" w:cs="Times New Roman"/>
          <w:sz w:val="24"/>
          <w:szCs w:val="24"/>
        </w:rPr>
      </w:pPr>
      <w:r w:rsidRPr="002A22B4">
        <w:rPr>
          <w:rFonts w:ascii="Times New Roman" w:hAnsi="Times New Roman" w:cs="Times New Roman"/>
          <w:sz w:val="24"/>
          <w:szCs w:val="24"/>
        </w:rPr>
        <w:t>1.8.8. Организатор конкурса обязан осуществлять аудиозапись процедуры вскрытия конвертов с заявками на участие в конкурсе. Любое лицо, присутствующее при вскрытии конвертов с заявками на участие в конкурсе, вправе осуществлять аудио- и видеозапись процедуры вскрытия.</w:t>
      </w:r>
    </w:p>
    <w:p w:rsidR="0004763A" w:rsidRPr="002A22B4" w:rsidRDefault="0004763A" w:rsidP="0004763A">
      <w:pPr>
        <w:pStyle w:val="ConsPlusNormal"/>
        <w:widowControl/>
        <w:ind w:firstLine="540"/>
        <w:jc w:val="both"/>
        <w:rPr>
          <w:rFonts w:ascii="Times New Roman" w:hAnsi="Times New Roman" w:cs="Times New Roman"/>
          <w:sz w:val="24"/>
          <w:szCs w:val="24"/>
        </w:rPr>
      </w:pPr>
    </w:p>
    <w:p w:rsidR="0004763A" w:rsidRPr="002A22B4" w:rsidRDefault="0004763A" w:rsidP="0004763A">
      <w:pPr>
        <w:pStyle w:val="ConsPlusNormal"/>
        <w:widowControl/>
        <w:ind w:firstLine="0"/>
        <w:rPr>
          <w:rFonts w:ascii="Times New Roman" w:hAnsi="Times New Roman" w:cs="Times New Roman"/>
          <w:b/>
          <w:sz w:val="24"/>
          <w:szCs w:val="24"/>
        </w:rPr>
      </w:pPr>
      <w:r w:rsidRPr="002A22B4">
        <w:rPr>
          <w:rFonts w:ascii="Times New Roman" w:hAnsi="Times New Roman" w:cs="Times New Roman"/>
          <w:b/>
          <w:sz w:val="24"/>
          <w:szCs w:val="24"/>
        </w:rPr>
        <w:t>1.9. Порядок  рассмотрения  заявок  на  участие  в  конкурсе</w:t>
      </w:r>
    </w:p>
    <w:p w:rsidR="0004763A" w:rsidRPr="002A22B4" w:rsidRDefault="0004763A" w:rsidP="0004763A">
      <w:pPr>
        <w:pStyle w:val="ConsPlusNormal"/>
        <w:widowControl/>
        <w:ind w:firstLine="540"/>
        <w:jc w:val="center"/>
        <w:rPr>
          <w:rFonts w:ascii="Times New Roman" w:hAnsi="Times New Roman" w:cs="Times New Roman"/>
          <w:sz w:val="24"/>
          <w:szCs w:val="24"/>
        </w:rPr>
      </w:pPr>
    </w:p>
    <w:p w:rsidR="0004763A" w:rsidRPr="002A22B4" w:rsidRDefault="0004763A" w:rsidP="0004763A">
      <w:pPr>
        <w:pStyle w:val="ConsPlusNormal"/>
        <w:widowControl/>
        <w:ind w:firstLine="0"/>
        <w:jc w:val="both"/>
        <w:rPr>
          <w:rFonts w:ascii="Times New Roman" w:hAnsi="Times New Roman" w:cs="Times New Roman"/>
          <w:sz w:val="24"/>
          <w:szCs w:val="24"/>
        </w:rPr>
      </w:pPr>
      <w:r w:rsidRPr="002A22B4">
        <w:rPr>
          <w:rFonts w:ascii="Times New Roman" w:hAnsi="Times New Roman" w:cs="Times New Roman"/>
          <w:sz w:val="24"/>
          <w:szCs w:val="24"/>
        </w:rPr>
        <w:t>1.9.1. Конкурсная комиссия оценивает заявки на участие в конкурсе на соответствие требованиям, установленным конкурсной документацией, а также на соответствие Претендентов установленным  требованиям.</w:t>
      </w:r>
    </w:p>
    <w:p w:rsidR="0004763A" w:rsidRPr="002A22B4" w:rsidRDefault="0004763A" w:rsidP="0004763A">
      <w:pPr>
        <w:pStyle w:val="ConsPlusNormal"/>
        <w:widowControl/>
        <w:ind w:firstLine="0"/>
        <w:jc w:val="both"/>
        <w:rPr>
          <w:rFonts w:ascii="Times New Roman" w:hAnsi="Times New Roman" w:cs="Times New Roman"/>
          <w:sz w:val="24"/>
          <w:szCs w:val="24"/>
        </w:rPr>
      </w:pPr>
      <w:r w:rsidRPr="002A22B4">
        <w:rPr>
          <w:rFonts w:ascii="Times New Roman" w:hAnsi="Times New Roman" w:cs="Times New Roman"/>
          <w:sz w:val="24"/>
          <w:szCs w:val="24"/>
        </w:rPr>
        <w:t>1.9.2. Срок рассмотрения заявок на участие в конкурсе не может превышать 7 рабочих дней с даты начала процедуры вскрытия конвертов с заявками на участие в конкурсе.</w:t>
      </w:r>
    </w:p>
    <w:p w:rsidR="0004763A" w:rsidRPr="002A22B4" w:rsidRDefault="0004763A" w:rsidP="0004763A">
      <w:pPr>
        <w:pStyle w:val="ConsPlusNormal"/>
        <w:widowControl/>
        <w:ind w:firstLine="0"/>
        <w:jc w:val="both"/>
        <w:rPr>
          <w:rFonts w:ascii="Times New Roman" w:hAnsi="Times New Roman" w:cs="Times New Roman"/>
          <w:sz w:val="24"/>
          <w:szCs w:val="24"/>
        </w:rPr>
      </w:pPr>
      <w:r w:rsidRPr="002A22B4">
        <w:rPr>
          <w:rFonts w:ascii="Times New Roman" w:hAnsi="Times New Roman" w:cs="Times New Roman"/>
          <w:sz w:val="24"/>
          <w:szCs w:val="24"/>
        </w:rPr>
        <w:t xml:space="preserve">1.9.3.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Конкурсная комиссия оформляет протокол рассмотрения заявок на участие в конкурсе, который подписывается </w:t>
      </w:r>
      <w:r w:rsidRPr="002A22B4">
        <w:rPr>
          <w:rFonts w:ascii="Times New Roman" w:hAnsi="Times New Roman" w:cs="Times New Roman"/>
          <w:sz w:val="24"/>
          <w:szCs w:val="24"/>
        </w:rPr>
        <w:lastRenderedPageBreak/>
        <w:t>присутствующими на заседании членами конкурсной комиссии в день окончания рассмотрения заявок на участие в конкурсе.</w:t>
      </w:r>
    </w:p>
    <w:p w:rsidR="0004763A" w:rsidRPr="002A22B4" w:rsidRDefault="0004763A" w:rsidP="0004763A">
      <w:pPr>
        <w:pStyle w:val="ConsPlusNormal"/>
        <w:widowControl/>
        <w:ind w:firstLine="0"/>
        <w:jc w:val="both"/>
        <w:rPr>
          <w:rFonts w:ascii="Times New Roman" w:hAnsi="Times New Roman" w:cs="Times New Roman"/>
          <w:sz w:val="24"/>
          <w:szCs w:val="24"/>
        </w:rPr>
      </w:pPr>
      <w:r w:rsidRPr="002A22B4">
        <w:rPr>
          <w:rFonts w:ascii="Times New Roman" w:hAnsi="Times New Roman" w:cs="Times New Roman"/>
          <w:sz w:val="24"/>
          <w:szCs w:val="24"/>
        </w:rPr>
        <w:t xml:space="preserve">1.9.4. Текст указанного протокола в день окончания рассмотрения заявок на участие в конкурсе размещается на сайте  </w:t>
      </w:r>
      <w:hyperlink r:id="rId11" w:history="1">
        <w:r w:rsidRPr="002A22B4">
          <w:rPr>
            <w:rStyle w:val="aa"/>
            <w:rFonts w:ascii="Times New Roman" w:hAnsi="Times New Roman" w:cs="Times New Roman"/>
            <w:sz w:val="24"/>
            <w:szCs w:val="24"/>
          </w:rPr>
          <w:t>http://torgi.gov.ru/</w:t>
        </w:r>
      </w:hyperlink>
      <w:r w:rsidRPr="002A22B4">
        <w:rPr>
          <w:rFonts w:ascii="Times New Roman" w:hAnsi="Times New Roman" w:cs="Times New Roman"/>
          <w:sz w:val="24"/>
          <w:szCs w:val="24"/>
          <w:u w:val="single"/>
        </w:rPr>
        <w:t xml:space="preserve"> </w:t>
      </w:r>
      <w:r w:rsidRPr="002A22B4">
        <w:rPr>
          <w:rFonts w:ascii="Times New Roman" w:hAnsi="Times New Roman" w:cs="Times New Roman"/>
          <w:sz w:val="24"/>
          <w:szCs w:val="24"/>
        </w:rPr>
        <w:t>организатором конкурса.</w:t>
      </w:r>
    </w:p>
    <w:p w:rsidR="0004763A" w:rsidRPr="002A22B4" w:rsidRDefault="0004763A" w:rsidP="0004763A">
      <w:pPr>
        <w:pStyle w:val="ConsPlusNormal"/>
        <w:widowControl/>
        <w:ind w:firstLine="0"/>
        <w:jc w:val="both"/>
        <w:rPr>
          <w:rFonts w:ascii="Times New Roman" w:hAnsi="Times New Roman" w:cs="Times New Roman"/>
          <w:sz w:val="24"/>
          <w:szCs w:val="24"/>
        </w:rPr>
      </w:pPr>
      <w:r w:rsidRPr="002A22B4">
        <w:rPr>
          <w:rFonts w:ascii="Times New Roman" w:hAnsi="Times New Roman" w:cs="Times New Roman"/>
          <w:sz w:val="24"/>
          <w:szCs w:val="24"/>
        </w:rPr>
        <w:t>1.9.5. 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w:t>
      </w:r>
    </w:p>
    <w:p w:rsidR="0004763A" w:rsidRPr="002A22B4" w:rsidRDefault="0004763A" w:rsidP="0004763A">
      <w:pPr>
        <w:pStyle w:val="ConsPlusNormal"/>
        <w:widowControl/>
        <w:ind w:firstLine="0"/>
        <w:jc w:val="both"/>
        <w:rPr>
          <w:rFonts w:ascii="Times New Roman" w:hAnsi="Times New Roman" w:cs="Times New Roman"/>
          <w:sz w:val="24"/>
          <w:szCs w:val="24"/>
        </w:rPr>
      </w:pPr>
      <w:r w:rsidRPr="002A22B4">
        <w:rPr>
          <w:rFonts w:ascii="Times New Roman" w:hAnsi="Times New Roman" w:cs="Times New Roman"/>
          <w:sz w:val="24"/>
          <w:szCs w:val="24"/>
        </w:rPr>
        <w:t>1.9.6. Организатор конкурса возвращает внесенные в качестве обеспечения заявки на участие в конкурсе средства Претендентам, не допущенным к участию в конкурсе, в течение 5 рабочих дней со дня подписания протокола рассмотрения заявок на участие в конкурсе.</w:t>
      </w:r>
    </w:p>
    <w:p w:rsidR="0004763A" w:rsidRPr="005A005D" w:rsidRDefault="0004763A" w:rsidP="0004763A">
      <w:pPr>
        <w:pStyle w:val="ConsPlusNormal"/>
        <w:widowControl/>
        <w:ind w:firstLine="0"/>
        <w:jc w:val="both"/>
        <w:rPr>
          <w:rFonts w:ascii="Times New Roman" w:hAnsi="Times New Roman" w:cs="Times New Roman"/>
          <w:sz w:val="24"/>
          <w:szCs w:val="24"/>
        </w:rPr>
      </w:pPr>
      <w:r w:rsidRPr="005A005D">
        <w:rPr>
          <w:rFonts w:ascii="Times New Roman" w:hAnsi="Times New Roman" w:cs="Times New Roman"/>
          <w:sz w:val="24"/>
          <w:szCs w:val="24"/>
        </w:rPr>
        <w:t xml:space="preserve">1.9.7. </w:t>
      </w:r>
      <w:r w:rsidR="005A005D" w:rsidRPr="005A005D">
        <w:rPr>
          <w:rFonts w:ascii="Times New Roman" w:hAnsi="Times New Roman" w:cs="Times New Roman"/>
          <w:bCs/>
          <w:color w:val="000000"/>
          <w:sz w:val="24"/>
          <w:szCs w:val="24"/>
          <w:shd w:val="clear" w:color="auto" w:fill="FFFFFF"/>
        </w:rPr>
        <w:t>В случае если только один претендент признан участником конкурса,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домом, входящий в состав конкурсной документации. При этом договор управления многоквартирным домом заключается на условиях выполнения работ и услуг, указанных в извещении о проведении конкурса и конкурсной документации, за плату за содержание и ремонт жилого помещения, размер которой указан в извещении о проведении конкурса. Такой участник конкурса не вправе отказаться от заключения договора управления многоквартирным домом.</w:t>
      </w:r>
    </w:p>
    <w:p w:rsidR="0004763A" w:rsidRPr="002A22B4" w:rsidRDefault="0004763A" w:rsidP="0004763A">
      <w:pPr>
        <w:autoSpaceDE w:val="0"/>
        <w:jc w:val="both"/>
      </w:pPr>
      <w:r w:rsidRPr="002A22B4">
        <w:t>1.9.8. Средства, внесенные в качестве обеспечения заявки на участие в конкурсе,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04763A" w:rsidRPr="002A22B4" w:rsidRDefault="0004763A" w:rsidP="0004763A">
      <w:pPr>
        <w:autoSpaceDE w:val="0"/>
        <w:jc w:val="both"/>
      </w:pPr>
      <w:r w:rsidRPr="002A22B4">
        <w:t>1.9.9. 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 организатор конкурса в течение 3 месяцев проводит новый конкурс в соответствии с настоящими Правилами. При этом организатор конкурса вправе изменить условия проведения конкурса.</w:t>
      </w:r>
    </w:p>
    <w:p w:rsidR="0004763A" w:rsidRPr="002A22B4" w:rsidRDefault="0004763A" w:rsidP="0004763A">
      <w:pPr>
        <w:autoSpaceDE w:val="0"/>
        <w:jc w:val="both"/>
      </w:pPr>
      <w:r w:rsidRPr="002A22B4">
        <w:t>1.9.10. Организатор конкурса возвращает внесенные в качестве обеспечения заявки на участие в конкурсе средства претендентам, не допущенным к участию в конкурсе, в течение 5 рабочих дней со дня подписания протокола рассмотрения заявок на участие в конкурсе.</w:t>
      </w:r>
    </w:p>
    <w:p w:rsidR="0004763A" w:rsidRPr="002A22B4" w:rsidRDefault="0004763A" w:rsidP="0004763A">
      <w:pPr>
        <w:pStyle w:val="ConsPlusNormal"/>
        <w:widowControl/>
        <w:ind w:firstLine="0"/>
        <w:jc w:val="both"/>
        <w:rPr>
          <w:rFonts w:ascii="Times New Roman" w:hAnsi="Times New Roman" w:cs="Times New Roman"/>
          <w:sz w:val="24"/>
          <w:szCs w:val="24"/>
        </w:rPr>
      </w:pPr>
    </w:p>
    <w:p w:rsidR="0004763A" w:rsidRPr="002A22B4" w:rsidRDefault="0004763A" w:rsidP="0004763A">
      <w:pPr>
        <w:pStyle w:val="ConsPlusNormal"/>
        <w:widowControl/>
        <w:ind w:firstLine="0"/>
        <w:rPr>
          <w:rFonts w:ascii="Times New Roman" w:hAnsi="Times New Roman" w:cs="Times New Roman"/>
          <w:b/>
          <w:sz w:val="24"/>
          <w:szCs w:val="24"/>
        </w:rPr>
      </w:pPr>
      <w:r w:rsidRPr="002A22B4">
        <w:rPr>
          <w:rFonts w:ascii="Times New Roman" w:hAnsi="Times New Roman" w:cs="Times New Roman"/>
          <w:b/>
          <w:sz w:val="24"/>
          <w:szCs w:val="24"/>
        </w:rPr>
        <w:t>1.10. Отказ  от  проведения  конкурса</w:t>
      </w:r>
    </w:p>
    <w:p w:rsidR="0004763A" w:rsidRPr="002A22B4" w:rsidRDefault="0004763A" w:rsidP="0004763A">
      <w:pPr>
        <w:pStyle w:val="ConsPlusNormal"/>
        <w:widowControl/>
        <w:ind w:firstLine="0"/>
        <w:jc w:val="center"/>
        <w:rPr>
          <w:rFonts w:ascii="Times New Roman" w:hAnsi="Times New Roman" w:cs="Times New Roman"/>
          <w:sz w:val="24"/>
          <w:szCs w:val="24"/>
        </w:rPr>
      </w:pPr>
    </w:p>
    <w:p w:rsidR="0004763A" w:rsidRPr="002A22B4" w:rsidRDefault="0004763A" w:rsidP="0004763A">
      <w:pPr>
        <w:pStyle w:val="ConsPlusNormal"/>
        <w:ind w:firstLine="0"/>
        <w:jc w:val="both"/>
        <w:rPr>
          <w:rFonts w:ascii="Times New Roman" w:hAnsi="Times New Roman" w:cs="Times New Roman"/>
          <w:sz w:val="24"/>
          <w:szCs w:val="24"/>
        </w:rPr>
      </w:pPr>
      <w:r w:rsidRPr="002A22B4">
        <w:rPr>
          <w:rFonts w:ascii="Times New Roman" w:hAnsi="Times New Roman" w:cs="Times New Roman"/>
          <w:sz w:val="24"/>
          <w:szCs w:val="24"/>
        </w:rPr>
        <w:t xml:space="preserve">1.10.1. Если до дня проведения конкурса собственники помещений в многоквартирном доме выбрали способ управления многоквартирным домом или реализовали решение о выборе способа управления этим домом, конкурс не проводится (кроме многоквартирных домов вновь введенных в эксплуатацию). Отказ от проведения конкурса по иным основаниям не допускается. </w:t>
      </w:r>
    </w:p>
    <w:p w:rsidR="0004763A" w:rsidRPr="002A22B4" w:rsidRDefault="0004763A" w:rsidP="0004763A">
      <w:pPr>
        <w:pStyle w:val="ConsPlusNormal"/>
        <w:ind w:firstLine="0"/>
        <w:jc w:val="both"/>
        <w:rPr>
          <w:rFonts w:ascii="Times New Roman" w:hAnsi="Times New Roman" w:cs="Times New Roman"/>
          <w:sz w:val="24"/>
          <w:szCs w:val="24"/>
        </w:rPr>
      </w:pPr>
    </w:p>
    <w:p w:rsidR="0004763A" w:rsidRPr="002A22B4" w:rsidRDefault="0004763A" w:rsidP="0004763A">
      <w:pPr>
        <w:pStyle w:val="ConsPlusNormal"/>
        <w:ind w:firstLine="0"/>
        <w:rPr>
          <w:rFonts w:ascii="Times New Roman" w:hAnsi="Times New Roman" w:cs="Times New Roman"/>
          <w:b/>
          <w:sz w:val="24"/>
          <w:szCs w:val="24"/>
        </w:rPr>
      </w:pPr>
      <w:r w:rsidRPr="002A22B4">
        <w:rPr>
          <w:rFonts w:ascii="Times New Roman" w:hAnsi="Times New Roman" w:cs="Times New Roman"/>
          <w:b/>
          <w:sz w:val="24"/>
          <w:szCs w:val="24"/>
        </w:rPr>
        <w:t>1.11. Порядок  проведения  конкурса</w:t>
      </w:r>
    </w:p>
    <w:p w:rsidR="0004763A" w:rsidRPr="002A22B4" w:rsidRDefault="0004763A" w:rsidP="0004763A">
      <w:pPr>
        <w:pStyle w:val="ConsPlusNormal"/>
        <w:ind w:firstLine="0"/>
        <w:jc w:val="center"/>
        <w:rPr>
          <w:rFonts w:ascii="Times New Roman" w:hAnsi="Times New Roman" w:cs="Times New Roman"/>
          <w:sz w:val="24"/>
          <w:szCs w:val="24"/>
        </w:rPr>
      </w:pPr>
    </w:p>
    <w:p w:rsidR="0004763A" w:rsidRPr="002A22B4" w:rsidRDefault="0004763A" w:rsidP="0004763A">
      <w:pPr>
        <w:pStyle w:val="ConsPlusNormal"/>
        <w:widowControl/>
        <w:ind w:firstLine="0"/>
        <w:jc w:val="both"/>
        <w:rPr>
          <w:rFonts w:ascii="Times New Roman" w:hAnsi="Times New Roman" w:cs="Times New Roman"/>
          <w:sz w:val="24"/>
          <w:szCs w:val="24"/>
        </w:rPr>
      </w:pPr>
      <w:r w:rsidRPr="002A22B4">
        <w:rPr>
          <w:rFonts w:ascii="Times New Roman" w:hAnsi="Times New Roman" w:cs="Times New Roman"/>
          <w:sz w:val="24"/>
          <w:szCs w:val="24"/>
        </w:rPr>
        <w:t xml:space="preserve">1.11.1. В конкурсе могут участвовать только лица, признанные Участниками конкурса в соответствии с протоколом рассмотрения заявок на участие в конкурсе. Участники  </w:t>
      </w:r>
      <w:r w:rsidRPr="002A22B4">
        <w:rPr>
          <w:rFonts w:ascii="Times New Roman" w:hAnsi="Times New Roman" w:cs="Times New Roman"/>
          <w:sz w:val="24"/>
          <w:szCs w:val="24"/>
        </w:rPr>
        <w:lastRenderedPageBreak/>
        <w:t>конкурса  имеют возможность принять участие в конкурсе непосредственно или через представителей. Любое лицо, присутствующее при проведении конкурса, вправе осуществлять аудио- и видеозапись конкурса.</w:t>
      </w:r>
    </w:p>
    <w:p w:rsidR="0004763A" w:rsidRPr="002A22B4" w:rsidRDefault="0004763A" w:rsidP="0004763A">
      <w:pPr>
        <w:pStyle w:val="ConsPlusNormal"/>
        <w:widowControl/>
        <w:ind w:firstLine="0"/>
        <w:jc w:val="both"/>
        <w:rPr>
          <w:rFonts w:ascii="Times New Roman" w:hAnsi="Times New Roman" w:cs="Times New Roman"/>
          <w:sz w:val="24"/>
          <w:szCs w:val="24"/>
        </w:rPr>
      </w:pPr>
      <w:r w:rsidRPr="002A22B4">
        <w:rPr>
          <w:rFonts w:ascii="Times New Roman" w:hAnsi="Times New Roman" w:cs="Times New Roman"/>
          <w:sz w:val="24"/>
          <w:szCs w:val="24"/>
        </w:rPr>
        <w:t>1.11.2. Конкурс начинается с объявления конкурсной комиссией наименования Участника конкурса, заявка на участие в конкурсе которого поступила к организатору конкурса первой, и размера платы за содержание и ремонт жилого помещения.</w:t>
      </w:r>
    </w:p>
    <w:p w:rsidR="0004763A" w:rsidRPr="002A22B4" w:rsidRDefault="0004763A" w:rsidP="0004763A">
      <w:pPr>
        <w:pStyle w:val="ConsPlusNormal"/>
        <w:widowControl/>
        <w:ind w:firstLine="0"/>
        <w:jc w:val="both"/>
        <w:rPr>
          <w:rFonts w:ascii="Times New Roman" w:hAnsi="Times New Roman" w:cs="Times New Roman"/>
          <w:sz w:val="24"/>
          <w:szCs w:val="24"/>
        </w:rPr>
      </w:pPr>
      <w:r w:rsidRPr="002A22B4">
        <w:rPr>
          <w:rFonts w:ascii="Times New Roman" w:hAnsi="Times New Roman" w:cs="Times New Roman"/>
          <w:sz w:val="24"/>
          <w:szCs w:val="24"/>
        </w:rPr>
        <w:t>1.11.3. Участники конкурса представляют предложения по общей стоимости дополнительных работ и услуг (при объединении в один лот нескольких объектов конкурса предлагается суммированная стоимость по всем объектам конкурса, входящим в лот).</w:t>
      </w:r>
    </w:p>
    <w:p w:rsidR="0004763A" w:rsidRPr="002A22B4" w:rsidRDefault="0004763A" w:rsidP="0004763A">
      <w:pPr>
        <w:pStyle w:val="ConsPlusNormal"/>
        <w:widowControl/>
        <w:ind w:firstLine="0"/>
        <w:jc w:val="both"/>
        <w:rPr>
          <w:rFonts w:ascii="Times New Roman" w:hAnsi="Times New Roman" w:cs="Times New Roman"/>
          <w:sz w:val="24"/>
          <w:szCs w:val="24"/>
        </w:rPr>
      </w:pPr>
      <w:r w:rsidRPr="002A22B4">
        <w:rPr>
          <w:rFonts w:ascii="Times New Roman" w:hAnsi="Times New Roman" w:cs="Times New Roman"/>
          <w:sz w:val="24"/>
          <w:szCs w:val="24"/>
        </w:rPr>
        <w:t>1.11.4. В случае если после троекратного объявления последнего предложения о наибольшей стоимости указанных дополнительных работ и услуг ни один из Участников конкурса не предложил большей стоимости, конкурсная комиссия объявляет наименование Участника конкурса, который сделал предложение по наибольшей стоимости дополнительных работ и услуг.</w:t>
      </w:r>
    </w:p>
    <w:p w:rsidR="0004763A" w:rsidRPr="002A22B4" w:rsidRDefault="0004763A" w:rsidP="0004763A">
      <w:pPr>
        <w:pStyle w:val="ConsPlusNormal"/>
        <w:widowControl/>
        <w:ind w:firstLine="540"/>
        <w:jc w:val="both"/>
        <w:rPr>
          <w:rFonts w:ascii="Times New Roman" w:hAnsi="Times New Roman" w:cs="Times New Roman"/>
          <w:sz w:val="24"/>
          <w:szCs w:val="24"/>
        </w:rPr>
      </w:pPr>
    </w:p>
    <w:p w:rsidR="0004763A" w:rsidRPr="002A22B4" w:rsidRDefault="0004763A" w:rsidP="0004763A">
      <w:pPr>
        <w:pStyle w:val="ConsPlusNormal"/>
        <w:widowControl/>
        <w:ind w:firstLine="0"/>
        <w:rPr>
          <w:rFonts w:ascii="Times New Roman" w:hAnsi="Times New Roman" w:cs="Times New Roman"/>
          <w:b/>
          <w:sz w:val="24"/>
          <w:szCs w:val="24"/>
        </w:rPr>
      </w:pPr>
      <w:r w:rsidRPr="002A22B4">
        <w:rPr>
          <w:rFonts w:ascii="Times New Roman" w:hAnsi="Times New Roman" w:cs="Times New Roman"/>
          <w:b/>
          <w:sz w:val="24"/>
          <w:szCs w:val="24"/>
        </w:rPr>
        <w:t>1.12. Определение  Победителя  конкурса</w:t>
      </w:r>
    </w:p>
    <w:p w:rsidR="0004763A" w:rsidRPr="002A22B4" w:rsidRDefault="0004763A" w:rsidP="0004763A">
      <w:pPr>
        <w:pStyle w:val="ConsPlusNormal"/>
        <w:widowControl/>
        <w:ind w:firstLine="540"/>
        <w:jc w:val="center"/>
        <w:rPr>
          <w:rFonts w:ascii="Times New Roman" w:hAnsi="Times New Roman" w:cs="Times New Roman"/>
          <w:sz w:val="24"/>
          <w:szCs w:val="24"/>
        </w:rPr>
      </w:pPr>
    </w:p>
    <w:p w:rsidR="0004763A" w:rsidRPr="002A22B4" w:rsidRDefault="0004763A" w:rsidP="0004763A">
      <w:pPr>
        <w:pStyle w:val="ConsPlusNormal"/>
        <w:widowControl/>
        <w:ind w:firstLine="0"/>
        <w:jc w:val="both"/>
        <w:rPr>
          <w:rFonts w:ascii="Times New Roman" w:hAnsi="Times New Roman" w:cs="Times New Roman"/>
          <w:sz w:val="24"/>
          <w:szCs w:val="24"/>
        </w:rPr>
      </w:pPr>
      <w:r w:rsidRPr="002A22B4">
        <w:rPr>
          <w:rFonts w:ascii="Times New Roman" w:hAnsi="Times New Roman" w:cs="Times New Roman"/>
          <w:sz w:val="24"/>
          <w:szCs w:val="24"/>
        </w:rPr>
        <w:t>1.12.1. Участник  конкурса,  представивший  предложение  о  наибольшей  стоимости  дополнительных  работ  и  услуг  называет перечень дополнительных работ и услуг (при объединении в один лот нескольких объектов конкурса - отдельно для каждого объекта конкурса, входящего в лот), общая стоимость которых должна соответствовать представленному им предложению по стоимости дополнительных работ и услуг. При объединении в один лот нескольких объектов конкурса разница между стоимостью дополнительных работ и услуг в отношении каждого объекта конкурса, входящего в лот, не должна превышать 20 процентов.</w:t>
      </w:r>
    </w:p>
    <w:p w:rsidR="0004763A" w:rsidRPr="002A22B4" w:rsidRDefault="0004763A" w:rsidP="0004763A">
      <w:pPr>
        <w:pStyle w:val="ConsPlusNormal"/>
        <w:widowControl/>
        <w:ind w:firstLine="0"/>
        <w:jc w:val="both"/>
        <w:rPr>
          <w:rFonts w:ascii="Times New Roman" w:hAnsi="Times New Roman" w:cs="Times New Roman"/>
          <w:sz w:val="24"/>
          <w:szCs w:val="24"/>
        </w:rPr>
      </w:pPr>
      <w:r w:rsidRPr="002A22B4">
        <w:rPr>
          <w:rFonts w:ascii="Times New Roman" w:hAnsi="Times New Roman" w:cs="Times New Roman"/>
          <w:sz w:val="24"/>
          <w:szCs w:val="24"/>
        </w:rPr>
        <w:t>1.12.2. В случае если общая стоимость определенных Участником конкурса дополнительных работ и услуг (при объединении в один лот нескольких объектов конкурса - суммированная стоимость по всем объектам конкурса, входящим в лот) равна стоимости его предложения или превышает ее, такой участник признается Победителем конкурса.</w:t>
      </w:r>
    </w:p>
    <w:p w:rsidR="0004763A" w:rsidRPr="002A22B4" w:rsidRDefault="0004763A" w:rsidP="0004763A">
      <w:pPr>
        <w:pStyle w:val="ConsPlusNormal"/>
        <w:widowControl/>
        <w:ind w:firstLine="0"/>
        <w:jc w:val="both"/>
        <w:rPr>
          <w:rFonts w:ascii="Times New Roman" w:hAnsi="Times New Roman" w:cs="Times New Roman"/>
          <w:sz w:val="24"/>
          <w:szCs w:val="24"/>
        </w:rPr>
      </w:pPr>
      <w:r w:rsidRPr="002A22B4">
        <w:rPr>
          <w:rFonts w:ascii="Times New Roman" w:hAnsi="Times New Roman" w:cs="Times New Roman"/>
          <w:sz w:val="24"/>
          <w:szCs w:val="24"/>
        </w:rPr>
        <w:t>1.12.3. В случае если указанная общая стоимость меньше стоимости его предложения, Участник конкурса обязан увеличить предложение по стоимости дополнительных работ и услуг и определить перечень дополнительных работ и услуг таким образом, чтобы их общая стоимость была равна или превышала представленное им предложение. При выполнении указанных требований Участник конкурса признается Победителем конкурса.</w:t>
      </w:r>
    </w:p>
    <w:p w:rsidR="0004763A" w:rsidRPr="002A22B4" w:rsidRDefault="0004763A" w:rsidP="0004763A">
      <w:pPr>
        <w:pStyle w:val="ConsPlusNormal"/>
        <w:widowControl/>
        <w:ind w:firstLine="0"/>
        <w:jc w:val="both"/>
        <w:rPr>
          <w:rFonts w:ascii="Times New Roman" w:hAnsi="Times New Roman" w:cs="Times New Roman"/>
          <w:sz w:val="24"/>
          <w:szCs w:val="24"/>
        </w:rPr>
      </w:pPr>
      <w:r w:rsidRPr="002A22B4">
        <w:rPr>
          <w:rFonts w:ascii="Times New Roman" w:hAnsi="Times New Roman" w:cs="Times New Roman"/>
          <w:sz w:val="24"/>
          <w:szCs w:val="24"/>
        </w:rPr>
        <w:t>1.12.4. В случае если участник конкурса отказался выполнить данные требования, конкурсная комиссия объявляет наименование Участника конкурса, который сделал предыдущее предложение по наибольшей стоимости дополнительных работ и услуг. В указанном случае Победитель конкурса определяется в аналогичном порядке.</w:t>
      </w:r>
    </w:p>
    <w:p w:rsidR="0004763A" w:rsidRPr="002A22B4" w:rsidRDefault="0004763A" w:rsidP="0004763A">
      <w:pPr>
        <w:pStyle w:val="ConsPlusNormal"/>
        <w:widowControl/>
        <w:ind w:firstLine="0"/>
        <w:jc w:val="both"/>
        <w:rPr>
          <w:rFonts w:ascii="Times New Roman" w:hAnsi="Times New Roman" w:cs="Times New Roman"/>
          <w:sz w:val="24"/>
          <w:szCs w:val="24"/>
        </w:rPr>
      </w:pPr>
      <w:r w:rsidRPr="002A22B4">
        <w:rPr>
          <w:rFonts w:ascii="Times New Roman" w:hAnsi="Times New Roman" w:cs="Times New Roman"/>
          <w:sz w:val="24"/>
          <w:szCs w:val="24"/>
        </w:rPr>
        <w:t>1.12.5. В случае если после троекратного объявления  размера платы за содержание и ремонт жилого помещения и наименования Участника конкурса, заявка на участие в конкурсе которого поступила к организатору конкурса первой, ни один из Участников конкурса не представил предложения по стоимости дополнительных работ и услуг, такой Участник конкурса признается Победителем конкурса.</w:t>
      </w:r>
    </w:p>
    <w:p w:rsidR="0004763A" w:rsidRPr="002A22B4" w:rsidRDefault="0004763A" w:rsidP="0004763A">
      <w:pPr>
        <w:pStyle w:val="ConsPlusNormal"/>
        <w:widowControl/>
        <w:ind w:firstLine="0"/>
        <w:jc w:val="both"/>
        <w:rPr>
          <w:rFonts w:ascii="Times New Roman" w:hAnsi="Times New Roman" w:cs="Times New Roman"/>
          <w:sz w:val="24"/>
          <w:szCs w:val="24"/>
        </w:rPr>
      </w:pPr>
      <w:r w:rsidRPr="002A22B4">
        <w:rPr>
          <w:rFonts w:ascii="Times New Roman" w:hAnsi="Times New Roman" w:cs="Times New Roman"/>
          <w:sz w:val="24"/>
          <w:szCs w:val="24"/>
        </w:rPr>
        <w:t>1.12.6. Победитель конкурса принимает обязательства выполнять обязательные и предложенные им дополнительные работы и услуги за плату за содержание и ремонт жилого помещения, размер которой указан в извещении о проведении конкурса и в конкурсной документации, предоставлять коммунальные услуги, а также исполнять иные обязательства, указанные в проекте договора управления многоквартирным домом.</w:t>
      </w:r>
    </w:p>
    <w:p w:rsidR="0004763A" w:rsidRPr="002A22B4" w:rsidRDefault="0004763A" w:rsidP="0004763A">
      <w:pPr>
        <w:pStyle w:val="ConsPlusNormal"/>
        <w:widowControl/>
        <w:ind w:firstLine="0"/>
        <w:jc w:val="both"/>
        <w:rPr>
          <w:rFonts w:ascii="Times New Roman" w:hAnsi="Times New Roman" w:cs="Times New Roman"/>
          <w:sz w:val="24"/>
          <w:szCs w:val="24"/>
        </w:rPr>
      </w:pPr>
      <w:r w:rsidRPr="002A22B4">
        <w:rPr>
          <w:rFonts w:ascii="Times New Roman" w:hAnsi="Times New Roman" w:cs="Times New Roman"/>
          <w:sz w:val="24"/>
          <w:szCs w:val="24"/>
        </w:rPr>
        <w:lastRenderedPageBreak/>
        <w:t>1.12.7. Конкурсная комиссия ведет протокол конкурса, который подписывается в день проведения конкурса. Указанный протокол составляется в 3 экземплярах, один экземпляр остается у организатора конкурса.</w:t>
      </w:r>
    </w:p>
    <w:p w:rsidR="0004763A" w:rsidRPr="002A22B4" w:rsidRDefault="0004763A" w:rsidP="0004763A">
      <w:pPr>
        <w:pStyle w:val="ConsPlusNormal"/>
        <w:widowControl/>
        <w:ind w:firstLine="0"/>
        <w:jc w:val="both"/>
        <w:rPr>
          <w:rFonts w:ascii="Times New Roman" w:hAnsi="Times New Roman" w:cs="Times New Roman"/>
          <w:sz w:val="24"/>
          <w:szCs w:val="24"/>
        </w:rPr>
      </w:pPr>
      <w:r w:rsidRPr="002A22B4">
        <w:rPr>
          <w:rFonts w:ascii="Times New Roman" w:hAnsi="Times New Roman" w:cs="Times New Roman"/>
          <w:sz w:val="24"/>
          <w:szCs w:val="24"/>
        </w:rPr>
        <w:t>1.12.8. 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w:t>
      </w:r>
    </w:p>
    <w:p w:rsidR="0004763A" w:rsidRPr="002A22B4" w:rsidRDefault="0004763A" w:rsidP="0004763A">
      <w:pPr>
        <w:pStyle w:val="ConsPlusNormal"/>
        <w:widowControl/>
        <w:ind w:firstLine="0"/>
        <w:jc w:val="both"/>
        <w:rPr>
          <w:rFonts w:ascii="Times New Roman" w:hAnsi="Times New Roman" w:cs="Times New Roman"/>
          <w:sz w:val="24"/>
          <w:szCs w:val="24"/>
        </w:rPr>
      </w:pPr>
      <w:r w:rsidRPr="002A22B4">
        <w:rPr>
          <w:rFonts w:ascii="Times New Roman" w:hAnsi="Times New Roman" w:cs="Times New Roman"/>
          <w:sz w:val="24"/>
          <w:szCs w:val="24"/>
        </w:rPr>
        <w:t>1.12.9. При этом стоимость каждой работы и услуги, входящей в перечни обязательных и дополнительных работ и услуг, определенных по результатам конкурса и подлежащих указанию в договорах управления многоквартирным домом, подлежит пересчету исходя из того, что общая стоимость определенных по результатам конкурса обязательных и дополнительных работ и услуг должна быть равна плате за содержание и ремонт жилого помещения, размер которой указан в извещении о проведении конкурса и в конкурсной документации.</w:t>
      </w:r>
    </w:p>
    <w:p w:rsidR="0004763A" w:rsidRPr="002A22B4" w:rsidRDefault="0004763A" w:rsidP="0004763A">
      <w:pPr>
        <w:pStyle w:val="ConsPlusNormal"/>
        <w:widowControl/>
        <w:ind w:firstLine="0"/>
        <w:jc w:val="both"/>
        <w:rPr>
          <w:rFonts w:ascii="Times New Roman" w:hAnsi="Times New Roman" w:cs="Times New Roman"/>
          <w:sz w:val="24"/>
          <w:szCs w:val="24"/>
        </w:rPr>
      </w:pPr>
      <w:r w:rsidRPr="002A22B4">
        <w:rPr>
          <w:rFonts w:ascii="Times New Roman" w:hAnsi="Times New Roman" w:cs="Times New Roman"/>
          <w:sz w:val="24"/>
          <w:szCs w:val="24"/>
        </w:rPr>
        <w:t>1.12.10. Организатор конкурса возвращает в течение 5 рабочих дней с даты утверждения протокола конкурса средства, внесенные в качестве обеспечения заявки на участие в конкурсе, участникам конкурса, которые не стали победителями конкурса, за исключением участника конкурса, сделавшего предпоследнее предложение по наибольшей стоимости дополнительных работ и услуг.</w:t>
      </w:r>
    </w:p>
    <w:p w:rsidR="0004763A" w:rsidRPr="002A22B4" w:rsidRDefault="0004763A" w:rsidP="0004763A">
      <w:pPr>
        <w:pStyle w:val="ConsPlusNormal"/>
        <w:widowControl/>
        <w:ind w:firstLine="0"/>
        <w:jc w:val="both"/>
        <w:rPr>
          <w:rFonts w:ascii="Times New Roman" w:hAnsi="Times New Roman" w:cs="Times New Roman"/>
          <w:sz w:val="24"/>
          <w:szCs w:val="24"/>
        </w:rPr>
      </w:pPr>
      <w:r w:rsidRPr="002A22B4">
        <w:rPr>
          <w:rFonts w:ascii="Times New Roman" w:hAnsi="Times New Roman" w:cs="Times New Roman"/>
          <w:sz w:val="24"/>
          <w:szCs w:val="24"/>
        </w:rPr>
        <w:t>1.12.11. Участник конкурса после опубликования или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 Организатор конкурса в течение 2 рабочих дней с даты поступления запроса обязан представить такому участнику конкурса соответствующие разъяснения в письменной форме.</w:t>
      </w:r>
    </w:p>
    <w:p w:rsidR="0004763A" w:rsidRPr="002A22B4" w:rsidRDefault="0004763A" w:rsidP="0004763A">
      <w:pPr>
        <w:pStyle w:val="ConsPlusNormal"/>
        <w:widowControl/>
        <w:ind w:firstLine="0"/>
        <w:jc w:val="both"/>
        <w:rPr>
          <w:rFonts w:ascii="Times New Roman" w:hAnsi="Times New Roman" w:cs="Times New Roman"/>
          <w:sz w:val="24"/>
          <w:szCs w:val="24"/>
        </w:rPr>
      </w:pPr>
      <w:r w:rsidRPr="002A22B4">
        <w:rPr>
          <w:rFonts w:ascii="Times New Roman" w:hAnsi="Times New Roman" w:cs="Times New Roman"/>
          <w:sz w:val="24"/>
          <w:szCs w:val="24"/>
        </w:rPr>
        <w:t>1.12.12. Участник конкурса вправе обжаловать результаты конкурса в порядке, предусмотренном законодательством Российской Федерации.</w:t>
      </w:r>
    </w:p>
    <w:p w:rsidR="0004763A" w:rsidRPr="002A22B4" w:rsidRDefault="0004763A" w:rsidP="0004763A">
      <w:pPr>
        <w:pStyle w:val="ConsPlusNormal"/>
        <w:widowControl/>
        <w:ind w:firstLine="540"/>
        <w:jc w:val="both"/>
        <w:rPr>
          <w:rFonts w:ascii="Times New Roman" w:hAnsi="Times New Roman" w:cs="Times New Roman"/>
          <w:sz w:val="24"/>
          <w:szCs w:val="24"/>
        </w:rPr>
      </w:pPr>
    </w:p>
    <w:p w:rsidR="0004763A" w:rsidRDefault="0004763A" w:rsidP="0004763A">
      <w:pPr>
        <w:pStyle w:val="ConsPlusNormal"/>
        <w:widowControl/>
        <w:ind w:firstLine="0"/>
        <w:rPr>
          <w:rFonts w:ascii="Times New Roman" w:hAnsi="Times New Roman" w:cs="Times New Roman"/>
          <w:b/>
          <w:sz w:val="24"/>
          <w:szCs w:val="24"/>
        </w:rPr>
      </w:pPr>
      <w:r w:rsidRPr="002A22B4">
        <w:rPr>
          <w:rFonts w:ascii="Times New Roman" w:hAnsi="Times New Roman" w:cs="Times New Roman"/>
          <w:b/>
          <w:sz w:val="24"/>
          <w:szCs w:val="24"/>
        </w:rPr>
        <w:t>1.13.Обязанности  и  ответственность  Победителя  конкурса</w:t>
      </w:r>
    </w:p>
    <w:p w:rsidR="00954587" w:rsidRPr="002A22B4" w:rsidRDefault="00954587" w:rsidP="0004763A">
      <w:pPr>
        <w:pStyle w:val="ConsPlusNormal"/>
        <w:widowControl/>
        <w:ind w:firstLine="0"/>
        <w:rPr>
          <w:rFonts w:ascii="Times New Roman" w:hAnsi="Times New Roman" w:cs="Times New Roman"/>
          <w:b/>
          <w:sz w:val="24"/>
          <w:szCs w:val="24"/>
        </w:rPr>
      </w:pPr>
    </w:p>
    <w:p w:rsidR="0004763A" w:rsidRPr="00D62604" w:rsidRDefault="0004763A" w:rsidP="001A47BB">
      <w:pPr>
        <w:pStyle w:val="ConsPlusNormal"/>
        <w:widowControl/>
        <w:ind w:firstLine="0"/>
        <w:jc w:val="both"/>
        <w:rPr>
          <w:rFonts w:ascii="Times New Roman" w:hAnsi="Times New Roman" w:cs="Times New Roman"/>
          <w:sz w:val="24"/>
          <w:szCs w:val="24"/>
          <w:highlight w:val="lightGray"/>
        </w:rPr>
      </w:pPr>
      <w:r w:rsidRPr="00D62604">
        <w:rPr>
          <w:rFonts w:ascii="Times New Roman" w:hAnsi="Times New Roman" w:cs="Times New Roman"/>
          <w:sz w:val="24"/>
          <w:szCs w:val="24"/>
          <w:highlight w:val="lightGray"/>
        </w:rPr>
        <w:t>1.13.1. Договор управления многоквартирным домом заключается только после предоставления участником конкурса, с которым заключается договор управления, банковской гарантии, страхования ответственности управляющей организации или залог депозита.</w:t>
      </w:r>
    </w:p>
    <w:p w:rsidR="0004763A" w:rsidRPr="002A22B4" w:rsidRDefault="0004763A" w:rsidP="001A47BB">
      <w:pPr>
        <w:pStyle w:val="ConsPlusNormal"/>
        <w:widowControl/>
        <w:ind w:firstLine="0"/>
        <w:jc w:val="both"/>
        <w:rPr>
          <w:rFonts w:ascii="Times New Roman" w:hAnsi="Times New Roman" w:cs="Times New Roman"/>
          <w:sz w:val="24"/>
          <w:szCs w:val="24"/>
        </w:rPr>
      </w:pPr>
      <w:r w:rsidRPr="00D62604">
        <w:rPr>
          <w:rFonts w:ascii="Times New Roman" w:hAnsi="Times New Roman" w:cs="Times New Roman"/>
          <w:sz w:val="24"/>
          <w:szCs w:val="24"/>
          <w:highlight w:val="lightGray"/>
        </w:rPr>
        <w:t>1.13.2. Участник конкурса, с которым заключается договор управления многоквартирным домом, должен предоставить обеспечение исполнения обязательств, только в этом случае договор управления многоквартирным домом может быть заключен. Обеспечение исполнения обязательств предоставляется на сумму, указанную в Информационной карте конкурса.</w:t>
      </w:r>
    </w:p>
    <w:p w:rsidR="0004763A" w:rsidRPr="002A22B4" w:rsidRDefault="0004763A" w:rsidP="001A47BB">
      <w:pPr>
        <w:pStyle w:val="ConsPlusNormal"/>
        <w:widowControl/>
        <w:ind w:firstLine="0"/>
        <w:jc w:val="both"/>
        <w:rPr>
          <w:rFonts w:ascii="Times New Roman" w:hAnsi="Times New Roman" w:cs="Times New Roman"/>
          <w:sz w:val="24"/>
          <w:szCs w:val="24"/>
        </w:rPr>
      </w:pPr>
      <w:r w:rsidRPr="002A22B4">
        <w:rPr>
          <w:rFonts w:ascii="Times New Roman" w:hAnsi="Times New Roman" w:cs="Times New Roman"/>
          <w:sz w:val="24"/>
          <w:szCs w:val="24"/>
        </w:rPr>
        <w:t>1.13.3. Мерами по обеспечению исполнения обязательств могут являться страхование ответственности управляющей организации, безотзывная банковская гарантия и залог депозита. Способ обеспечения исполнения обязательств определяется управляющей организацией, с которой заключается договор управления многоквартирным домом.</w:t>
      </w:r>
    </w:p>
    <w:p w:rsidR="0004763A" w:rsidRPr="002A22B4" w:rsidRDefault="0004763A" w:rsidP="001A47BB">
      <w:pPr>
        <w:pStyle w:val="ConsPlusNormal"/>
        <w:widowControl/>
        <w:ind w:firstLine="0"/>
        <w:jc w:val="both"/>
        <w:rPr>
          <w:rFonts w:ascii="Times New Roman" w:hAnsi="Times New Roman" w:cs="Times New Roman"/>
          <w:sz w:val="24"/>
          <w:szCs w:val="24"/>
        </w:rPr>
      </w:pPr>
      <w:r w:rsidRPr="002A22B4">
        <w:rPr>
          <w:rFonts w:ascii="Times New Roman" w:hAnsi="Times New Roman" w:cs="Times New Roman"/>
          <w:sz w:val="24"/>
          <w:szCs w:val="24"/>
        </w:rPr>
        <w:t>1.13.4. 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 подлежащей уплате собственниками помещений в течение месяца. Размер обеспечения исполнения обязательств рассчитывается по формуле:</w:t>
      </w:r>
    </w:p>
    <w:p w:rsidR="0004763A" w:rsidRPr="002A22B4" w:rsidRDefault="0004763A" w:rsidP="0004763A">
      <w:pPr>
        <w:tabs>
          <w:tab w:val="left" w:pos="708"/>
        </w:tabs>
        <w:spacing w:after="192"/>
        <w:ind w:firstLine="567"/>
        <w:jc w:val="center"/>
      </w:pPr>
      <w:r w:rsidRPr="002A22B4">
        <w:t>Ооу=К х (Рои+Рку); где</w:t>
      </w:r>
    </w:p>
    <w:p w:rsidR="0004763A" w:rsidRPr="002A22B4" w:rsidRDefault="0004763A" w:rsidP="0004763A">
      <w:pPr>
        <w:tabs>
          <w:tab w:val="left" w:pos="708"/>
        </w:tabs>
        <w:snapToGrid w:val="0"/>
        <w:spacing w:after="192"/>
        <w:ind w:firstLine="567"/>
        <w:jc w:val="both"/>
      </w:pPr>
      <w:r w:rsidRPr="002A22B4">
        <w:t>Ооу - размер обеспечения исполнения обязательств;</w:t>
      </w:r>
    </w:p>
    <w:p w:rsidR="0004763A" w:rsidRPr="002A22B4" w:rsidRDefault="0004763A" w:rsidP="0004763A">
      <w:pPr>
        <w:tabs>
          <w:tab w:val="left" w:pos="708"/>
        </w:tabs>
        <w:snapToGrid w:val="0"/>
        <w:spacing w:after="192"/>
        <w:ind w:firstLine="567"/>
        <w:jc w:val="both"/>
      </w:pPr>
      <w:r w:rsidRPr="002A22B4">
        <w:t>К - коэффициент, установленный организатором конкурса в пределах от 0,5 до 0,75;</w:t>
      </w:r>
    </w:p>
    <w:p w:rsidR="0004763A" w:rsidRPr="002A22B4" w:rsidRDefault="0004763A" w:rsidP="0004763A">
      <w:pPr>
        <w:tabs>
          <w:tab w:val="left" w:pos="708"/>
        </w:tabs>
        <w:snapToGrid w:val="0"/>
        <w:spacing w:after="192"/>
        <w:ind w:firstLine="567"/>
        <w:jc w:val="both"/>
      </w:pPr>
      <w:r w:rsidRPr="002A22B4">
        <w:lastRenderedPageBreak/>
        <w:t>Рои - размер ежемесячной платы за содержание и ремонт общего имущества, указанный в извещении о поведении конкурса, умноженный на общую площадь жилых и нежилых помещений (за исключением помещений общего пользования) в многоквартирном доме;</w:t>
      </w:r>
    </w:p>
    <w:p w:rsidR="0004763A" w:rsidRPr="002A22B4" w:rsidRDefault="0004763A" w:rsidP="0004763A">
      <w:pPr>
        <w:tabs>
          <w:tab w:val="left" w:pos="708"/>
        </w:tabs>
        <w:snapToGrid w:val="0"/>
        <w:spacing w:after="192"/>
        <w:ind w:firstLine="567"/>
        <w:jc w:val="both"/>
      </w:pPr>
      <w:r w:rsidRPr="002A22B4">
        <w:t>Рку - 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исходя из нормативов потребления соответствующих коммунальных услуг</w:t>
      </w:r>
    </w:p>
    <w:p w:rsidR="0004763A" w:rsidRPr="002A22B4" w:rsidRDefault="0004763A" w:rsidP="0004763A">
      <w:pPr>
        <w:tabs>
          <w:tab w:val="left" w:pos="708"/>
        </w:tabs>
        <w:snapToGrid w:val="0"/>
        <w:jc w:val="both"/>
      </w:pPr>
      <w:r w:rsidRPr="002A22B4">
        <w:t>1.13.5.Обеспечение исполнение обязательств по уплате управляющей организацией собственникам помещений в многоквартирном доме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договорам управления многоквартирным домом, в возмещение вреда, причиненного общему имуществу, предоставляется в пользу собственников помещений в многоквартирном доме, а обеспечение исполнения обязательств по оплате управляющей организацией ресурсов ресурсоснабжающих организаций - в пользу соответствующих ресурсоснабжающих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 Указанное требование подлежит отражению в договорах управления многоквартирным домом и в договорах ресурсоснабжения и приема (сброса) сточных вод в качестве существенного условия этих договоров.</w:t>
      </w:r>
    </w:p>
    <w:p w:rsidR="0004763A" w:rsidRPr="002A22B4" w:rsidRDefault="0004763A" w:rsidP="0004763A">
      <w:pPr>
        <w:tabs>
          <w:tab w:val="left" w:pos="708"/>
        </w:tabs>
        <w:snapToGrid w:val="0"/>
        <w:jc w:val="both"/>
      </w:pPr>
      <w:r w:rsidRPr="002A22B4">
        <w:t xml:space="preserve">1.13.6. В том случае, если обеспечение исполнения обязательств представляется в виде банковской гарантии, банковская гарантия должна соответствовать требованиям, установленным Гражданским кодексом Российской Федерации, а также иным законодательством Российской Федерации. </w:t>
      </w:r>
    </w:p>
    <w:p w:rsidR="0004763A" w:rsidRPr="002A22B4" w:rsidRDefault="0004763A" w:rsidP="0004763A">
      <w:pPr>
        <w:tabs>
          <w:tab w:val="left" w:pos="708"/>
        </w:tabs>
        <w:snapToGrid w:val="0"/>
        <w:jc w:val="both"/>
      </w:pPr>
      <w:r w:rsidRPr="002A22B4">
        <w:t>В банковской гарантии в обязательном порядке должна быть указана сумма, в пределах которой банк гарантирует исполнение обязательств, которая должна быть не менее суммы, установленной в Информационной карте конкурса.</w:t>
      </w:r>
    </w:p>
    <w:p w:rsidR="0004763A" w:rsidRPr="002A22B4" w:rsidRDefault="0004763A" w:rsidP="0004763A">
      <w:pPr>
        <w:tabs>
          <w:tab w:val="left" w:pos="708"/>
        </w:tabs>
        <w:snapToGrid w:val="0"/>
        <w:jc w:val="both"/>
      </w:pPr>
      <w:r w:rsidRPr="008269F4">
        <w:rPr>
          <w:highlight w:val="yellow"/>
        </w:rPr>
        <w:t>Срок действия банковской гарантии должен устанавливаться с учетом установленного срока действия договоров управления многоквартирным домом, договорах ресурсоснабжения и приема (сброса) сточных вод и оканчиваться не ранее его завершения.</w:t>
      </w:r>
      <w:r w:rsidRPr="002A22B4">
        <w:t xml:space="preserve"> </w:t>
      </w:r>
    </w:p>
    <w:p w:rsidR="0004763A" w:rsidRPr="002A22B4" w:rsidRDefault="0004763A" w:rsidP="0004763A">
      <w:pPr>
        <w:tabs>
          <w:tab w:val="left" w:pos="708"/>
        </w:tabs>
        <w:snapToGrid w:val="0"/>
        <w:jc w:val="both"/>
      </w:pPr>
      <w:r w:rsidRPr="002A22B4">
        <w:t xml:space="preserve">Банковская гарантия должна содержать указание на согласие банка с тем, что изменения и дополнения, внесенные в договоры управления многоквартирным домом и в договорах ресурсоснабжения и приема (сброса) сточных вод, не освобождают его от обязательств по соответствующей банковской гарантии. </w:t>
      </w:r>
    </w:p>
    <w:p w:rsidR="0004763A" w:rsidRPr="002A22B4" w:rsidRDefault="0004763A" w:rsidP="0004763A">
      <w:pPr>
        <w:tabs>
          <w:tab w:val="left" w:pos="708"/>
        </w:tabs>
        <w:snapToGrid w:val="0"/>
        <w:jc w:val="both"/>
      </w:pPr>
      <w:r w:rsidRPr="002A22B4">
        <w:t xml:space="preserve">1.13.7. В случае, если обеспечение исполнения обязательств предоставляется в виде страхования ответственности, соответствующий договор страхования ответственности должен соответствовать требованиям, установленным Гражданским кодексом Российской Федерации, а также иным законодательством Российской Федерации. </w:t>
      </w:r>
    </w:p>
    <w:p w:rsidR="0004763A" w:rsidRPr="002A22B4" w:rsidRDefault="0004763A" w:rsidP="0004763A">
      <w:pPr>
        <w:tabs>
          <w:tab w:val="left" w:pos="708"/>
        </w:tabs>
        <w:snapToGrid w:val="0"/>
        <w:jc w:val="both"/>
      </w:pPr>
      <w:r w:rsidRPr="002A22B4">
        <w:t xml:space="preserve">В договоре страхования ответственности должна быть указана сумма, на которую страхуется ответственность управляющей организации. </w:t>
      </w:r>
    </w:p>
    <w:p w:rsidR="0004763A" w:rsidRPr="002A22B4" w:rsidRDefault="0004763A" w:rsidP="0004763A">
      <w:pPr>
        <w:tabs>
          <w:tab w:val="left" w:pos="708"/>
        </w:tabs>
        <w:snapToGrid w:val="0"/>
        <w:jc w:val="both"/>
      </w:pPr>
      <w:r w:rsidRPr="002A22B4">
        <w:t>Страхование должно покрывать случаи виновного неисполнения или ненадлежащего исполнения управляющей организацией своих обязательств в течение действия договора управления многоквартирным домом, договорам ресурсоснабжения и приема (сброса) сточных вод, а также случаи причинения вреда общему имуществу.</w:t>
      </w:r>
    </w:p>
    <w:p w:rsidR="0004763A" w:rsidRPr="002A22B4" w:rsidRDefault="0004763A" w:rsidP="0004763A">
      <w:pPr>
        <w:tabs>
          <w:tab w:val="left" w:pos="708"/>
        </w:tabs>
        <w:snapToGrid w:val="0"/>
        <w:jc w:val="both"/>
      </w:pPr>
      <w:r w:rsidRPr="002A22B4">
        <w:lastRenderedPageBreak/>
        <w:t xml:space="preserve">Срок действия договора страхования должен устанавливаться с учетом установленного срока действия договора управления многоквартирным домом, договоров ресурсоснабжения и приема (сброса) сточных вод и оканчиваться не ранее его завершения. </w:t>
      </w:r>
    </w:p>
    <w:p w:rsidR="0004763A" w:rsidRPr="002A22B4" w:rsidRDefault="0004763A" w:rsidP="0004763A">
      <w:pPr>
        <w:tabs>
          <w:tab w:val="left" w:pos="708"/>
        </w:tabs>
        <w:snapToGrid w:val="0"/>
        <w:jc w:val="both"/>
      </w:pPr>
      <w:r w:rsidRPr="002A22B4">
        <w:t xml:space="preserve">Договор страхования должен содержать указание на согласие страховщика с тем, что изменения и дополнения, внесенные в договоры управления многоквартирным домом и в договорах ресурсоснабжения и приема (сброса) сточных вод, не освобождают его от обязательств по соответствующему договору страхования. </w:t>
      </w:r>
    </w:p>
    <w:p w:rsidR="0004763A" w:rsidRPr="002A22B4" w:rsidRDefault="0004763A" w:rsidP="0004763A">
      <w:pPr>
        <w:tabs>
          <w:tab w:val="left" w:pos="708"/>
        </w:tabs>
        <w:snapToGrid w:val="0"/>
        <w:jc w:val="both"/>
      </w:pPr>
      <w:r w:rsidRPr="002A22B4">
        <w:t xml:space="preserve">1.13.8. Залог депозита, вносимый в обеспечение исполнения обязательств должен быть перечислен в размере, установленном в Информационной карте конкурса на счет, указанный в Информационной карте конкурса. </w:t>
      </w:r>
    </w:p>
    <w:p w:rsidR="0004763A" w:rsidRPr="002A22B4" w:rsidRDefault="0004763A" w:rsidP="0004763A">
      <w:pPr>
        <w:tabs>
          <w:tab w:val="left" w:pos="708"/>
        </w:tabs>
        <w:snapToGrid w:val="0"/>
        <w:jc w:val="both"/>
      </w:pPr>
      <w:r w:rsidRPr="002A22B4">
        <w:t>Факт внесения залога депозита в обеспечение исполнения обязательств подтверждается платежным поручением с отметкой банка об оплате (квитанцией в случае наличной формы оплаты, оригинальная выписка из банка в случае, если перевод денежных средств осуществлялся при помощи системы «Банк-клиент».</w:t>
      </w:r>
    </w:p>
    <w:p w:rsidR="0004763A" w:rsidRPr="002A22B4" w:rsidRDefault="0004763A" w:rsidP="0004763A">
      <w:pPr>
        <w:tabs>
          <w:tab w:val="left" w:pos="708"/>
        </w:tabs>
        <w:snapToGrid w:val="0"/>
        <w:jc w:val="both"/>
      </w:pPr>
      <w:r w:rsidRPr="002A22B4">
        <w:t>1.13.9. Денежные средства возвращаются победителю конкурса, с которым заключается договор управления многоквартирным домом при условии надлежащего исполнения им всех своих обязательств по настоящему договору в течение срока, установленного в Проекте договора управления многоквартирным домом со дня получения от него соответствующего письменного требования. Денежные средства возвращаются на банковский счет, указанный победителем конкурса в этом письменном требовании.</w:t>
      </w:r>
    </w:p>
    <w:p w:rsidR="0004763A" w:rsidRPr="002A22B4" w:rsidRDefault="0004763A" w:rsidP="0004763A">
      <w:pPr>
        <w:tabs>
          <w:tab w:val="left" w:pos="708"/>
        </w:tabs>
        <w:snapToGrid w:val="0"/>
        <w:jc w:val="both"/>
      </w:pPr>
      <w:r w:rsidRPr="002A22B4">
        <w:t xml:space="preserve">1.13.10. В случае, если по каким либо причинам обеспечение исполнения обязательств по договору управления многоквартирным домом перестало быть действительным, закончило свое действие или иным образом перестало обеспечивать исполнение управляющей организацией своих обязательств по договору управления многоквартирным домом, управляющая организация обязуется в течение 10 (Десяти) банковских дней предоставить иное (новое) надлежащее обеспечение исполнение обязательств по договору управления многоквартирным домом на тех же условиях и в том же размере, которые указаны в настоящем разделе. </w:t>
      </w:r>
    </w:p>
    <w:p w:rsidR="0004763A" w:rsidRPr="002A22B4" w:rsidRDefault="0004763A" w:rsidP="0004763A">
      <w:pPr>
        <w:tabs>
          <w:tab w:val="left" w:pos="708"/>
        </w:tabs>
        <w:snapToGrid w:val="0"/>
        <w:jc w:val="both"/>
      </w:pPr>
      <w:r w:rsidRPr="002A22B4">
        <w:t>1.13.11.Победитель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04763A" w:rsidRPr="002A22B4" w:rsidRDefault="0004763A" w:rsidP="0004763A">
      <w:pPr>
        <w:tabs>
          <w:tab w:val="left" w:pos="708"/>
        </w:tabs>
        <w:snapToGrid w:val="0"/>
        <w:jc w:val="both"/>
      </w:pPr>
      <w:r w:rsidRPr="002A22B4">
        <w:t>1.13.12. Победитель конкурса в течение 20 дней с даты утверждения протокола конкурса направляет подписанные им проекты договоров управления многоквартирным домом собственникам помещений в многоквартирном доме для подписания указанных договоров в порядке, установленном статьей 445 Гражданского кодекса Российской Федерации.</w:t>
      </w:r>
    </w:p>
    <w:p w:rsidR="0004763A" w:rsidRPr="002A22B4" w:rsidRDefault="0004763A" w:rsidP="0004763A">
      <w:pPr>
        <w:tabs>
          <w:tab w:val="left" w:pos="708"/>
        </w:tabs>
        <w:snapToGrid w:val="0"/>
        <w:jc w:val="both"/>
      </w:pPr>
      <w:r w:rsidRPr="002A22B4">
        <w:t>1.13.13. В случае если Победитель конкурса в срок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04763A" w:rsidRPr="002A22B4" w:rsidRDefault="0004763A" w:rsidP="0004763A">
      <w:pPr>
        <w:tabs>
          <w:tab w:val="left" w:pos="708"/>
        </w:tabs>
        <w:snapToGrid w:val="0"/>
        <w:jc w:val="both"/>
      </w:pPr>
      <w:r w:rsidRPr="002A22B4">
        <w:t>1.13.14. В случае признания Победителя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который сделал предыдущее предложение по наибольшей стоимости дополнительных работ и услуг. При этом заключение договора управления многоквартирным домом таким Участником конкурса является обязательным.</w:t>
      </w:r>
    </w:p>
    <w:p w:rsidR="0004763A" w:rsidRPr="002A22B4" w:rsidRDefault="0004763A" w:rsidP="0004763A">
      <w:pPr>
        <w:tabs>
          <w:tab w:val="left" w:pos="708"/>
        </w:tabs>
        <w:snapToGrid w:val="0"/>
        <w:jc w:val="both"/>
      </w:pPr>
      <w:r w:rsidRPr="002A22B4">
        <w:t xml:space="preserve">1.13.15. В случае признания Участника конкурса, который сделал предыдущее предложение по наибольшей стоимости дополнительных работ и услуг, уклонившимся от заключения договора управления многоквартирным домом организатор конкурса вправе </w:t>
      </w:r>
      <w:r w:rsidRPr="002A22B4">
        <w:lastRenderedPageBreak/>
        <w:t>обратиться в суд с требованием о понуждении этого участника заключить такой договор, а также о возмещении убытков, причиненных уклонением от заключения договора.</w:t>
      </w:r>
    </w:p>
    <w:p w:rsidR="0004763A" w:rsidRPr="002A22B4" w:rsidRDefault="0004763A" w:rsidP="0004763A">
      <w:pPr>
        <w:tabs>
          <w:tab w:val="left" w:pos="708"/>
        </w:tabs>
        <w:snapToGrid w:val="0"/>
        <w:jc w:val="both"/>
      </w:pPr>
      <w:r w:rsidRPr="002A22B4">
        <w:t>1.13.16. В случае если единственный Участник конкурса признан уклонившимся от заключения договора управления многоквартирным домом, организатор конкурса вправе обратиться в суд с требованием о понуждении его заключить такой договор, а также о возмещении убытков, причиненных уклонением от заключения договора.</w:t>
      </w:r>
    </w:p>
    <w:p w:rsidR="0004763A" w:rsidRPr="002A22B4" w:rsidRDefault="0004763A" w:rsidP="0004763A">
      <w:pPr>
        <w:tabs>
          <w:tab w:val="left" w:pos="708"/>
        </w:tabs>
        <w:snapToGrid w:val="0"/>
        <w:jc w:val="both"/>
      </w:pPr>
      <w:r w:rsidRPr="002A22B4">
        <w:t>1.13.17.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04763A" w:rsidRPr="002A22B4" w:rsidRDefault="0004763A" w:rsidP="0004763A">
      <w:pPr>
        <w:tabs>
          <w:tab w:val="left" w:pos="708"/>
        </w:tabs>
        <w:snapToGrid w:val="0"/>
        <w:jc w:val="both"/>
      </w:pPr>
      <w:r w:rsidRPr="002A22B4">
        <w:t>1.13.18. 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наибольшей стоимости дополнительных работ и услуг,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rsidR="0004763A" w:rsidRPr="002A22B4" w:rsidRDefault="0004763A" w:rsidP="0004763A">
      <w:pPr>
        <w:pStyle w:val="ConsPlusNormal"/>
        <w:widowControl/>
        <w:ind w:firstLine="540"/>
        <w:jc w:val="both"/>
        <w:rPr>
          <w:rFonts w:ascii="Times New Roman" w:hAnsi="Times New Roman" w:cs="Times New Roman"/>
          <w:sz w:val="24"/>
          <w:szCs w:val="24"/>
        </w:rPr>
      </w:pPr>
    </w:p>
    <w:p w:rsidR="002A22B4" w:rsidRDefault="002A22B4" w:rsidP="0004763A">
      <w:pPr>
        <w:jc w:val="center"/>
        <w:rPr>
          <w:b/>
        </w:rPr>
      </w:pPr>
    </w:p>
    <w:p w:rsidR="002A22B4" w:rsidRDefault="002A22B4" w:rsidP="0004763A">
      <w:pPr>
        <w:jc w:val="center"/>
        <w:rPr>
          <w:b/>
        </w:rPr>
      </w:pPr>
    </w:p>
    <w:p w:rsidR="002A22B4" w:rsidRDefault="002A22B4" w:rsidP="0004763A">
      <w:pPr>
        <w:jc w:val="center"/>
        <w:rPr>
          <w:b/>
        </w:rPr>
      </w:pPr>
    </w:p>
    <w:p w:rsidR="0004763A" w:rsidRPr="002A22B4" w:rsidRDefault="0004763A" w:rsidP="0004763A">
      <w:pPr>
        <w:jc w:val="center"/>
        <w:rPr>
          <w:b/>
        </w:rPr>
      </w:pPr>
      <w:r w:rsidRPr="002A22B4">
        <w:rPr>
          <w:b/>
        </w:rPr>
        <w:t>2. Информационная  карта</w:t>
      </w:r>
    </w:p>
    <w:p w:rsidR="0004763A" w:rsidRPr="002A22B4" w:rsidRDefault="0004763A" w:rsidP="0004763A">
      <w:pPr>
        <w:jc w:val="both"/>
      </w:pPr>
    </w:p>
    <w:p w:rsidR="0004763A" w:rsidRPr="002A22B4" w:rsidRDefault="0004763A" w:rsidP="002A22B4">
      <w:pPr>
        <w:jc w:val="both"/>
      </w:pPr>
      <w:r w:rsidRPr="002A22B4">
        <w:t>Следующая информация и данные для конкурса конкретизируют, изменяют и/или дополняют положения  Раздела 1 Общие сведения о проведении конкурса. При возникновении противоречия между положениями, закрепленными в Разделе 1 и настоящей Информационной картой, применяются положения Информационной карты.</w:t>
      </w:r>
    </w:p>
    <w:tbl>
      <w:tblPr>
        <w:tblW w:w="10908" w:type="dxa"/>
        <w:tblInd w:w="-885" w:type="dxa"/>
        <w:tblLayout w:type="fixed"/>
        <w:tblLook w:val="0000"/>
      </w:tblPr>
      <w:tblGrid>
        <w:gridCol w:w="567"/>
        <w:gridCol w:w="3591"/>
        <w:gridCol w:w="6750"/>
      </w:tblGrid>
      <w:tr w:rsidR="0004763A" w:rsidRPr="002A22B4" w:rsidTr="006F2BBC">
        <w:tc>
          <w:tcPr>
            <w:tcW w:w="567" w:type="dxa"/>
            <w:tcBorders>
              <w:top w:val="single" w:sz="4" w:space="0" w:color="000000"/>
              <w:left w:val="single" w:sz="4" w:space="0" w:color="000000"/>
              <w:bottom w:val="single" w:sz="4" w:space="0" w:color="000000"/>
            </w:tcBorders>
            <w:shd w:val="clear" w:color="auto" w:fill="auto"/>
          </w:tcPr>
          <w:p w:rsidR="0004763A" w:rsidRPr="002A22B4" w:rsidRDefault="0004763A" w:rsidP="00F91A53">
            <w:pPr>
              <w:snapToGrid w:val="0"/>
              <w:jc w:val="center"/>
            </w:pPr>
            <w:r w:rsidRPr="002A22B4">
              <w:t>№</w:t>
            </w:r>
          </w:p>
        </w:tc>
        <w:tc>
          <w:tcPr>
            <w:tcW w:w="3591" w:type="dxa"/>
            <w:tcBorders>
              <w:top w:val="single" w:sz="4" w:space="0" w:color="000000"/>
              <w:left w:val="single" w:sz="4" w:space="0" w:color="000000"/>
              <w:bottom w:val="single" w:sz="4" w:space="0" w:color="000000"/>
            </w:tcBorders>
            <w:shd w:val="clear" w:color="auto" w:fill="auto"/>
          </w:tcPr>
          <w:p w:rsidR="0004763A" w:rsidRPr="002A22B4" w:rsidRDefault="0004763A" w:rsidP="00F91A53">
            <w:pPr>
              <w:snapToGrid w:val="0"/>
              <w:jc w:val="center"/>
            </w:pPr>
            <w:r w:rsidRPr="002A22B4">
              <w:t>Наименование</w:t>
            </w: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rsidR="0004763A" w:rsidRPr="002A22B4" w:rsidRDefault="0004763A" w:rsidP="00F91A53">
            <w:pPr>
              <w:snapToGrid w:val="0"/>
              <w:jc w:val="center"/>
            </w:pPr>
            <w:r w:rsidRPr="002A22B4">
              <w:t>Данные</w:t>
            </w:r>
          </w:p>
        </w:tc>
      </w:tr>
      <w:tr w:rsidR="0004763A" w:rsidRPr="008269F4" w:rsidTr="006F2BBC">
        <w:tc>
          <w:tcPr>
            <w:tcW w:w="567" w:type="dxa"/>
            <w:tcBorders>
              <w:top w:val="single" w:sz="4" w:space="0" w:color="000000"/>
              <w:left w:val="single" w:sz="4" w:space="0" w:color="000000"/>
              <w:bottom w:val="single" w:sz="4" w:space="0" w:color="000000"/>
            </w:tcBorders>
            <w:shd w:val="clear" w:color="auto" w:fill="auto"/>
          </w:tcPr>
          <w:p w:rsidR="0004763A" w:rsidRPr="002A22B4" w:rsidRDefault="0004763A" w:rsidP="00F91A53">
            <w:pPr>
              <w:snapToGrid w:val="0"/>
              <w:jc w:val="center"/>
            </w:pPr>
            <w:r w:rsidRPr="002A22B4">
              <w:t>1</w:t>
            </w:r>
          </w:p>
        </w:tc>
        <w:tc>
          <w:tcPr>
            <w:tcW w:w="3591" w:type="dxa"/>
            <w:tcBorders>
              <w:top w:val="single" w:sz="4" w:space="0" w:color="000000"/>
              <w:left w:val="single" w:sz="4" w:space="0" w:color="000000"/>
              <w:bottom w:val="single" w:sz="4" w:space="0" w:color="000000"/>
            </w:tcBorders>
            <w:shd w:val="clear" w:color="auto" w:fill="auto"/>
          </w:tcPr>
          <w:p w:rsidR="0004763A" w:rsidRPr="002A22B4" w:rsidRDefault="0004763A" w:rsidP="00F91A53">
            <w:pPr>
              <w:snapToGrid w:val="0"/>
            </w:pPr>
            <w:r w:rsidRPr="002A22B4">
              <w:t>Организатор  конкурса</w:t>
            </w: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rsidR="008269F4" w:rsidRDefault="001A47BB" w:rsidP="008269F4">
            <w:pPr>
              <w:jc w:val="both"/>
            </w:pPr>
            <w:r w:rsidRPr="00D60C42">
              <w:rPr>
                <w:bCs/>
                <w:iCs/>
              </w:rPr>
              <w:t xml:space="preserve">Администрация </w:t>
            </w:r>
            <w:r w:rsidR="007B1ADD" w:rsidRPr="007B1ADD">
              <w:rPr>
                <w:bCs/>
                <w:iCs/>
              </w:rPr>
              <w:t xml:space="preserve">муниципального образования </w:t>
            </w:r>
            <w:r w:rsidR="008269F4">
              <w:rPr>
                <w:bCs/>
                <w:iCs/>
              </w:rPr>
              <w:t xml:space="preserve">Иссадское </w:t>
            </w:r>
            <w:r w:rsidR="007B1ADD" w:rsidRPr="007B1ADD">
              <w:rPr>
                <w:bCs/>
                <w:iCs/>
              </w:rPr>
              <w:t>сельское поселение</w:t>
            </w:r>
            <w:r w:rsidRPr="00D60C42">
              <w:rPr>
                <w:bCs/>
                <w:iCs/>
              </w:rPr>
              <w:t xml:space="preserve">, </w:t>
            </w:r>
            <w:r w:rsidR="007B1ADD" w:rsidRPr="002611BE">
              <w:t>1874</w:t>
            </w:r>
            <w:r w:rsidR="008269F4">
              <w:t>30</w:t>
            </w:r>
            <w:r w:rsidR="007B1ADD" w:rsidRPr="002611BE">
              <w:t xml:space="preserve">, Ленинградская область, Волховский район,  </w:t>
            </w:r>
            <w:r w:rsidR="008269F4">
              <w:t>д. Иссад, ул. Лесная, д.1</w:t>
            </w:r>
          </w:p>
          <w:p w:rsidR="0004763A" w:rsidRPr="008269F4" w:rsidRDefault="008269F4" w:rsidP="008269F4">
            <w:pPr>
              <w:jc w:val="both"/>
            </w:pPr>
            <w:r>
              <w:t>телефон/факс (81363) 35-218   Е-mail:issad-adm@yandex.ru</w:t>
            </w:r>
          </w:p>
        </w:tc>
      </w:tr>
      <w:tr w:rsidR="0004763A" w:rsidRPr="002A22B4" w:rsidTr="006F2BBC">
        <w:tc>
          <w:tcPr>
            <w:tcW w:w="567" w:type="dxa"/>
            <w:tcBorders>
              <w:top w:val="single" w:sz="4" w:space="0" w:color="000000"/>
              <w:left w:val="single" w:sz="4" w:space="0" w:color="000000"/>
              <w:bottom w:val="single" w:sz="4" w:space="0" w:color="000000"/>
            </w:tcBorders>
            <w:shd w:val="clear" w:color="auto" w:fill="auto"/>
          </w:tcPr>
          <w:p w:rsidR="0004763A" w:rsidRPr="002A22B4" w:rsidRDefault="0004763A" w:rsidP="00F91A53">
            <w:pPr>
              <w:snapToGrid w:val="0"/>
              <w:jc w:val="center"/>
            </w:pPr>
            <w:r w:rsidRPr="002A22B4">
              <w:t>2</w:t>
            </w:r>
          </w:p>
        </w:tc>
        <w:tc>
          <w:tcPr>
            <w:tcW w:w="3591" w:type="dxa"/>
            <w:tcBorders>
              <w:top w:val="single" w:sz="4" w:space="0" w:color="000000"/>
              <w:left w:val="single" w:sz="4" w:space="0" w:color="000000"/>
              <w:bottom w:val="single" w:sz="4" w:space="0" w:color="000000"/>
            </w:tcBorders>
            <w:shd w:val="clear" w:color="auto" w:fill="auto"/>
          </w:tcPr>
          <w:p w:rsidR="0004763A" w:rsidRPr="002A22B4" w:rsidRDefault="0004763A" w:rsidP="00F91A53">
            <w:pPr>
              <w:snapToGrid w:val="0"/>
            </w:pPr>
            <w:r w:rsidRPr="002A22B4">
              <w:t>Предмет  конкурса</w:t>
            </w: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rsidR="0004763A" w:rsidRPr="002A22B4" w:rsidRDefault="001A47BB" w:rsidP="00310673">
            <w:pPr>
              <w:snapToGrid w:val="0"/>
              <w:jc w:val="both"/>
            </w:pPr>
            <w:r>
              <w:t>Право  заключения  договора</w:t>
            </w:r>
            <w:r w:rsidR="0004763A" w:rsidRPr="002A22B4">
              <w:t xml:space="preserve"> управления  </w:t>
            </w:r>
            <w:r w:rsidR="00310673" w:rsidRPr="00310673">
              <w:t>многоквартирным домом</w:t>
            </w:r>
          </w:p>
        </w:tc>
      </w:tr>
      <w:tr w:rsidR="0004763A" w:rsidRPr="002A22B4" w:rsidTr="006F2BBC">
        <w:tc>
          <w:tcPr>
            <w:tcW w:w="567" w:type="dxa"/>
            <w:tcBorders>
              <w:top w:val="single" w:sz="4" w:space="0" w:color="000000"/>
              <w:left w:val="single" w:sz="4" w:space="0" w:color="000000"/>
              <w:bottom w:val="single" w:sz="4" w:space="0" w:color="000000"/>
            </w:tcBorders>
            <w:shd w:val="clear" w:color="auto" w:fill="auto"/>
          </w:tcPr>
          <w:p w:rsidR="0004763A" w:rsidRPr="002A22B4" w:rsidRDefault="0004763A" w:rsidP="00F91A53">
            <w:pPr>
              <w:snapToGrid w:val="0"/>
              <w:jc w:val="center"/>
            </w:pPr>
            <w:r w:rsidRPr="002A22B4">
              <w:t>3</w:t>
            </w:r>
          </w:p>
        </w:tc>
        <w:tc>
          <w:tcPr>
            <w:tcW w:w="3591" w:type="dxa"/>
            <w:tcBorders>
              <w:top w:val="single" w:sz="4" w:space="0" w:color="000000"/>
              <w:left w:val="single" w:sz="4" w:space="0" w:color="000000"/>
              <w:bottom w:val="single" w:sz="4" w:space="0" w:color="000000"/>
            </w:tcBorders>
            <w:shd w:val="clear" w:color="auto" w:fill="auto"/>
          </w:tcPr>
          <w:p w:rsidR="0004763A" w:rsidRPr="002A22B4" w:rsidRDefault="0004763A" w:rsidP="00F91A53">
            <w:pPr>
              <w:snapToGrid w:val="0"/>
            </w:pPr>
            <w:r w:rsidRPr="002A22B4">
              <w:t>Объект  конкурса</w:t>
            </w: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rsidR="008269F4" w:rsidRPr="00D811BA" w:rsidRDefault="007B1ADD" w:rsidP="008269F4">
            <w:pPr>
              <w:jc w:val="both"/>
            </w:pPr>
            <w:r w:rsidRPr="00F370D2">
              <w:rPr>
                <w:b/>
              </w:rPr>
              <w:t>Лот №1</w:t>
            </w:r>
            <w:r w:rsidRPr="00F370D2">
              <w:t xml:space="preserve">: </w:t>
            </w:r>
            <w:r>
              <w:t xml:space="preserve">Ленинградская область, Волховский район, д. </w:t>
            </w:r>
            <w:r w:rsidR="008269F4" w:rsidRPr="00D811BA">
              <w:t xml:space="preserve"> Иссад микрорайон ГО-2 д. 3</w:t>
            </w:r>
          </w:p>
          <w:p w:rsidR="008269F4" w:rsidRPr="00D811BA" w:rsidRDefault="007B1ADD" w:rsidP="008269F4">
            <w:pPr>
              <w:jc w:val="both"/>
            </w:pPr>
            <w:r w:rsidRPr="00B42C2C">
              <w:rPr>
                <w:b/>
              </w:rPr>
              <w:t>Лот №</w:t>
            </w:r>
            <w:r>
              <w:rPr>
                <w:b/>
              </w:rPr>
              <w:t>2</w:t>
            </w:r>
            <w:r w:rsidRPr="00B42C2C">
              <w:t xml:space="preserve">: </w:t>
            </w:r>
            <w:r>
              <w:t>Ленинградская область, Волховский рай</w:t>
            </w:r>
            <w:r w:rsidR="008269F4">
              <w:t xml:space="preserve">он, </w:t>
            </w:r>
            <w:r>
              <w:t xml:space="preserve"> </w:t>
            </w:r>
            <w:r w:rsidR="008269F4">
              <w:t>д. Иссад микрорайон ГО-2 д. 4</w:t>
            </w:r>
          </w:p>
          <w:p w:rsidR="00F8034A" w:rsidRPr="00F8034A" w:rsidRDefault="00F8034A" w:rsidP="00F8034A">
            <w:pPr>
              <w:jc w:val="both"/>
              <w:rPr>
                <w:b/>
              </w:rPr>
            </w:pPr>
          </w:p>
        </w:tc>
      </w:tr>
      <w:tr w:rsidR="0004763A" w:rsidRPr="002A22B4" w:rsidTr="006F2BBC">
        <w:tc>
          <w:tcPr>
            <w:tcW w:w="567" w:type="dxa"/>
            <w:tcBorders>
              <w:top w:val="single" w:sz="4" w:space="0" w:color="000000"/>
              <w:left w:val="single" w:sz="4" w:space="0" w:color="000000"/>
              <w:bottom w:val="single" w:sz="4" w:space="0" w:color="000000"/>
            </w:tcBorders>
            <w:shd w:val="clear" w:color="auto" w:fill="auto"/>
          </w:tcPr>
          <w:p w:rsidR="0004763A" w:rsidRPr="002A22B4" w:rsidRDefault="0004763A" w:rsidP="00F91A53">
            <w:pPr>
              <w:snapToGrid w:val="0"/>
              <w:jc w:val="center"/>
            </w:pPr>
            <w:r w:rsidRPr="002A22B4">
              <w:t>4</w:t>
            </w:r>
          </w:p>
        </w:tc>
        <w:tc>
          <w:tcPr>
            <w:tcW w:w="3591" w:type="dxa"/>
            <w:tcBorders>
              <w:top w:val="single" w:sz="4" w:space="0" w:color="000000"/>
              <w:left w:val="single" w:sz="4" w:space="0" w:color="000000"/>
              <w:bottom w:val="single" w:sz="4" w:space="0" w:color="000000"/>
            </w:tcBorders>
            <w:shd w:val="clear" w:color="auto" w:fill="auto"/>
          </w:tcPr>
          <w:p w:rsidR="0004763A" w:rsidRPr="002A22B4" w:rsidRDefault="0004763A" w:rsidP="00F91A53">
            <w:pPr>
              <w:snapToGrid w:val="0"/>
            </w:pPr>
            <w:r w:rsidRPr="002A22B4">
              <w:t>Официальный  сайт  для  размещения  конкурсной  документации</w:t>
            </w: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rsidR="0004763A" w:rsidRPr="002A22B4" w:rsidRDefault="0004763A" w:rsidP="00F91A53">
            <w:pPr>
              <w:pStyle w:val="ConsPlusNormal"/>
              <w:snapToGrid w:val="0"/>
              <w:ind w:firstLine="0"/>
              <w:jc w:val="both"/>
              <w:rPr>
                <w:rFonts w:ascii="Times New Roman" w:hAnsi="Times New Roman" w:cs="Times New Roman"/>
                <w:sz w:val="24"/>
                <w:szCs w:val="24"/>
              </w:rPr>
            </w:pPr>
            <w:r w:rsidRPr="002A22B4">
              <w:rPr>
                <w:rFonts w:ascii="Times New Roman" w:hAnsi="Times New Roman" w:cs="Times New Roman"/>
                <w:sz w:val="24"/>
                <w:szCs w:val="24"/>
              </w:rPr>
              <w:t>http://</w:t>
            </w:r>
            <w:r w:rsidRPr="002A22B4">
              <w:rPr>
                <w:rFonts w:ascii="Times New Roman" w:hAnsi="Times New Roman" w:cs="Times New Roman"/>
                <w:sz w:val="24"/>
                <w:szCs w:val="24"/>
                <w:lang w:val="en-US"/>
              </w:rPr>
              <w:t>torgi</w:t>
            </w:r>
            <w:r w:rsidRPr="00310673">
              <w:rPr>
                <w:rFonts w:ascii="Times New Roman" w:hAnsi="Times New Roman" w:cs="Times New Roman"/>
                <w:sz w:val="24"/>
                <w:szCs w:val="24"/>
              </w:rPr>
              <w:t>.</w:t>
            </w:r>
            <w:r w:rsidRPr="002A22B4">
              <w:rPr>
                <w:rFonts w:ascii="Times New Roman" w:hAnsi="Times New Roman" w:cs="Times New Roman"/>
                <w:sz w:val="24"/>
                <w:szCs w:val="24"/>
                <w:lang w:val="en-US"/>
              </w:rPr>
              <w:t>gov</w:t>
            </w:r>
            <w:r w:rsidRPr="00310673">
              <w:rPr>
                <w:rFonts w:ascii="Times New Roman" w:hAnsi="Times New Roman" w:cs="Times New Roman"/>
                <w:sz w:val="24"/>
                <w:szCs w:val="24"/>
              </w:rPr>
              <w:t>.</w:t>
            </w:r>
            <w:r w:rsidRPr="002A22B4">
              <w:rPr>
                <w:rFonts w:ascii="Times New Roman" w:hAnsi="Times New Roman" w:cs="Times New Roman"/>
                <w:sz w:val="24"/>
                <w:szCs w:val="24"/>
                <w:lang w:val="en-US"/>
              </w:rPr>
              <w:t>ru</w:t>
            </w:r>
            <w:r w:rsidRPr="002A22B4">
              <w:rPr>
                <w:rFonts w:ascii="Times New Roman" w:hAnsi="Times New Roman" w:cs="Times New Roman"/>
                <w:sz w:val="24"/>
                <w:szCs w:val="24"/>
              </w:rPr>
              <w:t xml:space="preserve">/ </w:t>
            </w:r>
          </w:p>
        </w:tc>
      </w:tr>
      <w:tr w:rsidR="0004763A" w:rsidRPr="00D62604" w:rsidTr="006F2BBC">
        <w:tc>
          <w:tcPr>
            <w:tcW w:w="567" w:type="dxa"/>
            <w:tcBorders>
              <w:top w:val="single" w:sz="4" w:space="0" w:color="000000"/>
              <w:left w:val="single" w:sz="4" w:space="0" w:color="000000"/>
              <w:bottom w:val="single" w:sz="4" w:space="0" w:color="000000"/>
            </w:tcBorders>
            <w:shd w:val="clear" w:color="auto" w:fill="auto"/>
          </w:tcPr>
          <w:p w:rsidR="0004763A" w:rsidRPr="002A22B4" w:rsidRDefault="0004763A" w:rsidP="00F91A53">
            <w:pPr>
              <w:snapToGrid w:val="0"/>
              <w:jc w:val="center"/>
            </w:pPr>
            <w:r w:rsidRPr="002A22B4">
              <w:t>5</w:t>
            </w:r>
          </w:p>
        </w:tc>
        <w:tc>
          <w:tcPr>
            <w:tcW w:w="3591" w:type="dxa"/>
            <w:tcBorders>
              <w:top w:val="single" w:sz="4" w:space="0" w:color="000000"/>
              <w:left w:val="single" w:sz="4" w:space="0" w:color="000000"/>
              <w:bottom w:val="single" w:sz="4" w:space="0" w:color="000000"/>
            </w:tcBorders>
            <w:shd w:val="clear" w:color="auto" w:fill="auto"/>
          </w:tcPr>
          <w:p w:rsidR="0004763A" w:rsidRPr="002A22B4" w:rsidRDefault="0004763A" w:rsidP="00F91A53">
            <w:pPr>
              <w:snapToGrid w:val="0"/>
            </w:pPr>
            <w:r w:rsidRPr="002A22B4">
              <w:t>Размер  платы  за  содержание  и  ремонт  жилого  помещения, руб. за 1 м</w:t>
            </w:r>
            <w:r w:rsidRPr="002A22B4">
              <w:rPr>
                <w:vertAlign w:val="superscript"/>
              </w:rPr>
              <w:t>2</w:t>
            </w:r>
            <w:r w:rsidRPr="002A22B4">
              <w:t xml:space="preserve"> общей площади</w:t>
            </w: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rsidR="0004763A" w:rsidRPr="004B4DD8" w:rsidRDefault="00EB3BCD" w:rsidP="00310673">
            <w:pPr>
              <w:pStyle w:val="2"/>
              <w:numPr>
                <w:ilvl w:val="1"/>
                <w:numId w:val="0"/>
              </w:numPr>
              <w:tabs>
                <w:tab w:val="num" w:pos="0"/>
              </w:tabs>
              <w:suppressAutoHyphens/>
              <w:snapToGrid w:val="0"/>
              <w:spacing w:before="0" w:after="0"/>
              <w:ind w:left="576" w:hanging="576"/>
              <w:rPr>
                <w:rFonts w:ascii="Times New Roman" w:hAnsi="Times New Roman"/>
                <w:i w:val="0"/>
                <w:sz w:val="24"/>
                <w:szCs w:val="24"/>
                <w:highlight w:val="yellow"/>
              </w:rPr>
            </w:pPr>
            <w:r w:rsidRPr="00CB5FEE">
              <w:rPr>
                <w:rFonts w:ascii="Times New Roman" w:hAnsi="Times New Roman"/>
                <w:i w:val="0"/>
                <w:sz w:val="24"/>
                <w:szCs w:val="24"/>
              </w:rPr>
              <w:t xml:space="preserve">Лот №1 </w:t>
            </w:r>
            <w:r w:rsidR="00CB5FEE" w:rsidRPr="00CB5FEE">
              <w:rPr>
                <w:rFonts w:ascii="Times New Roman" w:hAnsi="Times New Roman"/>
                <w:i w:val="0"/>
                <w:sz w:val="24"/>
                <w:szCs w:val="24"/>
              </w:rPr>
              <w:t>–</w:t>
            </w:r>
            <w:r w:rsidRPr="00CB5FEE">
              <w:rPr>
                <w:rFonts w:ascii="Times New Roman" w:hAnsi="Times New Roman"/>
                <w:i w:val="0"/>
                <w:sz w:val="24"/>
                <w:szCs w:val="24"/>
              </w:rPr>
              <w:t xml:space="preserve"> </w:t>
            </w:r>
            <w:r w:rsidR="008D3371" w:rsidRPr="001C5479">
              <w:rPr>
                <w:rFonts w:ascii="Times New Roman" w:hAnsi="Times New Roman"/>
                <w:i w:val="0"/>
                <w:color w:val="0070C0"/>
                <w:sz w:val="24"/>
                <w:szCs w:val="24"/>
              </w:rPr>
              <w:t>24,85</w:t>
            </w:r>
            <w:r w:rsidR="00AC0B7C" w:rsidRPr="001C5479">
              <w:rPr>
                <w:rFonts w:ascii="Times New Roman" w:hAnsi="Times New Roman"/>
                <w:i w:val="0"/>
                <w:color w:val="0070C0"/>
                <w:sz w:val="24"/>
                <w:szCs w:val="24"/>
              </w:rPr>
              <w:t xml:space="preserve"> </w:t>
            </w:r>
            <w:r w:rsidR="0086176E" w:rsidRPr="001C5479">
              <w:rPr>
                <w:rFonts w:ascii="Times New Roman" w:hAnsi="Times New Roman"/>
                <w:i w:val="0"/>
                <w:color w:val="0070C0"/>
                <w:sz w:val="24"/>
                <w:szCs w:val="24"/>
              </w:rPr>
              <w:t xml:space="preserve">руб. за 1 </w:t>
            </w:r>
            <w:r w:rsidR="00AC0B7C" w:rsidRPr="001C5479">
              <w:rPr>
                <w:rFonts w:ascii="Times New Roman" w:hAnsi="Times New Roman"/>
                <w:i w:val="0"/>
                <w:color w:val="0070C0"/>
                <w:sz w:val="24"/>
                <w:szCs w:val="24"/>
              </w:rPr>
              <w:t>кв.м</w:t>
            </w:r>
            <w:r w:rsidR="00F754E7" w:rsidRPr="001C5479">
              <w:rPr>
                <w:rFonts w:ascii="Times New Roman" w:hAnsi="Times New Roman"/>
                <w:i w:val="0"/>
                <w:color w:val="0070C0"/>
                <w:sz w:val="24"/>
                <w:szCs w:val="24"/>
              </w:rPr>
              <w:t>;</w:t>
            </w:r>
          </w:p>
          <w:p w:rsidR="00F8034A" w:rsidRPr="00EB3BCD" w:rsidRDefault="00F754E7" w:rsidP="008D3371">
            <w:pPr>
              <w:rPr>
                <w:b/>
              </w:rPr>
            </w:pPr>
            <w:r w:rsidRPr="004B4DD8">
              <w:rPr>
                <w:b/>
              </w:rPr>
              <w:t xml:space="preserve">Лот №2 </w:t>
            </w:r>
            <w:r w:rsidR="008607D8" w:rsidRPr="004B4DD8">
              <w:rPr>
                <w:b/>
              </w:rPr>
              <w:t>–</w:t>
            </w:r>
            <w:r w:rsidRPr="004B4DD8">
              <w:rPr>
                <w:b/>
              </w:rPr>
              <w:t xml:space="preserve"> </w:t>
            </w:r>
            <w:r w:rsidR="008D3371" w:rsidRPr="001C5479">
              <w:rPr>
                <w:b/>
                <w:color w:val="0070C0"/>
              </w:rPr>
              <w:t>24,85</w:t>
            </w:r>
            <w:r w:rsidRPr="001C5479">
              <w:rPr>
                <w:b/>
                <w:color w:val="0070C0"/>
              </w:rPr>
              <w:t xml:space="preserve"> руб. за 1 кв.м</w:t>
            </w:r>
            <w:r w:rsidRPr="008D3371">
              <w:rPr>
                <w:b/>
                <w:color w:val="00B050"/>
              </w:rPr>
              <w:t>;</w:t>
            </w:r>
          </w:p>
        </w:tc>
      </w:tr>
      <w:tr w:rsidR="0004763A" w:rsidRPr="002A22B4" w:rsidTr="006F2BBC">
        <w:tc>
          <w:tcPr>
            <w:tcW w:w="567" w:type="dxa"/>
            <w:tcBorders>
              <w:top w:val="single" w:sz="4" w:space="0" w:color="000000"/>
              <w:left w:val="single" w:sz="4" w:space="0" w:color="000000"/>
              <w:bottom w:val="single" w:sz="4" w:space="0" w:color="000000"/>
            </w:tcBorders>
            <w:shd w:val="clear" w:color="auto" w:fill="auto"/>
          </w:tcPr>
          <w:p w:rsidR="0004763A" w:rsidRPr="005A6E46" w:rsidRDefault="0004763A" w:rsidP="00F91A53">
            <w:pPr>
              <w:snapToGrid w:val="0"/>
              <w:jc w:val="center"/>
            </w:pPr>
            <w:r w:rsidRPr="005A6E46">
              <w:t>6</w:t>
            </w:r>
          </w:p>
        </w:tc>
        <w:tc>
          <w:tcPr>
            <w:tcW w:w="3591" w:type="dxa"/>
            <w:tcBorders>
              <w:top w:val="single" w:sz="4" w:space="0" w:color="000000"/>
              <w:left w:val="single" w:sz="4" w:space="0" w:color="000000"/>
              <w:bottom w:val="single" w:sz="4" w:space="0" w:color="000000"/>
            </w:tcBorders>
            <w:shd w:val="clear" w:color="auto" w:fill="auto"/>
          </w:tcPr>
          <w:p w:rsidR="0004763A" w:rsidRPr="005A6E46" w:rsidRDefault="0004763A" w:rsidP="00F91A53">
            <w:pPr>
              <w:snapToGrid w:val="0"/>
            </w:pPr>
            <w:r w:rsidRPr="005A6E46">
              <w:t>Размер обеспечения заявки на участие в конкурсе, руб.</w:t>
            </w: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rsidR="00F754E7" w:rsidRPr="00184B4B" w:rsidRDefault="003821F1" w:rsidP="00A7130C">
            <w:pPr>
              <w:pStyle w:val="2"/>
              <w:numPr>
                <w:ilvl w:val="1"/>
                <w:numId w:val="0"/>
              </w:numPr>
              <w:tabs>
                <w:tab w:val="num" w:pos="0"/>
              </w:tabs>
              <w:suppressAutoHyphens/>
              <w:snapToGrid w:val="0"/>
              <w:spacing w:before="0" w:after="0"/>
              <w:rPr>
                <w:rFonts w:ascii="Times New Roman" w:hAnsi="Times New Roman"/>
                <w:i w:val="0"/>
                <w:sz w:val="24"/>
                <w:szCs w:val="24"/>
              </w:rPr>
            </w:pPr>
            <w:r w:rsidRPr="00184B4B">
              <w:rPr>
                <w:rFonts w:ascii="Times New Roman" w:hAnsi="Times New Roman"/>
                <w:i w:val="0"/>
                <w:sz w:val="24"/>
                <w:szCs w:val="24"/>
              </w:rPr>
              <w:t xml:space="preserve">Лот №1 </w:t>
            </w:r>
            <w:r w:rsidRPr="00D62604">
              <w:rPr>
                <w:rFonts w:ascii="Times New Roman" w:hAnsi="Times New Roman"/>
                <w:i w:val="0"/>
                <w:sz w:val="24"/>
                <w:szCs w:val="24"/>
              </w:rPr>
              <w:t xml:space="preserve">- </w:t>
            </w:r>
            <w:r w:rsidR="005A6E46" w:rsidRPr="00D62604">
              <w:rPr>
                <w:rFonts w:ascii="Times New Roman" w:hAnsi="Times New Roman"/>
                <w:i w:val="0"/>
                <w:sz w:val="24"/>
                <w:szCs w:val="24"/>
              </w:rPr>
              <w:t xml:space="preserve"> </w:t>
            </w:r>
            <w:r w:rsidR="00976863">
              <w:rPr>
                <w:rFonts w:ascii="Times New Roman" w:hAnsi="Times New Roman"/>
                <w:i w:val="0"/>
                <w:color w:val="0070C0"/>
                <w:sz w:val="24"/>
                <w:szCs w:val="24"/>
              </w:rPr>
              <w:t>2039,32</w:t>
            </w:r>
            <w:r w:rsidR="001727D3">
              <w:rPr>
                <w:rFonts w:ascii="Times New Roman" w:hAnsi="Times New Roman"/>
                <w:i w:val="0"/>
                <w:sz w:val="24"/>
                <w:szCs w:val="24"/>
              </w:rPr>
              <w:t xml:space="preserve"> </w:t>
            </w:r>
            <w:r w:rsidR="00184B4B" w:rsidRPr="00184B4B">
              <w:rPr>
                <w:rFonts w:ascii="Times New Roman" w:hAnsi="Times New Roman"/>
                <w:i w:val="0"/>
                <w:sz w:val="24"/>
                <w:szCs w:val="24"/>
              </w:rPr>
              <w:t>рубля</w:t>
            </w:r>
          </w:p>
          <w:p w:rsidR="00021ADC" w:rsidRPr="006D7B9B" w:rsidRDefault="00F754E7" w:rsidP="00976863">
            <w:pPr>
              <w:rPr>
                <w:b/>
                <w:color w:val="C0504D"/>
              </w:rPr>
            </w:pPr>
            <w:r w:rsidRPr="00184B4B">
              <w:rPr>
                <w:b/>
              </w:rPr>
              <w:t xml:space="preserve">Лот №2 </w:t>
            </w:r>
            <w:r w:rsidR="008607D8" w:rsidRPr="00184B4B">
              <w:rPr>
                <w:b/>
              </w:rPr>
              <w:t>–</w:t>
            </w:r>
            <w:r w:rsidRPr="00184B4B">
              <w:rPr>
                <w:b/>
              </w:rPr>
              <w:t xml:space="preserve"> </w:t>
            </w:r>
            <w:r w:rsidR="00976863">
              <w:rPr>
                <w:b/>
                <w:color w:val="0070C0"/>
              </w:rPr>
              <w:t>2568,25</w:t>
            </w:r>
            <w:r w:rsidR="005A6E46" w:rsidRPr="00184B4B">
              <w:rPr>
                <w:b/>
              </w:rPr>
              <w:t xml:space="preserve"> рублей</w:t>
            </w:r>
          </w:p>
        </w:tc>
      </w:tr>
      <w:tr w:rsidR="00F754E7" w:rsidRPr="002A22B4" w:rsidTr="006F2BBC">
        <w:tc>
          <w:tcPr>
            <w:tcW w:w="567" w:type="dxa"/>
            <w:tcBorders>
              <w:top w:val="single" w:sz="4" w:space="0" w:color="000000"/>
              <w:left w:val="single" w:sz="4" w:space="0" w:color="000000"/>
              <w:bottom w:val="single" w:sz="4" w:space="0" w:color="000000"/>
            </w:tcBorders>
            <w:shd w:val="clear" w:color="auto" w:fill="FFFFFF"/>
          </w:tcPr>
          <w:p w:rsidR="00F754E7" w:rsidRPr="00791143" w:rsidRDefault="00F754E7" w:rsidP="00F91A53">
            <w:pPr>
              <w:snapToGrid w:val="0"/>
              <w:jc w:val="center"/>
              <w:rPr>
                <w:color w:val="000000"/>
              </w:rPr>
            </w:pPr>
            <w:r w:rsidRPr="00791143">
              <w:rPr>
                <w:color w:val="000000"/>
              </w:rPr>
              <w:t>7</w:t>
            </w:r>
          </w:p>
        </w:tc>
        <w:tc>
          <w:tcPr>
            <w:tcW w:w="3591" w:type="dxa"/>
            <w:tcBorders>
              <w:top w:val="single" w:sz="4" w:space="0" w:color="000000"/>
              <w:left w:val="single" w:sz="4" w:space="0" w:color="000000"/>
              <w:bottom w:val="single" w:sz="4" w:space="0" w:color="000000"/>
            </w:tcBorders>
            <w:shd w:val="clear" w:color="auto" w:fill="FFFFFF"/>
          </w:tcPr>
          <w:p w:rsidR="00F754E7" w:rsidRPr="00791143" w:rsidRDefault="00F754E7" w:rsidP="00F91A53">
            <w:pPr>
              <w:snapToGrid w:val="0"/>
              <w:rPr>
                <w:color w:val="000000"/>
              </w:rPr>
            </w:pPr>
            <w:r w:rsidRPr="00791143">
              <w:rPr>
                <w:color w:val="000000"/>
              </w:rPr>
              <w:t>Размер обеспечения исполнения обязательств</w:t>
            </w:r>
          </w:p>
        </w:tc>
        <w:tc>
          <w:tcPr>
            <w:tcW w:w="6750" w:type="dxa"/>
            <w:tcBorders>
              <w:top w:val="single" w:sz="4" w:space="0" w:color="000000"/>
              <w:left w:val="single" w:sz="4" w:space="0" w:color="000000"/>
              <w:bottom w:val="single" w:sz="4" w:space="0" w:color="000000"/>
              <w:right w:val="single" w:sz="4" w:space="0" w:color="000000"/>
            </w:tcBorders>
            <w:shd w:val="clear" w:color="auto" w:fill="FFFFFF"/>
          </w:tcPr>
          <w:p w:rsidR="00F754E7" w:rsidRPr="00184B4B" w:rsidRDefault="00F754E7" w:rsidP="00C05830">
            <w:pPr>
              <w:pStyle w:val="2"/>
              <w:numPr>
                <w:ilvl w:val="1"/>
                <w:numId w:val="0"/>
              </w:numPr>
              <w:tabs>
                <w:tab w:val="num" w:pos="0"/>
              </w:tabs>
              <w:suppressAutoHyphens/>
              <w:snapToGrid w:val="0"/>
              <w:spacing w:before="0" w:after="0"/>
              <w:rPr>
                <w:rFonts w:ascii="Times New Roman" w:hAnsi="Times New Roman"/>
                <w:i w:val="0"/>
                <w:sz w:val="24"/>
                <w:szCs w:val="24"/>
              </w:rPr>
            </w:pPr>
            <w:r w:rsidRPr="00184B4B">
              <w:rPr>
                <w:rFonts w:ascii="Times New Roman" w:hAnsi="Times New Roman"/>
                <w:i w:val="0"/>
                <w:sz w:val="24"/>
                <w:szCs w:val="24"/>
              </w:rPr>
              <w:t xml:space="preserve">Лот №1 </w:t>
            </w:r>
            <w:r w:rsidR="003115B7">
              <w:rPr>
                <w:rFonts w:ascii="Times New Roman" w:hAnsi="Times New Roman"/>
                <w:i w:val="0"/>
                <w:sz w:val="24"/>
                <w:szCs w:val="24"/>
              </w:rPr>
              <w:t xml:space="preserve">– </w:t>
            </w:r>
            <w:r w:rsidR="00976863">
              <w:rPr>
                <w:rFonts w:ascii="Times New Roman" w:hAnsi="Times New Roman"/>
                <w:i w:val="0"/>
                <w:color w:val="0070C0"/>
                <w:sz w:val="24"/>
                <w:szCs w:val="24"/>
              </w:rPr>
              <w:t>20393,15</w:t>
            </w:r>
            <w:r w:rsidR="00AD4CDE">
              <w:rPr>
                <w:rFonts w:ascii="Times New Roman" w:hAnsi="Times New Roman"/>
                <w:i w:val="0"/>
                <w:color w:val="0070C0"/>
                <w:sz w:val="24"/>
                <w:szCs w:val="24"/>
              </w:rPr>
              <w:t xml:space="preserve"> </w:t>
            </w:r>
            <w:r w:rsidR="00184B4B" w:rsidRPr="00184B4B">
              <w:rPr>
                <w:rFonts w:ascii="Times New Roman" w:hAnsi="Times New Roman"/>
                <w:i w:val="0"/>
                <w:sz w:val="24"/>
                <w:szCs w:val="24"/>
              </w:rPr>
              <w:t>рубля</w:t>
            </w:r>
          </w:p>
          <w:p w:rsidR="00021ADC" w:rsidRPr="00184B4B" w:rsidRDefault="00F754E7" w:rsidP="00767531">
            <w:pPr>
              <w:rPr>
                <w:b/>
              </w:rPr>
            </w:pPr>
            <w:r w:rsidRPr="00184B4B">
              <w:rPr>
                <w:b/>
              </w:rPr>
              <w:t xml:space="preserve">Лот №2 </w:t>
            </w:r>
            <w:r w:rsidR="008607D8" w:rsidRPr="00D62604">
              <w:rPr>
                <w:b/>
              </w:rPr>
              <w:t>–</w:t>
            </w:r>
            <w:r w:rsidRPr="00D62604">
              <w:rPr>
                <w:b/>
              </w:rPr>
              <w:t xml:space="preserve"> </w:t>
            </w:r>
            <w:r w:rsidR="00976863">
              <w:rPr>
                <w:b/>
                <w:color w:val="0070C0"/>
              </w:rPr>
              <w:t>25682,48</w:t>
            </w:r>
            <w:r w:rsidR="00184B4B" w:rsidRPr="00184B4B">
              <w:rPr>
                <w:b/>
              </w:rPr>
              <w:t xml:space="preserve"> </w:t>
            </w:r>
            <w:r w:rsidR="005A6E46" w:rsidRPr="00184B4B">
              <w:rPr>
                <w:b/>
              </w:rPr>
              <w:t>рублей</w:t>
            </w:r>
          </w:p>
          <w:p w:rsidR="006D7B9B" w:rsidRPr="006D7B9B" w:rsidRDefault="006D7B9B" w:rsidP="00184B4B">
            <w:pPr>
              <w:rPr>
                <w:b/>
                <w:color w:val="C0504D"/>
              </w:rPr>
            </w:pPr>
          </w:p>
        </w:tc>
      </w:tr>
      <w:tr w:rsidR="0004763A" w:rsidRPr="002A22B4" w:rsidTr="006F2BBC">
        <w:tc>
          <w:tcPr>
            <w:tcW w:w="567" w:type="dxa"/>
            <w:tcBorders>
              <w:top w:val="single" w:sz="4" w:space="0" w:color="000000"/>
              <w:left w:val="single" w:sz="4" w:space="0" w:color="000000"/>
              <w:bottom w:val="single" w:sz="4" w:space="0" w:color="000000"/>
            </w:tcBorders>
            <w:shd w:val="clear" w:color="auto" w:fill="auto"/>
          </w:tcPr>
          <w:p w:rsidR="0004763A" w:rsidRPr="005A6E46" w:rsidRDefault="003C1EC1" w:rsidP="00F91A53">
            <w:pPr>
              <w:snapToGrid w:val="0"/>
              <w:jc w:val="center"/>
            </w:pPr>
            <w:r w:rsidRPr="005A6E46">
              <w:t>8</w:t>
            </w:r>
          </w:p>
        </w:tc>
        <w:tc>
          <w:tcPr>
            <w:tcW w:w="3591" w:type="dxa"/>
            <w:tcBorders>
              <w:top w:val="single" w:sz="4" w:space="0" w:color="000000"/>
              <w:left w:val="single" w:sz="4" w:space="0" w:color="000000"/>
              <w:bottom w:val="single" w:sz="4" w:space="0" w:color="000000"/>
            </w:tcBorders>
            <w:shd w:val="clear" w:color="auto" w:fill="auto"/>
          </w:tcPr>
          <w:p w:rsidR="0004763A" w:rsidRPr="005A6E46" w:rsidRDefault="0004763A" w:rsidP="00F91A53">
            <w:pPr>
              <w:snapToGrid w:val="0"/>
            </w:pPr>
            <w:r w:rsidRPr="005A6E46">
              <w:t>Срок  внесения  средств  в  качестве  обеспечения  заявки  на  участие  в  конкурсе.</w:t>
            </w: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rsidR="0004763A" w:rsidRPr="007B1ADD" w:rsidRDefault="0095709D" w:rsidP="00961F72">
            <w:pPr>
              <w:snapToGrid w:val="0"/>
              <w:jc w:val="both"/>
              <w:rPr>
                <w:b/>
                <w:bCs/>
                <w:color w:val="FF0000"/>
              </w:rPr>
            </w:pPr>
            <w:r w:rsidRPr="007B1ADD">
              <w:rPr>
                <w:b/>
                <w:bCs/>
                <w:color w:val="FF0000"/>
              </w:rPr>
              <w:t xml:space="preserve">С  </w:t>
            </w:r>
            <w:r w:rsidR="00961F72">
              <w:rPr>
                <w:b/>
                <w:bCs/>
                <w:color w:val="FF0000"/>
              </w:rPr>
              <w:t>04</w:t>
            </w:r>
            <w:r w:rsidR="009F46CD">
              <w:rPr>
                <w:b/>
                <w:bCs/>
                <w:color w:val="FF0000"/>
              </w:rPr>
              <w:t>.</w:t>
            </w:r>
            <w:r w:rsidR="00961F72">
              <w:rPr>
                <w:b/>
                <w:bCs/>
                <w:color w:val="FF0000"/>
              </w:rPr>
              <w:t>10</w:t>
            </w:r>
            <w:r w:rsidR="0089580F" w:rsidRPr="009F46CD">
              <w:rPr>
                <w:b/>
                <w:bCs/>
                <w:color w:val="FF0000"/>
              </w:rPr>
              <w:t>.202</w:t>
            </w:r>
            <w:r w:rsidR="00D07AEB" w:rsidRPr="009F46CD">
              <w:rPr>
                <w:b/>
                <w:bCs/>
                <w:color w:val="FF0000"/>
              </w:rPr>
              <w:t>2</w:t>
            </w:r>
            <w:r w:rsidR="007B1ADD" w:rsidRPr="009F46CD">
              <w:rPr>
                <w:b/>
                <w:bCs/>
                <w:color w:val="FF0000"/>
              </w:rPr>
              <w:t xml:space="preserve"> г. п</w:t>
            </w:r>
            <w:r w:rsidR="0089580F" w:rsidRPr="009F46CD">
              <w:rPr>
                <w:b/>
                <w:bCs/>
                <w:color w:val="FF0000"/>
              </w:rPr>
              <w:t xml:space="preserve">о </w:t>
            </w:r>
            <w:r w:rsidR="00961F72">
              <w:rPr>
                <w:b/>
                <w:bCs/>
                <w:color w:val="FF0000"/>
              </w:rPr>
              <w:t>07</w:t>
            </w:r>
            <w:r w:rsidR="009F46CD" w:rsidRPr="009F46CD">
              <w:rPr>
                <w:b/>
                <w:bCs/>
                <w:color w:val="FF0000"/>
              </w:rPr>
              <w:t>.</w:t>
            </w:r>
            <w:r w:rsidR="00961F72">
              <w:rPr>
                <w:b/>
                <w:bCs/>
                <w:color w:val="FF0000"/>
              </w:rPr>
              <w:t>11</w:t>
            </w:r>
            <w:r w:rsidR="00A84DBA" w:rsidRPr="009F46CD">
              <w:rPr>
                <w:b/>
                <w:bCs/>
                <w:color w:val="FF0000"/>
              </w:rPr>
              <w:t>.202</w:t>
            </w:r>
            <w:r w:rsidR="00D07AEB" w:rsidRPr="009F46CD">
              <w:rPr>
                <w:b/>
                <w:bCs/>
                <w:color w:val="FF0000"/>
              </w:rPr>
              <w:t>2</w:t>
            </w:r>
            <w:r w:rsidR="0004763A" w:rsidRPr="009F46CD">
              <w:rPr>
                <w:b/>
                <w:bCs/>
                <w:color w:val="FF0000"/>
              </w:rPr>
              <w:t xml:space="preserve"> </w:t>
            </w:r>
            <w:r w:rsidR="00EB4B63" w:rsidRPr="009F46CD">
              <w:rPr>
                <w:b/>
                <w:bCs/>
                <w:color w:val="FF0000"/>
              </w:rPr>
              <w:t>г.</w:t>
            </w:r>
            <w:r w:rsidR="00EB4B63" w:rsidRPr="007B1ADD">
              <w:rPr>
                <w:b/>
                <w:bCs/>
                <w:color w:val="FF0000"/>
              </w:rPr>
              <w:t xml:space="preserve"> </w:t>
            </w:r>
          </w:p>
        </w:tc>
      </w:tr>
      <w:tr w:rsidR="0004763A" w:rsidRPr="002A22B4" w:rsidTr="006F2BBC">
        <w:tc>
          <w:tcPr>
            <w:tcW w:w="567" w:type="dxa"/>
            <w:tcBorders>
              <w:top w:val="single" w:sz="4" w:space="0" w:color="000000"/>
              <w:left w:val="single" w:sz="4" w:space="0" w:color="000000"/>
              <w:bottom w:val="single" w:sz="4" w:space="0" w:color="000000"/>
            </w:tcBorders>
            <w:shd w:val="clear" w:color="auto" w:fill="auto"/>
          </w:tcPr>
          <w:p w:rsidR="0004763A" w:rsidRPr="005A6E46" w:rsidRDefault="003C1EC1" w:rsidP="00F91A53">
            <w:pPr>
              <w:snapToGrid w:val="0"/>
              <w:jc w:val="center"/>
            </w:pPr>
            <w:r w:rsidRPr="005A6E46">
              <w:lastRenderedPageBreak/>
              <w:t>9</w:t>
            </w:r>
          </w:p>
        </w:tc>
        <w:tc>
          <w:tcPr>
            <w:tcW w:w="3591" w:type="dxa"/>
            <w:tcBorders>
              <w:top w:val="single" w:sz="4" w:space="0" w:color="000000"/>
              <w:left w:val="single" w:sz="4" w:space="0" w:color="000000"/>
              <w:bottom w:val="single" w:sz="4" w:space="0" w:color="000000"/>
            </w:tcBorders>
            <w:shd w:val="clear" w:color="auto" w:fill="auto"/>
          </w:tcPr>
          <w:p w:rsidR="0004763A" w:rsidRPr="005A6E46" w:rsidRDefault="0004763A" w:rsidP="00F91A53">
            <w:pPr>
              <w:snapToGrid w:val="0"/>
            </w:pPr>
            <w:r w:rsidRPr="005A6E46">
              <w:t>Срок,  место  и  порядок  предоставления  конкурсной  документации</w:t>
            </w: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rsidR="0004763A" w:rsidRPr="005A6E46" w:rsidRDefault="0004763A" w:rsidP="00961F72">
            <w:pPr>
              <w:snapToGrid w:val="0"/>
            </w:pPr>
            <w:r w:rsidRPr="005A6E46">
              <w:t xml:space="preserve">Документация предоставляется с </w:t>
            </w:r>
            <w:r w:rsidR="00961F72">
              <w:rPr>
                <w:b/>
                <w:bCs/>
                <w:color w:val="FF0000"/>
              </w:rPr>
              <w:t>04</w:t>
            </w:r>
            <w:r w:rsidR="009F46CD">
              <w:rPr>
                <w:b/>
                <w:bCs/>
                <w:color w:val="FF0000"/>
              </w:rPr>
              <w:t>.</w:t>
            </w:r>
            <w:r w:rsidR="00961F72">
              <w:rPr>
                <w:b/>
                <w:bCs/>
                <w:color w:val="FF0000"/>
              </w:rPr>
              <w:t>10</w:t>
            </w:r>
            <w:r w:rsidR="009F46CD" w:rsidRPr="009F46CD">
              <w:rPr>
                <w:b/>
                <w:bCs/>
                <w:color w:val="FF0000"/>
              </w:rPr>
              <w:t xml:space="preserve">.2022 г. по </w:t>
            </w:r>
            <w:r w:rsidR="00961F72">
              <w:rPr>
                <w:b/>
                <w:bCs/>
                <w:color w:val="FF0000"/>
              </w:rPr>
              <w:t>07</w:t>
            </w:r>
            <w:r w:rsidR="009F46CD" w:rsidRPr="009F46CD">
              <w:rPr>
                <w:b/>
                <w:bCs/>
                <w:color w:val="FF0000"/>
              </w:rPr>
              <w:t>.</w:t>
            </w:r>
            <w:r w:rsidR="00961F72">
              <w:rPr>
                <w:b/>
                <w:bCs/>
                <w:color w:val="FF0000"/>
              </w:rPr>
              <w:t>11</w:t>
            </w:r>
            <w:r w:rsidR="009F46CD" w:rsidRPr="009F46CD">
              <w:rPr>
                <w:b/>
                <w:bCs/>
                <w:color w:val="FF0000"/>
              </w:rPr>
              <w:t>.2022 г.</w:t>
            </w:r>
            <w:r w:rsidR="009F46CD" w:rsidRPr="007B1ADD">
              <w:rPr>
                <w:b/>
                <w:bCs/>
                <w:color w:val="FF0000"/>
              </w:rPr>
              <w:t xml:space="preserve"> </w:t>
            </w:r>
            <w:r w:rsidRPr="005A6E46">
              <w:t xml:space="preserve">в форме электронного документа по адресу: </w:t>
            </w:r>
            <w:r w:rsidR="00E45323">
              <w:t>187430</w:t>
            </w:r>
            <w:r w:rsidR="007B1ADD" w:rsidRPr="002611BE">
              <w:t>, Ленинградская область, Волховский район</w:t>
            </w:r>
            <w:r w:rsidR="00E45323">
              <w:t xml:space="preserve"> </w:t>
            </w:r>
            <w:r w:rsidR="00E45323" w:rsidRPr="00E45323">
              <w:t>д. Иссад</w:t>
            </w:r>
            <w:r w:rsidR="00E45323">
              <w:t xml:space="preserve">               </w:t>
            </w:r>
            <w:r w:rsidR="00E45323" w:rsidRPr="00E45323">
              <w:t xml:space="preserve"> ул. Лесная, д.1</w:t>
            </w:r>
            <w:r w:rsidR="003E5B97" w:rsidRPr="002611BE">
              <w:t xml:space="preserve"> кабинет №</w:t>
            </w:r>
            <w:r w:rsidR="003E5B97">
              <w:t>3</w:t>
            </w:r>
          </w:p>
        </w:tc>
      </w:tr>
      <w:tr w:rsidR="0004763A" w:rsidRPr="002A22B4" w:rsidTr="006F2BBC">
        <w:tc>
          <w:tcPr>
            <w:tcW w:w="567" w:type="dxa"/>
            <w:tcBorders>
              <w:top w:val="single" w:sz="4" w:space="0" w:color="000000"/>
              <w:left w:val="single" w:sz="4" w:space="0" w:color="000000"/>
              <w:bottom w:val="single" w:sz="4" w:space="0" w:color="000000"/>
            </w:tcBorders>
            <w:shd w:val="clear" w:color="auto" w:fill="auto"/>
          </w:tcPr>
          <w:p w:rsidR="0004763A" w:rsidRPr="005A6E46" w:rsidRDefault="003C1EC1" w:rsidP="00F91A53">
            <w:pPr>
              <w:snapToGrid w:val="0"/>
              <w:jc w:val="both"/>
            </w:pPr>
            <w:r w:rsidRPr="005A6E46">
              <w:t>10</w:t>
            </w:r>
          </w:p>
        </w:tc>
        <w:tc>
          <w:tcPr>
            <w:tcW w:w="3591" w:type="dxa"/>
            <w:tcBorders>
              <w:top w:val="single" w:sz="4" w:space="0" w:color="000000"/>
              <w:left w:val="single" w:sz="4" w:space="0" w:color="000000"/>
              <w:bottom w:val="single" w:sz="4" w:space="0" w:color="000000"/>
            </w:tcBorders>
            <w:shd w:val="clear" w:color="auto" w:fill="auto"/>
          </w:tcPr>
          <w:p w:rsidR="0004763A" w:rsidRPr="005A6E46" w:rsidRDefault="0004763A" w:rsidP="00F91A53">
            <w:pPr>
              <w:snapToGrid w:val="0"/>
            </w:pPr>
            <w:r w:rsidRPr="005A6E46">
              <w:t>Место,  порядок  и  срок  подачи  заявок  на  участие  в  конкурсе</w:t>
            </w: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rsidR="007B1ADD" w:rsidRDefault="00E45323" w:rsidP="00F91A53">
            <w:pPr>
              <w:jc w:val="both"/>
            </w:pPr>
            <w:r>
              <w:t>187430</w:t>
            </w:r>
            <w:r w:rsidRPr="002611BE">
              <w:t>, Ленинградская область, Волховский район</w:t>
            </w:r>
            <w:r>
              <w:t xml:space="preserve"> </w:t>
            </w:r>
            <w:r w:rsidRPr="00E45323">
              <w:t>д. Иссад</w:t>
            </w:r>
            <w:r>
              <w:t xml:space="preserve">               </w:t>
            </w:r>
            <w:r w:rsidRPr="00E45323">
              <w:t xml:space="preserve"> ул. Лесная, д.1</w:t>
            </w:r>
            <w:r w:rsidR="007B1ADD" w:rsidRPr="002611BE">
              <w:rPr>
                <w:b/>
              </w:rPr>
              <w:t>,</w:t>
            </w:r>
            <w:r w:rsidR="007B1ADD">
              <w:rPr>
                <w:bCs/>
              </w:rPr>
              <w:t xml:space="preserve"> </w:t>
            </w:r>
            <w:r w:rsidR="003E5B97" w:rsidRPr="002611BE">
              <w:t>кабинет №</w:t>
            </w:r>
            <w:r w:rsidR="003E5B97">
              <w:t>3</w:t>
            </w:r>
            <w:r w:rsidR="007B1ADD">
              <w:rPr>
                <w:bCs/>
              </w:rPr>
              <w:t xml:space="preserve"> с </w:t>
            </w:r>
            <w:r w:rsidR="00961F72">
              <w:rPr>
                <w:b/>
                <w:bCs/>
                <w:color w:val="FF0000"/>
              </w:rPr>
              <w:t>04</w:t>
            </w:r>
            <w:r w:rsidR="002B2739">
              <w:rPr>
                <w:b/>
                <w:bCs/>
                <w:color w:val="FF0000"/>
              </w:rPr>
              <w:t>.</w:t>
            </w:r>
            <w:r w:rsidR="00961F72">
              <w:rPr>
                <w:b/>
                <w:bCs/>
                <w:color w:val="FF0000"/>
              </w:rPr>
              <w:t>10</w:t>
            </w:r>
            <w:r w:rsidR="009F46CD" w:rsidRPr="009F46CD">
              <w:rPr>
                <w:b/>
                <w:bCs/>
                <w:color w:val="FF0000"/>
              </w:rPr>
              <w:t xml:space="preserve">.2022 г. по </w:t>
            </w:r>
            <w:r w:rsidR="00961F72">
              <w:rPr>
                <w:b/>
                <w:bCs/>
                <w:color w:val="FF0000"/>
              </w:rPr>
              <w:t>07</w:t>
            </w:r>
            <w:r w:rsidR="009F46CD" w:rsidRPr="009F46CD">
              <w:rPr>
                <w:b/>
                <w:bCs/>
                <w:color w:val="FF0000"/>
              </w:rPr>
              <w:t>.</w:t>
            </w:r>
            <w:r w:rsidR="00961F72">
              <w:rPr>
                <w:b/>
                <w:bCs/>
                <w:color w:val="FF0000"/>
              </w:rPr>
              <w:t>11</w:t>
            </w:r>
            <w:r w:rsidR="009F46CD" w:rsidRPr="009F46CD">
              <w:rPr>
                <w:b/>
                <w:bCs/>
                <w:color w:val="FF0000"/>
              </w:rPr>
              <w:t>.2022 г.</w:t>
            </w:r>
            <w:r w:rsidR="009F46CD" w:rsidRPr="007B1ADD">
              <w:rPr>
                <w:b/>
                <w:bCs/>
                <w:color w:val="FF0000"/>
              </w:rPr>
              <w:t xml:space="preserve"> </w:t>
            </w:r>
            <w:r w:rsidR="007B1ADD">
              <w:t>с 09-00 до 16-0</w:t>
            </w:r>
            <w:r w:rsidR="007B1ADD" w:rsidRPr="002611BE">
              <w:t>0 час. ежедне</w:t>
            </w:r>
            <w:r w:rsidR="007B1ADD">
              <w:t>вно с понедельника по пятницу (перерыв с 13.00 до 14.00 час.)</w:t>
            </w:r>
            <w:r w:rsidR="007B1ADD" w:rsidRPr="002611BE">
              <w:t>, кроме субботы и воскресенья</w:t>
            </w:r>
            <w:r w:rsidR="007B1ADD">
              <w:t xml:space="preserve"> и праздничных дней</w:t>
            </w:r>
            <w:r w:rsidR="007B1ADD" w:rsidRPr="002611BE">
              <w:t>. Прием заявок на участие в конкурсе прекращается  непосредственно перед началом процедуры вскрытия конвертов с заявками на участие в конкурсе.</w:t>
            </w:r>
          </w:p>
          <w:p w:rsidR="0004763A" w:rsidRPr="005A6E46" w:rsidRDefault="0004763A" w:rsidP="00F91A53">
            <w:pPr>
              <w:jc w:val="both"/>
            </w:pPr>
            <w:r w:rsidRPr="005A6E46">
              <w:t xml:space="preserve">Заявки на участие в конкурсе, полученные после окончания приема заявок, не рассматриваются и в тот же день возвращаются участникам, подавшим такие заявки. </w:t>
            </w:r>
          </w:p>
          <w:p w:rsidR="00CD1996" w:rsidRPr="005A6E46" w:rsidRDefault="00CD1996" w:rsidP="00961F72">
            <w:pPr>
              <w:jc w:val="both"/>
              <w:rPr>
                <w:b/>
              </w:rPr>
            </w:pPr>
            <w:r w:rsidRPr="005A6E46">
              <w:rPr>
                <w:b/>
              </w:rPr>
              <w:t>П</w:t>
            </w:r>
            <w:r w:rsidR="006A1693" w:rsidRPr="005A6E46">
              <w:rPr>
                <w:b/>
              </w:rPr>
              <w:t>оследний день подачи заявок</w:t>
            </w:r>
            <w:r w:rsidR="007B53A4">
              <w:rPr>
                <w:b/>
              </w:rPr>
              <w:t xml:space="preserve"> – </w:t>
            </w:r>
            <w:r w:rsidR="00961F72" w:rsidRPr="00961F72">
              <w:rPr>
                <w:b/>
                <w:bCs/>
                <w:color w:val="FF0000"/>
              </w:rPr>
              <w:t>07</w:t>
            </w:r>
            <w:r w:rsidR="009F46CD" w:rsidRPr="00961F72">
              <w:rPr>
                <w:b/>
                <w:bCs/>
                <w:color w:val="FF0000"/>
              </w:rPr>
              <w:t>.</w:t>
            </w:r>
            <w:r w:rsidR="00961F72" w:rsidRPr="00961F72">
              <w:rPr>
                <w:b/>
                <w:bCs/>
                <w:color w:val="FF0000"/>
              </w:rPr>
              <w:t>11</w:t>
            </w:r>
            <w:r w:rsidR="00E61062" w:rsidRPr="00961F72">
              <w:rPr>
                <w:b/>
                <w:bCs/>
                <w:color w:val="FF0000"/>
              </w:rPr>
              <w:t>.2022 г</w:t>
            </w:r>
            <w:r w:rsidR="00E61062" w:rsidRPr="005A6E46">
              <w:rPr>
                <w:b/>
              </w:rPr>
              <w:t xml:space="preserve"> </w:t>
            </w:r>
            <w:r w:rsidR="003C1EC1" w:rsidRPr="005A6E46">
              <w:rPr>
                <w:b/>
              </w:rPr>
              <w:t>11</w:t>
            </w:r>
            <w:r w:rsidRPr="005A6E46">
              <w:rPr>
                <w:b/>
              </w:rPr>
              <w:t>-00 часов.</w:t>
            </w:r>
          </w:p>
        </w:tc>
      </w:tr>
      <w:tr w:rsidR="0004763A" w:rsidRPr="002A22B4" w:rsidTr="006F2BBC">
        <w:tc>
          <w:tcPr>
            <w:tcW w:w="567" w:type="dxa"/>
            <w:tcBorders>
              <w:top w:val="single" w:sz="4" w:space="0" w:color="000000"/>
              <w:left w:val="single" w:sz="4" w:space="0" w:color="000000"/>
              <w:bottom w:val="single" w:sz="4" w:space="0" w:color="000000"/>
            </w:tcBorders>
            <w:shd w:val="clear" w:color="auto" w:fill="auto"/>
          </w:tcPr>
          <w:p w:rsidR="0004763A" w:rsidRPr="005A6E46" w:rsidRDefault="002A22B4" w:rsidP="00F91A53">
            <w:pPr>
              <w:snapToGrid w:val="0"/>
              <w:jc w:val="center"/>
            </w:pPr>
            <w:r w:rsidRPr="005A6E46">
              <w:t>1</w:t>
            </w:r>
            <w:r w:rsidR="003C1EC1" w:rsidRPr="005A6E46">
              <w:t>1</w:t>
            </w:r>
          </w:p>
        </w:tc>
        <w:tc>
          <w:tcPr>
            <w:tcW w:w="3591" w:type="dxa"/>
            <w:tcBorders>
              <w:top w:val="single" w:sz="4" w:space="0" w:color="000000"/>
              <w:left w:val="single" w:sz="4" w:space="0" w:color="000000"/>
              <w:bottom w:val="single" w:sz="4" w:space="0" w:color="000000"/>
            </w:tcBorders>
            <w:shd w:val="clear" w:color="auto" w:fill="auto"/>
          </w:tcPr>
          <w:p w:rsidR="0004763A" w:rsidRPr="005A6E46" w:rsidRDefault="0004763A" w:rsidP="00F91A53">
            <w:pPr>
              <w:snapToGrid w:val="0"/>
            </w:pPr>
            <w:r w:rsidRPr="005A6E46">
              <w:t>Место, дата и время вскрытия конвертов с заявками на участие в конкурсе</w:t>
            </w: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rsidR="0004763A" w:rsidRPr="005A6E46" w:rsidRDefault="003E5B97" w:rsidP="00961F72">
            <w:pPr>
              <w:snapToGrid w:val="0"/>
              <w:jc w:val="both"/>
              <w:rPr>
                <w:b/>
                <w:bCs/>
                <w:shd w:val="clear" w:color="auto" w:fill="FFFF00"/>
              </w:rPr>
            </w:pPr>
            <w:r>
              <w:t>187430</w:t>
            </w:r>
            <w:r w:rsidRPr="002611BE">
              <w:t>, Ленинградская область, Волховский район</w:t>
            </w:r>
            <w:r>
              <w:t xml:space="preserve"> </w:t>
            </w:r>
            <w:r w:rsidRPr="00E45323">
              <w:t>д. Иссад</w:t>
            </w:r>
            <w:r>
              <w:t xml:space="preserve">               </w:t>
            </w:r>
            <w:r w:rsidRPr="00E45323">
              <w:t xml:space="preserve"> ул. Лесная, д.1</w:t>
            </w:r>
            <w:r w:rsidR="007B1ADD">
              <w:t xml:space="preserve"> </w:t>
            </w:r>
            <w:r w:rsidR="00961F72" w:rsidRPr="00961F72">
              <w:rPr>
                <w:b/>
                <w:bCs/>
                <w:color w:val="FF0000"/>
              </w:rPr>
              <w:t>07</w:t>
            </w:r>
            <w:r w:rsidR="009F46CD" w:rsidRPr="00961F72">
              <w:rPr>
                <w:b/>
                <w:bCs/>
                <w:color w:val="FF0000"/>
              </w:rPr>
              <w:t>.</w:t>
            </w:r>
            <w:r w:rsidR="00961F72" w:rsidRPr="00961F72">
              <w:rPr>
                <w:b/>
                <w:bCs/>
                <w:color w:val="FF0000"/>
              </w:rPr>
              <w:t>11</w:t>
            </w:r>
            <w:r w:rsidR="009F46CD" w:rsidRPr="00961F72">
              <w:rPr>
                <w:b/>
                <w:bCs/>
                <w:color w:val="FF0000"/>
              </w:rPr>
              <w:t>.2022</w:t>
            </w:r>
            <w:r w:rsidR="00E61062" w:rsidRPr="00961F72">
              <w:rPr>
                <w:b/>
                <w:bCs/>
                <w:color w:val="FF0000"/>
              </w:rPr>
              <w:t xml:space="preserve"> г</w:t>
            </w:r>
            <w:r w:rsidR="007B1ADD" w:rsidRPr="00E244DB">
              <w:rPr>
                <w:b/>
                <w:bCs/>
                <w:color w:val="FF0000"/>
              </w:rPr>
              <w:t>.</w:t>
            </w:r>
            <w:r w:rsidR="007B1ADD" w:rsidRPr="002611BE">
              <w:rPr>
                <w:bCs/>
              </w:rPr>
              <w:t xml:space="preserve">  в 11-00 час.</w:t>
            </w:r>
          </w:p>
        </w:tc>
      </w:tr>
      <w:tr w:rsidR="0004763A" w:rsidRPr="002A22B4" w:rsidTr="006F2BBC">
        <w:trPr>
          <w:trHeight w:val="907"/>
        </w:trPr>
        <w:tc>
          <w:tcPr>
            <w:tcW w:w="567" w:type="dxa"/>
            <w:tcBorders>
              <w:top w:val="single" w:sz="4" w:space="0" w:color="000000"/>
              <w:left w:val="single" w:sz="4" w:space="0" w:color="000000"/>
              <w:bottom w:val="single" w:sz="4" w:space="0" w:color="000000"/>
            </w:tcBorders>
            <w:shd w:val="clear" w:color="auto" w:fill="auto"/>
          </w:tcPr>
          <w:p w:rsidR="0004763A" w:rsidRPr="005A6E46" w:rsidRDefault="002A22B4" w:rsidP="00F91A53">
            <w:pPr>
              <w:snapToGrid w:val="0"/>
              <w:jc w:val="center"/>
            </w:pPr>
            <w:r w:rsidRPr="005A6E46">
              <w:t>1</w:t>
            </w:r>
            <w:r w:rsidR="003C1EC1" w:rsidRPr="005A6E46">
              <w:t>2</w:t>
            </w:r>
          </w:p>
        </w:tc>
        <w:tc>
          <w:tcPr>
            <w:tcW w:w="3591" w:type="dxa"/>
            <w:tcBorders>
              <w:top w:val="single" w:sz="4" w:space="0" w:color="000000"/>
              <w:left w:val="single" w:sz="4" w:space="0" w:color="000000"/>
              <w:bottom w:val="single" w:sz="4" w:space="0" w:color="000000"/>
            </w:tcBorders>
            <w:shd w:val="clear" w:color="auto" w:fill="auto"/>
          </w:tcPr>
          <w:p w:rsidR="0004763A" w:rsidRPr="005A6E46" w:rsidRDefault="0004763A" w:rsidP="00F91A53">
            <w:pPr>
              <w:snapToGrid w:val="0"/>
            </w:pPr>
            <w:r w:rsidRPr="005A6E46">
              <w:t>Место, дата и время рассмотрения конкурсной комиссией заявок на участие в конкурсе</w:t>
            </w: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rsidR="007B1ADD" w:rsidRPr="002611BE" w:rsidRDefault="003E5B97" w:rsidP="007B1ADD">
            <w:pPr>
              <w:snapToGrid w:val="0"/>
              <w:jc w:val="both"/>
            </w:pPr>
            <w:r>
              <w:t>187430</w:t>
            </w:r>
            <w:r w:rsidRPr="002611BE">
              <w:t>, Ленинградская область, Волховский район</w:t>
            </w:r>
            <w:r>
              <w:t xml:space="preserve"> </w:t>
            </w:r>
            <w:r w:rsidRPr="00E45323">
              <w:t>д. Иссад</w:t>
            </w:r>
            <w:r>
              <w:t xml:space="preserve">               </w:t>
            </w:r>
            <w:r w:rsidRPr="00E45323">
              <w:t xml:space="preserve"> ул. Лесная, д.1</w:t>
            </w:r>
            <w:r w:rsidR="007B1ADD" w:rsidRPr="002611BE">
              <w:t>, кабинет №</w:t>
            </w:r>
            <w:r>
              <w:t>3</w:t>
            </w:r>
            <w:r w:rsidR="007B1ADD" w:rsidRPr="002611BE">
              <w:t>,</w:t>
            </w:r>
            <w:r w:rsidR="007B1ADD">
              <w:t xml:space="preserve"> </w:t>
            </w:r>
            <w:r w:rsidR="00961F72" w:rsidRPr="00961F72">
              <w:rPr>
                <w:b/>
                <w:color w:val="FF0000"/>
              </w:rPr>
              <w:t>09</w:t>
            </w:r>
            <w:r w:rsidR="00D07AEB" w:rsidRPr="00961F72">
              <w:rPr>
                <w:b/>
                <w:color w:val="FF0000"/>
              </w:rPr>
              <w:t>.</w:t>
            </w:r>
            <w:r w:rsidR="00961F72" w:rsidRPr="00961F72">
              <w:rPr>
                <w:b/>
                <w:color w:val="FF0000"/>
              </w:rPr>
              <w:t>11</w:t>
            </w:r>
            <w:r w:rsidR="00D07AEB" w:rsidRPr="00961F72">
              <w:rPr>
                <w:b/>
                <w:color w:val="FF0000"/>
              </w:rPr>
              <w:t>.2022</w:t>
            </w:r>
            <w:r w:rsidR="00961F72">
              <w:rPr>
                <w:b/>
                <w:color w:val="FF0000"/>
              </w:rPr>
              <w:t xml:space="preserve"> </w:t>
            </w:r>
            <w:r w:rsidR="00954DA8" w:rsidRPr="00961F72">
              <w:rPr>
                <w:b/>
                <w:bCs/>
                <w:color w:val="FF0000"/>
              </w:rPr>
              <w:t>г</w:t>
            </w:r>
            <w:r w:rsidR="00954DA8" w:rsidRPr="000778D6">
              <w:rPr>
                <w:bCs/>
                <w:color w:val="FF0000"/>
              </w:rPr>
              <w:t>.</w:t>
            </w:r>
            <w:r w:rsidR="00E244DB">
              <w:rPr>
                <w:bCs/>
                <w:color w:val="FF0000"/>
              </w:rPr>
              <w:t xml:space="preserve"> </w:t>
            </w:r>
            <w:r w:rsidR="007B1ADD" w:rsidRPr="002611BE">
              <w:rPr>
                <w:bCs/>
              </w:rPr>
              <w:t>в 11-00 час.</w:t>
            </w:r>
          </w:p>
          <w:p w:rsidR="0004763A" w:rsidRPr="005A6E46" w:rsidRDefault="0004763A" w:rsidP="007B53A4">
            <w:pPr>
              <w:snapToGrid w:val="0"/>
              <w:jc w:val="both"/>
              <w:rPr>
                <w:b/>
                <w:bCs/>
              </w:rPr>
            </w:pPr>
          </w:p>
        </w:tc>
      </w:tr>
      <w:tr w:rsidR="0004763A" w:rsidRPr="002A22B4" w:rsidTr="006F2BBC">
        <w:tc>
          <w:tcPr>
            <w:tcW w:w="567" w:type="dxa"/>
            <w:tcBorders>
              <w:top w:val="single" w:sz="4" w:space="0" w:color="000000"/>
              <w:left w:val="single" w:sz="4" w:space="0" w:color="000000"/>
              <w:bottom w:val="single" w:sz="4" w:space="0" w:color="000000"/>
            </w:tcBorders>
            <w:shd w:val="clear" w:color="auto" w:fill="auto"/>
          </w:tcPr>
          <w:p w:rsidR="0004763A" w:rsidRPr="005A6E46" w:rsidRDefault="002A22B4" w:rsidP="00F91A53">
            <w:pPr>
              <w:snapToGrid w:val="0"/>
              <w:jc w:val="center"/>
            </w:pPr>
            <w:r w:rsidRPr="005A6E46">
              <w:t>1</w:t>
            </w:r>
            <w:r w:rsidR="003C1EC1" w:rsidRPr="005A6E46">
              <w:t>3</w:t>
            </w:r>
          </w:p>
        </w:tc>
        <w:tc>
          <w:tcPr>
            <w:tcW w:w="3591" w:type="dxa"/>
            <w:tcBorders>
              <w:top w:val="single" w:sz="4" w:space="0" w:color="000000"/>
              <w:left w:val="single" w:sz="4" w:space="0" w:color="000000"/>
              <w:bottom w:val="single" w:sz="4" w:space="0" w:color="000000"/>
            </w:tcBorders>
            <w:shd w:val="clear" w:color="auto" w:fill="auto"/>
          </w:tcPr>
          <w:p w:rsidR="0004763A" w:rsidRPr="005A6E46" w:rsidRDefault="0004763A" w:rsidP="00F91A53">
            <w:pPr>
              <w:snapToGrid w:val="0"/>
            </w:pPr>
            <w:r w:rsidRPr="005A6E46">
              <w:t>Место, дата и время проведения конкурса</w:t>
            </w:r>
          </w:p>
          <w:p w:rsidR="0004763A" w:rsidRPr="005A6E46" w:rsidRDefault="0004763A" w:rsidP="00F91A53"/>
        </w:tc>
        <w:tc>
          <w:tcPr>
            <w:tcW w:w="6750" w:type="dxa"/>
            <w:tcBorders>
              <w:top w:val="single" w:sz="4" w:space="0" w:color="000000"/>
              <w:left w:val="single" w:sz="4" w:space="0" w:color="000000"/>
              <w:bottom w:val="single" w:sz="4" w:space="0" w:color="000000"/>
              <w:right w:val="single" w:sz="4" w:space="0" w:color="000000"/>
            </w:tcBorders>
            <w:shd w:val="clear" w:color="auto" w:fill="auto"/>
          </w:tcPr>
          <w:p w:rsidR="0004763A" w:rsidRPr="005A6E46" w:rsidRDefault="003E5B97" w:rsidP="00961F72">
            <w:pPr>
              <w:snapToGrid w:val="0"/>
              <w:jc w:val="both"/>
              <w:rPr>
                <w:b/>
                <w:bCs/>
              </w:rPr>
            </w:pPr>
            <w:r>
              <w:t>187430</w:t>
            </w:r>
            <w:r w:rsidRPr="002611BE">
              <w:t>, Ленинградская область, Волховский район</w:t>
            </w:r>
            <w:r>
              <w:t xml:space="preserve"> </w:t>
            </w:r>
            <w:r w:rsidRPr="00E45323">
              <w:t>д. Иссад</w:t>
            </w:r>
            <w:r>
              <w:t xml:space="preserve">               </w:t>
            </w:r>
            <w:r w:rsidRPr="00E45323">
              <w:t xml:space="preserve"> ул. Лесная, д.1</w:t>
            </w:r>
            <w:r w:rsidRPr="002611BE">
              <w:t>, кабинет №</w:t>
            </w:r>
            <w:r>
              <w:t>3</w:t>
            </w:r>
            <w:r w:rsidRPr="002611BE">
              <w:t>,</w:t>
            </w:r>
            <w:r w:rsidR="007B1ADD" w:rsidRPr="002611BE">
              <w:t xml:space="preserve"> </w:t>
            </w:r>
            <w:r w:rsidR="00961F72" w:rsidRPr="00961F72">
              <w:rPr>
                <w:b/>
                <w:color w:val="FF0000"/>
              </w:rPr>
              <w:t>11</w:t>
            </w:r>
            <w:r w:rsidR="00954DA8" w:rsidRPr="00961F72">
              <w:rPr>
                <w:b/>
                <w:bCs/>
                <w:color w:val="FF0000"/>
              </w:rPr>
              <w:t>.</w:t>
            </w:r>
            <w:r w:rsidR="00961F72" w:rsidRPr="00961F72">
              <w:rPr>
                <w:b/>
                <w:bCs/>
                <w:color w:val="FF0000"/>
              </w:rPr>
              <w:t>11</w:t>
            </w:r>
            <w:r w:rsidR="00954DA8" w:rsidRPr="00961F72">
              <w:rPr>
                <w:b/>
                <w:bCs/>
                <w:color w:val="FF0000"/>
              </w:rPr>
              <w:t>.20</w:t>
            </w:r>
            <w:r w:rsidR="00EB4AA4" w:rsidRPr="00961F72">
              <w:rPr>
                <w:b/>
                <w:bCs/>
                <w:color w:val="FF0000"/>
              </w:rPr>
              <w:t>2</w:t>
            </w:r>
            <w:r w:rsidR="009F46CD" w:rsidRPr="00961F72">
              <w:rPr>
                <w:b/>
                <w:bCs/>
                <w:color w:val="FF0000"/>
              </w:rPr>
              <w:t>2</w:t>
            </w:r>
            <w:r w:rsidR="00954DA8" w:rsidRPr="00961F72">
              <w:rPr>
                <w:b/>
                <w:bCs/>
                <w:color w:val="FF0000"/>
              </w:rPr>
              <w:t xml:space="preserve"> г.</w:t>
            </w:r>
            <w:r w:rsidR="00954DA8" w:rsidRPr="002611BE">
              <w:rPr>
                <w:bCs/>
              </w:rPr>
              <w:t xml:space="preserve"> </w:t>
            </w:r>
            <w:r w:rsidR="007B1ADD" w:rsidRPr="002611BE">
              <w:rPr>
                <w:bCs/>
              </w:rPr>
              <w:t>в 11-00 час.</w:t>
            </w:r>
          </w:p>
        </w:tc>
      </w:tr>
      <w:tr w:rsidR="0004763A" w:rsidRPr="002A22B4" w:rsidTr="006F2BBC">
        <w:tc>
          <w:tcPr>
            <w:tcW w:w="567" w:type="dxa"/>
            <w:tcBorders>
              <w:top w:val="single" w:sz="4" w:space="0" w:color="000000"/>
              <w:left w:val="single" w:sz="4" w:space="0" w:color="000000"/>
              <w:bottom w:val="single" w:sz="4" w:space="0" w:color="000000"/>
            </w:tcBorders>
            <w:shd w:val="clear" w:color="auto" w:fill="auto"/>
          </w:tcPr>
          <w:p w:rsidR="0004763A" w:rsidRPr="002A22B4" w:rsidRDefault="002A22B4" w:rsidP="003C1EC1">
            <w:pPr>
              <w:snapToGrid w:val="0"/>
              <w:jc w:val="center"/>
            </w:pPr>
            <w:r>
              <w:t>1</w:t>
            </w:r>
            <w:r w:rsidR="003C1EC1">
              <w:t>4</w:t>
            </w:r>
          </w:p>
        </w:tc>
        <w:tc>
          <w:tcPr>
            <w:tcW w:w="3591" w:type="dxa"/>
            <w:tcBorders>
              <w:top w:val="single" w:sz="4" w:space="0" w:color="000000"/>
              <w:left w:val="single" w:sz="4" w:space="0" w:color="000000"/>
              <w:bottom w:val="single" w:sz="4" w:space="0" w:color="000000"/>
            </w:tcBorders>
            <w:shd w:val="clear" w:color="auto" w:fill="auto"/>
          </w:tcPr>
          <w:p w:rsidR="0004763A" w:rsidRPr="002A22B4" w:rsidRDefault="0004763A" w:rsidP="00F91A53">
            <w:pPr>
              <w:snapToGrid w:val="0"/>
            </w:pPr>
            <w:r w:rsidRPr="002A22B4">
              <w:t>Язык конкурсной заявки</w:t>
            </w:r>
          </w:p>
          <w:p w:rsidR="0004763A" w:rsidRPr="002A22B4" w:rsidRDefault="0004763A" w:rsidP="00F91A53"/>
        </w:tc>
        <w:tc>
          <w:tcPr>
            <w:tcW w:w="6750" w:type="dxa"/>
            <w:tcBorders>
              <w:top w:val="single" w:sz="4" w:space="0" w:color="000000"/>
              <w:left w:val="single" w:sz="4" w:space="0" w:color="000000"/>
              <w:bottom w:val="single" w:sz="4" w:space="0" w:color="000000"/>
              <w:right w:val="single" w:sz="4" w:space="0" w:color="000000"/>
            </w:tcBorders>
            <w:shd w:val="clear" w:color="auto" w:fill="auto"/>
          </w:tcPr>
          <w:p w:rsidR="0004763A" w:rsidRPr="002A22B4" w:rsidRDefault="0004763A" w:rsidP="00F91A53">
            <w:pPr>
              <w:snapToGrid w:val="0"/>
              <w:jc w:val="both"/>
            </w:pPr>
            <w:r w:rsidRPr="002A22B4">
              <w:t>Русский</w:t>
            </w:r>
          </w:p>
        </w:tc>
      </w:tr>
      <w:tr w:rsidR="0004763A" w:rsidRPr="002A22B4" w:rsidTr="006F2BBC">
        <w:tc>
          <w:tcPr>
            <w:tcW w:w="567" w:type="dxa"/>
            <w:tcBorders>
              <w:top w:val="single" w:sz="4" w:space="0" w:color="000000"/>
              <w:left w:val="single" w:sz="4" w:space="0" w:color="000000"/>
              <w:bottom w:val="single" w:sz="4" w:space="0" w:color="000000"/>
            </w:tcBorders>
            <w:shd w:val="clear" w:color="auto" w:fill="auto"/>
          </w:tcPr>
          <w:p w:rsidR="0004763A" w:rsidRPr="002A22B4" w:rsidRDefault="0004763A" w:rsidP="00F91A53">
            <w:pPr>
              <w:snapToGrid w:val="0"/>
              <w:jc w:val="center"/>
            </w:pPr>
            <w:r w:rsidRPr="002A22B4">
              <w:t>15</w:t>
            </w:r>
          </w:p>
        </w:tc>
        <w:tc>
          <w:tcPr>
            <w:tcW w:w="3591" w:type="dxa"/>
            <w:tcBorders>
              <w:top w:val="single" w:sz="4" w:space="0" w:color="000000"/>
              <w:left w:val="single" w:sz="4" w:space="0" w:color="000000"/>
              <w:bottom w:val="single" w:sz="4" w:space="0" w:color="000000"/>
            </w:tcBorders>
            <w:shd w:val="clear" w:color="auto" w:fill="auto"/>
          </w:tcPr>
          <w:p w:rsidR="0004763A" w:rsidRPr="002A22B4" w:rsidRDefault="0004763A" w:rsidP="00F91A53">
            <w:pPr>
              <w:snapToGrid w:val="0"/>
            </w:pPr>
            <w:r w:rsidRPr="002A22B4">
              <w:t>Валюта конкурсной заявки</w:t>
            </w: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rsidR="0004763A" w:rsidRPr="002A22B4" w:rsidRDefault="0004763A" w:rsidP="00F91A53">
            <w:pPr>
              <w:snapToGrid w:val="0"/>
              <w:jc w:val="both"/>
            </w:pPr>
            <w:r w:rsidRPr="002A22B4">
              <w:t>Российский рубль</w:t>
            </w:r>
          </w:p>
        </w:tc>
      </w:tr>
      <w:tr w:rsidR="0004763A" w:rsidRPr="002A22B4" w:rsidTr="006F2BBC">
        <w:tc>
          <w:tcPr>
            <w:tcW w:w="567" w:type="dxa"/>
            <w:tcBorders>
              <w:top w:val="single" w:sz="4" w:space="0" w:color="000000"/>
              <w:left w:val="single" w:sz="4" w:space="0" w:color="000000"/>
              <w:bottom w:val="single" w:sz="4" w:space="0" w:color="000000"/>
            </w:tcBorders>
            <w:shd w:val="clear" w:color="auto" w:fill="auto"/>
          </w:tcPr>
          <w:p w:rsidR="0004763A" w:rsidRPr="002A22B4" w:rsidRDefault="002A22B4" w:rsidP="00F91A53">
            <w:pPr>
              <w:snapToGrid w:val="0"/>
              <w:jc w:val="center"/>
            </w:pPr>
            <w:r>
              <w:t>1</w:t>
            </w:r>
            <w:r w:rsidR="003C1EC1">
              <w:t>6</w:t>
            </w:r>
          </w:p>
        </w:tc>
        <w:tc>
          <w:tcPr>
            <w:tcW w:w="3591" w:type="dxa"/>
            <w:tcBorders>
              <w:top w:val="single" w:sz="4" w:space="0" w:color="000000"/>
              <w:left w:val="single" w:sz="4" w:space="0" w:color="000000"/>
              <w:bottom w:val="single" w:sz="4" w:space="0" w:color="000000"/>
            </w:tcBorders>
            <w:shd w:val="clear" w:color="auto" w:fill="auto"/>
          </w:tcPr>
          <w:p w:rsidR="0004763A" w:rsidRPr="002A22B4" w:rsidRDefault="0004763A" w:rsidP="00F91A53">
            <w:pPr>
              <w:snapToGrid w:val="0"/>
            </w:pPr>
            <w:r w:rsidRPr="002A22B4">
              <w:t>Акт</w:t>
            </w:r>
            <w:r w:rsidR="003C1EC1">
              <w:t>ы</w:t>
            </w:r>
            <w:r w:rsidRPr="002A22B4">
              <w:t xml:space="preserve">  о состоянии общего имущества собственников  помещений  в многокварти</w:t>
            </w:r>
            <w:r w:rsidR="003C1EC1">
              <w:t>рных  домах и Перечни</w:t>
            </w:r>
            <w:r w:rsidR="003C1EC1" w:rsidRPr="002A22B4">
              <w:t xml:space="preserve"> обязательных работ и услуг по содержанию и ремонту общего имущества собственни</w:t>
            </w:r>
            <w:r w:rsidR="003C1EC1">
              <w:t>ков помещений  в многоквартирных домах</w:t>
            </w:r>
            <w:r w:rsidR="003C1EC1" w:rsidRPr="002A22B4">
              <w:t xml:space="preserve">, являющегося  объектом   конкурса  </w:t>
            </w: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rsidR="0004763A" w:rsidRPr="002A22B4" w:rsidRDefault="003C1EC1" w:rsidP="00F91A53">
            <w:pPr>
              <w:snapToGrid w:val="0"/>
              <w:jc w:val="both"/>
            </w:pPr>
            <w:r>
              <w:t>Приложение  №6</w:t>
            </w:r>
            <w:r w:rsidR="00161D6D">
              <w:t xml:space="preserve"> (отдельный файл)</w:t>
            </w:r>
          </w:p>
          <w:p w:rsidR="0004763A" w:rsidRPr="002A22B4" w:rsidRDefault="0004763A" w:rsidP="00F91A53">
            <w:pPr>
              <w:snapToGrid w:val="0"/>
              <w:jc w:val="both"/>
            </w:pPr>
          </w:p>
        </w:tc>
      </w:tr>
      <w:tr w:rsidR="0004763A" w:rsidRPr="002A22B4" w:rsidTr="006F2BBC">
        <w:tc>
          <w:tcPr>
            <w:tcW w:w="567" w:type="dxa"/>
            <w:tcBorders>
              <w:top w:val="single" w:sz="4" w:space="0" w:color="000000"/>
              <w:left w:val="single" w:sz="4" w:space="0" w:color="000000"/>
              <w:bottom w:val="single" w:sz="4" w:space="0" w:color="000000"/>
            </w:tcBorders>
            <w:shd w:val="clear" w:color="auto" w:fill="auto"/>
          </w:tcPr>
          <w:p w:rsidR="0004763A" w:rsidRPr="002A22B4" w:rsidRDefault="0004763A" w:rsidP="00F91A53">
            <w:pPr>
              <w:snapToGrid w:val="0"/>
              <w:jc w:val="center"/>
            </w:pPr>
            <w:r w:rsidRPr="002A22B4">
              <w:t>17</w:t>
            </w:r>
          </w:p>
        </w:tc>
        <w:tc>
          <w:tcPr>
            <w:tcW w:w="3591" w:type="dxa"/>
            <w:tcBorders>
              <w:top w:val="single" w:sz="4" w:space="0" w:color="000000"/>
              <w:left w:val="single" w:sz="4" w:space="0" w:color="000000"/>
              <w:bottom w:val="single" w:sz="4" w:space="0" w:color="000000"/>
            </w:tcBorders>
            <w:shd w:val="clear" w:color="auto" w:fill="auto"/>
          </w:tcPr>
          <w:p w:rsidR="0004763A" w:rsidRPr="002A22B4" w:rsidRDefault="0004763A" w:rsidP="00F91A53">
            <w:pPr>
              <w:snapToGrid w:val="0"/>
            </w:pPr>
            <w:r w:rsidRPr="002A22B4">
              <w:t>Реквизиты банковского счета для перечисления  средств  в  качестве обеспечения  заявки  на  участие  в конкурсе</w:t>
            </w: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rsidR="009F46CD" w:rsidRPr="00962B4D" w:rsidRDefault="009F46CD" w:rsidP="009F46CD">
            <w:pPr>
              <w:ind w:firstLine="567"/>
              <w:jc w:val="both"/>
            </w:pPr>
            <w:r w:rsidRPr="00962B4D">
              <w:t xml:space="preserve">УФК по Ленинградской области (Администрация МО </w:t>
            </w:r>
            <w:r>
              <w:t>Иссадское</w:t>
            </w:r>
            <w:r w:rsidRPr="00962B4D">
              <w:t xml:space="preserve"> сельское поселение Волховского муниципального района Ленинградской области, л/с 054530009</w:t>
            </w:r>
            <w:r>
              <w:t>5</w:t>
            </w:r>
            <w:r w:rsidRPr="00962B4D">
              <w:t>0)</w:t>
            </w:r>
          </w:p>
          <w:p w:rsidR="009F46CD" w:rsidRPr="00962B4D" w:rsidRDefault="009F46CD" w:rsidP="009F46CD">
            <w:pPr>
              <w:ind w:firstLine="567"/>
              <w:jc w:val="both"/>
            </w:pPr>
            <w:r w:rsidRPr="00962B4D">
              <w:t>ИНН 471800</w:t>
            </w:r>
            <w:r>
              <w:t>2611</w:t>
            </w:r>
            <w:r w:rsidRPr="00962B4D">
              <w:t xml:space="preserve"> КПП 470201001</w:t>
            </w:r>
          </w:p>
          <w:p w:rsidR="009F46CD" w:rsidRDefault="009F46CD" w:rsidP="009F46CD">
            <w:pPr>
              <w:ind w:firstLine="567"/>
              <w:jc w:val="both"/>
            </w:pPr>
            <w:r w:rsidRPr="00962B4D">
              <w:t xml:space="preserve">ОКТМО </w:t>
            </w:r>
            <w:r w:rsidRPr="00D70391">
              <w:rPr>
                <w:color w:val="0D0D0D"/>
              </w:rPr>
              <w:t>41609418</w:t>
            </w:r>
            <w:r w:rsidRPr="00962B4D">
              <w:t xml:space="preserve"> </w:t>
            </w:r>
          </w:p>
          <w:p w:rsidR="009F46CD" w:rsidRPr="00962B4D" w:rsidRDefault="009F46CD" w:rsidP="009F46CD">
            <w:pPr>
              <w:ind w:firstLine="567"/>
              <w:jc w:val="both"/>
            </w:pPr>
            <w:r>
              <w:t xml:space="preserve">Казначейский счет </w:t>
            </w:r>
            <w:r w:rsidRPr="00F83BFE">
              <w:t>03232643416094</w:t>
            </w:r>
            <w:r>
              <w:t>184</w:t>
            </w:r>
            <w:r w:rsidRPr="00F83BFE">
              <w:t>500</w:t>
            </w:r>
          </w:p>
          <w:p w:rsidR="009F46CD" w:rsidRDefault="009F46CD" w:rsidP="009F46CD">
            <w:pPr>
              <w:ind w:firstLine="567"/>
              <w:jc w:val="both"/>
            </w:pPr>
            <w:r w:rsidRPr="00962B4D">
              <w:t xml:space="preserve">Банк: </w:t>
            </w:r>
            <w:r>
              <w:t>Отделение Ленинградское Банка России//УФК по Ленинградской области г. Санкт-Петербург</w:t>
            </w:r>
          </w:p>
          <w:p w:rsidR="009F46CD" w:rsidRDefault="009F46CD" w:rsidP="009F46CD">
            <w:pPr>
              <w:ind w:firstLine="567"/>
              <w:jc w:val="both"/>
            </w:pPr>
            <w:r>
              <w:t>БИК 014106101</w:t>
            </w:r>
          </w:p>
          <w:p w:rsidR="009F46CD" w:rsidRDefault="009F46CD" w:rsidP="009F46CD">
            <w:pPr>
              <w:ind w:firstLine="567"/>
              <w:jc w:val="both"/>
            </w:pPr>
            <w:r>
              <w:t>Единый казначейский счет 40102810745370000006</w:t>
            </w:r>
          </w:p>
          <w:p w:rsidR="0004763A" w:rsidRDefault="009F46CD" w:rsidP="009F46CD">
            <w:pPr>
              <w:snapToGrid w:val="0"/>
              <w:jc w:val="both"/>
              <w:rPr>
                <w:color w:val="000000"/>
              </w:rPr>
            </w:pPr>
            <w:r w:rsidRPr="003E5B97">
              <w:rPr>
                <w:rStyle w:val="a3"/>
              </w:rPr>
              <w:t xml:space="preserve"> </w:t>
            </w:r>
            <w:r w:rsidRPr="005E1C54">
              <w:rPr>
                <w:rStyle w:val="a3"/>
                <w:b w:val="0"/>
              </w:rPr>
              <w:t>Н</w:t>
            </w:r>
            <w:r w:rsidRPr="005E1C54">
              <w:rPr>
                <w:color w:val="000000"/>
              </w:rPr>
              <w:t>азначение платежа – обеспечение заявки на участие в открытом конкурсе.</w:t>
            </w:r>
          </w:p>
          <w:p w:rsidR="00961F72" w:rsidRPr="002A22B4" w:rsidRDefault="00961F72" w:rsidP="009F46CD">
            <w:pPr>
              <w:snapToGrid w:val="0"/>
              <w:jc w:val="both"/>
              <w:rPr>
                <w:color w:val="000000"/>
              </w:rPr>
            </w:pPr>
          </w:p>
        </w:tc>
      </w:tr>
      <w:tr w:rsidR="0004763A" w:rsidRPr="002A22B4" w:rsidTr="006F2BBC">
        <w:tc>
          <w:tcPr>
            <w:tcW w:w="567" w:type="dxa"/>
            <w:tcBorders>
              <w:top w:val="single" w:sz="4" w:space="0" w:color="000000"/>
              <w:left w:val="single" w:sz="4" w:space="0" w:color="000000"/>
              <w:bottom w:val="single" w:sz="4" w:space="0" w:color="000000"/>
            </w:tcBorders>
            <w:shd w:val="clear" w:color="auto" w:fill="auto"/>
          </w:tcPr>
          <w:p w:rsidR="0004763A" w:rsidRPr="002A22B4" w:rsidRDefault="002A22B4" w:rsidP="003C1EC1">
            <w:pPr>
              <w:snapToGrid w:val="0"/>
              <w:jc w:val="center"/>
            </w:pPr>
            <w:r>
              <w:lastRenderedPageBreak/>
              <w:t>1</w:t>
            </w:r>
            <w:r w:rsidR="003C1EC1">
              <w:t>8</w:t>
            </w:r>
          </w:p>
        </w:tc>
        <w:tc>
          <w:tcPr>
            <w:tcW w:w="3591" w:type="dxa"/>
            <w:tcBorders>
              <w:top w:val="single" w:sz="4" w:space="0" w:color="000000"/>
              <w:left w:val="single" w:sz="4" w:space="0" w:color="000000"/>
              <w:bottom w:val="single" w:sz="4" w:space="0" w:color="000000"/>
            </w:tcBorders>
            <w:shd w:val="clear" w:color="auto" w:fill="auto"/>
          </w:tcPr>
          <w:p w:rsidR="0004763A" w:rsidRPr="002A22B4" w:rsidRDefault="0004763A" w:rsidP="00F91A53">
            <w:pPr>
              <w:snapToGrid w:val="0"/>
            </w:pPr>
            <w:r w:rsidRPr="002A22B4">
              <w:t>Порядок проведения осмотров заинтересованными лицами и претендентами объекта конкурса и график проведения таких осмотров</w:t>
            </w: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rsidR="0004763A" w:rsidRPr="002A22B4" w:rsidRDefault="0004763A" w:rsidP="00F91A53">
            <w:pPr>
              <w:snapToGrid w:val="0"/>
              <w:jc w:val="both"/>
            </w:pPr>
            <w:r w:rsidRPr="002A22B4">
              <w:t>Осмотр  объекта  конкурса  производится  по предварительной договоренности с  даты  опубликования  извещения  о  проведении  конкурса,  но  не  позднее  чем  за  2  рабочих  дня  до  даты  окончания  подачи  заявок  на  участие  в  конкурсе.</w:t>
            </w:r>
          </w:p>
          <w:p w:rsidR="0004763A" w:rsidRPr="002A22B4" w:rsidRDefault="0004763A" w:rsidP="00F91A53">
            <w:pPr>
              <w:jc w:val="both"/>
            </w:pPr>
            <w:r w:rsidRPr="002A22B4">
              <w:t>Место и время начала осмотра определяется по предварительной договоренно</w:t>
            </w:r>
            <w:r w:rsidR="00EB4B63">
              <w:t>сти, контактный</w:t>
            </w:r>
            <w:r w:rsidR="00751C29">
              <w:t xml:space="preserve"> Тел.: </w:t>
            </w:r>
            <w:r w:rsidR="00751C29" w:rsidRPr="00F75923">
              <w:t>8(81363)</w:t>
            </w:r>
            <w:r w:rsidR="00F75923" w:rsidRPr="00F75923">
              <w:t>35-146</w:t>
            </w:r>
          </w:p>
          <w:p w:rsidR="0004763A" w:rsidRPr="002A22B4" w:rsidRDefault="0004763A" w:rsidP="00F91A53">
            <w:pPr>
              <w:jc w:val="both"/>
            </w:pPr>
            <w:r w:rsidRPr="002A22B4">
              <w:t>При отсутствии заинтересованных лиц и претендентов на участие в конкурсе, осмотр не проводится.</w:t>
            </w:r>
          </w:p>
        </w:tc>
      </w:tr>
      <w:tr w:rsidR="0004763A" w:rsidRPr="002A22B4" w:rsidTr="006F2BBC">
        <w:tc>
          <w:tcPr>
            <w:tcW w:w="567" w:type="dxa"/>
            <w:tcBorders>
              <w:top w:val="single" w:sz="4" w:space="0" w:color="000000"/>
              <w:left w:val="single" w:sz="4" w:space="0" w:color="000000"/>
              <w:bottom w:val="single" w:sz="4" w:space="0" w:color="000000"/>
            </w:tcBorders>
            <w:shd w:val="clear" w:color="auto" w:fill="auto"/>
          </w:tcPr>
          <w:p w:rsidR="0004763A" w:rsidRPr="002A22B4" w:rsidRDefault="002A22B4" w:rsidP="00F91A53">
            <w:pPr>
              <w:snapToGrid w:val="0"/>
              <w:jc w:val="center"/>
            </w:pPr>
            <w:r>
              <w:t>1</w:t>
            </w:r>
            <w:r w:rsidR="003C1EC1">
              <w:t>9</w:t>
            </w:r>
          </w:p>
        </w:tc>
        <w:tc>
          <w:tcPr>
            <w:tcW w:w="3591" w:type="dxa"/>
            <w:tcBorders>
              <w:top w:val="single" w:sz="4" w:space="0" w:color="000000"/>
              <w:left w:val="single" w:sz="4" w:space="0" w:color="000000"/>
              <w:bottom w:val="single" w:sz="4" w:space="0" w:color="000000"/>
            </w:tcBorders>
            <w:shd w:val="clear" w:color="auto" w:fill="auto"/>
          </w:tcPr>
          <w:p w:rsidR="0004763A" w:rsidRPr="002A22B4" w:rsidRDefault="0004763A" w:rsidP="00F91A53">
            <w:pPr>
              <w:snapToGrid w:val="0"/>
            </w:pPr>
            <w:r w:rsidRPr="002A22B4">
              <w:t>Срок внесения собственниками помещений в многоквартирном доме платы за содержание и ремонт жилого помещения и коммунальные услуги</w:t>
            </w: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rsidR="0004763A" w:rsidRPr="002A22B4" w:rsidRDefault="0004763A" w:rsidP="00F91A53">
            <w:pPr>
              <w:pStyle w:val="ConsPlusNormal"/>
              <w:widowControl/>
              <w:snapToGrid w:val="0"/>
              <w:ind w:firstLine="0"/>
              <w:jc w:val="both"/>
              <w:rPr>
                <w:rFonts w:ascii="Times New Roman" w:hAnsi="Times New Roman" w:cs="Times New Roman"/>
                <w:sz w:val="24"/>
                <w:szCs w:val="24"/>
              </w:rPr>
            </w:pPr>
            <w:r w:rsidRPr="002A22B4">
              <w:rPr>
                <w:rFonts w:ascii="Times New Roman" w:hAnsi="Times New Roman" w:cs="Times New Roman"/>
                <w:sz w:val="24"/>
                <w:szCs w:val="24"/>
              </w:rPr>
              <w:t>Плата  за  содержание  и  ремонт  жилого  помещения  и  коммунальные  услуги  вносится   ежемесячно  до  10  числа  месяца,  следующего  за  истекшим  месяцем.  Плата  за  содержание  и  ремонт  жилого  помещения  и  коммунальные  услуги  вносится   на  основании  платежных  документов,  представленных  не  позднее  1  числа  месяца,  следующего  за  истекшим  месяцем.</w:t>
            </w:r>
          </w:p>
        </w:tc>
      </w:tr>
      <w:tr w:rsidR="0004763A" w:rsidRPr="002A22B4" w:rsidTr="006F2BBC">
        <w:tc>
          <w:tcPr>
            <w:tcW w:w="567" w:type="dxa"/>
            <w:tcBorders>
              <w:top w:val="single" w:sz="4" w:space="0" w:color="000000"/>
              <w:left w:val="single" w:sz="4" w:space="0" w:color="000000"/>
              <w:bottom w:val="single" w:sz="4" w:space="0" w:color="000000"/>
            </w:tcBorders>
            <w:shd w:val="clear" w:color="auto" w:fill="auto"/>
          </w:tcPr>
          <w:p w:rsidR="0004763A" w:rsidRPr="002A22B4" w:rsidRDefault="003C1EC1" w:rsidP="00F91A53">
            <w:pPr>
              <w:snapToGrid w:val="0"/>
              <w:jc w:val="center"/>
            </w:pPr>
            <w:r>
              <w:t>20</w:t>
            </w:r>
          </w:p>
        </w:tc>
        <w:tc>
          <w:tcPr>
            <w:tcW w:w="3591" w:type="dxa"/>
            <w:tcBorders>
              <w:top w:val="single" w:sz="4" w:space="0" w:color="000000"/>
              <w:left w:val="single" w:sz="4" w:space="0" w:color="000000"/>
              <w:bottom w:val="single" w:sz="4" w:space="0" w:color="000000"/>
            </w:tcBorders>
            <w:shd w:val="clear" w:color="auto" w:fill="auto"/>
          </w:tcPr>
          <w:p w:rsidR="0004763A" w:rsidRPr="002A22B4" w:rsidRDefault="0004763A" w:rsidP="00F91A53">
            <w:pPr>
              <w:snapToGrid w:val="0"/>
            </w:pPr>
            <w:r w:rsidRPr="002A22B4">
              <w:t>Требования к участникам конкурса</w:t>
            </w: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rsidR="00FE7080" w:rsidRPr="00FE7080" w:rsidRDefault="00FE7080" w:rsidP="00FE7080">
            <w:pPr>
              <w:widowControl w:val="0"/>
              <w:autoSpaceDE w:val="0"/>
              <w:autoSpaceDN w:val="0"/>
              <w:adjustRightInd w:val="0"/>
              <w:ind w:firstLine="540"/>
              <w:jc w:val="both"/>
            </w:pPr>
            <w:r w:rsidRPr="00FE7080">
              <w:t>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FE7080" w:rsidRPr="00FE7080" w:rsidRDefault="00FE7080" w:rsidP="00FE7080">
            <w:pPr>
              <w:widowControl w:val="0"/>
              <w:autoSpaceDE w:val="0"/>
              <w:autoSpaceDN w:val="0"/>
              <w:adjustRightInd w:val="0"/>
              <w:ind w:firstLine="540"/>
              <w:jc w:val="both"/>
            </w:pPr>
            <w:bookmarkStart w:id="0" w:name="Par99"/>
            <w:bookmarkEnd w:id="0"/>
            <w:r w:rsidRPr="00FE7080">
              <w:t>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FE7080" w:rsidRPr="00FE7080" w:rsidRDefault="00FE7080" w:rsidP="00FE7080">
            <w:pPr>
              <w:widowControl w:val="0"/>
              <w:autoSpaceDE w:val="0"/>
              <w:autoSpaceDN w:val="0"/>
              <w:adjustRightInd w:val="0"/>
              <w:ind w:firstLine="540"/>
              <w:jc w:val="both"/>
            </w:pPr>
            <w:r w:rsidRPr="00FE7080">
              <w:t xml:space="preserve">3) деятельность претендента не приостановлена в порядке, предусмотренном </w:t>
            </w:r>
            <w:hyperlink r:id="rId12" w:history="1">
              <w:r w:rsidRPr="00FE7080">
                <w:t>Кодексом</w:t>
              </w:r>
            </w:hyperlink>
            <w:r w:rsidRPr="00FE7080">
              <w:t xml:space="preserve"> Российской Федерации об административных правонарушениях;</w:t>
            </w:r>
          </w:p>
          <w:p w:rsidR="00FE7080" w:rsidRPr="00FE7080" w:rsidRDefault="00FE7080" w:rsidP="00FE7080">
            <w:pPr>
              <w:widowControl w:val="0"/>
              <w:autoSpaceDE w:val="0"/>
              <w:autoSpaceDN w:val="0"/>
              <w:adjustRightInd w:val="0"/>
              <w:ind w:firstLine="540"/>
              <w:jc w:val="both"/>
            </w:pPr>
            <w:r w:rsidRPr="00FE7080">
              <w:t xml:space="preserve">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w:t>
            </w:r>
            <w:hyperlink r:id="rId13" w:history="1">
              <w:r w:rsidRPr="00FE7080">
                <w:t>законодательством</w:t>
              </w:r>
            </w:hyperlink>
            <w:r w:rsidRPr="00FE7080">
              <w:t xml:space="preserve"> Российской Федерации и решение по такой жалобе не вступило в силу;</w:t>
            </w:r>
          </w:p>
          <w:p w:rsidR="00FE7080" w:rsidRPr="00FE7080" w:rsidRDefault="00FE7080" w:rsidP="00FE7080">
            <w:pPr>
              <w:widowControl w:val="0"/>
              <w:autoSpaceDE w:val="0"/>
              <w:autoSpaceDN w:val="0"/>
              <w:adjustRightInd w:val="0"/>
              <w:ind w:firstLine="540"/>
              <w:jc w:val="both"/>
            </w:pPr>
            <w:r w:rsidRPr="00FE7080">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w:t>
            </w:r>
          </w:p>
          <w:p w:rsidR="0004763A" w:rsidRPr="002A22B4" w:rsidRDefault="00FE7080" w:rsidP="00FE7080">
            <w:pPr>
              <w:widowControl w:val="0"/>
              <w:autoSpaceDE w:val="0"/>
              <w:autoSpaceDN w:val="0"/>
              <w:adjustRightInd w:val="0"/>
              <w:ind w:firstLine="540"/>
              <w:jc w:val="both"/>
            </w:pPr>
            <w:bookmarkStart w:id="1" w:name="Par103"/>
            <w:bookmarkEnd w:id="1"/>
            <w:r w:rsidRPr="00FE7080">
              <w:t>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tc>
      </w:tr>
      <w:tr w:rsidR="0004763A" w:rsidRPr="002A22B4" w:rsidTr="006F2BBC">
        <w:tc>
          <w:tcPr>
            <w:tcW w:w="567" w:type="dxa"/>
            <w:tcBorders>
              <w:top w:val="single" w:sz="4" w:space="0" w:color="000000"/>
              <w:left w:val="single" w:sz="4" w:space="0" w:color="000000"/>
              <w:bottom w:val="single" w:sz="4" w:space="0" w:color="000000"/>
            </w:tcBorders>
            <w:shd w:val="clear" w:color="auto" w:fill="auto"/>
          </w:tcPr>
          <w:p w:rsidR="0004763A" w:rsidRPr="002A22B4" w:rsidRDefault="003C1EC1" w:rsidP="00F91A53">
            <w:pPr>
              <w:snapToGrid w:val="0"/>
              <w:jc w:val="center"/>
            </w:pPr>
            <w:r>
              <w:t>21</w:t>
            </w:r>
          </w:p>
        </w:tc>
        <w:tc>
          <w:tcPr>
            <w:tcW w:w="3591" w:type="dxa"/>
            <w:tcBorders>
              <w:top w:val="single" w:sz="4" w:space="0" w:color="000000"/>
              <w:left w:val="single" w:sz="4" w:space="0" w:color="000000"/>
              <w:bottom w:val="single" w:sz="4" w:space="0" w:color="000000"/>
            </w:tcBorders>
            <w:shd w:val="clear" w:color="auto" w:fill="auto"/>
          </w:tcPr>
          <w:p w:rsidR="0004763A" w:rsidRPr="002A22B4" w:rsidRDefault="0004763A" w:rsidP="00F91A53">
            <w:pPr>
              <w:snapToGrid w:val="0"/>
            </w:pPr>
            <w:r w:rsidRPr="002A22B4">
              <w:t xml:space="preserve">Срок, в течение которого победитель конкурса должен </w:t>
            </w:r>
            <w:r w:rsidRPr="002A22B4">
              <w:lastRenderedPageBreak/>
              <w:t xml:space="preserve">подписать договоры управления многоквартирным домом </w:t>
            </w: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rsidR="0004763A" w:rsidRPr="002A22B4" w:rsidRDefault="0004763A" w:rsidP="00F91A53">
            <w:pPr>
              <w:snapToGrid w:val="0"/>
              <w:jc w:val="both"/>
            </w:pPr>
            <w:r w:rsidRPr="002A22B4">
              <w:lastRenderedPageBreak/>
              <w:t xml:space="preserve">Победитель конкурса в течение 10 рабочих дней с даты утверждения протокола конкурса  представляет организатору </w:t>
            </w:r>
            <w:r w:rsidRPr="002A22B4">
              <w:lastRenderedPageBreak/>
              <w:t>конкурса подписанный им проект договора управления многоквартирным домом.</w:t>
            </w:r>
          </w:p>
          <w:p w:rsidR="0004763A" w:rsidRPr="002A22B4" w:rsidRDefault="0004763A" w:rsidP="00FE7080">
            <w:pPr>
              <w:jc w:val="both"/>
            </w:pPr>
            <w:r w:rsidRPr="002A22B4">
              <w:t>Победитель конкурса в течение 20 рабочих дней с даты утверждения протокола конкурса направляет подписанные им проекты договоров управления многоквартирным домом собственникам помещений в многоквартирном доме для подписания указанных договоров в порядке, установленном статьей 445 Гражданского кодекса Российской Федерации.</w:t>
            </w:r>
          </w:p>
        </w:tc>
      </w:tr>
      <w:tr w:rsidR="0004763A" w:rsidRPr="002A22B4" w:rsidTr="006F2BBC">
        <w:tc>
          <w:tcPr>
            <w:tcW w:w="567" w:type="dxa"/>
            <w:tcBorders>
              <w:top w:val="single" w:sz="4" w:space="0" w:color="000000"/>
              <w:left w:val="single" w:sz="4" w:space="0" w:color="000000"/>
              <w:bottom w:val="single" w:sz="4" w:space="0" w:color="000000"/>
            </w:tcBorders>
            <w:shd w:val="clear" w:color="auto" w:fill="auto"/>
          </w:tcPr>
          <w:p w:rsidR="0004763A" w:rsidRPr="002A22B4" w:rsidRDefault="002A22B4" w:rsidP="00F91A53">
            <w:pPr>
              <w:snapToGrid w:val="0"/>
              <w:jc w:val="center"/>
            </w:pPr>
            <w:r>
              <w:lastRenderedPageBreak/>
              <w:t>2</w:t>
            </w:r>
            <w:r w:rsidR="003C1EC1">
              <w:t>2</w:t>
            </w:r>
          </w:p>
        </w:tc>
        <w:tc>
          <w:tcPr>
            <w:tcW w:w="3591" w:type="dxa"/>
            <w:tcBorders>
              <w:top w:val="single" w:sz="4" w:space="0" w:color="000000"/>
              <w:left w:val="single" w:sz="4" w:space="0" w:color="000000"/>
              <w:bottom w:val="single" w:sz="4" w:space="0" w:color="000000"/>
            </w:tcBorders>
            <w:shd w:val="clear" w:color="auto" w:fill="auto"/>
          </w:tcPr>
          <w:p w:rsidR="0004763A" w:rsidRPr="002A22B4" w:rsidRDefault="0004763A" w:rsidP="00F91A53">
            <w:pPr>
              <w:snapToGrid w:val="0"/>
            </w:pPr>
            <w:r w:rsidRPr="002A22B4">
              <w:t>Порядок изменения обязательств сторон по договору управления многоквартирным домом</w:t>
            </w: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rsidR="0004763A" w:rsidRPr="002A22B4" w:rsidRDefault="0004763A" w:rsidP="00F91A53">
            <w:pPr>
              <w:snapToGrid w:val="0"/>
              <w:jc w:val="both"/>
            </w:pPr>
            <w:r w:rsidRPr="002A22B4">
              <w:t>Обязательства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tc>
      </w:tr>
      <w:tr w:rsidR="0004763A" w:rsidRPr="002A22B4" w:rsidTr="006F2BBC">
        <w:tc>
          <w:tcPr>
            <w:tcW w:w="567" w:type="dxa"/>
            <w:tcBorders>
              <w:top w:val="single" w:sz="4" w:space="0" w:color="000000"/>
              <w:left w:val="single" w:sz="4" w:space="0" w:color="000000"/>
              <w:bottom w:val="single" w:sz="4" w:space="0" w:color="000000"/>
            </w:tcBorders>
            <w:shd w:val="clear" w:color="auto" w:fill="auto"/>
          </w:tcPr>
          <w:p w:rsidR="0004763A" w:rsidRPr="002A22B4" w:rsidRDefault="002A22B4" w:rsidP="00F91A53">
            <w:pPr>
              <w:snapToGrid w:val="0"/>
              <w:jc w:val="center"/>
            </w:pPr>
            <w:r>
              <w:t>2</w:t>
            </w:r>
            <w:r w:rsidR="003C1EC1">
              <w:t>3</w:t>
            </w:r>
          </w:p>
        </w:tc>
        <w:tc>
          <w:tcPr>
            <w:tcW w:w="3591" w:type="dxa"/>
            <w:tcBorders>
              <w:top w:val="single" w:sz="4" w:space="0" w:color="000000"/>
              <w:left w:val="single" w:sz="4" w:space="0" w:color="000000"/>
              <w:bottom w:val="single" w:sz="4" w:space="0" w:color="000000"/>
            </w:tcBorders>
            <w:shd w:val="clear" w:color="auto" w:fill="auto"/>
          </w:tcPr>
          <w:p w:rsidR="0004763A" w:rsidRPr="002A22B4" w:rsidRDefault="0004763A" w:rsidP="00F91A53">
            <w:pPr>
              <w:snapToGrid w:val="0"/>
            </w:pPr>
            <w:r w:rsidRPr="002A22B4">
              <w:t>Срок начала выполнения управляющей организацией возникших по результатам конкурса обязательств</w:t>
            </w: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rsidR="0004763A" w:rsidRPr="002A22B4" w:rsidRDefault="0004763A" w:rsidP="00FE7080">
            <w:pPr>
              <w:snapToGrid w:val="0"/>
              <w:jc w:val="both"/>
            </w:pPr>
            <w:r w:rsidRPr="002A22B4">
              <w:t>Срок начала выполнения  обязательств должен составлять не более 30 дней с даты окончания срока направления собственникам помещений в многоквартирном доме подписанных управляющей организацией проектов договоров управления многоквартирным домом. Управляющая организация вправе взимать с собственников помещений плату за содержание и ремонт жилого помещения, а также плату за коммунальные услуги в порядке, предусмотренном условиями конкурса и договором управления многоквартирным домом, с даты начала выполнения обязательств, возникших по результатам конкурса. Собственники помещений обязаны вносить указанную плату.</w:t>
            </w:r>
          </w:p>
        </w:tc>
      </w:tr>
      <w:tr w:rsidR="0004763A" w:rsidRPr="002A22B4" w:rsidTr="006F2BBC">
        <w:tc>
          <w:tcPr>
            <w:tcW w:w="567" w:type="dxa"/>
            <w:tcBorders>
              <w:top w:val="single" w:sz="4" w:space="0" w:color="000000"/>
              <w:left w:val="single" w:sz="4" w:space="0" w:color="000000"/>
              <w:bottom w:val="single" w:sz="4" w:space="0" w:color="000000"/>
            </w:tcBorders>
            <w:shd w:val="clear" w:color="auto" w:fill="auto"/>
          </w:tcPr>
          <w:p w:rsidR="0004763A" w:rsidRPr="002A22B4" w:rsidRDefault="002A22B4" w:rsidP="00D53B4D">
            <w:pPr>
              <w:snapToGrid w:val="0"/>
              <w:jc w:val="center"/>
            </w:pPr>
            <w:r>
              <w:t>2</w:t>
            </w:r>
            <w:r w:rsidR="00D53B4D">
              <w:t>4</w:t>
            </w:r>
          </w:p>
        </w:tc>
        <w:tc>
          <w:tcPr>
            <w:tcW w:w="3591" w:type="dxa"/>
            <w:tcBorders>
              <w:top w:val="single" w:sz="4" w:space="0" w:color="000000"/>
              <w:left w:val="single" w:sz="4" w:space="0" w:color="000000"/>
              <w:bottom w:val="single" w:sz="4" w:space="0" w:color="000000"/>
            </w:tcBorders>
            <w:shd w:val="clear" w:color="auto" w:fill="auto"/>
          </w:tcPr>
          <w:p w:rsidR="0004763A" w:rsidRPr="002A22B4" w:rsidRDefault="0004763A" w:rsidP="00F91A53">
            <w:pPr>
              <w:snapToGrid w:val="0"/>
            </w:pPr>
            <w:r w:rsidRPr="002A22B4">
              <w:t>Порядок оплаты собственниками помещений в 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w:t>
            </w: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rsidR="0004763A" w:rsidRPr="002A22B4" w:rsidRDefault="0004763A" w:rsidP="00F91A53">
            <w:pPr>
              <w:snapToGrid w:val="0"/>
              <w:jc w:val="both"/>
            </w:pPr>
            <w:r w:rsidRPr="002A22B4">
              <w:t>Размер оплаты работ и услуг по содержанию и ремонту общего имущества  в  многоквартирном  доме  уменьшается  пропорционально  количеству  полных  календарных  дней  нарушения  от  стоимости  соответствующей  услуги  или  работы  в  составе  ежемесячной  платы.</w:t>
            </w:r>
          </w:p>
        </w:tc>
      </w:tr>
      <w:tr w:rsidR="0004763A" w:rsidRPr="002A22B4" w:rsidTr="006F2BBC">
        <w:tc>
          <w:tcPr>
            <w:tcW w:w="567" w:type="dxa"/>
            <w:tcBorders>
              <w:top w:val="single" w:sz="4" w:space="0" w:color="000000"/>
              <w:left w:val="single" w:sz="4" w:space="0" w:color="000000"/>
              <w:bottom w:val="single" w:sz="4" w:space="0" w:color="000000"/>
            </w:tcBorders>
            <w:shd w:val="clear" w:color="auto" w:fill="auto"/>
          </w:tcPr>
          <w:p w:rsidR="0004763A" w:rsidRPr="002A22B4" w:rsidRDefault="002A22B4" w:rsidP="00F91A53">
            <w:pPr>
              <w:snapToGrid w:val="0"/>
              <w:jc w:val="center"/>
            </w:pPr>
            <w:r>
              <w:t>2</w:t>
            </w:r>
            <w:r w:rsidR="00D53B4D">
              <w:t>5</w:t>
            </w:r>
          </w:p>
        </w:tc>
        <w:tc>
          <w:tcPr>
            <w:tcW w:w="3591" w:type="dxa"/>
            <w:tcBorders>
              <w:top w:val="single" w:sz="4" w:space="0" w:color="000000"/>
              <w:left w:val="single" w:sz="4" w:space="0" w:color="000000"/>
              <w:bottom w:val="single" w:sz="4" w:space="0" w:color="000000"/>
            </w:tcBorders>
            <w:shd w:val="clear" w:color="auto" w:fill="auto"/>
          </w:tcPr>
          <w:p w:rsidR="0004763A" w:rsidRPr="002A22B4" w:rsidRDefault="0004763A" w:rsidP="00F91A53">
            <w:pPr>
              <w:snapToGrid w:val="0"/>
            </w:pPr>
            <w:r w:rsidRPr="002A22B4">
              <w:t xml:space="preserve">Формы и способы осуществления собственниками помещений в многоквартирном доме контроля за выполнением </w:t>
            </w:r>
            <w:r w:rsidRPr="002A22B4">
              <w:lastRenderedPageBreak/>
              <w:t>управляющей организацией ее обязательств по договорам управления многоквартирным домом</w:t>
            </w: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rsidR="0004763A" w:rsidRPr="002A22B4" w:rsidRDefault="0004763A" w:rsidP="00F91A53">
            <w:pPr>
              <w:snapToGrid w:val="0"/>
              <w:jc w:val="both"/>
            </w:pPr>
            <w:r w:rsidRPr="002A22B4">
              <w:lastRenderedPageBreak/>
              <w:t xml:space="preserve">Управляющая организация обязана предоставлять по запросу собственника помещения в многоквартирном доме в течение </w:t>
            </w:r>
            <w:r w:rsidRPr="002A22B4">
              <w:rPr>
                <w:b/>
                <w:bCs/>
              </w:rPr>
              <w:t>3</w:t>
            </w:r>
            <w:r w:rsidRPr="002A22B4">
              <w:t xml:space="preserve"> рабочих дней документы, связанные с выполнением обязательств по договору управления многоквартирным </w:t>
            </w:r>
            <w:r w:rsidRPr="002A22B4">
              <w:lastRenderedPageBreak/>
              <w:t>домом.</w:t>
            </w:r>
          </w:p>
          <w:p w:rsidR="0004763A" w:rsidRPr="002A22B4" w:rsidRDefault="0004763A" w:rsidP="00F91A53">
            <w:pPr>
              <w:jc w:val="both"/>
            </w:pPr>
            <w:r w:rsidRPr="002A22B4">
              <w:t>Управляющая организация обязана за 15 дней до окончания срока действия договора управления многоквартирным домом ознакомить  собственников  помещений с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   Собственники помещений  должны  иметь  возможность  ознакомиться  с  отчетом  управляющей  организации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w:t>
            </w:r>
          </w:p>
        </w:tc>
      </w:tr>
      <w:tr w:rsidR="0004763A" w:rsidRPr="002A22B4" w:rsidTr="006F2BBC">
        <w:tc>
          <w:tcPr>
            <w:tcW w:w="567" w:type="dxa"/>
            <w:tcBorders>
              <w:top w:val="single" w:sz="4" w:space="0" w:color="000000"/>
              <w:left w:val="single" w:sz="4" w:space="0" w:color="000000"/>
              <w:bottom w:val="single" w:sz="4" w:space="0" w:color="000000"/>
            </w:tcBorders>
            <w:shd w:val="clear" w:color="auto" w:fill="auto"/>
          </w:tcPr>
          <w:p w:rsidR="0004763A" w:rsidRPr="002A22B4" w:rsidRDefault="002A22B4" w:rsidP="00F91A53">
            <w:pPr>
              <w:snapToGrid w:val="0"/>
              <w:jc w:val="center"/>
            </w:pPr>
            <w:r>
              <w:lastRenderedPageBreak/>
              <w:t>2</w:t>
            </w:r>
            <w:r w:rsidR="00D53B4D">
              <w:t>6</w:t>
            </w:r>
          </w:p>
        </w:tc>
        <w:tc>
          <w:tcPr>
            <w:tcW w:w="3591" w:type="dxa"/>
            <w:tcBorders>
              <w:top w:val="single" w:sz="4" w:space="0" w:color="000000"/>
              <w:left w:val="single" w:sz="4" w:space="0" w:color="000000"/>
              <w:bottom w:val="single" w:sz="4" w:space="0" w:color="000000"/>
            </w:tcBorders>
            <w:shd w:val="clear" w:color="auto" w:fill="auto"/>
          </w:tcPr>
          <w:p w:rsidR="0004763A" w:rsidRPr="002A22B4" w:rsidRDefault="0004763A" w:rsidP="00F91A53">
            <w:pPr>
              <w:snapToGrid w:val="0"/>
            </w:pPr>
            <w:r w:rsidRPr="002A22B4">
              <w:t>Срок действия договора управления многоквартирным домом</w:t>
            </w: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rsidR="0004763A" w:rsidRPr="002A22B4" w:rsidRDefault="0004763A" w:rsidP="00F91A53">
            <w:pPr>
              <w:snapToGrid w:val="0"/>
              <w:jc w:val="both"/>
            </w:pPr>
            <w:r w:rsidRPr="005D386A">
              <w:t xml:space="preserve">Договор  управления  многоквартирным </w:t>
            </w:r>
            <w:r w:rsidR="00DC09EE">
              <w:t xml:space="preserve"> домом  заключается  на  3</w:t>
            </w:r>
            <w:r w:rsidR="00CD1996" w:rsidRPr="005D386A">
              <w:t xml:space="preserve"> год</w:t>
            </w:r>
            <w:r w:rsidR="00DC09EE">
              <w:t>а</w:t>
            </w:r>
            <w:r w:rsidRPr="005D386A">
              <w:t>.</w:t>
            </w:r>
          </w:p>
        </w:tc>
      </w:tr>
      <w:tr w:rsidR="0004763A" w:rsidRPr="002A22B4" w:rsidTr="006F2BBC">
        <w:tc>
          <w:tcPr>
            <w:tcW w:w="567" w:type="dxa"/>
            <w:tcBorders>
              <w:top w:val="single" w:sz="4" w:space="0" w:color="000000"/>
              <w:left w:val="single" w:sz="4" w:space="0" w:color="000000"/>
              <w:bottom w:val="single" w:sz="4" w:space="0" w:color="000000"/>
            </w:tcBorders>
            <w:shd w:val="clear" w:color="auto" w:fill="auto"/>
          </w:tcPr>
          <w:p w:rsidR="0004763A" w:rsidRPr="002A22B4" w:rsidRDefault="002A22B4" w:rsidP="00F91A53">
            <w:pPr>
              <w:snapToGrid w:val="0"/>
              <w:jc w:val="center"/>
            </w:pPr>
            <w:r>
              <w:t>2</w:t>
            </w:r>
            <w:r w:rsidR="00D53B4D">
              <w:t>7</w:t>
            </w:r>
          </w:p>
        </w:tc>
        <w:tc>
          <w:tcPr>
            <w:tcW w:w="3591" w:type="dxa"/>
            <w:tcBorders>
              <w:top w:val="single" w:sz="4" w:space="0" w:color="000000"/>
              <w:left w:val="single" w:sz="4" w:space="0" w:color="000000"/>
              <w:bottom w:val="single" w:sz="4" w:space="0" w:color="000000"/>
            </w:tcBorders>
            <w:shd w:val="clear" w:color="auto" w:fill="auto"/>
          </w:tcPr>
          <w:p w:rsidR="0004763A" w:rsidRPr="002A22B4" w:rsidRDefault="0004763A" w:rsidP="00F91A53">
            <w:pPr>
              <w:snapToGrid w:val="0"/>
            </w:pPr>
            <w:r w:rsidRPr="002A22B4">
              <w:t>Условия продления срока действия договора управления многоквартирным домом на 3 месяца.</w:t>
            </w: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rsidR="0004763A" w:rsidRPr="002A22B4" w:rsidRDefault="0004763A" w:rsidP="00F91A53">
            <w:pPr>
              <w:snapToGrid w:val="0"/>
              <w:jc w:val="both"/>
            </w:pPr>
            <w:r w:rsidRPr="002A22B4">
              <w:t>1.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w:t>
            </w:r>
          </w:p>
          <w:p w:rsidR="0004763A" w:rsidRPr="002A22B4" w:rsidRDefault="0004763A" w:rsidP="00F91A53">
            <w:pPr>
              <w:jc w:val="both"/>
            </w:pPr>
            <w:r w:rsidRPr="002A22B4">
              <w:t>2.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04763A" w:rsidRPr="002A22B4" w:rsidRDefault="0004763A" w:rsidP="00F91A53">
            <w:pPr>
              <w:jc w:val="both"/>
            </w:pPr>
            <w:r w:rsidRPr="002A22B4">
              <w:t>3.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04763A" w:rsidRPr="002A22B4" w:rsidRDefault="0004763A" w:rsidP="00F91A53">
            <w:pPr>
              <w:jc w:val="both"/>
            </w:pPr>
            <w:r w:rsidRPr="002A22B4">
              <w:t>4. Другая управляющая организация, отобранная органом местного самоуправления для управления многоквартирным домом в соответствии с настоящими Правилами, не приступила к выполнению договора управления многоквартирным домом.</w:t>
            </w:r>
          </w:p>
        </w:tc>
      </w:tr>
      <w:tr w:rsidR="0004763A" w:rsidRPr="002A22B4" w:rsidTr="006F2BBC">
        <w:tc>
          <w:tcPr>
            <w:tcW w:w="567" w:type="dxa"/>
            <w:tcBorders>
              <w:top w:val="single" w:sz="4" w:space="0" w:color="000000"/>
              <w:left w:val="single" w:sz="4" w:space="0" w:color="000000"/>
              <w:bottom w:val="single" w:sz="4" w:space="0" w:color="000000"/>
            </w:tcBorders>
            <w:shd w:val="clear" w:color="auto" w:fill="auto"/>
          </w:tcPr>
          <w:p w:rsidR="0004763A" w:rsidRPr="002A22B4" w:rsidRDefault="002A22B4" w:rsidP="00F91A53">
            <w:pPr>
              <w:snapToGrid w:val="0"/>
              <w:jc w:val="center"/>
            </w:pPr>
            <w:r>
              <w:t>2</w:t>
            </w:r>
            <w:r w:rsidR="00D53B4D">
              <w:t>8</w:t>
            </w:r>
          </w:p>
        </w:tc>
        <w:tc>
          <w:tcPr>
            <w:tcW w:w="3591" w:type="dxa"/>
            <w:tcBorders>
              <w:top w:val="single" w:sz="4" w:space="0" w:color="000000"/>
              <w:left w:val="single" w:sz="4" w:space="0" w:color="000000"/>
              <w:bottom w:val="single" w:sz="4" w:space="0" w:color="000000"/>
            </w:tcBorders>
            <w:shd w:val="clear" w:color="auto" w:fill="auto"/>
          </w:tcPr>
          <w:p w:rsidR="0004763A" w:rsidRPr="002A22B4" w:rsidRDefault="0004763A" w:rsidP="00F91A53">
            <w:pPr>
              <w:snapToGrid w:val="0"/>
            </w:pPr>
            <w:r w:rsidRPr="002A22B4">
              <w:t>Проект договора управления многоквартирным домом</w:t>
            </w: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rsidR="0004763A" w:rsidRPr="006D1FB6" w:rsidRDefault="0004763A" w:rsidP="00F91A53">
            <w:pPr>
              <w:snapToGrid w:val="0"/>
              <w:jc w:val="both"/>
            </w:pPr>
            <w:r w:rsidRPr="002A22B4">
              <w:t>Приложение №</w:t>
            </w:r>
            <w:r w:rsidR="00161D6D">
              <w:t>5</w:t>
            </w:r>
          </w:p>
        </w:tc>
      </w:tr>
    </w:tbl>
    <w:p w:rsidR="007051FC" w:rsidRDefault="007051FC" w:rsidP="0004763A">
      <w:pPr>
        <w:pStyle w:val="ConsPlusNormal"/>
        <w:widowControl/>
        <w:ind w:firstLine="0"/>
        <w:jc w:val="right"/>
        <w:rPr>
          <w:rFonts w:ascii="Times New Roman" w:hAnsi="Times New Roman" w:cs="Times New Roman"/>
          <w:sz w:val="24"/>
          <w:szCs w:val="24"/>
        </w:rPr>
      </w:pPr>
    </w:p>
    <w:p w:rsidR="0004763A" w:rsidRPr="002A22B4" w:rsidRDefault="007051FC" w:rsidP="0004763A">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br w:type="page"/>
      </w:r>
      <w:r w:rsidR="0004763A" w:rsidRPr="002A22B4">
        <w:rPr>
          <w:rFonts w:ascii="Times New Roman" w:hAnsi="Times New Roman" w:cs="Times New Roman"/>
          <w:sz w:val="24"/>
          <w:szCs w:val="24"/>
        </w:rPr>
        <w:lastRenderedPageBreak/>
        <w:t>Приложение № 1</w:t>
      </w:r>
    </w:p>
    <w:p w:rsidR="0004763A" w:rsidRPr="002A22B4" w:rsidRDefault="0004763A" w:rsidP="0004763A">
      <w:pPr>
        <w:pStyle w:val="ConsPlusNormal"/>
        <w:jc w:val="right"/>
        <w:rPr>
          <w:rFonts w:ascii="Times New Roman" w:hAnsi="Times New Roman" w:cs="Times New Roman"/>
          <w:sz w:val="24"/>
          <w:szCs w:val="24"/>
        </w:rPr>
      </w:pPr>
      <w:r w:rsidRPr="002A22B4">
        <w:rPr>
          <w:rFonts w:ascii="Times New Roman" w:hAnsi="Times New Roman" w:cs="Times New Roman"/>
          <w:sz w:val="24"/>
          <w:szCs w:val="24"/>
        </w:rPr>
        <w:t xml:space="preserve">к КОНКУРСНОЙ  ДОКУМЕНТАЦИИ </w:t>
      </w:r>
    </w:p>
    <w:p w:rsidR="0004763A" w:rsidRPr="002A22B4" w:rsidRDefault="0004763A" w:rsidP="0004763A">
      <w:pPr>
        <w:pStyle w:val="ConsPlusNormal"/>
        <w:jc w:val="right"/>
        <w:rPr>
          <w:rFonts w:ascii="Times New Roman" w:hAnsi="Times New Roman" w:cs="Times New Roman"/>
          <w:sz w:val="24"/>
          <w:szCs w:val="24"/>
        </w:rPr>
      </w:pPr>
      <w:r w:rsidRPr="002A22B4">
        <w:rPr>
          <w:rFonts w:ascii="Times New Roman" w:hAnsi="Times New Roman" w:cs="Times New Roman"/>
          <w:sz w:val="24"/>
          <w:szCs w:val="24"/>
        </w:rPr>
        <w:t>на открытый конкурс  по  отбору</w:t>
      </w:r>
    </w:p>
    <w:p w:rsidR="0004763A" w:rsidRPr="002A22B4" w:rsidRDefault="0004763A" w:rsidP="0004763A">
      <w:pPr>
        <w:pStyle w:val="ConsPlusNormal"/>
        <w:jc w:val="right"/>
        <w:rPr>
          <w:rFonts w:ascii="Times New Roman" w:hAnsi="Times New Roman" w:cs="Times New Roman"/>
          <w:sz w:val="24"/>
          <w:szCs w:val="24"/>
        </w:rPr>
      </w:pPr>
      <w:r w:rsidRPr="002A22B4">
        <w:rPr>
          <w:rFonts w:ascii="Times New Roman" w:hAnsi="Times New Roman" w:cs="Times New Roman"/>
          <w:sz w:val="24"/>
          <w:szCs w:val="24"/>
        </w:rPr>
        <w:t xml:space="preserve">  управляющей организации   для  управления</w:t>
      </w:r>
    </w:p>
    <w:p w:rsidR="0004763A" w:rsidRPr="002A22B4" w:rsidRDefault="0004763A" w:rsidP="0004763A">
      <w:pPr>
        <w:pStyle w:val="ConsPlusNormal"/>
        <w:jc w:val="right"/>
        <w:rPr>
          <w:rFonts w:ascii="Times New Roman" w:hAnsi="Times New Roman" w:cs="Times New Roman"/>
          <w:sz w:val="24"/>
          <w:szCs w:val="24"/>
        </w:rPr>
      </w:pPr>
      <w:r w:rsidRPr="002A22B4">
        <w:rPr>
          <w:rFonts w:ascii="Times New Roman" w:hAnsi="Times New Roman" w:cs="Times New Roman"/>
          <w:sz w:val="24"/>
          <w:szCs w:val="24"/>
        </w:rPr>
        <w:t xml:space="preserve">  многоквартирным  домом</w:t>
      </w:r>
    </w:p>
    <w:p w:rsidR="0004763A" w:rsidRPr="002A22B4" w:rsidRDefault="0004763A" w:rsidP="0004763A">
      <w:pPr>
        <w:pStyle w:val="ConsPlusDocList"/>
        <w:jc w:val="both"/>
        <w:rPr>
          <w:rFonts w:ascii="Times New Roman" w:hAnsi="Times New Roman" w:cs="Times New Roman"/>
          <w:sz w:val="24"/>
          <w:szCs w:val="24"/>
        </w:rPr>
      </w:pPr>
    </w:p>
    <w:p w:rsidR="0004763A" w:rsidRPr="002A22B4" w:rsidRDefault="0004763A" w:rsidP="0004763A">
      <w:pPr>
        <w:pStyle w:val="ConsPlusNonformat0"/>
        <w:jc w:val="center"/>
        <w:rPr>
          <w:rFonts w:ascii="Times New Roman" w:hAnsi="Times New Roman" w:cs="Times New Roman"/>
          <w:sz w:val="24"/>
          <w:szCs w:val="24"/>
        </w:rPr>
      </w:pPr>
      <w:r w:rsidRPr="002A22B4">
        <w:rPr>
          <w:rFonts w:ascii="Times New Roman" w:hAnsi="Times New Roman" w:cs="Times New Roman"/>
          <w:sz w:val="24"/>
          <w:szCs w:val="24"/>
        </w:rPr>
        <w:t>ЗАЯВКА</w:t>
      </w:r>
    </w:p>
    <w:p w:rsidR="0004763A" w:rsidRPr="002A22B4" w:rsidRDefault="0004763A" w:rsidP="0004763A">
      <w:pPr>
        <w:pStyle w:val="ConsPlusNonformat0"/>
        <w:jc w:val="center"/>
        <w:rPr>
          <w:rFonts w:ascii="Times New Roman" w:hAnsi="Times New Roman" w:cs="Times New Roman"/>
          <w:sz w:val="24"/>
          <w:szCs w:val="24"/>
        </w:rPr>
      </w:pPr>
      <w:r w:rsidRPr="002A22B4">
        <w:rPr>
          <w:rFonts w:ascii="Times New Roman" w:hAnsi="Times New Roman" w:cs="Times New Roman"/>
          <w:sz w:val="24"/>
          <w:szCs w:val="24"/>
        </w:rPr>
        <w:t>на участие в конкурсе по отбору управляющей организации</w:t>
      </w:r>
    </w:p>
    <w:p w:rsidR="0004763A" w:rsidRPr="002A22B4" w:rsidRDefault="0004763A" w:rsidP="0004763A">
      <w:pPr>
        <w:pStyle w:val="ConsPlusNonformat0"/>
        <w:jc w:val="center"/>
        <w:rPr>
          <w:rFonts w:ascii="Times New Roman" w:hAnsi="Times New Roman" w:cs="Times New Roman"/>
          <w:sz w:val="24"/>
          <w:szCs w:val="24"/>
        </w:rPr>
      </w:pPr>
      <w:r w:rsidRPr="002A22B4">
        <w:rPr>
          <w:rFonts w:ascii="Times New Roman" w:hAnsi="Times New Roman" w:cs="Times New Roman"/>
          <w:sz w:val="24"/>
          <w:szCs w:val="24"/>
        </w:rPr>
        <w:t>для управления многоквартирным домом</w:t>
      </w:r>
    </w:p>
    <w:p w:rsidR="0004763A" w:rsidRPr="002A22B4" w:rsidRDefault="0004763A" w:rsidP="0004763A">
      <w:pPr>
        <w:pStyle w:val="ConsPlusNonformat0"/>
        <w:jc w:val="center"/>
        <w:rPr>
          <w:rFonts w:ascii="Times New Roman" w:hAnsi="Times New Roman" w:cs="Times New Roman"/>
          <w:sz w:val="24"/>
          <w:szCs w:val="24"/>
        </w:rPr>
      </w:pPr>
    </w:p>
    <w:p w:rsidR="0004763A" w:rsidRPr="002A22B4" w:rsidRDefault="0004763A" w:rsidP="0004763A">
      <w:pPr>
        <w:pStyle w:val="ConsPlusNonformat0"/>
        <w:jc w:val="both"/>
        <w:rPr>
          <w:rFonts w:ascii="Times New Roman" w:hAnsi="Times New Roman" w:cs="Times New Roman"/>
          <w:sz w:val="24"/>
          <w:szCs w:val="24"/>
        </w:rPr>
      </w:pPr>
      <w:r w:rsidRPr="002A22B4">
        <w:rPr>
          <w:rFonts w:ascii="Times New Roman" w:hAnsi="Times New Roman" w:cs="Times New Roman"/>
          <w:sz w:val="24"/>
          <w:szCs w:val="24"/>
        </w:rPr>
        <w:t>1. Заявление об участии в конкурсе</w:t>
      </w:r>
    </w:p>
    <w:p w:rsidR="0004763A" w:rsidRPr="002A22B4" w:rsidRDefault="0004763A" w:rsidP="0004763A">
      <w:pPr>
        <w:pStyle w:val="ConsPlusNonformat0"/>
        <w:jc w:val="both"/>
        <w:rPr>
          <w:rFonts w:ascii="Times New Roman" w:hAnsi="Times New Roman" w:cs="Times New Roman"/>
          <w:sz w:val="24"/>
          <w:szCs w:val="24"/>
        </w:rPr>
      </w:pPr>
      <w:r w:rsidRPr="002A22B4">
        <w:rPr>
          <w:rFonts w:ascii="Times New Roman" w:hAnsi="Times New Roman" w:cs="Times New Roman"/>
          <w:sz w:val="24"/>
          <w:szCs w:val="24"/>
        </w:rPr>
        <w:t>____________________________________________________________________</w:t>
      </w:r>
      <w:r w:rsidR="007051FC">
        <w:rPr>
          <w:rFonts w:ascii="Times New Roman" w:hAnsi="Times New Roman" w:cs="Times New Roman"/>
          <w:sz w:val="24"/>
          <w:szCs w:val="24"/>
        </w:rPr>
        <w:t>_________</w:t>
      </w:r>
      <w:r w:rsidRPr="002A22B4">
        <w:rPr>
          <w:rFonts w:ascii="Times New Roman" w:hAnsi="Times New Roman" w:cs="Times New Roman"/>
          <w:sz w:val="24"/>
          <w:szCs w:val="24"/>
        </w:rPr>
        <w:t>,</w:t>
      </w:r>
    </w:p>
    <w:p w:rsidR="0004763A" w:rsidRPr="002A22B4" w:rsidRDefault="0004763A" w:rsidP="007051FC">
      <w:pPr>
        <w:pStyle w:val="ConsPlusNonformat0"/>
        <w:jc w:val="center"/>
        <w:rPr>
          <w:rFonts w:ascii="Times New Roman" w:hAnsi="Times New Roman" w:cs="Times New Roman"/>
          <w:sz w:val="24"/>
          <w:szCs w:val="24"/>
        </w:rPr>
      </w:pPr>
      <w:r w:rsidRPr="002A22B4">
        <w:rPr>
          <w:rFonts w:ascii="Times New Roman" w:hAnsi="Times New Roman" w:cs="Times New Roman"/>
          <w:sz w:val="24"/>
          <w:szCs w:val="24"/>
        </w:rPr>
        <w:t>(организационно-правовая форма, наименование/фирменное</w:t>
      </w:r>
    </w:p>
    <w:p w:rsidR="0004763A" w:rsidRPr="002A22B4" w:rsidRDefault="0004763A" w:rsidP="007051FC">
      <w:pPr>
        <w:pStyle w:val="ConsPlusNonformat0"/>
        <w:jc w:val="center"/>
        <w:rPr>
          <w:rFonts w:ascii="Times New Roman" w:hAnsi="Times New Roman" w:cs="Times New Roman"/>
          <w:sz w:val="24"/>
          <w:szCs w:val="24"/>
        </w:rPr>
      </w:pPr>
      <w:r w:rsidRPr="002A22B4">
        <w:rPr>
          <w:rFonts w:ascii="Times New Roman" w:hAnsi="Times New Roman" w:cs="Times New Roman"/>
          <w:sz w:val="24"/>
          <w:szCs w:val="24"/>
        </w:rPr>
        <w:t>наименование организации или ф.и.о. физического лица,</w:t>
      </w:r>
    </w:p>
    <w:p w:rsidR="0004763A" w:rsidRPr="002A22B4" w:rsidRDefault="0004763A" w:rsidP="007051FC">
      <w:pPr>
        <w:pStyle w:val="ConsPlusNonformat0"/>
        <w:jc w:val="center"/>
        <w:rPr>
          <w:rFonts w:ascii="Times New Roman" w:hAnsi="Times New Roman" w:cs="Times New Roman"/>
          <w:sz w:val="24"/>
          <w:szCs w:val="24"/>
        </w:rPr>
      </w:pPr>
      <w:r w:rsidRPr="002A22B4">
        <w:rPr>
          <w:rFonts w:ascii="Times New Roman" w:hAnsi="Times New Roman" w:cs="Times New Roman"/>
          <w:sz w:val="24"/>
          <w:szCs w:val="24"/>
        </w:rPr>
        <w:t>данные документа, удостоверяющего личность)</w:t>
      </w:r>
    </w:p>
    <w:p w:rsidR="0004763A" w:rsidRPr="002A22B4" w:rsidRDefault="0004763A" w:rsidP="0004763A">
      <w:pPr>
        <w:pStyle w:val="ConsPlusNonformat0"/>
        <w:jc w:val="both"/>
        <w:rPr>
          <w:rFonts w:ascii="Times New Roman" w:hAnsi="Times New Roman" w:cs="Times New Roman"/>
          <w:sz w:val="24"/>
          <w:szCs w:val="24"/>
        </w:rPr>
      </w:pPr>
      <w:r w:rsidRPr="002A22B4">
        <w:rPr>
          <w:rFonts w:ascii="Times New Roman" w:hAnsi="Times New Roman" w:cs="Times New Roman"/>
          <w:sz w:val="24"/>
          <w:szCs w:val="24"/>
        </w:rPr>
        <w:t>____________________________________________________________________</w:t>
      </w:r>
      <w:r w:rsidR="007051FC">
        <w:rPr>
          <w:rFonts w:ascii="Times New Roman" w:hAnsi="Times New Roman" w:cs="Times New Roman"/>
          <w:sz w:val="24"/>
          <w:szCs w:val="24"/>
        </w:rPr>
        <w:t>_________</w:t>
      </w:r>
      <w:r w:rsidRPr="002A22B4">
        <w:rPr>
          <w:rFonts w:ascii="Times New Roman" w:hAnsi="Times New Roman" w:cs="Times New Roman"/>
          <w:sz w:val="24"/>
          <w:szCs w:val="24"/>
        </w:rPr>
        <w:t>,</w:t>
      </w:r>
    </w:p>
    <w:p w:rsidR="0004763A" w:rsidRPr="002A22B4" w:rsidRDefault="0004763A" w:rsidP="007051FC">
      <w:pPr>
        <w:pStyle w:val="ConsPlusNonformat0"/>
        <w:jc w:val="center"/>
        <w:rPr>
          <w:rFonts w:ascii="Times New Roman" w:hAnsi="Times New Roman" w:cs="Times New Roman"/>
          <w:sz w:val="24"/>
          <w:szCs w:val="24"/>
        </w:rPr>
      </w:pPr>
      <w:r w:rsidRPr="002A22B4">
        <w:rPr>
          <w:rFonts w:ascii="Times New Roman" w:hAnsi="Times New Roman" w:cs="Times New Roman"/>
          <w:sz w:val="24"/>
          <w:szCs w:val="24"/>
        </w:rPr>
        <w:t>(место нахождения, почтовый адрес организации</w:t>
      </w:r>
    </w:p>
    <w:p w:rsidR="0004763A" w:rsidRPr="002A22B4" w:rsidRDefault="0004763A" w:rsidP="007051FC">
      <w:pPr>
        <w:pStyle w:val="ConsPlusNonformat0"/>
        <w:jc w:val="center"/>
        <w:rPr>
          <w:rFonts w:ascii="Times New Roman" w:hAnsi="Times New Roman" w:cs="Times New Roman"/>
          <w:sz w:val="24"/>
          <w:szCs w:val="24"/>
        </w:rPr>
      </w:pPr>
      <w:r w:rsidRPr="002A22B4">
        <w:rPr>
          <w:rFonts w:ascii="Times New Roman" w:hAnsi="Times New Roman" w:cs="Times New Roman"/>
          <w:sz w:val="24"/>
          <w:szCs w:val="24"/>
        </w:rPr>
        <w:t>или место жительства индивидуального предпринимателя)</w:t>
      </w:r>
    </w:p>
    <w:p w:rsidR="0004763A" w:rsidRPr="002A22B4" w:rsidRDefault="0004763A" w:rsidP="0004763A">
      <w:pPr>
        <w:pStyle w:val="ConsPlusNonformat0"/>
        <w:jc w:val="both"/>
        <w:rPr>
          <w:rFonts w:ascii="Times New Roman" w:hAnsi="Times New Roman" w:cs="Times New Roman"/>
          <w:sz w:val="24"/>
          <w:szCs w:val="24"/>
        </w:rPr>
      </w:pPr>
      <w:r w:rsidRPr="002A22B4">
        <w:rPr>
          <w:rFonts w:ascii="Times New Roman" w:hAnsi="Times New Roman" w:cs="Times New Roman"/>
          <w:sz w:val="24"/>
          <w:szCs w:val="24"/>
        </w:rPr>
        <w:t>____________________________________________________________________</w:t>
      </w:r>
      <w:r w:rsidR="007051FC">
        <w:rPr>
          <w:rFonts w:ascii="Times New Roman" w:hAnsi="Times New Roman" w:cs="Times New Roman"/>
          <w:sz w:val="24"/>
          <w:szCs w:val="24"/>
        </w:rPr>
        <w:t>_________</w:t>
      </w:r>
    </w:p>
    <w:p w:rsidR="0004763A" w:rsidRPr="002A22B4" w:rsidRDefault="0004763A" w:rsidP="007051FC">
      <w:pPr>
        <w:pStyle w:val="ConsPlusNonformat0"/>
        <w:jc w:val="center"/>
        <w:rPr>
          <w:rFonts w:ascii="Times New Roman" w:hAnsi="Times New Roman" w:cs="Times New Roman"/>
          <w:sz w:val="24"/>
          <w:szCs w:val="24"/>
        </w:rPr>
      </w:pPr>
      <w:r w:rsidRPr="002A22B4">
        <w:rPr>
          <w:rFonts w:ascii="Times New Roman" w:hAnsi="Times New Roman" w:cs="Times New Roman"/>
          <w:sz w:val="24"/>
          <w:szCs w:val="24"/>
        </w:rPr>
        <w:t>(номер телефона)</w:t>
      </w:r>
    </w:p>
    <w:p w:rsidR="0004763A" w:rsidRPr="002A22B4" w:rsidRDefault="007051FC" w:rsidP="0004763A">
      <w:pPr>
        <w:pStyle w:val="ConsPlusNonformat0"/>
        <w:jc w:val="both"/>
        <w:rPr>
          <w:rFonts w:ascii="Times New Roman" w:hAnsi="Times New Roman" w:cs="Times New Roman"/>
          <w:sz w:val="24"/>
          <w:szCs w:val="24"/>
        </w:rPr>
      </w:pPr>
      <w:r>
        <w:rPr>
          <w:rFonts w:ascii="Times New Roman" w:hAnsi="Times New Roman" w:cs="Times New Roman"/>
          <w:sz w:val="24"/>
          <w:szCs w:val="24"/>
        </w:rPr>
        <w:t xml:space="preserve">заявляет об участии в конкурсе по отбору </w:t>
      </w:r>
      <w:r w:rsidR="0004763A" w:rsidRPr="002A22B4">
        <w:rPr>
          <w:rFonts w:ascii="Times New Roman" w:hAnsi="Times New Roman" w:cs="Times New Roman"/>
          <w:sz w:val="24"/>
          <w:szCs w:val="24"/>
        </w:rPr>
        <w:t>управляющей</w:t>
      </w:r>
      <w:r>
        <w:rPr>
          <w:rFonts w:ascii="Times New Roman" w:hAnsi="Times New Roman" w:cs="Times New Roman"/>
          <w:sz w:val="24"/>
          <w:szCs w:val="24"/>
        </w:rPr>
        <w:t xml:space="preserve"> </w:t>
      </w:r>
      <w:r w:rsidR="0004763A" w:rsidRPr="002A22B4">
        <w:rPr>
          <w:rFonts w:ascii="Times New Roman" w:hAnsi="Times New Roman" w:cs="Times New Roman"/>
          <w:sz w:val="24"/>
          <w:szCs w:val="24"/>
        </w:rPr>
        <w:t>организации для управления многоквартирным домом (многоквартирными</w:t>
      </w:r>
      <w:r>
        <w:rPr>
          <w:rFonts w:ascii="Times New Roman" w:hAnsi="Times New Roman" w:cs="Times New Roman"/>
          <w:sz w:val="24"/>
          <w:szCs w:val="24"/>
        </w:rPr>
        <w:t xml:space="preserve"> </w:t>
      </w:r>
      <w:r w:rsidR="0004763A" w:rsidRPr="002A22B4">
        <w:rPr>
          <w:rFonts w:ascii="Times New Roman" w:hAnsi="Times New Roman" w:cs="Times New Roman"/>
          <w:sz w:val="24"/>
          <w:szCs w:val="24"/>
        </w:rPr>
        <w:t>домами), расположенным(и) по адресу: ________________________________________________________________________________________________________________________</w:t>
      </w:r>
      <w:r>
        <w:rPr>
          <w:rFonts w:ascii="Times New Roman" w:hAnsi="Times New Roman" w:cs="Times New Roman"/>
          <w:sz w:val="24"/>
          <w:szCs w:val="24"/>
        </w:rPr>
        <w:t>__________________________________</w:t>
      </w:r>
      <w:r w:rsidR="0004763A" w:rsidRPr="002A22B4">
        <w:rPr>
          <w:rFonts w:ascii="Times New Roman" w:hAnsi="Times New Roman" w:cs="Times New Roman"/>
          <w:sz w:val="24"/>
          <w:szCs w:val="24"/>
        </w:rPr>
        <w:t>.</w:t>
      </w:r>
    </w:p>
    <w:p w:rsidR="0004763A" w:rsidRPr="002A22B4" w:rsidRDefault="0004763A" w:rsidP="007051FC">
      <w:pPr>
        <w:pStyle w:val="ConsPlusNonformat0"/>
        <w:jc w:val="center"/>
        <w:rPr>
          <w:rFonts w:ascii="Times New Roman" w:hAnsi="Times New Roman" w:cs="Times New Roman"/>
          <w:sz w:val="24"/>
          <w:szCs w:val="24"/>
        </w:rPr>
      </w:pPr>
      <w:r w:rsidRPr="002A22B4">
        <w:rPr>
          <w:rFonts w:ascii="Times New Roman" w:hAnsi="Times New Roman" w:cs="Times New Roman"/>
          <w:sz w:val="24"/>
          <w:szCs w:val="24"/>
        </w:rPr>
        <w:t>(адрес многоквартирного дома)</w:t>
      </w:r>
    </w:p>
    <w:p w:rsidR="0004763A" w:rsidRPr="002A22B4" w:rsidRDefault="0004763A" w:rsidP="007051FC">
      <w:pPr>
        <w:pStyle w:val="ConsPlusNonformat0"/>
        <w:ind w:firstLine="708"/>
        <w:jc w:val="both"/>
        <w:rPr>
          <w:rFonts w:ascii="Times New Roman" w:hAnsi="Times New Roman" w:cs="Times New Roman"/>
          <w:sz w:val="24"/>
          <w:szCs w:val="24"/>
        </w:rPr>
      </w:pPr>
      <w:r w:rsidRPr="002A22B4">
        <w:rPr>
          <w:rFonts w:ascii="Times New Roman" w:hAnsi="Times New Roman" w:cs="Times New Roman"/>
          <w:sz w:val="24"/>
          <w:szCs w:val="24"/>
        </w:rPr>
        <w:t>Средства, внесенные в качестве обеспечения заявки на участие в</w:t>
      </w:r>
      <w:r w:rsidR="007051FC">
        <w:rPr>
          <w:rFonts w:ascii="Times New Roman" w:hAnsi="Times New Roman" w:cs="Times New Roman"/>
          <w:sz w:val="24"/>
          <w:szCs w:val="24"/>
        </w:rPr>
        <w:t xml:space="preserve"> </w:t>
      </w:r>
      <w:r w:rsidRPr="002A22B4">
        <w:rPr>
          <w:rFonts w:ascii="Times New Roman" w:hAnsi="Times New Roman" w:cs="Times New Roman"/>
          <w:sz w:val="24"/>
          <w:szCs w:val="24"/>
        </w:rPr>
        <w:t>конкурсе, просим возвратить на счет:</w:t>
      </w:r>
    </w:p>
    <w:p w:rsidR="0004763A" w:rsidRPr="002A22B4" w:rsidRDefault="0004763A" w:rsidP="0004763A">
      <w:pPr>
        <w:pStyle w:val="ConsPlusNonformat0"/>
        <w:jc w:val="both"/>
        <w:rPr>
          <w:rFonts w:ascii="Times New Roman" w:hAnsi="Times New Roman" w:cs="Times New Roman"/>
          <w:sz w:val="24"/>
          <w:szCs w:val="24"/>
        </w:rPr>
      </w:pPr>
      <w:r w:rsidRPr="002A22B4">
        <w:rPr>
          <w:rFonts w:ascii="Times New Roman" w:hAnsi="Times New Roman" w:cs="Times New Roman"/>
          <w:sz w:val="24"/>
          <w:szCs w:val="24"/>
        </w:rPr>
        <w:t>________________________________________________________</w:t>
      </w:r>
      <w:r w:rsidR="007051FC">
        <w:rPr>
          <w:rFonts w:ascii="Times New Roman" w:hAnsi="Times New Roman" w:cs="Times New Roman"/>
          <w:sz w:val="24"/>
          <w:szCs w:val="24"/>
        </w:rPr>
        <w:t>____________________</w:t>
      </w:r>
    </w:p>
    <w:p w:rsidR="0004763A" w:rsidRPr="002A22B4" w:rsidRDefault="0004763A" w:rsidP="007051FC">
      <w:pPr>
        <w:pStyle w:val="ConsPlusNonformat0"/>
        <w:jc w:val="center"/>
        <w:rPr>
          <w:rFonts w:ascii="Times New Roman" w:hAnsi="Times New Roman" w:cs="Times New Roman"/>
          <w:sz w:val="24"/>
          <w:szCs w:val="24"/>
        </w:rPr>
      </w:pPr>
      <w:r w:rsidRPr="002A22B4">
        <w:rPr>
          <w:rFonts w:ascii="Times New Roman" w:hAnsi="Times New Roman" w:cs="Times New Roman"/>
          <w:sz w:val="24"/>
          <w:szCs w:val="24"/>
        </w:rPr>
        <w:t>(реквизиты банковского счета)</w:t>
      </w:r>
    </w:p>
    <w:p w:rsidR="0004763A" w:rsidRPr="002A22B4" w:rsidRDefault="0004763A" w:rsidP="0004763A">
      <w:pPr>
        <w:pStyle w:val="ConsPlusNonformat0"/>
        <w:jc w:val="right"/>
        <w:rPr>
          <w:rFonts w:ascii="Times New Roman" w:hAnsi="Times New Roman" w:cs="Times New Roman"/>
          <w:sz w:val="24"/>
          <w:szCs w:val="24"/>
        </w:rPr>
      </w:pPr>
    </w:p>
    <w:p w:rsidR="0004763A" w:rsidRPr="002A22B4" w:rsidRDefault="0004763A" w:rsidP="0004763A">
      <w:pPr>
        <w:pStyle w:val="ConsPlusNonformat0"/>
        <w:jc w:val="both"/>
        <w:rPr>
          <w:rFonts w:ascii="Times New Roman" w:hAnsi="Times New Roman" w:cs="Times New Roman"/>
          <w:sz w:val="24"/>
          <w:szCs w:val="24"/>
        </w:rPr>
      </w:pPr>
      <w:r w:rsidRPr="002A22B4">
        <w:rPr>
          <w:rFonts w:ascii="Times New Roman" w:hAnsi="Times New Roman" w:cs="Times New Roman"/>
          <w:sz w:val="24"/>
          <w:szCs w:val="24"/>
        </w:rPr>
        <w:t>2. Предложения претендента по условиям договора управления многоквартирным домом</w:t>
      </w:r>
    </w:p>
    <w:p w:rsidR="0004763A" w:rsidRPr="002A22B4" w:rsidRDefault="0004763A" w:rsidP="0004763A">
      <w:pPr>
        <w:pStyle w:val="ConsPlusNonformat0"/>
        <w:jc w:val="both"/>
        <w:rPr>
          <w:rFonts w:ascii="Times New Roman" w:hAnsi="Times New Roman" w:cs="Times New Roman"/>
          <w:sz w:val="24"/>
          <w:szCs w:val="24"/>
        </w:rPr>
      </w:pPr>
      <w:r w:rsidRPr="002A22B4">
        <w:rPr>
          <w:rFonts w:ascii="Times New Roman" w:hAnsi="Times New Roman" w:cs="Times New Roman"/>
          <w:sz w:val="24"/>
          <w:szCs w:val="24"/>
        </w:rPr>
        <w:t>_____________________________________________________________________</w:t>
      </w:r>
      <w:r w:rsidR="007051FC">
        <w:rPr>
          <w:rFonts w:ascii="Times New Roman" w:hAnsi="Times New Roman" w:cs="Times New Roman"/>
          <w:sz w:val="24"/>
          <w:szCs w:val="24"/>
        </w:rPr>
        <w:t>________</w:t>
      </w:r>
    </w:p>
    <w:p w:rsidR="0004763A" w:rsidRPr="002A22B4" w:rsidRDefault="0004763A" w:rsidP="0004763A">
      <w:pPr>
        <w:pStyle w:val="ConsPlusNonformat0"/>
        <w:jc w:val="center"/>
        <w:rPr>
          <w:rFonts w:ascii="Times New Roman" w:hAnsi="Times New Roman" w:cs="Times New Roman"/>
          <w:sz w:val="24"/>
          <w:szCs w:val="24"/>
        </w:rPr>
      </w:pPr>
      <w:r w:rsidRPr="002A22B4">
        <w:rPr>
          <w:rFonts w:ascii="Times New Roman" w:eastAsia="Times New Roman" w:hAnsi="Times New Roman" w:cs="Times New Roman"/>
          <w:sz w:val="24"/>
          <w:szCs w:val="24"/>
        </w:rPr>
        <w:t xml:space="preserve"> </w:t>
      </w:r>
      <w:r w:rsidRPr="002A22B4">
        <w:rPr>
          <w:rFonts w:ascii="Times New Roman" w:hAnsi="Times New Roman" w:cs="Times New Roman"/>
          <w:sz w:val="24"/>
          <w:szCs w:val="24"/>
        </w:rPr>
        <w:t>(описание предлагаемого претендентом в качестве условия договора</w:t>
      </w:r>
    </w:p>
    <w:p w:rsidR="0004763A" w:rsidRPr="002A22B4" w:rsidRDefault="0004763A" w:rsidP="0004763A">
      <w:pPr>
        <w:pStyle w:val="ConsPlusNonformat0"/>
        <w:jc w:val="both"/>
        <w:rPr>
          <w:rFonts w:ascii="Times New Roman" w:hAnsi="Times New Roman" w:cs="Times New Roman"/>
          <w:sz w:val="24"/>
          <w:szCs w:val="24"/>
        </w:rPr>
      </w:pPr>
      <w:r w:rsidRPr="002A22B4">
        <w:rPr>
          <w:rFonts w:ascii="Times New Roman" w:hAnsi="Times New Roman" w:cs="Times New Roman"/>
          <w:sz w:val="24"/>
          <w:szCs w:val="24"/>
        </w:rPr>
        <w:t>_____________________________________________________________________</w:t>
      </w:r>
      <w:r w:rsidR="007051FC">
        <w:rPr>
          <w:rFonts w:ascii="Times New Roman" w:hAnsi="Times New Roman" w:cs="Times New Roman"/>
          <w:sz w:val="24"/>
          <w:szCs w:val="24"/>
        </w:rPr>
        <w:t>________</w:t>
      </w:r>
    </w:p>
    <w:p w:rsidR="0004763A" w:rsidRPr="002A22B4" w:rsidRDefault="0004763A" w:rsidP="0004763A">
      <w:pPr>
        <w:pStyle w:val="ConsPlusNonformat0"/>
        <w:jc w:val="center"/>
        <w:rPr>
          <w:rFonts w:ascii="Times New Roman" w:hAnsi="Times New Roman" w:cs="Times New Roman"/>
          <w:sz w:val="24"/>
          <w:szCs w:val="24"/>
        </w:rPr>
      </w:pPr>
      <w:r w:rsidRPr="002A22B4">
        <w:rPr>
          <w:rFonts w:ascii="Times New Roman" w:eastAsia="Times New Roman" w:hAnsi="Times New Roman" w:cs="Times New Roman"/>
          <w:sz w:val="24"/>
          <w:szCs w:val="24"/>
        </w:rPr>
        <w:t xml:space="preserve">        </w:t>
      </w:r>
      <w:r w:rsidRPr="002A22B4">
        <w:rPr>
          <w:rFonts w:ascii="Times New Roman" w:hAnsi="Times New Roman" w:cs="Times New Roman"/>
          <w:sz w:val="24"/>
          <w:szCs w:val="24"/>
        </w:rPr>
        <w:t>управления многоквартирным домом способа внесения</w:t>
      </w:r>
    </w:p>
    <w:p w:rsidR="0004763A" w:rsidRPr="002A22B4" w:rsidRDefault="0004763A" w:rsidP="0004763A">
      <w:pPr>
        <w:pStyle w:val="ConsPlusNonformat0"/>
        <w:jc w:val="both"/>
        <w:rPr>
          <w:rFonts w:ascii="Times New Roman" w:hAnsi="Times New Roman" w:cs="Times New Roman"/>
          <w:sz w:val="24"/>
          <w:szCs w:val="24"/>
        </w:rPr>
      </w:pPr>
      <w:r w:rsidRPr="002A22B4">
        <w:rPr>
          <w:rFonts w:ascii="Times New Roman" w:hAnsi="Times New Roman" w:cs="Times New Roman"/>
          <w:sz w:val="24"/>
          <w:szCs w:val="24"/>
        </w:rPr>
        <w:t>_____________________________________________________________________</w:t>
      </w:r>
      <w:r w:rsidR="007051FC">
        <w:rPr>
          <w:rFonts w:ascii="Times New Roman" w:hAnsi="Times New Roman" w:cs="Times New Roman"/>
          <w:sz w:val="24"/>
          <w:szCs w:val="24"/>
        </w:rPr>
        <w:t>________</w:t>
      </w:r>
    </w:p>
    <w:p w:rsidR="0004763A" w:rsidRPr="002A22B4" w:rsidRDefault="0004763A" w:rsidP="0004763A">
      <w:pPr>
        <w:pStyle w:val="ConsPlusNonformat0"/>
        <w:jc w:val="center"/>
        <w:rPr>
          <w:rFonts w:ascii="Times New Roman" w:hAnsi="Times New Roman" w:cs="Times New Roman"/>
          <w:sz w:val="24"/>
          <w:szCs w:val="24"/>
        </w:rPr>
      </w:pPr>
      <w:r w:rsidRPr="002A22B4">
        <w:rPr>
          <w:rFonts w:ascii="Times New Roman" w:eastAsia="Times New Roman" w:hAnsi="Times New Roman" w:cs="Times New Roman"/>
          <w:sz w:val="24"/>
          <w:szCs w:val="24"/>
        </w:rPr>
        <w:t xml:space="preserve">  </w:t>
      </w:r>
      <w:r w:rsidRPr="002A22B4">
        <w:rPr>
          <w:rFonts w:ascii="Times New Roman" w:hAnsi="Times New Roman" w:cs="Times New Roman"/>
          <w:sz w:val="24"/>
          <w:szCs w:val="24"/>
        </w:rPr>
        <w:t>собственниками помещений в многоквартирном доме и нанимателями</w:t>
      </w:r>
    </w:p>
    <w:p w:rsidR="0004763A" w:rsidRPr="002A22B4" w:rsidRDefault="0004763A" w:rsidP="0004763A">
      <w:pPr>
        <w:pStyle w:val="ConsPlusNonformat0"/>
        <w:jc w:val="center"/>
        <w:rPr>
          <w:rFonts w:ascii="Times New Roman" w:hAnsi="Times New Roman" w:cs="Times New Roman"/>
          <w:sz w:val="24"/>
          <w:szCs w:val="24"/>
        </w:rPr>
      </w:pPr>
      <w:r w:rsidRPr="002A22B4">
        <w:rPr>
          <w:rFonts w:ascii="Times New Roman" w:eastAsia="Times New Roman" w:hAnsi="Times New Roman" w:cs="Times New Roman"/>
          <w:sz w:val="24"/>
          <w:szCs w:val="24"/>
        </w:rPr>
        <w:t xml:space="preserve">     </w:t>
      </w:r>
      <w:r w:rsidRPr="002A22B4">
        <w:rPr>
          <w:rFonts w:ascii="Times New Roman" w:hAnsi="Times New Roman" w:cs="Times New Roman"/>
          <w:sz w:val="24"/>
          <w:szCs w:val="24"/>
        </w:rPr>
        <w:t>жилых помещений по договору социального найма и договору</w:t>
      </w:r>
    </w:p>
    <w:p w:rsidR="0004763A" w:rsidRPr="002A22B4" w:rsidRDefault="0004763A" w:rsidP="0004763A">
      <w:pPr>
        <w:pStyle w:val="ConsPlusNonformat0"/>
        <w:jc w:val="center"/>
        <w:rPr>
          <w:rFonts w:ascii="Times New Roman" w:hAnsi="Times New Roman" w:cs="Times New Roman"/>
          <w:sz w:val="24"/>
          <w:szCs w:val="24"/>
        </w:rPr>
      </w:pPr>
      <w:r w:rsidRPr="002A22B4">
        <w:rPr>
          <w:rFonts w:ascii="Times New Roman" w:eastAsia="Times New Roman" w:hAnsi="Times New Roman" w:cs="Times New Roman"/>
          <w:sz w:val="24"/>
          <w:szCs w:val="24"/>
        </w:rPr>
        <w:t xml:space="preserve">    </w:t>
      </w:r>
      <w:r w:rsidRPr="002A22B4">
        <w:rPr>
          <w:rFonts w:ascii="Times New Roman" w:hAnsi="Times New Roman" w:cs="Times New Roman"/>
          <w:sz w:val="24"/>
          <w:szCs w:val="24"/>
        </w:rPr>
        <w:t>найма жилых помещений государственного или муниципального</w:t>
      </w:r>
    </w:p>
    <w:p w:rsidR="0004763A" w:rsidRPr="002A22B4" w:rsidRDefault="0004763A" w:rsidP="0004763A">
      <w:pPr>
        <w:pStyle w:val="ConsPlusNonformat0"/>
        <w:jc w:val="center"/>
        <w:rPr>
          <w:rFonts w:ascii="Times New Roman" w:hAnsi="Times New Roman" w:cs="Times New Roman"/>
          <w:sz w:val="24"/>
          <w:szCs w:val="24"/>
        </w:rPr>
      </w:pPr>
      <w:r w:rsidRPr="002A22B4">
        <w:rPr>
          <w:rFonts w:ascii="Times New Roman" w:eastAsia="Times New Roman" w:hAnsi="Times New Roman" w:cs="Times New Roman"/>
          <w:sz w:val="24"/>
          <w:szCs w:val="24"/>
        </w:rPr>
        <w:t xml:space="preserve">           </w:t>
      </w:r>
      <w:r w:rsidRPr="002A22B4">
        <w:rPr>
          <w:rFonts w:ascii="Times New Roman" w:hAnsi="Times New Roman" w:cs="Times New Roman"/>
          <w:sz w:val="24"/>
          <w:szCs w:val="24"/>
        </w:rPr>
        <w:t>жилищного фонда платы за содержание и ремонт</w:t>
      </w:r>
    </w:p>
    <w:p w:rsidR="0004763A" w:rsidRPr="002A22B4" w:rsidRDefault="0004763A" w:rsidP="0004763A">
      <w:pPr>
        <w:pStyle w:val="ConsPlusNonformat0"/>
        <w:jc w:val="center"/>
        <w:rPr>
          <w:rFonts w:ascii="Times New Roman" w:hAnsi="Times New Roman" w:cs="Times New Roman"/>
          <w:sz w:val="24"/>
          <w:szCs w:val="24"/>
        </w:rPr>
      </w:pPr>
      <w:r w:rsidRPr="002A22B4">
        <w:rPr>
          <w:rFonts w:ascii="Times New Roman" w:eastAsia="Times New Roman" w:hAnsi="Times New Roman" w:cs="Times New Roman"/>
          <w:sz w:val="24"/>
          <w:szCs w:val="24"/>
        </w:rPr>
        <w:t xml:space="preserve">             </w:t>
      </w:r>
      <w:r w:rsidRPr="002A22B4">
        <w:rPr>
          <w:rFonts w:ascii="Times New Roman" w:hAnsi="Times New Roman" w:cs="Times New Roman"/>
          <w:sz w:val="24"/>
          <w:szCs w:val="24"/>
        </w:rPr>
        <w:t>жилого помещения и коммунальные услуги)</w:t>
      </w:r>
    </w:p>
    <w:p w:rsidR="0004763A" w:rsidRPr="002A22B4" w:rsidRDefault="0004763A" w:rsidP="0004763A">
      <w:pPr>
        <w:pStyle w:val="ConsPlusNonformat0"/>
        <w:jc w:val="both"/>
        <w:rPr>
          <w:rFonts w:ascii="Times New Roman" w:hAnsi="Times New Roman" w:cs="Times New Roman"/>
          <w:sz w:val="24"/>
          <w:szCs w:val="24"/>
        </w:rPr>
      </w:pPr>
    </w:p>
    <w:p w:rsidR="0004763A" w:rsidRPr="002A22B4" w:rsidRDefault="0004763A" w:rsidP="0004763A">
      <w:pPr>
        <w:pStyle w:val="ConsPlusNonformat0"/>
        <w:jc w:val="both"/>
        <w:rPr>
          <w:rFonts w:ascii="Times New Roman" w:hAnsi="Times New Roman" w:cs="Times New Roman"/>
          <w:sz w:val="24"/>
          <w:szCs w:val="24"/>
        </w:rPr>
      </w:pPr>
      <w:r w:rsidRPr="002A22B4">
        <w:rPr>
          <w:rFonts w:ascii="Times New Roman" w:hAnsi="Times New Roman" w:cs="Times New Roman"/>
          <w:sz w:val="24"/>
          <w:szCs w:val="24"/>
        </w:rPr>
        <w:t>Внесение  собственниками  помещений  в  многоквартирном доме и</w:t>
      </w:r>
      <w:r w:rsidR="007051FC">
        <w:rPr>
          <w:rFonts w:ascii="Times New Roman" w:hAnsi="Times New Roman" w:cs="Times New Roman"/>
          <w:sz w:val="24"/>
          <w:szCs w:val="24"/>
        </w:rPr>
        <w:t xml:space="preserve"> </w:t>
      </w:r>
      <w:r w:rsidRPr="002A22B4">
        <w:rPr>
          <w:rFonts w:ascii="Times New Roman" w:hAnsi="Times New Roman" w:cs="Times New Roman"/>
          <w:sz w:val="24"/>
          <w:szCs w:val="24"/>
        </w:rPr>
        <w:t>нанимателями  жилых  помещений  по  договору  социального  найма и</w:t>
      </w:r>
      <w:r w:rsidR="007051FC">
        <w:rPr>
          <w:rFonts w:ascii="Times New Roman" w:hAnsi="Times New Roman" w:cs="Times New Roman"/>
          <w:sz w:val="24"/>
          <w:szCs w:val="24"/>
        </w:rPr>
        <w:t xml:space="preserve"> </w:t>
      </w:r>
      <w:r w:rsidRPr="002A22B4">
        <w:rPr>
          <w:rFonts w:ascii="Times New Roman" w:hAnsi="Times New Roman" w:cs="Times New Roman"/>
          <w:sz w:val="24"/>
          <w:szCs w:val="24"/>
        </w:rPr>
        <w:t>договору найма жилых помещений государственного или муниципального</w:t>
      </w:r>
      <w:r w:rsidR="007051FC">
        <w:rPr>
          <w:rFonts w:ascii="Times New Roman" w:hAnsi="Times New Roman" w:cs="Times New Roman"/>
          <w:sz w:val="24"/>
          <w:szCs w:val="24"/>
        </w:rPr>
        <w:t xml:space="preserve"> </w:t>
      </w:r>
      <w:r w:rsidRPr="002A22B4">
        <w:rPr>
          <w:rFonts w:ascii="Times New Roman" w:hAnsi="Times New Roman" w:cs="Times New Roman"/>
          <w:sz w:val="24"/>
          <w:szCs w:val="24"/>
        </w:rPr>
        <w:t>жилищного  фонда  платы  за содержание и ремонт жилого помещения и</w:t>
      </w:r>
      <w:r w:rsidR="007051FC">
        <w:rPr>
          <w:rFonts w:ascii="Times New Roman" w:hAnsi="Times New Roman" w:cs="Times New Roman"/>
          <w:sz w:val="24"/>
          <w:szCs w:val="24"/>
        </w:rPr>
        <w:t xml:space="preserve"> </w:t>
      </w:r>
      <w:r w:rsidRPr="002A22B4">
        <w:rPr>
          <w:rFonts w:ascii="Times New Roman" w:hAnsi="Times New Roman" w:cs="Times New Roman"/>
          <w:sz w:val="24"/>
          <w:szCs w:val="24"/>
        </w:rPr>
        <w:t>платы за коммунальные услуги предлагаю осуществлять на счет __________________________________________________________________________________________________________________________________________________</w:t>
      </w:r>
      <w:r w:rsidR="007051FC">
        <w:rPr>
          <w:rFonts w:ascii="Times New Roman" w:hAnsi="Times New Roman" w:cs="Times New Roman"/>
          <w:sz w:val="24"/>
          <w:szCs w:val="24"/>
        </w:rPr>
        <w:t>________</w:t>
      </w:r>
    </w:p>
    <w:p w:rsidR="0004763A" w:rsidRPr="002A22B4" w:rsidRDefault="0004763A" w:rsidP="007051FC">
      <w:pPr>
        <w:pStyle w:val="ConsPlusNonformat0"/>
        <w:jc w:val="center"/>
        <w:rPr>
          <w:rFonts w:ascii="Times New Roman" w:hAnsi="Times New Roman" w:cs="Times New Roman"/>
          <w:sz w:val="24"/>
          <w:szCs w:val="24"/>
        </w:rPr>
      </w:pPr>
      <w:r w:rsidRPr="002A22B4">
        <w:rPr>
          <w:rFonts w:ascii="Times New Roman" w:hAnsi="Times New Roman" w:cs="Times New Roman"/>
          <w:sz w:val="24"/>
          <w:szCs w:val="24"/>
        </w:rPr>
        <w:t>(реквизиты банковского счета претендента)</w:t>
      </w:r>
    </w:p>
    <w:p w:rsidR="0004763A" w:rsidRPr="002A22B4" w:rsidRDefault="0004763A" w:rsidP="0004763A">
      <w:pPr>
        <w:pStyle w:val="ConsPlusNonformat0"/>
        <w:jc w:val="both"/>
        <w:rPr>
          <w:rFonts w:ascii="Times New Roman" w:hAnsi="Times New Roman" w:cs="Times New Roman"/>
          <w:sz w:val="24"/>
          <w:szCs w:val="24"/>
        </w:rPr>
      </w:pPr>
      <w:r w:rsidRPr="002A22B4">
        <w:rPr>
          <w:rFonts w:ascii="Times New Roman" w:hAnsi="Times New Roman" w:cs="Times New Roman"/>
          <w:sz w:val="24"/>
          <w:szCs w:val="24"/>
        </w:rPr>
        <w:t>К заявке прилагаются следующие документы:</w:t>
      </w:r>
    </w:p>
    <w:p w:rsidR="0004763A" w:rsidRPr="002A22B4" w:rsidRDefault="0004763A" w:rsidP="007051FC">
      <w:pPr>
        <w:pStyle w:val="ConsPlusNonformat0"/>
        <w:ind w:firstLine="708"/>
        <w:jc w:val="both"/>
        <w:rPr>
          <w:rFonts w:ascii="Times New Roman" w:hAnsi="Times New Roman" w:cs="Times New Roman"/>
          <w:sz w:val="24"/>
          <w:szCs w:val="24"/>
        </w:rPr>
      </w:pPr>
      <w:r w:rsidRPr="002A22B4">
        <w:rPr>
          <w:rFonts w:ascii="Times New Roman" w:hAnsi="Times New Roman" w:cs="Times New Roman"/>
          <w:sz w:val="24"/>
          <w:szCs w:val="24"/>
        </w:rPr>
        <w:t>1) выписка из Единого государственного реестра юридических лиц</w:t>
      </w:r>
      <w:r w:rsidR="007051FC">
        <w:rPr>
          <w:rFonts w:ascii="Times New Roman" w:hAnsi="Times New Roman" w:cs="Times New Roman"/>
          <w:sz w:val="24"/>
          <w:szCs w:val="24"/>
        </w:rPr>
        <w:t xml:space="preserve"> </w:t>
      </w:r>
      <w:r w:rsidRPr="002A22B4">
        <w:rPr>
          <w:rFonts w:ascii="Times New Roman" w:hAnsi="Times New Roman" w:cs="Times New Roman"/>
          <w:sz w:val="24"/>
          <w:szCs w:val="24"/>
        </w:rPr>
        <w:t>(для  юридического  лица),  выписка  из  Единого  государственного</w:t>
      </w:r>
      <w:r w:rsidR="007051FC">
        <w:rPr>
          <w:rFonts w:ascii="Times New Roman" w:hAnsi="Times New Roman" w:cs="Times New Roman"/>
          <w:sz w:val="24"/>
          <w:szCs w:val="24"/>
        </w:rPr>
        <w:t xml:space="preserve"> </w:t>
      </w:r>
      <w:r w:rsidRPr="002A22B4">
        <w:rPr>
          <w:rFonts w:ascii="Times New Roman" w:hAnsi="Times New Roman" w:cs="Times New Roman"/>
          <w:sz w:val="24"/>
          <w:szCs w:val="24"/>
        </w:rPr>
        <w:t xml:space="preserve">реестра   индивидуальных   </w:t>
      </w:r>
      <w:r w:rsidRPr="002A22B4">
        <w:rPr>
          <w:rFonts w:ascii="Times New Roman" w:hAnsi="Times New Roman" w:cs="Times New Roman"/>
          <w:sz w:val="24"/>
          <w:szCs w:val="24"/>
        </w:rPr>
        <w:lastRenderedPageBreak/>
        <w:t>предпринимателей  (для  индивидуального</w:t>
      </w:r>
      <w:r w:rsidR="007051FC">
        <w:rPr>
          <w:rFonts w:ascii="Times New Roman" w:hAnsi="Times New Roman" w:cs="Times New Roman"/>
          <w:sz w:val="24"/>
          <w:szCs w:val="24"/>
        </w:rPr>
        <w:t xml:space="preserve"> </w:t>
      </w:r>
      <w:r w:rsidRPr="002A22B4">
        <w:rPr>
          <w:rFonts w:ascii="Times New Roman" w:hAnsi="Times New Roman" w:cs="Times New Roman"/>
          <w:sz w:val="24"/>
          <w:szCs w:val="24"/>
        </w:rPr>
        <w:t>предпринимателя):</w:t>
      </w:r>
    </w:p>
    <w:p w:rsidR="0004763A" w:rsidRPr="002A22B4" w:rsidRDefault="0004763A" w:rsidP="0004763A">
      <w:pPr>
        <w:pStyle w:val="ConsPlusNonformat0"/>
        <w:jc w:val="both"/>
        <w:rPr>
          <w:rFonts w:ascii="Times New Roman" w:hAnsi="Times New Roman" w:cs="Times New Roman"/>
          <w:sz w:val="24"/>
          <w:szCs w:val="24"/>
        </w:rPr>
      </w:pPr>
      <w:r w:rsidRPr="002A22B4">
        <w:rPr>
          <w:rFonts w:ascii="Times New Roman" w:hAnsi="Times New Roman" w:cs="Times New Roman"/>
          <w:sz w:val="24"/>
          <w:szCs w:val="24"/>
        </w:rPr>
        <w:t>_____________________________________________________________________________</w:t>
      </w:r>
    </w:p>
    <w:p w:rsidR="0004763A" w:rsidRPr="002A22B4" w:rsidRDefault="0004763A" w:rsidP="007051FC">
      <w:pPr>
        <w:pStyle w:val="ConsPlusNonformat0"/>
        <w:jc w:val="center"/>
        <w:rPr>
          <w:rFonts w:ascii="Times New Roman" w:hAnsi="Times New Roman" w:cs="Times New Roman"/>
          <w:sz w:val="24"/>
          <w:szCs w:val="24"/>
        </w:rPr>
      </w:pPr>
      <w:r w:rsidRPr="002A22B4">
        <w:rPr>
          <w:rFonts w:ascii="Times New Roman" w:hAnsi="Times New Roman" w:cs="Times New Roman"/>
          <w:sz w:val="24"/>
          <w:szCs w:val="24"/>
        </w:rPr>
        <w:t>(наименование и реквизиты документов, количество листов)</w:t>
      </w:r>
    </w:p>
    <w:p w:rsidR="0004763A" w:rsidRPr="002A22B4" w:rsidRDefault="0004763A" w:rsidP="0004763A">
      <w:pPr>
        <w:pStyle w:val="ConsPlusNonformat0"/>
        <w:jc w:val="both"/>
        <w:rPr>
          <w:rFonts w:ascii="Times New Roman" w:hAnsi="Times New Roman" w:cs="Times New Roman"/>
          <w:sz w:val="24"/>
          <w:szCs w:val="24"/>
        </w:rPr>
      </w:pPr>
      <w:r w:rsidRPr="002A22B4">
        <w:rPr>
          <w:rFonts w:ascii="Times New Roman" w:hAnsi="Times New Roman" w:cs="Times New Roman"/>
          <w:sz w:val="24"/>
          <w:szCs w:val="24"/>
        </w:rPr>
        <w:t>_____________________________________________________________________________;</w:t>
      </w:r>
    </w:p>
    <w:p w:rsidR="0004763A" w:rsidRPr="002A22B4" w:rsidRDefault="0004763A" w:rsidP="007051FC">
      <w:pPr>
        <w:pStyle w:val="ConsPlusNonformat0"/>
        <w:ind w:firstLine="708"/>
        <w:jc w:val="both"/>
        <w:rPr>
          <w:rFonts w:ascii="Times New Roman" w:hAnsi="Times New Roman" w:cs="Times New Roman"/>
          <w:sz w:val="24"/>
          <w:szCs w:val="24"/>
        </w:rPr>
      </w:pPr>
      <w:r w:rsidRPr="002A22B4">
        <w:rPr>
          <w:rFonts w:ascii="Times New Roman" w:hAnsi="Times New Roman" w:cs="Times New Roman"/>
          <w:sz w:val="24"/>
          <w:szCs w:val="24"/>
        </w:rPr>
        <w:t>2)  документ,  подтверждающий полномочия лица на осуществление</w:t>
      </w:r>
      <w:r w:rsidR="007051FC">
        <w:rPr>
          <w:rFonts w:ascii="Times New Roman" w:hAnsi="Times New Roman" w:cs="Times New Roman"/>
          <w:sz w:val="24"/>
          <w:szCs w:val="24"/>
        </w:rPr>
        <w:t xml:space="preserve"> </w:t>
      </w:r>
      <w:r w:rsidRPr="002A22B4">
        <w:rPr>
          <w:rFonts w:ascii="Times New Roman" w:hAnsi="Times New Roman" w:cs="Times New Roman"/>
          <w:sz w:val="24"/>
          <w:szCs w:val="24"/>
        </w:rPr>
        <w:t>действий   от   имени   юридического   лица   или  индивидуального</w:t>
      </w:r>
      <w:r w:rsidR="007051FC">
        <w:rPr>
          <w:rFonts w:ascii="Times New Roman" w:hAnsi="Times New Roman" w:cs="Times New Roman"/>
          <w:sz w:val="24"/>
          <w:szCs w:val="24"/>
        </w:rPr>
        <w:t xml:space="preserve"> </w:t>
      </w:r>
      <w:r w:rsidRPr="002A22B4">
        <w:rPr>
          <w:rFonts w:ascii="Times New Roman" w:hAnsi="Times New Roman" w:cs="Times New Roman"/>
          <w:sz w:val="24"/>
          <w:szCs w:val="24"/>
        </w:rPr>
        <w:t>предпринимателя, подавших заявку на участие в конкурсе:</w:t>
      </w:r>
    </w:p>
    <w:p w:rsidR="0004763A" w:rsidRPr="002A22B4" w:rsidRDefault="0004763A" w:rsidP="0004763A">
      <w:pPr>
        <w:pStyle w:val="ConsPlusNonformat0"/>
        <w:jc w:val="both"/>
        <w:rPr>
          <w:rFonts w:ascii="Times New Roman" w:hAnsi="Times New Roman" w:cs="Times New Roman"/>
          <w:sz w:val="24"/>
          <w:szCs w:val="24"/>
        </w:rPr>
      </w:pPr>
      <w:r w:rsidRPr="002A22B4">
        <w:rPr>
          <w:rFonts w:ascii="Times New Roman" w:hAnsi="Times New Roman" w:cs="Times New Roman"/>
          <w:sz w:val="24"/>
          <w:szCs w:val="24"/>
        </w:rPr>
        <w:t>_____________________________________________________________________________</w:t>
      </w:r>
    </w:p>
    <w:p w:rsidR="0004763A" w:rsidRPr="002A22B4" w:rsidRDefault="0004763A" w:rsidP="007051FC">
      <w:pPr>
        <w:pStyle w:val="ConsPlusNonformat0"/>
        <w:jc w:val="center"/>
        <w:rPr>
          <w:rFonts w:ascii="Times New Roman" w:hAnsi="Times New Roman" w:cs="Times New Roman"/>
          <w:sz w:val="24"/>
          <w:szCs w:val="24"/>
        </w:rPr>
      </w:pPr>
      <w:r w:rsidRPr="002A22B4">
        <w:rPr>
          <w:rFonts w:ascii="Times New Roman" w:hAnsi="Times New Roman" w:cs="Times New Roman"/>
          <w:sz w:val="24"/>
          <w:szCs w:val="24"/>
        </w:rPr>
        <w:t>(наименование и реквизиты документов, количество листов)</w:t>
      </w:r>
    </w:p>
    <w:p w:rsidR="0004763A" w:rsidRPr="002A22B4" w:rsidRDefault="0004763A" w:rsidP="0004763A">
      <w:pPr>
        <w:pStyle w:val="ConsPlusNonformat0"/>
        <w:jc w:val="both"/>
        <w:rPr>
          <w:rFonts w:ascii="Times New Roman" w:hAnsi="Times New Roman" w:cs="Times New Roman"/>
          <w:sz w:val="24"/>
          <w:szCs w:val="24"/>
        </w:rPr>
      </w:pPr>
      <w:r w:rsidRPr="002A22B4">
        <w:rPr>
          <w:rFonts w:ascii="Times New Roman" w:hAnsi="Times New Roman" w:cs="Times New Roman"/>
          <w:sz w:val="24"/>
          <w:szCs w:val="24"/>
        </w:rPr>
        <w:t>____________________________________________________________________</w:t>
      </w:r>
      <w:r w:rsidR="007051FC">
        <w:rPr>
          <w:rFonts w:ascii="Times New Roman" w:hAnsi="Times New Roman" w:cs="Times New Roman"/>
          <w:sz w:val="24"/>
          <w:szCs w:val="24"/>
        </w:rPr>
        <w:t>_________</w:t>
      </w:r>
      <w:r w:rsidRPr="002A22B4">
        <w:rPr>
          <w:rFonts w:ascii="Times New Roman" w:hAnsi="Times New Roman" w:cs="Times New Roman"/>
          <w:sz w:val="24"/>
          <w:szCs w:val="24"/>
        </w:rPr>
        <w:t>;</w:t>
      </w:r>
    </w:p>
    <w:p w:rsidR="0004763A" w:rsidRPr="002A22B4" w:rsidRDefault="0004763A" w:rsidP="007051FC">
      <w:pPr>
        <w:pStyle w:val="ConsPlusNonformat0"/>
        <w:ind w:firstLine="708"/>
        <w:jc w:val="both"/>
        <w:rPr>
          <w:rFonts w:ascii="Times New Roman" w:hAnsi="Times New Roman" w:cs="Times New Roman"/>
          <w:sz w:val="24"/>
          <w:szCs w:val="24"/>
        </w:rPr>
      </w:pPr>
      <w:r w:rsidRPr="002A22B4">
        <w:rPr>
          <w:rFonts w:ascii="Times New Roman" w:hAnsi="Times New Roman" w:cs="Times New Roman"/>
          <w:sz w:val="24"/>
          <w:szCs w:val="24"/>
        </w:rPr>
        <w:t>3)  документы,  подтверждающие  внесение  денежных  средств  в</w:t>
      </w:r>
      <w:r w:rsidR="007051FC">
        <w:rPr>
          <w:rFonts w:ascii="Times New Roman" w:hAnsi="Times New Roman" w:cs="Times New Roman"/>
          <w:sz w:val="24"/>
          <w:szCs w:val="24"/>
        </w:rPr>
        <w:t xml:space="preserve"> </w:t>
      </w:r>
      <w:r w:rsidRPr="002A22B4">
        <w:rPr>
          <w:rFonts w:ascii="Times New Roman" w:hAnsi="Times New Roman" w:cs="Times New Roman"/>
          <w:sz w:val="24"/>
          <w:szCs w:val="24"/>
        </w:rPr>
        <w:t>качестве обеспечения заявки на участие в конкурсе:</w:t>
      </w:r>
    </w:p>
    <w:p w:rsidR="0004763A" w:rsidRPr="002A22B4" w:rsidRDefault="0004763A" w:rsidP="0004763A">
      <w:pPr>
        <w:pStyle w:val="ConsPlusNonformat0"/>
        <w:jc w:val="both"/>
        <w:rPr>
          <w:rFonts w:ascii="Times New Roman" w:hAnsi="Times New Roman" w:cs="Times New Roman"/>
          <w:sz w:val="24"/>
          <w:szCs w:val="24"/>
        </w:rPr>
      </w:pPr>
      <w:r w:rsidRPr="002A22B4">
        <w:rPr>
          <w:rFonts w:ascii="Times New Roman" w:hAnsi="Times New Roman" w:cs="Times New Roman"/>
          <w:sz w:val="24"/>
          <w:szCs w:val="24"/>
        </w:rPr>
        <w:t>_____________________________________________________________________________</w:t>
      </w:r>
    </w:p>
    <w:p w:rsidR="0004763A" w:rsidRPr="002A22B4" w:rsidRDefault="0004763A" w:rsidP="007051FC">
      <w:pPr>
        <w:pStyle w:val="ConsPlusNonformat0"/>
        <w:jc w:val="center"/>
        <w:rPr>
          <w:rFonts w:ascii="Times New Roman" w:hAnsi="Times New Roman" w:cs="Times New Roman"/>
          <w:sz w:val="24"/>
          <w:szCs w:val="24"/>
        </w:rPr>
      </w:pPr>
      <w:r w:rsidRPr="002A22B4">
        <w:rPr>
          <w:rFonts w:ascii="Times New Roman" w:hAnsi="Times New Roman" w:cs="Times New Roman"/>
          <w:sz w:val="24"/>
          <w:szCs w:val="24"/>
        </w:rPr>
        <w:t>(наименование и реквизиты документов, количество листов)</w:t>
      </w:r>
    </w:p>
    <w:p w:rsidR="0004763A" w:rsidRPr="002A22B4" w:rsidRDefault="0004763A" w:rsidP="0004763A">
      <w:pPr>
        <w:pStyle w:val="ConsPlusNonformat0"/>
        <w:jc w:val="both"/>
        <w:rPr>
          <w:rFonts w:ascii="Times New Roman" w:hAnsi="Times New Roman" w:cs="Times New Roman"/>
          <w:sz w:val="24"/>
          <w:szCs w:val="24"/>
        </w:rPr>
      </w:pPr>
      <w:r w:rsidRPr="002A22B4">
        <w:rPr>
          <w:rFonts w:ascii="Times New Roman" w:hAnsi="Times New Roman" w:cs="Times New Roman"/>
          <w:sz w:val="24"/>
          <w:szCs w:val="24"/>
        </w:rPr>
        <w:t>_____________________________________________________________________________;</w:t>
      </w:r>
    </w:p>
    <w:p w:rsidR="0004763A" w:rsidRPr="002A22B4" w:rsidRDefault="0004763A" w:rsidP="007051FC">
      <w:pPr>
        <w:pStyle w:val="ConsPlusNonformat0"/>
        <w:ind w:firstLine="708"/>
        <w:jc w:val="both"/>
        <w:rPr>
          <w:rFonts w:ascii="Times New Roman" w:hAnsi="Times New Roman" w:cs="Times New Roman"/>
          <w:sz w:val="24"/>
          <w:szCs w:val="24"/>
        </w:rPr>
      </w:pPr>
      <w:r w:rsidRPr="002A22B4">
        <w:rPr>
          <w:rFonts w:ascii="Times New Roman" w:hAnsi="Times New Roman" w:cs="Times New Roman"/>
          <w:sz w:val="24"/>
          <w:szCs w:val="24"/>
        </w:rPr>
        <w:t xml:space="preserve">4)  копии  документов, подтверждающих соответствие претендента требованию,   установленному   подпунктом   1   </w:t>
      </w:r>
      <w:hyperlink w:anchor="Par109" w:history="1">
        <w:r w:rsidRPr="002A22B4">
          <w:rPr>
            <w:rStyle w:val="aa"/>
            <w:rFonts w:ascii="Times New Roman" w:hAnsi="Times New Roman" w:cs="Times New Roman"/>
            <w:sz w:val="24"/>
            <w:szCs w:val="24"/>
          </w:rPr>
          <w:t>пункта  15</w:t>
        </w:r>
      </w:hyperlink>
      <w:r w:rsidRPr="002A22B4">
        <w:rPr>
          <w:rFonts w:ascii="Times New Roman" w:hAnsi="Times New Roman" w:cs="Times New Roman"/>
          <w:sz w:val="24"/>
          <w:szCs w:val="24"/>
        </w:rPr>
        <w:t xml:space="preserve">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04763A" w:rsidRPr="002A22B4" w:rsidRDefault="0004763A" w:rsidP="0004763A">
      <w:pPr>
        <w:pStyle w:val="ConsPlusNonformat0"/>
        <w:jc w:val="both"/>
        <w:rPr>
          <w:rFonts w:ascii="Times New Roman" w:hAnsi="Times New Roman" w:cs="Times New Roman"/>
          <w:sz w:val="24"/>
          <w:szCs w:val="24"/>
        </w:rPr>
      </w:pPr>
      <w:r w:rsidRPr="002A22B4">
        <w:rPr>
          <w:rFonts w:ascii="Times New Roman" w:hAnsi="Times New Roman" w:cs="Times New Roman"/>
          <w:sz w:val="24"/>
          <w:szCs w:val="24"/>
        </w:rPr>
        <w:t>_____________________________________________________________________________</w:t>
      </w:r>
    </w:p>
    <w:p w:rsidR="0004763A" w:rsidRPr="002A22B4" w:rsidRDefault="0004763A" w:rsidP="007051FC">
      <w:pPr>
        <w:pStyle w:val="ConsPlusNonformat0"/>
        <w:jc w:val="center"/>
        <w:rPr>
          <w:rFonts w:ascii="Times New Roman" w:hAnsi="Times New Roman" w:cs="Times New Roman"/>
          <w:sz w:val="24"/>
          <w:szCs w:val="24"/>
        </w:rPr>
      </w:pPr>
      <w:r w:rsidRPr="002A22B4">
        <w:rPr>
          <w:rFonts w:ascii="Times New Roman" w:hAnsi="Times New Roman" w:cs="Times New Roman"/>
          <w:sz w:val="24"/>
          <w:szCs w:val="24"/>
        </w:rPr>
        <w:t>(наименование и реквизиты документов, количество листов)</w:t>
      </w:r>
    </w:p>
    <w:p w:rsidR="0004763A" w:rsidRPr="002A22B4" w:rsidRDefault="0004763A" w:rsidP="0004763A">
      <w:pPr>
        <w:pStyle w:val="ConsPlusNonformat0"/>
        <w:jc w:val="center"/>
        <w:rPr>
          <w:rFonts w:ascii="Times New Roman" w:hAnsi="Times New Roman" w:cs="Times New Roman"/>
          <w:sz w:val="24"/>
          <w:szCs w:val="24"/>
        </w:rPr>
      </w:pPr>
      <w:r w:rsidRPr="002A22B4">
        <w:rPr>
          <w:rFonts w:ascii="Times New Roman" w:hAnsi="Times New Roman" w:cs="Times New Roman"/>
          <w:sz w:val="24"/>
          <w:szCs w:val="24"/>
        </w:rPr>
        <w:t>_____________________________________________________________________________;</w:t>
      </w:r>
    </w:p>
    <w:p w:rsidR="0004763A" w:rsidRPr="002A22B4" w:rsidRDefault="0004763A" w:rsidP="007051FC">
      <w:pPr>
        <w:pStyle w:val="ConsPlusNonformat0"/>
        <w:ind w:firstLine="708"/>
        <w:jc w:val="both"/>
        <w:rPr>
          <w:rFonts w:ascii="Times New Roman" w:hAnsi="Times New Roman" w:cs="Times New Roman"/>
          <w:sz w:val="24"/>
          <w:szCs w:val="24"/>
        </w:rPr>
      </w:pPr>
      <w:r w:rsidRPr="002A22B4">
        <w:rPr>
          <w:rFonts w:ascii="Times New Roman" w:hAnsi="Times New Roman" w:cs="Times New Roman"/>
          <w:sz w:val="24"/>
          <w:szCs w:val="24"/>
        </w:rPr>
        <w:t>5) утвержденный бухгалтерский баланс за последний год:</w:t>
      </w:r>
    </w:p>
    <w:p w:rsidR="0004763A" w:rsidRPr="002A22B4" w:rsidRDefault="0004763A" w:rsidP="0004763A">
      <w:pPr>
        <w:pStyle w:val="ConsPlusNonformat0"/>
        <w:jc w:val="both"/>
        <w:rPr>
          <w:rFonts w:ascii="Times New Roman" w:hAnsi="Times New Roman" w:cs="Times New Roman"/>
          <w:sz w:val="24"/>
          <w:szCs w:val="24"/>
        </w:rPr>
      </w:pPr>
      <w:r w:rsidRPr="002A22B4">
        <w:rPr>
          <w:rFonts w:ascii="Times New Roman" w:hAnsi="Times New Roman" w:cs="Times New Roman"/>
          <w:sz w:val="24"/>
          <w:szCs w:val="24"/>
        </w:rPr>
        <w:t>_____________________________________________________________________________</w:t>
      </w:r>
    </w:p>
    <w:p w:rsidR="0004763A" w:rsidRPr="002A22B4" w:rsidRDefault="0004763A" w:rsidP="007051FC">
      <w:pPr>
        <w:pStyle w:val="ConsPlusNonformat0"/>
        <w:jc w:val="center"/>
        <w:rPr>
          <w:rFonts w:ascii="Times New Roman" w:hAnsi="Times New Roman" w:cs="Times New Roman"/>
          <w:sz w:val="24"/>
          <w:szCs w:val="24"/>
        </w:rPr>
      </w:pPr>
      <w:r w:rsidRPr="002A22B4">
        <w:rPr>
          <w:rFonts w:ascii="Times New Roman" w:hAnsi="Times New Roman" w:cs="Times New Roman"/>
          <w:sz w:val="24"/>
          <w:szCs w:val="24"/>
        </w:rPr>
        <w:t>(наименование и реквизиты документов, количество листов)</w:t>
      </w:r>
    </w:p>
    <w:p w:rsidR="0004763A" w:rsidRPr="002A22B4" w:rsidRDefault="0004763A" w:rsidP="0004763A">
      <w:pPr>
        <w:pStyle w:val="ConsPlusNonformat0"/>
        <w:jc w:val="both"/>
        <w:rPr>
          <w:rFonts w:ascii="Times New Roman" w:hAnsi="Times New Roman" w:cs="Times New Roman"/>
          <w:sz w:val="24"/>
          <w:szCs w:val="24"/>
        </w:rPr>
      </w:pPr>
      <w:r w:rsidRPr="002A22B4">
        <w:rPr>
          <w:rFonts w:ascii="Times New Roman" w:hAnsi="Times New Roman" w:cs="Times New Roman"/>
          <w:sz w:val="24"/>
          <w:szCs w:val="24"/>
        </w:rPr>
        <w:t>_____________________________________________________________________________</w:t>
      </w:r>
    </w:p>
    <w:p w:rsidR="0004763A" w:rsidRPr="002A22B4" w:rsidRDefault="0004763A" w:rsidP="0004763A">
      <w:pPr>
        <w:pStyle w:val="ConsPlusNonformat0"/>
        <w:jc w:val="both"/>
        <w:rPr>
          <w:rFonts w:ascii="Times New Roman" w:hAnsi="Times New Roman" w:cs="Times New Roman"/>
          <w:sz w:val="24"/>
          <w:szCs w:val="24"/>
        </w:rPr>
      </w:pPr>
      <w:r w:rsidRPr="002A22B4">
        <w:rPr>
          <w:rFonts w:ascii="Times New Roman" w:hAnsi="Times New Roman" w:cs="Times New Roman"/>
          <w:sz w:val="24"/>
          <w:szCs w:val="24"/>
        </w:rPr>
        <w:t>_____________________________________________________________________________</w:t>
      </w:r>
    </w:p>
    <w:p w:rsidR="0004763A" w:rsidRPr="002A22B4" w:rsidRDefault="0004763A" w:rsidP="007051FC">
      <w:pPr>
        <w:pStyle w:val="ConsPlusNonformat0"/>
        <w:jc w:val="center"/>
        <w:rPr>
          <w:rFonts w:ascii="Times New Roman" w:hAnsi="Times New Roman" w:cs="Times New Roman"/>
          <w:sz w:val="24"/>
          <w:szCs w:val="24"/>
        </w:rPr>
      </w:pPr>
      <w:r w:rsidRPr="002A22B4">
        <w:rPr>
          <w:rFonts w:ascii="Times New Roman" w:hAnsi="Times New Roman" w:cs="Times New Roman"/>
          <w:sz w:val="24"/>
          <w:szCs w:val="24"/>
        </w:rPr>
        <w:t>(должность, ф.и.о. руководителя организации</w:t>
      </w:r>
    </w:p>
    <w:p w:rsidR="0004763A" w:rsidRPr="002A22B4" w:rsidRDefault="0004763A" w:rsidP="007051FC">
      <w:pPr>
        <w:pStyle w:val="ConsPlusNonformat0"/>
        <w:jc w:val="center"/>
        <w:rPr>
          <w:rFonts w:ascii="Times New Roman" w:hAnsi="Times New Roman" w:cs="Times New Roman"/>
          <w:sz w:val="24"/>
          <w:szCs w:val="24"/>
        </w:rPr>
      </w:pPr>
      <w:r w:rsidRPr="002A22B4">
        <w:rPr>
          <w:rFonts w:ascii="Times New Roman" w:hAnsi="Times New Roman" w:cs="Times New Roman"/>
          <w:sz w:val="24"/>
          <w:szCs w:val="24"/>
        </w:rPr>
        <w:t>или ф.и.о. индивидуального предпринимателя)</w:t>
      </w:r>
    </w:p>
    <w:p w:rsidR="0004763A" w:rsidRPr="002A22B4" w:rsidRDefault="0004763A" w:rsidP="0004763A">
      <w:pPr>
        <w:pStyle w:val="ConsPlusNonformat0"/>
        <w:jc w:val="both"/>
        <w:rPr>
          <w:rFonts w:ascii="Times New Roman" w:hAnsi="Times New Roman" w:cs="Times New Roman"/>
          <w:sz w:val="24"/>
          <w:szCs w:val="24"/>
        </w:rPr>
      </w:pPr>
    </w:p>
    <w:p w:rsidR="0004763A" w:rsidRPr="002A22B4" w:rsidRDefault="0004763A" w:rsidP="0004763A">
      <w:pPr>
        <w:pStyle w:val="ConsPlusNonformat0"/>
        <w:jc w:val="both"/>
        <w:rPr>
          <w:rFonts w:ascii="Times New Roman" w:hAnsi="Times New Roman" w:cs="Times New Roman"/>
          <w:sz w:val="24"/>
          <w:szCs w:val="24"/>
        </w:rPr>
      </w:pPr>
      <w:r w:rsidRPr="002A22B4">
        <w:rPr>
          <w:rFonts w:ascii="Times New Roman" w:hAnsi="Times New Roman" w:cs="Times New Roman"/>
          <w:sz w:val="24"/>
          <w:szCs w:val="24"/>
        </w:rPr>
        <w:t>_________________  ____________________________________</w:t>
      </w:r>
    </w:p>
    <w:p w:rsidR="0004763A" w:rsidRPr="002A22B4" w:rsidRDefault="0004763A" w:rsidP="0004763A">
      <w:pPr>
        <w:pStyle w:val="ConsPlusNonformat0"/>
        <w:jc w:val="both"/>
        <w:rPr>
          <w:rFonts w:ascii="Times New Roman" w:hAnsi="Times New Roman" w:cs="Times New Roman"/>
          <w:sz w:val="24"/>
          <w:szCs w:val="24"/>
        </w:rPr>
      </w:pPr>
      <w:r w:rsidRPr="002A22B4">
        <w:rPr>
          <w:rFonts w:ascii="Times New Roman" w:eastAsia="Times New Roman" w:hAnsi="Times New Roman" w:cs="Times New Roman"/>
          <w:sz w:val="24"/>
          <w:szCs w:val="24"/>
        </w:rPr>
        <w:t xml:space="preserve">    </w:t>
      </w:r>
      <w:r w:rsidRPr="002A22B4">
        <w:rPr>
          <w:rFonts w:ascii="Times New Roman" w:hAnsi="Times New Roman" w:cs="Times New Roman"/>
          <w:sz w:val="24"/>
          <w:szCs w:val="24"/>
        </w:rPr>
        <w:t>(подпись)                                (ф.и.о.)</w:t>
      </w:r>
    </w:p>
    <w:p w:rsidR="0004763A" w:rsidRPr="002A22B4" w:rsidRDefault="0004763A" w:rsidP="0004763A">
      <w:pPr>
        <w:pStyle w:val="ConsPlusNonformat0"/>
        <w:jc w:val="both"/>
        <w:rPr>
          <w:rFonts w:ascii="Times New Roman" w:hAnsi="Times New Roman" w:cs="Times New Roman"/>
          <w:sz w:val="24"/>
          <w:szCs w:val="24"/>
        </w:rPr>
      </w:pPr>
    </w:p>
    <w:p w:rsidR="0004763A" w:rsidRPr="002A22B4" w:rsidRDefault="007051FC" w:rsidP="0004763A">
      <w:pPr>
        <w:pStyle w:val="ConsPlusNonformat0"/>
        <w:jc w:val="both"/>
        <w:rPr>
          <w:rFonts w:ascii="Times New Roman" w:hAnsi="Times New Roman" w:cs="Times New Roman"/>
          <w:sz w:val="24"/>
          <w:szCs w:val="24"/>
        </w:rPr>
      </w:pPr>
      <w:r>
        <w:rPr>
          <w:rFonts w:ascii="Times New Roman" w:hAnsi="Times New Roman" w:cs="Times New Roman"/>
          <w:sz w:val="24"/>
          <w:szCs w:val="24"/>
        </w:rPr>
        <w:t>"__" _____________ 20_</w:t>
      </w:r>
      <w:r w:rsidR="0004763A" w:rsidRPr="002A22B4">
        <w:rPr>
          <w:rFonts w:ascii="Times New Roman" w:hAnsi="Times New Roman" w:cs="Times New Roman"/>
          <w:sz w:val="24"/>
          <w:szCs w:val="24"/>
        </w:rPr>
        <w:t>_ г.</w:t>
      </w:r>
    </w:p>
    <w:p w:rsidR="0004763A" w:rsidRPr="002A22B4" w:rsidRDefault="0004763A" w:rsidP="0004763A">
      <w:pPr>
        <w:pStyle w:val="ConsPlusNonformat0"/>
        <w:jc w:val="both"/>
        <w:rPr>
          <w:rFonts w:ascii="Times New Roman" w:hAnsi="Times New Roman" w:cs="Times New Roman"/>
          <w:sz w:val="24"/>
          <w:szCs w:val="24"/>
        </w:rPr>
      </w:pPr>
    </w:p>
    <w:p w:rsidR="0004763A" w:rsidRPr="002A22B4" w:rsidRDefault="0004763A" w:rsidP="0004763A">
      <w:pPr>
        <w:pStyle w:val="ConsPlusNonformat0"/>
        <w:widowControl/>
        <w:ind w:firstLine="720"/>
        <w:jc w:val="both"/>
        <w:rPr>
          <w:rFonts w:ascii="Times New Roman" w:hAnsi="Times New Roman" w:cs="Times New Roman"/>
          <w:sz w:val="24"/>
          <w:szCs w:val="24"/>
        </w:rPr>
      </w:pPr>
      <w:r w:rsidRPr="002A22B4">
        <w:rPr>
          <w:rFonts w:ascii="Times New Roman" w:hAnsi="Times New Roman" w:cs="Times New Roman"/>
          <w:sz w:val="24"/>
          <w:szCs w:val="24"/>
        </w:rPr>
        <w:t>М.П.</w:t>
      </w:r>
    </w:p>
    <w:p w:rsidR="0004763A" w:rsidRPr="002A22B4" w:rsidRDefault="0004763A" w:rsidP="0004763A">
      <w:pPr>
        <w:ind w:firstLine="720"/>
        <w:jc w:val="both"/>
      </w:pPr>
    </w:p>
    <w:p w:rsidR="0004763A" w:rsidRPr="002A22B4" w:rsidRDefault="0004763A" w:rsidP="0004763A">
      <w:pPr>
        <w:ind w:firstLine="720"/>
        <w:jc w:val="both"/>
      </w:pPr>
    </w:p>
    <w:p w:rsidR="0004763A" w:rsidRPr="002A22B4" w:rsidRDefault="0004763A" w:rsidP="0004763A">
      <w:pPr>
        <w:ind w:firstLine="720"/>
        <w:jc w:val="both"/>
      </w:pPr>
    </w:p>
    <w:p w:rsidR="0004763A" w:rsidRDefault="0004763A" w:rsidP="0004763A">
      <w:pPr>
        <w:ind w:firstLine="720"/>
        <w:jc w:val="both"/>
      </w:pPr>
    </w:p>
    <w:p w:rsidR="00DA2A44" w:rsidRDefault="00DA2A44" w:rsidP="0004763A">
      <w:pPr>
        <w:ind w:firstLine="720"/>
        <w:jc w:val="both"/>
      </w:pPr>
    </w:p>
    <w:p w:rsidR="00DA2A44" w:rsidRDefault="00DA2A44" w:rsidP="0004763A">
      <w:pPr>
        <w:ind w:firstLine="720"/>
        <w:jc w:val="both"/>
      </w:pPr>
    </w:p>
    <w:p w:rsidR="00DA2A44" w:rsidRDefault="00DA2A44" w:rsidP="0004763A">
      <w:pPr>
        <w:ind w:firstLine="720"/>
        <w:jc w:val="both"/>
      </w:pPr>
    </w:p>
    <w:p w:rsidR="00DA2A44" w:rsidRDefault="00DA2A44" w:rsidP="0004763A">
      <w:pPr>
        <w:ind w:firstLine="720"/>
        <w:jc w:val="both"/>
      </w:pPr>
    </w:p>
    <w:p w:rsidR="00DA2A44" w:rsidRDefault="00DA2A44" w:rsidP="0004763A">
      <w:pPr>
        <w:ind w:firstLine="720"/>
        <w:jc w:val="both"/>
      </w:pPr>
    </w:p>
    <w:p w:rsidR="00DA2A44" w:rsidRDefault="00DA2A44" w:rsidP="0004763A">
      <w:pPr>
        <w:ind w:firstLine="720"/>
        <w:jc w:val="both"/>
      </w:pPr>
    </w:p>
    <w:p w:rsidR="00DA2A44" w:rsidRDefault="00DA2A44" w:rsidP="0004763A">
      <w:pPr>
        <w:ind w:firstLine="720"/>
        <w:jc w:val="both"/>
      </w:pPr>
    </w:p>
    <w:p w:rsidR="00DA2A44" w:rsidRDefault="00DA2A44" w:rsidP="0004763A">
      <w:pPr>
        <w:ind w:firstLine="720"/>
        <w:jc w:val="both"/>
      </w:pPr>
    </w:p>
    <w:p w:rsidR="00DA2A44" w:rsidRDefault="00DA2A44" w:rsidP="0004763A">
      <w:pPr>
        <w:ind w:firstLine="720"/>
        <w:jc w:val="both"/>
      </w:pPr>
    </w:p>
    <w:p w:rsidR="00DA2A44" w:rsidRPr="002A22B4" w:rsidRDefault="007051FC" w:rsidP="00DA2A44">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br w:type="page"/>
      </w:r>
      <w:r w:rsidR="00DA2A44">
        <w:rPr>
          <w:rFonts w:ascii="Times New Roman" w:hAnsi="Times New Roman" w:cs="Times New Roman"/>
          <w:sz w:val="24"/>
          <w:szCs w:val="24"/>
        </w:rPr>
        <w:lastRenderedPageBreak/>
        <w:t>Приложение № 2</w:t>
      </w:r>
    </w:p>
    <w:p w:rsidR="00DA2A44" w:rsidRPr="002A22B4" w:rsidRDefault="00DA2A44" w:rsidP="00DA2A44">
      <w:pPr>
        <w:pStyle w:val="ConsPlusNormal"/>
        <w:jc w:val="right"/>
        <w:rPr>
          <w:rFonts w:ascii="Times New Roman" w:hAnsi="Times New Roman" w:cs="Times New Roman"/>
          <w:sz w:val="24"/>
          <w:szCs w:val="24"/>
        </w:rPr>
      </w:pPr>
      <w:r w:rsidRPr="002A22B4">
        <w:rPr>
          <w:rFonts w:ascii="Times New Roman" w:hAnsi="Times New Roman" w:cs="Times New Roman"/>
          <w:sz w:val="24"/>
          <w:szCs w:val="24"/>
        </w:rPr>
        <w:t xml:space="preserve">к КОНКУРСНОЙ  ДОКУМЕНТАЦИИ </w:t>
      </w:r>
    </w:p>
    <w:p w:rsidR="00DA2A44" w:rsidRPr="002A22B4" w:rsidRDefault="00DA2A44" w:rsidP="00DA2A44">
      <w:pPr>
        <w:pStyle w:val="ConsPlusNormal"/>
        <w:jc w:val="right"/>
        <w:rPr>
          <w:rFonts w:ascii="Times New Roman" w:hAnsi="Times New Roman" w:cs="Times New Roman"/>
          <w:sz w:val="24"/>
          <w:szCs w:val="24"/>
        </w:rPr>
      </w:pPr>
      <w:r w:rsidRPr="002A22B4">
        <w:rPr>
          <w:rFonts w:ascii="Times New Roman" w:hAnsi="Times New Roman" w:cs="Times New Roman"/>
          <w:sz w:val="24"/>
          <w:szCs w:val="24"/>
        </w:rPr>
        <w:t>на открытый конкурс  по  отбору</w:t>
      </w:r>
    </w:p>
    <w:p w:rsidR="00DA2A44" w:rsidRPr="002A22B4" w:rsidRDefault="00DA2A44" w:rsidP="00DA2A44">
      <w:pPr>
        <w:pStyle w:val="ConsPlusNormal"/>
        <w:jc w:val="right"/>
        <w:rPr>
          <w:rFonts w:ascii="Times New Roman" w:hAnsi="Times New Roman" w:cs="Times New Roman"/>
          <w:sz w:val="24"/>
          <w:szCs w:val="24"/>
        </w:rPr>
      </w:pPr>
      <w:r w:rsidRPr="002A22B4">
        <w:rPr>
          <w:rFonts w:ascii="Times New Roman" w:hAnsi="Times New Roman" w:cs="Times New Roman"/>
          <w:sz w:val="24"/>
          <w:szCs w:val="24"/>
        </w:rPr>
        <w:t xml:space="preserve">  управляющей организации   для  управления</w:t>
      </w:r>
    </w:p>
    <w:p w:rsidR="00DA2A44" w:rsidRPr="002A22B4" w:rsidRDefault="00DA2A44" w:rsidP="00DA2A44">
      <w:pPr>
        <w:pStyle w:val="ConsPlusNormal"/>
        <w:jc w:val="right"/>
        <w:rPr>
          <w:rFonts w:ascii="Times New Roman" w:hAnsi="Times New Roman" w:cs="Times New Roman"/>
          <w:sz w:val="24"/>
          <w:szCs w:val="24"/>
        </w:rPr>
      </w:pPr>
      <w:r w:rsidRPr="002A22B4">
        <w:rPr>
          <w:rFonts w:ascii="Times New Roman" w:hAnsi="Times New Roman" w:cs="Times New Roman"/>
          <w:sz w:val="24"/>
          <w:szCs w:val="24"/>
        </w:rPr>
        <w:t xml:space="preserve">  многоквартирным  домом</w:t>
      </w:r>
    </w:p>
    <w:p w:rsidR="00DA2A44" w:rsidRPr="002A22B4" w:rsidRDefault="00DA2A44" w:rsidP="0004763A">
      <w:pPr>
        <w:ind w:firstLine="720"/>
        <w:jc w:val="both"/>
      </w:pPr>
    </w:p>
    <w:p w:rsidR="0004763A" w:rsidRPr="00DA2A44" w:rsidRDefault="0004763A" w:rsidP="0004763A">
      <w:pPr>
        <w:ind w:firstLine="720"/>
        <w:jc w:val="both"/>
      </w:pPr>
    </w:p>
    <w:p w:rsidR="00DA2A44" w:rsidRPr="00DA2A44" w:rsidRDefault="00DA2A44" w:rsidP="007051FC">
      <w:pPr>
        <w:pStyle w:val="ConsPlusNonformat"/>
        <w:jc w:val="center"/>
        <w:rPr>
          <w:rFonts w:ascii="Times New Roman" w:hAnsi="Times New Roman" w:cs="Times New Roman"/>
          <w:sz w:val="24"/>
          <w:szCs w:val="24"/>
        </w:rPr>
      </w:pPr>
      <w:r w:rsidRPr="00DA2A44">
        <w:rPr>
          <w:rFonts w:ascii="Times New Roman" w:hAnsi="Times New Roman" w:cs="Times New Roman"/>
          <w:sz w:val="24"/>
          <w:szCs w:val="24"/>
        </w:rPr>
        <w:t>РАСПИСКА</w:t>
      </w:r>
    </w:p>
    <w:p w:rsidR="00DA2A44" w:rsidRPr="00DA2A44" w:rsidRDefault="00DA2A44" w:rsidP="007051FC">
      <w:pPr>
        <w:pStyle w:val="ConsPlusNonformat"/>
        <w:jc w:val="center"/>
        <w:rPr>
          <w:rFonts w:ascii="Times New Roman" w:hAnsi="Times New Roman" w:cs="Times New Roman"/>
          <w:sz w:val="24"/>
          <w:szCs w:val="24"/>
        </w:rPr>
      </w:pPr>
      <w:r w:rsidRPr="00DA2A44">
        <w:rPr>
          <w:rFonts w:ascii="Times New Roman" w:hAnsi="Times New Roman" w:cs="Times New Roman"/>
          <w:sz w:val="24"/>
          <w:szCs w:val="24"/>
        </w:rPr>
        <w:t>о получении заявки на участие в конкурсе по отбору</w:t>
      </w:r>
    </w:p>
    <w:p w:rsidR="00DA2A44" w:rsidRPr="00DA2A44" w:rsidRDefault="00DA2A44" w:rsidP="007051FC">
      <w:pPr>
        <w:pStyle w:val="ConsPlusNonformat"/>
        <w:jc w:val="center"/>
        <w:rPr>
          <w:rFonts w:ascii="Times New Roman" w:hAnsi="Times New Roman" w:cs="Times New Roman"/>
          <w:sz w:val="24"/>
          <w:szCs w:val="24"/>
        </w:rPr>
      </w:pPr>
      <w:r w:rsidRPr="00DA2A44">
        <w:rPr>
          <w:rFonts w:ascii="Times New Roman" w:hAnsi="Times New Roman" w:cs="Times New Roman"/>
          <w:sz w:val="24"/>
          <w:szCs w:val="24"/>
        </w:rPr>
        <w:t>управляющей организации для управления</w:t>
      </w:r>
    </w:p>
    <w:p w:rsidR="00DA2A44" w:rsidRPr="00DA2A44" w:rsidRDefault="00DA2A44" w:rsidP="007051FC">
      <w:pPr>
        <w:pStyle w:val="ConsPlusNonformat"/>
        <w:jc w:val="center"/>
        <w:rPr>
          <w:rFonts w:ascii="Times New Roman" w:hAnsi="Times New Roman" w:cs="Times New Roman"/>
          <w:sz w:val="24"/>
          <w:szCs w:val="24"/>
        </w:rPr>
      </w:pPr>
      <w:r w:rsidRPr="00DA2A44">
        <w:rPr>
          <w:rFonts w:ascii="Times New Roman" w:hAnsi="Times New Roman" w:cs="Times New Roman"/>
          <w:sz w:val="24"/>
          <w:szCs w:val="24"/>
        </w:rPr>
        <w:t>многоквартирным домом</w:t>
      </w:r>
    </w:p>
    <w:p w:rsidR="00DA2A44" w:rsidRPr="00DA2A44" w:rsidRDefault="00DA2A44" w:rsidP="00DA2A44">
      <w:pPr>
        <w:pStyle w:val="ConsPlusNonformat"/>
        <w:jc w:val="both"/>
        <w:rPr>
          <w:rFonts w:ascii="Times New Roman" w:hAnsi="Times New Roman" w:cs="Times New Roman"/>
          <w:sz w:val="24"/>
          <w:szCs w:val="24"/>
        </w:rPr>
      </w:pPr>
    </w:p>
    <w:p w:rsidR="00DA2A44" w:rsidRPr="00DA2A44" w:rsidRDefault="00DA2A44" w:rsidP="00CF5183">
      <w:pPr>
        <w:pStyle w:val="ConsPlusNonformat"/>
        <w:rPr>
          <w:rFonts w:ascii="Times New Roman" w:hAnsi="Times New Roman" w:cs="Times New Roman"/>
          <w:sz w:val="24"/>
          <w:szCs w:val="24"/>
        </w:rPr>
      </w:pPr>
      <w:r w:rsidRPr="00DA2A44">
        <w:rPr>
          <w:rFonts w:ascii="Times New Roman" w:hAnsi="Times New Roman" w:cs="Times New Roman"/>
          <w:sz w:val="24"/>
          <w:szCs w:val="24"/>
        </w:rPr>
        <w:t>Настоящая расписка выдана претенденту ______________________________________________________________</w:t>
      </w:r>
      <w:r w:rsidR="00CF5183">
        <w:rPr>
          <w:rFonts w:ascii="Times New Roman" w:hAnsi="Times New Roman" w:cs="Times New Roman"/>
          <w:sz w:val="24"/>
          <w:szCs w:val="24"/>
        </w:rPr>
        <w:t>_______________</w:t>
      </w:r>
    </w:p>
    <w:p w:rsidR="00DA2A44" w:rsidRPr="00DA2A44" w:rsidRDefault="00DA2A44" w:rsidP="00CF5183">
      <w:pPr>
        <w:pStyle w:val="ConsPlusNonformat"/>
        <w:jc w:val="center"/>
        <w:rPr>
          <w:rFonts w:ascii="Times New Roman" w:hAnsi="Times New Roman" w:cs="Times New Roman"/>
          <w:sz w:val="24"/>
          <w:szCs w:val="24"/>
        </w:rPr>
      </w:pPr>
      <w:r w:rsidRPr="00DA2A44">
        <w:rPr>
          <w:rFonts w:ascii="Times New Roman" w:hAnsi="Times New Roman" w:cs="Times New Roman"/>
          <w:sz w:val="24"/>
          <w:szCs w:val="24"/>
        </w:rPr>
        <w:t>(наименование организации или</w:t>
      </w:r>
    </w:p>
    <w:p w:rsidR="00DA2A44" w:rsidRPr="00DA2A44" w:rsidRDefault="00DA2A44" w:rsidP="00CF5183">
      <w:pPr>
        <w:pStyle w:val="ConsPlusNonformat"/>
        <w:jc w:val="center"/>
        <w:rPr>
          <w:rFonts w:ascii="Times New Roman" w:hAnsi="Times New Roman" w:cs="Times New Roman"/>
          <w:sz w:val="24"/>
          <w:szCs w:val="24"/>
        </w:rPr>
      </w:pPr>
      <w:r w:rsidRPr="00DA2A44">
        <w:rPr>
          <w:rFonts w:ascii="Times New Roman" w:hAnsi="Times New Roman" w:cs="Times New Roman"/>
          <w:sz w:val="24"/>
          <w:szCs w:val="24"/>
        </w:rPr>
        <w:t>ф.и.о. индивидуального предпринимателя)</w:t>
      </w:r>
    </w:p>
    <w:p w:rsidR="00DA2A44" w:rsidRPr="00DA2A44" w:rsidRDefault="00DA2A44" w:rsidP="00DA2A44">
      <w:pPr>
        <w:pStyle w:val="ConsPlusNonformat"/>
        <w:jc w:val="both"/>
        <w:rPr>
          <w:rFonts w:ascii="Times New Roman" w:hAnsi="Times New Roman" w:cs="Times New Roman"/>
          <w:sz w:val="24"/>
          <w:szCs w:val="24"/>
        </w:rPr>
      </w:pPr>
      <w:r w:rsidRPr="00DA2A44">
        <w:rPr>
          <w:rFonts w:ascii="Times New Roman" w:hAnsi="Times New Roman" w:cs="Times New Roman"/>
          <w:sz w:val="24"/>
          <w:szCs w:val="24"/>
        </w:rPr>
        <w:t>__________________________________________________________________</w:t>
      </w:r>
      <w:r w:rsidR="00CF5183">
        <w:rPr>
          <w:rFonts w:ascii="Times New Roman" w:hAnsi="Times New Roman" w:cs="Times New Roman"/>
          <w:sz w:val="24"/>
          <w:szCs w:val="24"/>
        </w:rPr>
        <w:t>___________</w:t>
      </w:r>
    </w:p>
    <w:p w:rsidR="00CF5183" w:rsidRDefault="00CF5183" w:rsidP="00DA2A44">
      <w:pPr>
        <w:pStyle w:val="ConsPlusNonformat"/>
        <w:jc w:val="both"/>
        <w:rPr>
          <w:rFonts w:ascii="Times New Roman" w:hAnsi="Times New Roman" w:cs="Times New Roman"/>
          <w:sz w:val="24"/>
          <w:szCs w:val="24"/>
        </w:rPr>
      </w:pPr>
    </w:p>
    <w:p w:rsidR="00DA2A44" w:rsidRPr="00DA2A44" w:rsidRDefault="00DA2A44" w:rsidP="00DA2A44">
      <w:pPr>
        <w:pStyle w:val="ConsPlusNonformat"/>
        <w:jc w:val="both"/>
        <w:rPr>
          <w:rFonts w:ascii="Times New Roman" w:hAnsi="Times New Roman" w:cs="Times New Roman"/>
          <w:sz w:val="24"/>
          <w:szCs w:val="24"/>
        </w:rPr>
      </w:pPr>
      <w:r w:rsidRPr="00DA2A44">
        <w:rPr>
          <w:rFonts w:ascii="Times New Roman" w:hAnsi="Times New Roman" w:cs="Times New Roman"/>
          <w:sz w:val="24"/>
          <w:szCs w:val="24"/>
        </w:rPr>
        <w:t xml:space="preserve">в том, что в соответствии  с  </w:t>
      </w:r>
      <w:hyperlink w:anchor="Par46" w:history="1">
        <w:r w:rsidRPr="00DA2A44">
          <w:rPr>
            <w:rFonts w:ascii="Times New Roman" w:hAnsi="Times New Roman" w:cs="Times New Roman"/>
            <w:color w:val="0000FF"/>
            <w:sz w:val="24"/>
            <w:szCs w:val="24"/>
          </w:rPr>
          <w:t>Правилами</w:t>
        </w:r>
      </w:hyperlink>
      <w:r w:rsidRPr="00DA2A44">
        <w:rPr>
          <w:rFonts w:ascii="Times New Roman" w:hAnsi="Times New Roman" w:cs="Times New Roman"/>
          <w:sz w:val="24"/>
          <w:szCs w:val="24"/>
        </w:rPr>
        <w:t xml:space="preserve"> проведения органом</w:t>
      </w:r>
      <w:r w:rsidR="00CF5183">
        <w:rPr>
          <w:rFonts w:ascii="Times New Roman" w:hAnsi="Times New Roman" w:cs="Times New Roman"/>
          <w:sz w:val="24"/>
          <w:szCs w:val="24"/>
        </w:rPr>
        <w:t xml:space="preserve"> </w:t>
      </w:r>
      <w:r w:rsidRPr="00DA2A44">
        <w:rPr>
          <w:rFonts w:ascii="Times New Roman" w:hAnsi="Times New Roman" w:cs="Times New Roman"/>
          <w:sz w:val="24"/>
          <w:szCs w:val="24"/>
        </w:rPr>
        <w:t>местного  самоуправления  открытого конкурса по отбору управляющей</w:t>
      </w:r>
      <w:r w:rsidR="00CF5183">
        <w:rPr>
          <w:rFonts w:ascii="Times New Roman" w:hAnsi="Times New Roman" w:cs="Times New Roman"/>
          <w:sz w:val="24"/>
          <w:szCs w:val="24"/>
        </w:rPr>
        <w:t xml:space="preserve"> </w:t>
      </w:r>
      <w:r w:rsidRPr="00DA2A44">
        <w:rPr>
          <w:rFonts w:ascii="Times New Roman" w:hAnsi="Times New Roman" w:cs="Times New Roman"/>
          <w:sz w:val="24"/>
          <w:szCs w:val="24"/>
        </w:rPr>
        <w:t>организации  для  управления  многоквартирным домом, утвержденными</w:t>
      </w:r>
      <w:r w:rsidR="00CF5183">
        <w:rPr>
          <w:rFonts w:ascii="Times New Roman" w:hAnsi="Times New Roman" w:cs="Times New Roman"/>
          <w:sz w:val="24"/>
          <w:szCs w:val="24"/>
        </w:rPr>
        <w:t xml:space="preserve"> </w:t>
      </w:r>
      <w:r w:rsidRPr="00DA2A44">
        <w:rPr>
          <w:rFonts w:ascii="Times New Roman" w:hAnsi="Times New Roman" w:cs="Times New Roman"/>
          <w:sz w:val="24"/>
          <w:szCs w:val="24"/>
        </w:rPr>
        <w:t>Постановлением  Правительства  Российской  Федерации  от 6 февраля</w:t>
      </w:r>
      <w:r w:rsidR="00CF5183">
        <w:rPr>
          <w:rFonts w:ascii="Times New Roman" w:hAnsi="Times New Roman" w:cs="Times New Roman"/>
          <w:sz w:val="24"/>
          <w:szCs w:val="24"/>
        </w:rPr>
        <w:t xml:space="preserve"> </w:t>
      </w:r>
      <w:r w:rsidRPr="00DA2A44">
        <w:rPr>
          <w:rFonts w:ascii="Times New Roman" w:hAnsi="Times New Roman" w:cs="Times New Roman"/>
          <w:sz w:val="24"/>
          <w:szCs w:val="24"/>
        </w:rPr>
        <w:t>2006 г. N 75,</w:t>
      </w:r>
    </w:p>
    <w:p w:rsidR="00DA2A44" w:rsidRPr="00DA2A44" w:rsidRDefault="00DA2A44" w:rsidP="00DA2A44">
      <w:pPr>
        <w:pStyle w:val="ConsPlusNonformat"/>
        <w:jc w:val="both"/>
        <w:rPr>
          <w:rFonts w:ascii="Times New Roman" w:hAnsi="Times New Roman" w:cs="Times New Roman"/>
          <w:sz w:val="24"/>
          <w:szCs w:val="24"/>
        </w:rPr>
      </w:pPr>
      <w:r w:rsidRPr="00DA2A44">
        <w:rPr>
          <w:rFonts w:ascii="Times New Roman" w:hAnsi="Times New Roman" w:cs="Times New Roman"/>
          <w:sz w:val="24"/>
          <w:szCs w:val="24"/>
        </w:rPr>
        <w:t>__________________________________________________________________</w:t>
      </w:r>
      <w:r w:rsidR="00CF5183">
        <w:rPr>
          <w:rFonts w:ascii="Times New Roman" w:hAnsi="Times New Roman" w:cs="Times New Roman"/>
          <w:sz w:val="24"/>
          <w:szCs w:val="24"/>
        </w:rPr>
        <w:t>___________</w:t>
      </w:r>
    </w:p>
    <w:p w:rsidR="00DA2A44" w:rsidRPr="00DA2A44" w:rsidRDefault="00DA2A44" w:rsidP="00CF5183">
      <w:pPr>
        <w:pStyle w:val="ConsPlusNonformat"/>
        <w:jc w:val="center"/>
        <w:rPr>
          <w:rFonts w:ascii="Times New Roman" w:hAnsi="Times New Roman" w:cs="Times New Roman"/>
          <w:sz w:val="24"/>
          <w:szCs w:val="24"/>
        </w:rPr>
      </w:pPr>
      <w:r w:rsidRPr="00DA2A44">
        <w:rPr>
          <w:rFonts w:ascii="Times New Roman" w:hAnsi="Times New Roman" w:cs="Times New Roman"/>
          <w:sz w:val="24"/>
          <w:szCs w:val="24"/>
        </w:rPr>
        <w:t>(наименование организатора конкурса)</w:t>
      </w:r>
    </w:p>
    <w:p w:rsidR="00CF5183" w:rsidRDefault="00CF5183" w:rsidP="00DA2A44">
      <w:pPr>
        <w:pStyle w:val="ConsPlusNonformat"/>
        <w:jc w:val="both"/>
        <w:rPr>
          <w:rFonts w:ascii="Times New Roman" w:hAnsi="Times New Roman" w:cs="Times New Roman"/>
          <w:sz w:val="24"/>
          <w:szCs w:val="24"/>
        </w:rPr>
      </w:pPr>
    </w:p>
    <w:p w:rsidR="00DA2A44" w:rsidRPr="00DA2A44" w:rsidRDefault="00DA2A44" w:rsidP="00DA2A44">
      <w:pPr>
        <w:pStyle w:val="ConsPlusNonformat"/>
        <w:jc w:val="both"/>
        <w:rPr>
          <w:rFonts w:ascii="Times New Roman" w:hAnsi="Times New Roman" w:cs="Times New Roman"/>
          <w:sz w:val="24"/>
          <w:szCs w:val="24"/>
        </w:rPr>
      </w:pPr>
      <w:r w:rsidRPr="00DA2A44">
        <w:rPr>
          <w:rFonts w:ascii="Times New Roman" w:hAnsi="Times New Roman" w:cs="Times New Roman"/>
          <w:sz w:val="24"/>
          <w:szCs w:val="24"/>
        </w:rPr>
        <w:t>принял(а)   от   него   (нее)  запечатанный конверт с заявкой  для</w:t>
      </w:r>
      <w:r w:rsidR="00CF5183">
        <w:rPr>
          <w:rFonts w:ascii="Times New Roman" w:hAnsi="Times New Roman" w:cs="Times New Roman"/>
          <w:sz w:val="24"/>
          <w:szCs w:val="24"/>
        </w:rPr>
        <w:t xml:space="preserve"> </w:t>
      </w:r>
      <w:r w:rsidRPr="00DA2A44">
        <w:rPr>
          <w:rFonts w:ascii="Times New Roman" w:hAnsi="Times New Roman" w:cs="Times New Roman"/>
          <w:sz w:val="24"/>
          <w:szCs w:val="24"/>
        </w:rPr>
        <w:t>участия  в открытом конкурсе по отбору управляющей организации для</w:t>
      </w:r>
      <w:r w:rsidR="00CF5183">
        <w:rPr>
          <w:rFonts w:ascii="Times New Roman" w:hAnsi="Times New Roman" w:cs="Times New Roman"/>
          <w:sz w:val="24"/>
          <w:szCs w:val="24"/>
        </w:rPr>
        <w:t xml:space="preserve"> </w:t>
      </w:r>
      <w:r w:rsidRPr="00DA2A44">
        <w:rPr>
          <w:rFonts w:ascii="Times New Roman" w:hAnsi="Times New Roman" w:cs="Times New Roman"/>
          <w:sz w:val="24"/>
          <w:szCs w:val="24"/>
        </w:rPr>
        <w:t>управления многоквартирным домом (многоквартирными домами) _________________________________________________________________________</w:t>
      </w:r>
      <w:r w:rsidR="00CF5183">
        <w:rPr>
          <w:rFonts w:ascii="Times New Roman" w:hAnsi="Times New Roman" w:cs="Times New Roman"/>
          <w:sz w:val="24"/>
          <w:szCs w:val="24"/>
        </w:rPr>
        <w:t>____</w:t>
      </w:r>
    </w:p>
    <w:p w:rsidR="00DA2A44" w:rsidRPr="00DA2A44" w:rsidRDefault="00DA2A44" w:rsidP="00CF5183">
      <w:pPr>
        <w:pStyle w:val="ConsPlusNonformat"/>
        <w:jc w:val="center"/>
        <w:rPr>
          <w:rFonts w:ascii="Times New Roman" w:hAnsi="Times New Roman" w:cs="Times New Roman"/>
          <w:sz w:val="24"/>
          <w:szCs w:val="24"/>
        </w:rPr>
      </w:pPr>
      <w:r w:rsidRPr="00DA2A44">
        <w:rPr>
          <w:rFonts w:ascii="Times New Roman" w:hAnsi="Times New Roman" w:cs="Times New Roman"/>
          <w:sz w:val="24"/>
          <w:szCs w:val="24"/>
        </w:rPr>
        <w:t>(адрес многоквартирного дома)</w:t>
      </w:r>
    </w:p>
    <w:p w:rsidR="00CF5183" w:rsidRDefault="00CF5183" w:rsidP="00DA2A44">
      <w:pPr>
        <w:pStyle w:val="ConsPlusNonformat"/>
        <w:jc w:val="both"/>
        <w:rPr>
          <w:rFonts w:ascii="Times New Roman" w:hAnsi="Times New Roman" w:cs="Times New Roman"/>
          <w:sz w:val="24"/>
          <w:szCs w:val="24"/>
        </w:rPr>
      </w:pPr>
    </w:p>
    <w:p w:rsidR="00DA2A44" w:rsidRPr="00DA2A44" w:rsidRDefault="00DA2A44" w:rsidP="00DA2A44">
      <w:pPr>
        <w:pStyle w:val="ConsPlusNonformat"/>
        <w:jc w:val="both"/>
        <w:rPr>
          <w:rFonts w:ascii="Times New Roman" w:hAnsi="Times New Roman" w:cs="Times New Roman"/>
          <w:sz w:val="24"/>
          <w:szCs w:val="24"/>
        </w:rPr>
      </w:pPr>
      <w:r w:rsidRPr="00DA2A44">
        <w:rPr>
          <w:rFonts w:ascii="Times New Roman" w:hAnsi="Times New Roman" w:cs="Times New Roman"/>
          <w:sz w:val="24"/>
          <w:szCs w:val="24"/>
        </w:rPr>
        <w:t>Заявка зарегистрирована "__" ____________ 20</w:t>
      </w:r>
      <w:r w:rsidR="00CF5183">
        <w:rPr>
          <w:rFonts w:ascii="Times New Roman" w:hAnsi="Times New Roman" w:cs="Times New Roman"/>
          <w:sz w:val="24"/>
          <w:szCs w:val="24"/>
        </w:rPr>
        <w:t>_</w:t>
      </w:r>
      <w:r w:rsidRPr="00DA2A44">
        <w:rPr>
          <w:rFonts w:ascii="Times New Roman" w:hAnsi="Times New Roman" w:cs="Times New Roman"/>
          <w:sz w:val="24"/>
          <w:szCs w:val="24"/>
        </w:rPr>
        <w:t>_ г. в ________________________________________________</w:t>
      </w:r>
      <w:r w:rsidR="00CF5183">
        <w:rPr>
          <w:rFonts w:ascii="Times New Roman" w:hAnsi="Times New Roman" w:cs="Times New Roman"/>
          <w:sz w:val="24"/>
          <w:szCs w:val="24"/>
        </w:rPr>
        <w:t>_____________________________</w:t>
      </w:r>
    </w:p>
    <w:p w:rsidR="00DA2A44" w:rsidRPr="00DA2A44" w:rsidRDefault="00DA2A44" w:rsidP="00CF5183">
      <w:pPr>
        <w:pStyle w:val="ConsPlusNonformat"/>
        <w:jc w:val="center"/>
        <w:rPr>
          <w:rFonts w:ascii="Times New Roman" w:hAnsi="Times New Roman" w:cs="Times New Roman"/>
          <w:sz w:val="24"/>
          <w:szCs w:val="24"/>
        </w:rPr>
      </w:pPr>
      <w:r w:rsidRPr="00DA2A44">
        <w:rPr>
          <w:rFonts w:ascii="Times New Roman" w:hAnsi="Times New Roman" w:cs="Times New Roman"/>
          <w:sz w:val="24"/>
          <w:szCs w:val="24"/>
        </w:rPr>
        <w:t>(наименование документа, в котором регистрируется заявка)</w:t>
      </w:r>
    </w:p>
    <w:p w:rsidR="00DA2A44" w:rsidRPr="00DA2A44" w:rsidRDefault="00DA2A44" w:rsidP="00DA2A44">
      <w:pPr>
        <w:pStyle w:val="ConsPlusNonformat"/>
        <w:jc w:val="both"/>
        <w:rPr>
          <w:rFonts w:ascii="Times New Roman" w:hAnsi="Times New Roman" w:cs="Times New Roman"/>
          <w:sz w:val="24"/>
          <w:szCs w:val="24"/>
        </w:rPr>
      </w:pPr>
      <w:r w:rsidRPr="00DA2A44">
        <w:rPr>
          <w:rFonts w:ascii="Times New Roman" w:hAnsi="Times New Roman" w:cs="Times New Roman"/>
          <w:sz w:val="24"/>
          <w:szCs w:val="24"/>
        </w:rPr>
        <w:t>под номером _________________</w:t>
      </w:r>
      <w:r w:rsidR="00CF5183">
        <w:rPr>
          <w:rFonts w:ascii="Times New Roman" w:hAnsi="Times New Roman" w:cs="Times New Roman"/>
          <w:sz w:val="24"/>
          <w:szCs w:val="24"/>
        </w:rPr>
        <w:t>________</w:t>
      </w:r>
      <w:r w:rsidRPr="00DA2A44">
        <w:rPr>
          <w:rFonts w:ascii="Times New Roman" w:hAnsi="Times New Roman" w:cs="Times New Roman"/>
          <w:sz w:val="24"/>
          <w:szCs w:val="24"/>
        </w:rPr>
        <w:t>.</w:t>
      </w:r>
    </w:p>
    <w:p w:rsidR="00DA2A44" w:rsidRPr="00DA2A44" w:rsidRDefault="00DA2A44" w:rsidP="00DA2A44">
      <w:pPr>
        <w:pStyle w:val="ConsPlusNonformat"/>
        <w:jc w:val="both"/>
        <w:rPr>
          <w:rFonts w:ascii="Times New Roman" w:hAnsi="Times New Roman" w:cs="Times New Roman"/>
          <w:sz w:val="24"/>
          <w:szCs w:val="24"/>
        </w:rPr>
      </w:pPr>
    </w:p>
    <w:p w:rsidR="00DA2A44" w:rsidRPr="00DA2A44" w:rsidRDefault="00DA2A44" w:rsidP="00DA2A44">
      <w:pPr>
        <w:pStyle w:val="ConsPlusNonformat"/>
        <w:jc w:val="both"/>
        <w:rPr>
          <w:rFonts w:ascii="Times New Roman" w:hAnsi="Times New Roman" w:cs="Times New Roman"/>
          <w:sz w:val="24"/>
          <w:szCs w:val="24"/>
        </w:rPr>
      </w:pPr>
      <w:r w:rsidRPr="00DA2A44">
        <w:rPr>
          <w:rFonts w:ascii="Times New Roman" w:hAnsi="Times New Roman" w:cs="Times New Roman"/>
          <w:sz w:val="24"/>
          <w:szCs w:val="24"/>
        </w:rPr>
        <w:t>Лицо, уполномоченное организатором конкурса  принимать  заявки  на</w:t>
      </w:r>
      <w:r w:rsidR="00CF5183">
        <w:rPr>
          <w:rFonts w:ascii="Times New Roman" w:hAnsi="Times New Roman" w:cs="Times New Roman"/>
          <w:sz w:val="24"/>
          <w:szCs w:val="24"/>
        </w:rPr>
        <w:t xml:space="preserve"> </w:t>
      </w:r>
      <w:r w:rsidRPr="00DA2A44">
        <w:rPr>
          <w:rFonts w:ascii="Times New Roman" w:hAnsi="Times New Roman" w:cs="Times New Roman"/>
          <w:sz w:val="24"/>
          <w:szCs w:val="24"/>
        </w:rPr>
        <w:t>участие в конкурсе</w:t>
      </w:r>
    </w:p>
    <w:p w:rsidR="00DA2A44" w:rsidRPr="00DA2A44" w:rsidRDefault="00DA2A44" w:rsidP="00DA2A44">
      <w:pPr>
        <w:pStyle w:val="ConsPlusNonformat"/>
        <w:jc w:val="both"/>
        <w:rPr>
          <w:rFonts w:ascii="Times New Roman" w:hAnsi="Times New Roman" w:cs="Times New Roman"/>
          <w:sz w:val="24"/>
          <w:szCs w:val="24"/>
        </w:rPr>
      </w:pPr>
      <w:r w:rsidRPr="00DA2A44">
        <w:rPr>
          <w:rFonts w:ascii="Times New Roman" w:hAnsi="Times New Roman" w:cs="Times New Roman"/>
          <w:sz w:val="24"/>
          <w:szCs w:val="24"/>
        </w:rPr>
        <w:t>__________________________________________________________________</w:t>
      </w:r>
      <w:r w:rsidR="00CF5183">
        <w:rPr>
          <w:rFonts w:ascii="Times New Roman" w:hAnsi="Times New Roman" w:cs="Times New Roman"/>
          <w:sz w:val="24"/>
          <w:szCs w:val="24"/>
        </w:rPr>
        <w:t>___________</w:t>
      </w:r>
    </w:p>
    <w:p w:rsidR="00DA2A44" w:rsidRPr="00DA2A44" w:rsidRDefault="00DA2A44" w:rsidP="00CF5183">
      <w:pPr>
        <w:pStyle w:val="ConsPlusNonformat"/>
        <w:jc w:val="center"/>
        <w:rPr>
          <w:rFonts w:ascii="Times New Roman" w:hAnsi="Times New Roman" w:cs="Times New Roman"/>
          <w:sz w:val="24"/>
          <w:szCs w:val="24"/>
        </w:rPr>
      </w:pPr>
      <w:r w:rsidRPr="00DA2A44">
        <w:rPr>
          <w:rFonts w:ascii="Times New Roman" w:hAnsi="Times New Roman" w:cs="Times New Roman"/>
          <w:sz w:val="24"/>
          <w:szCs w:val="24"/>
        </w:rPr>
        <w:t>(должность)</w:t>
      </w:r>
    </w:p>
    <w:p w:rsidR="00DA2A44" w:rsidRPr="00DA2A44" w:rsidRDefault="00DA2A44" w:rsidP="00DA2A44">
      <w:pPr>
        <w:pStyle w:val="ConsPlusNonformat"/>
        <w:jc w:val="both"/>
        <w:rPr>
          <w:rFonts w:ascii="Times New Roman" w:hAnsi="Times New Roman" w:cs="Times New Roman"/>
          <w:sz w:val="24"/>
          <w:szCs w:val="24"/>
        </w:rPr>
      </w:pPr>
      <w:r w:rsidRPr="00DA2A44">
        <w:rPr>
          <w:rFonts w:ascii="Times New Roman" w:hAnsi="Times New Roman" w:cs="Times New Roman"/>
          <w:sz w:val="24"/>
          <w:szCs w:val="24"/>
        </w:rPr>
        <w:t>_________________  ____________________________________</w:t>
      </w:r>
    </w:p>
    <w:p w:rsidR="00DA2A44" w:rsidRPr="00DA2A44" w:rsidRDefault="00DA2A44" w:rsidP="00DA2A44">
      <w:pPr>
        <w:pStyle w:val="ConsPlusNonformat"/>
        <w:jc w:val="both"/>
        <w:rPr>
          <w:rFonts w:ascii="Times New Roman" w:hAnsi="Times New Roman" w:cs="Times New Roman"/>
          <w:sz w:val="24"/>
          <w:szCs w:val="24"/>
        </w:rPr>
      </w:pPr>
      <w:r w:rsidRPr="00DA2A44">
        <w:rPr>
          <w:rFonts w:ascii="Times New Roman" w:hAnsi="Times New Roman" w:cs="Times New Roman"/>
          <w:sz w:val="24"/>
          <w:szCs w:val="24"/>
        </w:rPr>
        <w:t xml:space="preserve">    (подпись)             </w:t>
      </w:r>
      <w:r w:rsidR="00CF5183">
        <w:rPr>
          <w:rFonts w:ascii="Times New Roman" w:hAnsi="Times New Roman" w:cs="Times New Roman"/>
          <w:sz w:val="24"/>
          <w:szCs w:val="24"/>
        </w:rPr>
        <w:t xml:space="preserve">                                </w:t>
      </w:r>
      <w:r w:rsidRPr="00DA2A44">
        <w:rPr>
          <w:rFonts w:ascii="Times New Roman" w:hAnsi="Times New Roman" w:cs="Times New Roman"/>
          <w:sz w:val="24"/>
          <w:szCs w:val="24"/>
        </w:rPr>
        <w:t xml:space="preserve">       (ф.и.о.)</w:t>
      </w:r>
    </w:p>
    <w:p w:rsidR="00DA2A44" w:rsidRPr="00DA2A44" w:rsidRDefault="00DA2A44" w:rsidP="00DA2A44">
      <w:pPr>
        <w:pStyle w:val="ConsPlusNonformat"/>
        <w:jc w:val="both"/>
        <w:rPr>
          <w:rFonts w:ascii="Times New Roman" w:hAnsi="Times New Roman" w:cs="Times New Roman"/>
          <w:sz w:val="24"/>
          <w:szCs w:val="24"/>
        </w:rPr>
      </w:pPr>
    </w:p>
    <w:p w:rsidR="00DA2A44" w:rsidRPr="00DA2A44" w:rsidRDefault="00DA2A44" w:rsidP="00DA2A44">
      <w:pPr>
        <w:pStyle w:val="ConsPlusNonformat"/>
        <w:jc w:val="both"/>
        <w:rPr>
          <w:rFonts w:ascii="Times New Roman" w:hAnsi="Times New Roman" w:cs="Times New Roman"/>
          <w:sz w:val="24"/>
          <w:szCs w:val="24"/>
        </w:rPr>
      </w:pPr>
      <w:r w:rsidRPr="00DA2A44">
        <w:rPr>
          <w:rFonts w:ascii="Times New Roman" w:hAnsi="Times New Roman" w:cs="Times New Roman"/>
          <w:sz w:val="24"/>
          <w:szCs w:val="24"/>
        </w:rPr>
        <w:t>"__" _____________ 20</w:t>
      </w:r>
      <w:r w:rsidR="00CF5183">
        <w:rPr>
          <w:rFonts w:ascii="Times New Roman" w:hAnsi="Times New Roman" w:cs="Times New Roman"/>
          <w:sz w:val="24"/>
          <w:szCs w:val="24"/>
        </w:rPr>
        <w:t>_</w:t>
      </w:r>
      <w:r w:rsidRPr="00DA2A44">
        <w:rPr>
          <w:rFonts w:ascii="Times New Roman" w:hAnsi="Times New Roman" w:cs="Times New Roman"/>
          <w:sz w:val="24"/>
          <w:szCs w:val="24"/>
        </w:rPr>
        <w:t>_ г.</w:t>
      </w:r>
    </w:p>
    <w:p w:rsidR="00DA2A44" w:rsidRPr="00DA2A44" w:rsidRDefault="00DA2A44" w:rsidP="00DA2A44">
      <w:pPr>
        <w:pStyle w:val="ConsPlusNonformat"/>
        <w:jc w:val="both"/>
        <w:rPr>
          <w:rFonts w:ascii="Times New Roman" w:hAnsi="Times New Roman" w:cs="Times New Roman"/>
          <w:sz w:val="24"/>
          <w:szCs w:val="24"/>
        </w:rPr>
      </w:pPr>
    </w:p>
    <w:p w:rsidR="00DA2A44" w:rsidRPr="00DA2A44" w:rsidRDefault="00DA2A44" w:rsidP="00DA2A44">
      <w:pPr>
        <w:pStyle w:val="ConsPlusNonformat"/>
        <w:jc w:val="both"/>
        <w:rPr>
          <w:rFonts w:ascii="Times New Roman" w:hAnsi="Times New Roman" w:cs="Times New Roman"/>
          <w:sz w:val="24"/>
          <w:szCs w:val="24"/>
        </w:rPr>
      </w:pPr>
      <w:r w:rsidRPr="00DA2A44">
        <w:rPr>
          <w:rFonts w:ascii="Times New Roman" w:hAnsi="Times New Roman" w:cs="Times New Roman"/>
          <w:sz w:val="24"/>
          <w:szCs w:val="24"/>
        </w:rPr>
        <w:t>М.П.</w:t>
      </w:r>
    </w:p>
    <w:p w:rsidR="00DA2A44" w:rsidRPr="00DA2A44" w:rsidRDefault="00DA2A44" w:rsidP="00DA2A44">
      <w:pPr>
        <w:widowControl w:val="0"/>
        <w:autoSpaceDE w:val="0"/>
        <w:autoSpaceDN w:val="0"/>
        <w:adjustRightInd w:val="0"/>
        <w:jc w:val="both"/>
      </w:pPr>
    </w:p>
    <w:p w:rsidR="00DA2A44" w:rsidRPr="00DA2A44" w:rsidRDefault="00DA2A44" w:rsidP="00DA2A44">
      <w:pPr>
        <w:widowControl w:val="0"/>
        <w:autoSpaceDE w:val="0"/>
        <w:autoSpaceDN w:val="0"/>
        <w:adjustRightInd w:val="0"/>
        <w:jc w:val="both"/>
      </w:pPr>
    </w:p>
    <w:p w:rsidR="001168D8" w:rsidRDefault="001168D8" w:rsidP="0004763A">
      <w:pPr>
        <w:jc w:val="right"/>
      </w:pPr>
    </w:p>
    <w:p w:rsidR="00CD1996" w:rsidRPr="002A22B4" w:rsidRDefault="00CD1996" w:rsidP="0004763A">
      <w:pPr>
        <w:jc w:val="right"/>
      </w:pPr>
    </w:p>
    <w:p w:rsidR="007B3884" w:rsidRDefault="007B3884" w:rsidP="0004763A">
      <w:pPr>
        <w:jc w:val="right"/>
      </w:pPr>
    </w:p>
    <w:p w:rsidR="007B3884" w:rsidRDefault="007B3884" w:rsidP="0004763A">
      <w:pPr>
        <w:jc w:val="right"/>
      </w:pPr>
    </w:p>
    <w:p w:rsidR="0004763A" w:rsidRPr="002A22B4" w:rsidRDefault="00CF5183" w:rsidP="0004763A">
      <w:pPr>
        <w:jc w:val="right"/>
      </w:pPr>
      <w:r>
        <w:br w:type="page"/>
      </w:r>
      <w:r w:rsidR="0004763A" w:rsidRPr="002A22B4">
        <w:lastRenderedPageBreak/>
        <w:t xml:space="preserve">Приложение № </w:t>
      </w:r>
      <w:r w:rsidR="00DA2A44">
        <w:t>3</w:t>
      </w:r>
    </w:p>
    <w:p w:rsidR="0004763A" w:rsidRPr="002A22B4" w:rsidRDefault="0004763A" w:rsidP="0004763A">
      <w:pPr>
        <w:pStyle w:val="ConsPlusNormal"/>
        <w:jc w:val="right"/>
        <w:rPr>
          <w:rFonts w:ascii="Times New Roman" w:hAnsi="Times New Roman" w:cs="Times New Roman"/>
          <w:sz w:val="24"/>
          <w:szCs w:val="24"/>
        </w:rPr>
      </w:pPr>
      <w:r w:rsidRPr="002A22B4">
        <w:rPr>
          <w:rFonts w:ascii="Times New Roman" w:hAnsi="Times New Roman" w:cs="Times New Roman"/>
          <w:sz w:val="24"/>
          <w:szCs w:val="24"/>
        </w:rPr>
        <w:t xml:space="preserve">к КОНКУРСНОЙ  ДОКУМЕНТАЦИИ </w:t>
      </w:r>
    </w:p>
    <w:p w:rsidR="0004763A" w:rsidRPr="002A22B4" w:rsidRDefault="0004763A" w:rsidP="0004763A">
      <w:pPr>
        <w:pStyle w:val="ConsPlusNormal"/>
        <w:jc w:val="right"/>
        <w:rPr>
          <w:rFonts w:ascii="Times New Roman" w:hAnsi="Times New Roman" w:cs="Times New Roman"/>
          <w:sz w:val="24"/>
          <w:szCs w:val="24"/>
        </w:rPr>
      </w:pPr>
      <w:r w:rsidRPr="002A22B4">
        <w:rPr>
          <w:rFonts w:ascii="Times New Roman" w:hAnsi="Times New Roman" w:cs="Times New Roman"/>
          <w:sz w:val="24"/>
          <w:szCs w:val="24"/>
        </w:rPr>
        <w:t>на открытый конкурс  по  отбору</w:t>
      </w:r>
    </w:p>
    <w:p w:rsidR="0004763A" w:rsidRPr="002A22B4" w:rsidRDefault="0004763A" w:rsidP="0004763A">
      <w:pPr>
        <w:pStyle w:val="ConsPlusNormal"/>
        <w:jc w:val="right"/>
        <w:rPr>
          <w:rFonts w:ascii="Times New Roman" w:hAnsi="Times New Roman" w:cs="Times New Roman"/>
          <w:sz w:val="24"/>
          <w:szCs w:val="24"/>
        </w:rPr>
      </w:pPr>
      <w:r w:rsidRPr="002A22B4">
        <w:rPr>
          <w:rFonts w:ascii="Times New Roman" w:hAnsi="Times New Roman" w:cs="Times New Roman"/>
          <w:sz w:val="24"/>
          <w:szCs w:val="24"/>
        </w:rPr>
        <w:t xml:space="preserve">  управляющей организации для  управления</w:t>
      </w:r>
    </w:p>
    <w:p w:rsidR="0004763A" w:rsidRPr="002A22B4" w:rsidRDefault="0004763A" w:rsidP="0004763A">
      <w:pPr>
        <w:jc w:val="right"/>
      </w:pPr>
      <w:r w:rsidRPr="002A22B4">
        <w:t xml:space="preserve">  многоквартирным  домом</w:t>
      </w:r>
    </w:p>
    <w:p w:rsidR="0004763A" w:rsidRPr="002A22B4" w:rsidRDefault="0004763A" w:rsidP="0004763A">
      <w:pPr>
        <w:jc w:val="center"/>
      </w:pPr>
      <w:r w:rsidRPr="002A22B4">
        <w:t>ИНСТРУКЦИЯ</w:t>
      </w:r>
    </w:p>
    <w:p w:rsidR="0004763A" w:rsidRPr="002A22B4" w:rsidRDefault="0004763A" w:rsidP="0004763A">
      <w:pPr>
        <w:jc w:val="center"/>
      </w:pPr>
      <w:r w:rsidRPr="002A22B4">
        <w:t>по  заполнению  заявки  на  участие  в  конкурсе</w:t>
      </w:r>
    </w:p>
    <w:p w:rsidR="0004763A" w:rsidRPr="002A22B4" w:rsidRDefault="0004763A" w:rsidP="0004763A">
      <w:pPr>
        <w:jc w:val="both"/>
      </w:pPr>
      <w:r w:rsidRPr="002A22B4">
        <w:tab/>
        <w:t>Заявка на участие в конкурсе включает в себя:</w:t>
      </w:r>
    </w:p>
    <w:p w:rsidR="0004763A" w:rsidRPr="002A22B4" w:rsidRDefault="0004763A" w:rsidP="0004763A">
      <w:pPr>
        <w:jc w:val="both"/>
      </w:pPr>
      <w:r w:rsidRPr="002A22B4">
        <w:t>1.  сведения и документы о Претенденте:</w:t>
      </w:r>
    </w:p>
    <w:p w:rsidR="0004763A" w:rsidRPr="002A22B4" w:rsidRDefault="0004763A" w:rsidP="0004763A">
      <w:pPr>
        <w:numPr>
          <w:ilvl w:val="0"/>
          <w:numId w:val="7"/>
        </w:numPr>
        <w:suppressAutoHyphens/>
        <w:jc w:val="both"/>
      </w:pPr>
      <w:r w:rsidRPr="002A22B4">
        <w:t>наименование, организационно-правовую форму, место нахождения, почтовый адрес - для юридического лица;</w:t>
      </w:r>
    </w:p>
    <w:p w:rsidR="0004763A" w:rsidRPr="002A22B4" w:rsidRDefault="0004763A" w:rsidP="0004763A">
      <w:pPr>
        <w:numPr>
          <w:ilvl w:val="0"/>
          <w:numId w:val="7"/>
        </w:numPr>
        <w:suppressAutoHyphens/>
        <w:jc w:val="both"/>
      </w:pPr>
      <w:r w:rsidRPr="002A22B4">
        <w:t>фамилию, имя, отчество, данные документа, удостоверяющего личность, место жительства - для индивидуального предпринимателя;</w:t>
      </w:r>
    </w:p>
    <w:p w:rsidR="0004763A" w:rsidRPr="002A22B4" w:rsidRDefault="0004763A" w:rsidP="0004763A">
      <w:pPr>
        <w:numPr>
          <w:ilvl w:val="0"/>
          <w:numId w:val="7"/>
        </w:numPr>
        <w:suppressAutoHyphens/>
        <w:jc w:val="both"/>
      </w:pPr>
      <w:r w:rsidRPr="002A22B4">
        <w:t>номер телефона;</w:t>
      </w:r>
    </w:p>
    <w:p w:rsidR="0004763A" w:rsidRPr="002A22B4" w:rsidRDefault="0004763A" w:rsidP="0004763A">
      <w:pPr>
        <w:numPr>
          <w:ilvl w:val="0"/>
          <w:numId w:val="7"/>
        </w:numPr>
        <w:suppressAutoHyphens/>
        <w:jc w:val="both"/>
      </w:pPr>
      <w:r w:rsidRPr="002A22B4">
        <w:t>выписку из Единого государственного реестра юридических лиц - для юридического лица;</w:t>
      </w:r>
    </w:p>
    <w:p w:rsidR="0004763A" w:rsidRPr="002A22B4" w:rsidRDefault="0004763A" w:rsidP="0004763A">
      <w:pPr>
        <w:numPr>
          <w:ilvl w:val="0"/>
          <w:numId w:val="7"/>
        </w:numPr>
        <w:suppressAutoHyphens/>
        <w:jc w:val="both"/>
      </w:pPr>
      <w:r w:rsidRPr="002A22B4">
        <w:t>выписку из Единого государственного реестра индивидуальных предпринимателей - для индивидуального предпринимателя;</w:t>
      </w:r>
    </w:p>
    <w:p w:rsidR="0004763A" w:rsidRPr="002A22B4" w:rsidRDefault="0004763A" w:rsidP="0004763A">
      <w:pPr>
        <w:numPr>
          <w:ilvl w:val="0"/>
          <w:numId w:val="7"/>
        </w:numPr>
        <w:suppressAutoHyphens/>
        <w:jc w:val="both"/>
      </w:pPr>
      <w:r w:rsidRPr="002A22B4">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04763A" w:rsidRPr="002A22B4" w:rsidRDefault="0004763A" w:rsidP="0004763A">
      <w:pPr>
        <w:numPr>
          <w:ilvl w:val="0"/>
          <w:numId w:val="7"/>
        </w:numPr>
        <w:suppressAutoHyphens/>
        <w:jc w:val="both"/>
      </w:pPr>
      <w:r w:rsidRPr="002A22B4">
        <w:t>реквизиты банковского счета для возврата средств, внесенных в качестве обеспечения заявки на участие в конкурсе;</w:t>
      </w:r>
    </w:p>
    <w:p w:rsidR="0004763A" w:rsidRPr="002A22B4" w:rsidRDefault="0004763A" w:rsidP="0004763A">
      <w:pPr>
        <w:jc w:val="both"/>
      </w:pPr>
      <w:r w:rsidRPr="002A22B4">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04763A" w:rsidRPr="002A22B4" w:rsidRDefault="0004763A" w:rsidP="0004763A">
      <w:pPr>
        <w:numPr>
          <w:ilvl w:val="0"/>
          <w:numId w:val="6"/>
        </w:numPr>
        <w:suppressAutoHyphens/>
        <w:jc w:val="both"/>
      </w:pPr>
      <w:r w:rsidRPr="002A22B4">
        <w:t>документы, подтверждающие внесение средств в качестве обеспечения заявки на участие в конкурсе;</w:t>
      </w:r>
    </w:p>
    <w:p w:rsidR="0004763A" w:rsidRPr="002A22B4" w:rsidRDefault="0004763A" w:rsidP="0004763A">
      <w:pPr>
        <w:numPr>
          <w:ilvl w:val="0"/>
          <w:numId w:val="6"/>
        </w:numPr>
        <w:suppressAutoHyphens/>
        <w:jc w:val="both"/>
      </w:pPr>
      <w:r w:rsidRPr="002A22B4">
        <w:t>копии документов, подтверждающих соответствие Претендента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04763A" w:rsidRPr="002A22B4" w:rsidRDefault="0004763A" w:rsidP="0004763A">
      <w:pPr>
        <w:numPr>
          <w:ilvl w:val="0"/>
          <w:numId w:val="6"/>
        </w:numPr>
        <w:suppressAutoHyphens/>
        <w:jc w:val="both"/>
      </w:pPr>
      <w:r w:rsidRPr="002A22B4">
        <w:t>копии утвержденного бухгалтерского баланса за последний отчетный период;</w:t>
      </w:r>
    </w:p>
    <w:p w:rsidR="0004763A" w:rsidRPr="002A22B4" w:rsidRDefault="0004763A" w:rsidP="0004763A">
      <w:pPr>
        <w:jc w:val="both"/>
      </w:pPr>
      <w:r w:rsidRPr="002A22B4">
        <w:t>3.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04763A" w:rsidRPr="002A22B4" w:rsidRDefault="0004763A" w:rsidP="0004763A">
      <w:pPr>
        <w:jc w:val="both"/>
      </w:pPr>
      <w:r w:rsidRPr="002A22B4">
        <w:tab/>
        <w:t>Претендентом  может  быть  представлена  любая  другая  информация,  дающая  представление  о  деятельности  Претендента,  иллюстрированный  материал,  фотографии,  проспекты,  буклеты.</w:t>
      </w:r>
    </w:p>
    <w:p w:rsidR="0004763A" w:rsidRPr="002A22B4" w:rsidRDefault="0004763A" w:rsidP="0004763A">
      <w:pPr>
        <w:ind w:firstLine="708"/>
        <w:jc w:val="both"/>
      </w:pPr>
      <w:r w:rsidRPr="002A22B4">
        <w:t>Сведения, которые содержатся в заявке на участие в конкурсе не должны допускать двусмысленных толкований.</w:t>
      </w:r>
    </w:p>
    <w:p w:rsidR="0004763A" w:rsidRPr="002A22B4" w:rsidRDefault="0004763A" w:rsidP="0004763A">
      <w:pPr>
        <w:ind w:firstLine="708"/>
        <w:jc w:val="both"/>
      </w:pPr>
      <w:r w:rsidRPr="002A22B4">
        <w:t xml:space="preserve">Все документы, прилагаемые к заявке, предоставляемые </w:t>
      </w:r>
      <w:r w:rsidRPr="002A22B4">
        <w:rPr>
          <w:bCs/>
        </w:rPr>
        <w:t>Претендентом</w:t>
      </w:r>
      <w:r w:rsidRPr="002A22B4">
        <w:t>, должны быть  подписаны  руководителем</w:t>
      </w:r>
      <w:r w:rsidRPr="002A22B4">
        <w:rPr>
          <w:bCs/>
        </w:rPr>
        <w:t xml:space="preserve">, прошиты </w:t>
      </w:r>
      <w:r w:rsidRPr="002A22B4">
        <w:t>и скреплены печатью организации.</w:t>
      </w:r>
    </w:p>
    <w:p w:rsidR="0004763A" w:rsidRPr="002A22B4" w:rsidRDefault="0004763A" w:rsidP="0004763A">
      <w:pPr>
        <w:ind w:firstLine="708"/>
        <w:jc w:val="both"/>
      </w:pPr>
      <w:r w:rsidRPr="002A22B4">
        <w:rPr>
          <w:bCs/>
          <w:iCs/>
        </w:rPr>
        <w:t xml:space="preserve">Заявку </w:t>
      </w:r>
      <w:r w:rsidRPr="002A22B4">
        <w:rPr>
          <w:bCs/>
        </w:rPr>
        <w:t>на участие в конкурсе</w:t>
      </w:r>
      <w:r w:rsidRPr="002A22B4">
        <w:rPr>
          <w:b/>
          <w:bCs/>
        </w:rPr>
        <w:t xml:space="preserve"> </w:t>
      </w:r>
      <w:r w:rsidRPr="002A22B4">
        <w:rPr>
          <w:bCs/>
          <w:iCs/>
        </w:rPr>
        <w:t>и документы сопровождает подписанная руководителем  опись документов</w:t>
      </w:r>
      <w:r w:rsidRPr="002A22B4">
        <w:rPr>
          <w:iCs/>
        </w:rPr>
        <w:t>.</w:t>
      </w:r>
      <w:r w:rsidRPr="002A22B4">
        <w:t xml:space="preserve"> </w:t>
      </w:r>
    </w:p>
    <w:p w:rsidR="0004763A" w:rsidRPr="002A22B4" w:rsidRDefault="0004763A" w:rsidP="0004763A">
      <w:pPr>
        <w:ind w:firstLine="708"/>
        <w:jc w:val="both"/>
      </w:pPr>
      <w:r w:rsidRPr="002A22B4">
        <w:t>Заявка</w:t>
      </w:r>
      <w:r w:rsidRPr="002A22B4">
        <w:rPr>
          <w:b/>
          <w:bCs/>
        </w:rPr>
        <w:t xml:space="preserve"> </w:t>
      </w:r>
      <w:r w:rsidRPr="002A22B4">
        <w:rPr>
          <w:bCs/>
        </w:rPr>
        <w:t>на участие в конкурсе</w:t>
      </w:r>
      <w:r w:rsidRPr="002A22B4">
        <w:t xml:space="preserve"> и прилагаемые  документы  запечатываются в конверт. </w:t>
      </w:r>
      <w:r w:rsidRPr="002A22B4">
        <w:rPr>
          <w:bCs/>
        </w:rPr>
        <w:t xml:space="preserve">На конверте </w:t>
      </w:r>
      <w:r w:rsidRPr="002A22B4">
        <w:t xml:space="preserve">указывается </w:t>
      </w:r>
      <w:r w:rsidRPr="002A22B4">
        <w:rPr>
          <w:bCs/>
        </w:rPr>
        <w:t>п</w:t>
      </w:r>
      <w:r w:rsidRPr="002A22B4">
        <w:t>редмет  и  объект конкурса.</w:t>
      </w:r>
    </w:p>
    <w:p w:rsidR="00DA2A44" w:rsidRDefault="0004763A" w:rsidP="00DA2A44">
      <w:pPr>
        <w:ind w:firstLine="708"/>
        <w:jc w:val="both"/>
        <w:rPr>
          <w:bCs/>
        </w:rPr>
      </w:pPr>
      <w:r w:rsidRPr="002A22B4">
        <w:rPr>
          <w:bCs/>
        </w:rPr>
        <w:t xml:space="preserve">Конверт предоставляется Организатору конкурса </w:t>
      </w:r>
      <w:r w:rsidRPr="002A22B4">
        <w:t>до срока и времени, указанного в извещении о проведении конкурса.</w:t>
      </w:r>
      <w:r w:rsidRPr="002A22B4">
        <w:rPr>
          <w:bCs/>
        </w:rPr>
        <w:t xml:space="preserve"> </w:t>
      </w:r>
    </w:p>
    <w:p w:rsidR="007B3884" w:rsidRDefault="007B3884" w:rsidP="00DA2A44">
      <w:pPr>
        <w:ind w:firstLine="708"/>
        <w:jc w:val="both"/>
        <w:rPr>
          <w:bCs/>
        </w:rPr>
        <w:sectPr w:rsidR="007B3884" w:rsidSect="0021177F">
          <w:footerReference w:type="default" r:id="rId14"/>
          <w:pgSz w:w="11906" w:h="16838"/>
          <w:pgMar w:top="1134" w:right="850" w:bottom="1134" w:left="1701" w:header="708" w:footer="708" w:gutter="0"/>
          <w:cols w:space="708"/>
          <w:titlePg/>
          <w:docGrid w:linePitch="360"/>
        </w:sectPr>
      </w:pPr>
    </w:p>
    <w:p w:rsidR="0004763A" w:rsidRPr="00DA2A44" w:rsidRDefault="00DA2A44" w:rsidP="00DA2A44">
      <w:pPr>
        <w:ind w:firstLine="708"/>
        <w:jc w:val="both"/>
        <w:rPr>
          <w:bCs/>
        </w:rPr>
      </w:pPr>
      <w:r>
        <w:rPr>
          <w:bCs/>
        </w:rPr>
        <w:lastRenderedPageBreak/>
        <w:t xml:space="preserve">                                                                             </w:t>
      </w:r>
      <w:r w:rsidR="007B3884">
        <w:rPr>
          <w:bCs/>
        </w:rPr>
        <w:t xml:space="preserve">                                                                                    </w:t>
      </w:r>
      <w:r w:rsidR="008607D8">
        <w:rPr>
          <w:bCs/>
        </w:rPr>
        <w:t xml:space="preserve">                                    </w:t>
      </w:r>
      <w:r w:rsidR="007B3884">
        <w:rPr>
          <w:bCs/>
        </w:rPr>
        <w:t xml:space="preserve">  </w:t>
      </w:r>
      <w:r>
        <w:t>Приложение № 4</w:t>
      </w:r>
    </w:p>
    <w:p w:rsidR="0004763A" w:rsidRPr="002A22B4" w:rsidRDefault="0004763A" w:rsidP="0004763A">
      <w:pPr>
        <w:pStyle w:val="ConsPlusNonformat"/>
        <w:widowControl/>
        <w:jc w:val="right"/>
        <w:rPr>
          <w:rFonts w:ascii="Times New Roman" w:hAnsi="Times New Roman" w:cs="Times New Roman"/>
          <w:sz w:val="24"/>
          <w:szCs w:val="24"/>
        </w:rPr>
      </w:pPr>
      <w:r w:rsidRPr="002A22B4">
        <w:rPr>
          <w:rFonts w:ascii="Times New Roman" w:hAnsi="Times New Roman" w:cs="Times New Roman"/>
          <w:sz w:val="24"/>
          <w:szCs w:val="24"/>
        </w:rPr>
        <w:t xml:space="preserve">к КОНКУРСНОЙ  ДОКУМЕНТАЦИИ </w:t>
      </w:r>
    </w:p>
    <w:p w:rsidR="0004763A" w:rsidRPr="002A22B4" w:rsidRDefault="0004763A" w:rsidP="0004763A">
      <w:pPr>
        <w:pStyle w:val="ConsPlusNonformat"/>
        <w:widowControl/>
        <w:jc w:val="right"/>
        <w:rPr>
          <w:rFonts w:ascii="Times New Roman" w:hAnsi="Times New Roman" w:cs="Times New Roman"/>
          <w:sz w:val="24"/>
          <w:szCs w:val="24"/>
        </w:rPr>
      </w:pPr>
      <w:r w:rsidRPr="002A22B4">
        <w:rPr>
          <w:rFonts w:ascii="Times New Roman" w:hAnsi="Times New Roman" w:cs="Times New Roman"/>
          <w:sz w:val="24"/>
          <w:szCs w:val="24"/>
        </w:rPr>
        <w:t>на открытый конкурс  по  отбору</w:t>
      </w:r>
    </w:p>
    <w:p w:rsidR="0004763A" w:rsidRPr="002A22B4" w:rsidRDefault="0004763A" w:rsidP="0004763A">
      <w:pPr>
        <w:pStyle w:val="ConsPlusNonformat"/>
        <w:widowControl/>
        <w:jc w:val="right"/>
        <w:rPr>
          <w:rFonts w:ascii="Times New Roman" w:hAnsi="Times New Roman" w:cs="Times New Roman"/>
          <w:sz w:val="24"/>
          <w:szCs w:val="24"/>
        </w:rPr>
      </w:pPr>
      <w:r w:rsidRPr="002A22B4">
        <w:rPr>
          <w:rFonts w:ascii="Times New Roman" w:hAnsi="Times New Roman" w:cs="Times New Roman"/>
          <w:sz w:val="24"/>
          <w:szCs w:val="24"/>
        </w:rPr>
        <w:t xml:space="preserve">  управляющей организации</w:t>
      </w:r>
    </w:p>
    <w:p w:rsidR="0004763A" w:rsidRPr="002A22B4" w:rsidRDefault="0004763A" w:rsidP="0004763A">
      <w:pPr>
        <w:pStyle w:val="ConsPlusNonformat"/>
        <w:widowControl/>
        <w:jc w:val="right"/>
        <w:rPr>
          <w:rFonts w:ascii="Times New Roman" w:hAnsi="Times New Roman" w:cs="Times New Roman"/>
          <w:sz w:val="24"/>
          <w:szCs w:val="24"/>
        </w:rPr>
      </w:pPr>
      <w:r w:rsidRPr="002A22B4">
        <w:rPr>
          <w:rFonts w:ascii="Times New Roman" w:hAnsi="Times New Roman" w:cs="Times New Roman"/>
          <w:sz w:val="24"/>
          <w:szCs w:val="24"/>
        </w:rPr>
        <w:t xml:space="preserve">  для  управления</w:t>
      </w:r>
    </w:p>
    <w:p w:rsidR="0004763A" w:rsidRPr="002A22B4" w:rsidRDefault="0004763A" w:rsidP="0004763A">
      <w:pPr>
        <w:pStyle w:val="ConsPlusNonformat"/>
        <w:widowControl/>
        <w:jc w:val="right"/>
        <w:rPr>
          <w:rFonts w:ascii="Times New Roman" w:hAnsi="Times New Roman" w:cs="Times New Roman"/>
          <w:sz w:val="24"/>
          <w:szCs w:val="24"/>
        </w:rPr>
      </w:pPr>
      <w:r w:rsidRPr="002A22B4">
        <w:rPr>
          <w:rFonts w:ascii="Times New Roman" w:hAnsi="Times New Roman" w:cs="Times New Roman"/>
          <w:sz w:val="24"/>
          <w:szCs w:val="24"/>
        </w:rPr>
        <w:t xml:space="preserve">  многоквартирным  домом</w:t>
      </w:r>
    </w:p>
    <w:p w:rsidR="0004763A" w:rsidRPr="002A22B4" w:rsidRDefault="0004763A" w:rsidP="0004763A">
      <w:pPr>
        <w:pStyle w:val="ConsPlusNonformat"/>
        <w:widowControl/>
        <w:jc w:val="right"/>
        <w:rPr>
          <w:rFonts w:ascii="Times New Roman" w:hAnsi="Times New Roman" w:cs="Times New Roman"/>
          <w:sz w:val="24"/>
          <w:szCs w:val="24"/>
        </w:rPr>
      </w:pPr>
    </w:p>
    <w:tbl>
      <w:tblPr>
        <w:tblW w:w="5000" w:type="pct"/>
        <w:tblLayout w:type="fixed"/>
        <w:tblLook w:val="04A0"/>
      </w:tblPr>
      <w:tblGrid>
        <w:gridCol w:w="397"/>
        <w:gridCol w:w="1083"/>
        <w:gridCol w:w="419"/>
        <w:gridCol w:w="639"/>
        <w:gridCol w:w="731"/>
        <w:gridCol w:w="733"/>
        <w:gridCol w:w="925"/>
        <w:gridCol w:w="850"/>
        <w:gridCol w:w="993"/>
        <w:gridCol w:w="850"/>
        <w:gridCol w:w="992"/>
        <w:gridCol w:w="959"/>
      </w:tblGrid>
      <w:tr w:rsidR="00E8736A" w:rsidRPr="00CF5183" w:rsidTr="00B7555F">
        <w:trPr>
          <w:trHeight w:val="330"/>
        </w:trPr>
        <w:tc>
          <w:tcPr>
            <w:tcW w:w="5000" w:type="pct"/>
            <w:gridSpan w:val="12"/>
            <w:tcBorders>
              <w:top w:val="nil"/>
              <w:left w:val="nil"/>
              <w:bottom w:val="single" w:sz="8" w:space="0" w:color="auto"/>
              <w:right w:val="nil"/>
            </w:tcBorders>
            <w:shd w:val="clear" w:color="auto" w:fill="auto"/>
            <w:noWrap/>
            <w:vAlign w:val="bottom"/>
            <w:hideMark/>
          </w:tcPr>
          <w:p w:rsidR="007B3884" w:rsidRPr="00CF5183" w:rsidRDefault="007B3884" w:rsidP="007B3884">
            <w:pPr>
              <w:jc w:val="center"/>
              <w:rPr>
                <w:b/>
              </w:rPr>
            </w:pPr>
            <w:r w:rsidRPr="00CF5183">
              <w:rPr>
                <w:b/>
              </w:rPr>
              <w:t>Перечень многоквартирных домов, являющихся объектами открытого конкурса (ЛОТ №</w:t>
            </w:r>
            <w:r w:rsidR="00B23610" w:rsidRPr="00CF5183">
              <w:rPr>
                <w:b/>
              </w:rPr>
              <w:t xml:space="preserve"> </w:t>
            </w:r>
            <w:r w:rsidRPr="00CF5183">
              <w:rPr>
                <w:b/>
              </w:rPr>
              <w:t>1)</w:t>
            </w:r>
          </w:p>
        </w:tc>
      </w:tr>
      <w:tr w:rsidR="00E8736A" w:rsidRPr="00CF5183" w:rsidTr="00E61062">
        <w:trPr>
          <w:trHeight w:val="255"/>
        </w:trPr>
        <w:tc>
          <w:tcPr>
            <w:tcW w:w="207" w:type="pct"/>
            <w:vMerge w:val="restart"/>
            <w:tcBorders>
              <w:top w:val="nil"/>
              <w:left w:val="single" w:sz="8" w:space="0" w:color="auto"/>
              <w:bottom w:val="single" w:sz="8" w:space="0" w:color="000000"/>
              <w:right w:val="single" w:sz="8" w:space="0" w:color="auto"/>
            </w:tcBorders>
            <w:shd w:val="clear" w:color="auto" w:fill="auto"/>
            <w:noWrap/>
            <w:vAlign w:val="bottom"/>
            <w:hideMark/>
          </w:tcPr>
          <w:p w:rsidR="00E266D6" w:rsidRPr="00CF5183" w:rsidRDefault="00E266D6" w:rsidP="007B3884">
            <w:pPr>
              <w:jc w:val="center"/>
              <w:rPr>
                <w:sz w:val="16"/>
                <w:szCs w:val="16"/>
              </w:rPr>
            </w:pPr>
            <w:r w:rsidRPr="00CF5183">
              <w:rPr>
                <w:sz w:val="16"/>
                <w:szCs w:val="16"/>
              </w:rPr>
              <w:t>№ п/п</w:t>
            </w:r>
          </w:p>
        </w:tc>
        <w:tc>
          <w:tcPr>
            <w:tcW w:w="566" w:type="pct"/>
            <w:vMerge w:val="restart"/>
            <w:tcBorders>
              <w:top w:val="nil"/>
              <w:left w:val="single" w:sz="8" w:space="0" w:color="auto"/>
              <w:bottom w:val="single" w:sz="8" w:space="0" w:color="000000"/>
              <w:right w:val="single" w:sz="8" w:space="0" w:color="auto"/>
            </w:tcBorders>
            <w:shd w:val="clear" w:color="auto" w:fill="auto"/>
            <w:vAlign w:val="bottom"/>
            <w:hideMark/>
          </w:tcPr>
          <w:p w:rsidR="00E266D6" w:rsidRPr="00CF5183" w:rsidRDefault="00E266D6" w:rsidP="007B3884">
            <w:pPr>
              <w:jc w:val="center"/>
              <w:rPr>
                <w:sz w:val="16"/>
                <w:szCs w:val="16"/>
              </w:rPr>
            </w:pPr>
            <w:r w:rsidRPr="00CF5183">
              <w:rPr>
                <w:sz w:val="16"/>
                <w:szCs w:val="16"/>
              </w:rPr>
              <w:t>Адрес многоквартирного дома</w:t>
            </w:r>
          </w:p>
        </w:tc>
        <w:tc>
          <w:tcPr>
            <w:tcW w:w="219" w:type="pct"/>
            <w:vMerge w:val="restart"/>
            <w:tcBorders>
              <w:top w:val="nil"/>
              <w:left w:val="single" w:sz="8" w:space="0" w:color="auto"/>
              <w:bottom w:val="single" w:sz="8" w:space="0" w:color="000000"/>
              <w:right w:val="single" w:sz="8" w:space="0" w:color="auto"/>
            </w:tcBorders>
            <w:shd w:val="clear" w:color="auto" w:fill="auto"/>
            <w:noWrap/>
            <w:vAlign w:val="bottom"/>
            <w:hideMark/>
          </w:tcPr>
          <w:p w:rsidR="00E266D6" w:rsidRPr="00CF5183" w:rsidRDefault="00E266D6" w:rsidP="007B3884">
            <w:pPr>
              <w:jc w:val="center"/>
              <w:rPr>
                <w:sz w:val="16"/>
                <w:szCs w:val="16"/>
              </w:rPr>
            </w:pPr>
            <w:r w:rsidRPr="00CF5183">
              <w:rPr>
                <w:sz w:val="16"/>
                <w:szCs w:val="16"/>
              </w:rPr>
              <w:t>№ дома</w:t>
            </w:r>
          </w:p>
        </w:tc>
        <w:tc>
          <w:tcPr>
            <w:tcW w:w="334" w:type="pct"/>
            <w:vMerge w:val="restart"/>
            <w:tcBorders>
              <w:top w:val="nil"/>
              <w:left w:val="single" w:sz="8" w:space="0" w:color="auto"/>
              <w:bottom w:val="single" w:sz="8" w:space="0" w:color="000000"/>
              <w:right w:val="single" w:sz="8" w:space="0" w:color="auto"/>
            </w:tcBorders>
            <w:shd w:val="clear" w:color="auto" w:fill="auto"/>
            <w:noWrap/>
            <w:vAlign w:val="bottom"/>
            <w:hideMark/>
          </w:tcPr>
          <w:p w:rsidR="00E266D6" w:rsidRPr="00CF5183" w:rsidRDefault="00E266D6" w:rsidP="007B3884">
            <w:pPr>
              <w:jc w:val="center"/>
              <w:rPr>
                <w:sz w:val="16"/>
                <w:szCs w:val="16"/>
              </w:rPr>
            </w:pPr>
            <w:r w:rsidRPr="00CF5183">
              <w:rPr>
                <w:sz w:val="16"/>
                <w:szCs w:val="16"/>
              </w:rPr>
              <w:t>Год постройки</w:t>
            </w:r>
          </w:p>
        </w:tc>
        <w:tc>
          <w:tcPr>
            <w:tcW w:w="382" w:type="pct"/>
            <w:vMerge w:val="restart"/>
            <w:tcBorders>
              <w:top w:val="nil"/>
              <w:left w:val="single" w:sz="8" w:space="0" w:color="auto"/>
              <w:bottom w:val="single" w:sz="8" w:space="0" w:color="000000"/>
              <w:right w:val="single" w:sz="8" w:space="0" w:color="auto"/>
            </w:tcBorders>
            <w:shd w:val="clear" w:color="auto" w:fill="auto"/>
            <w:noWrap/>
            <w:vAlign w:val="bottom"/>
            <w:hideMark/>
          </w:tcPr>
          <w:p w:rsidR="00E266D6" w:rsidRPr="00CF5183" w:rsidRDefault="00E266D6" w:rsidP="007B3884">
            <w:pPr>
              <w:jc w:val="center"/>
              <w:rPr>
                <w:sz w:val="16"/>
                <w:szCs w:val="16"/>
              </w:rPr>
            </w:pPr>
            <w:r w:rsidRPr="00CF5183">
              <w:rPr>
                <w:sz w:val="16"/>
                <w:szCs w:val="16"/>
              </w:rPr>
              <w:t>Этажность</w:t>
            </w:r>
          </w:p>
        </w:tc>
        <w:tc>
          <w:tcPr>
            <w:tcW w:w="383" w:type="pct"/>
            <w:vMerge w:val="restart"/>
            <w:tcBorders>
              <w:top w:val="nil"/>
              <w:left w:val="single" w:sz="8" w:space="0" w:color="auto"/>
              <w:bottom w:val="single" w:sz="8" w:space="0" w:color="000000"/>
              <w:right w:val="single" w:sz="8" w:space="0" w:color="auto"/>
            </w:tcBorders>
            <w:shd w:val="clear" w:color="auto" w:fill="auto"/>
            <w:noWrap/>
            <w:vAlign w:val="bottom"/>
            <w:hideMark/>
          </w:tcPr>
          <w:p w:rsidR="00E266D6" w:rsidRPr="00CF5183" w:rsidRDefault="00E266D6" w:rsidP="007B3884">
            <w:pPr>
              <w:jc w:val="center"/>
              <w:rPr>
                <w:sz w:val="16"/>
                <w:szCs w:val="16"/>
              </w:rPr>
            </w:pPr>
            <w:r w:rsidRPr="00CF5183">
              <w:rPr>
                <w:sz w:val="16"/>
                <w:szCs w:val="16"/>
              </w:rPr>
              <w:t>Кол-во квартир</w:t>
            </w:r>
          </w:p>
        </w:tc>
        <w:tc>
          <w:tcPr>
            <w:tcW w:w="483" w:type="pct"/>
            <w:vMerge w:val="restart"/>
            <w:tcBorders>
              <w:top w:val="nil"/>
              <w:left w:val="single" w:sz="8" w:space="0" w:color="auto"/>
              <w:bottom w:val="single" w:sz="8" w:space="0" w:color="000000"/>
              <w:right w:val="single" w:sz="8" w:space="0" w:color="auto"/>
            </w:tcBorders>
            <w:shd w:val="clear" w:color="auto" w:fill="auto"/>
            <w:noWrap/>
            <w:vAlign w:val="bottom"/>
            <w:hideMark/>
          </w:tcPr>
          <w:p w:rsidR="00E266D6" w:rsidRPr="00CF5183" w:rsidRDefault="00E266D6" w:rsidP="007B3884">
            <w:pPr>
              <w:jc w:val="center"/>
              <w:rPr>
                <w:sz w:val="16"/>
                <w:szCs w:val="16"/>
              </w:rPr>
            </w:pPr>
            <w:r w:rsidRPr="00CF5183">
              <w:rPr>
                <w:sz w:val="16"/>
                <w:szCs w:val="16"/>
              </w:rPr>
              <w:t>Площадь жилых помещений</w:t>
            </w:r>
          </w:p>
        </w:tc>
        <w:tc>
          <w:tcPr>
            <w:tcW w:w="444" w:type="pct"/>
            <w:vMerge w:val="restart"/>
            <w:tcBorders>
              <w:top w:val="nil"/>
              <w:left w:val="single" w:sz="8" w:space="0" w:color="auto"/>
              <w:bottom w:val="single" w:sz="8" w:space="0" w:color="000000"/>
              <w:right w:val="single" w:sz="8" w:space="0" w:color="auto"/>
            </w:tcBorders>
            <w:shd w:val="clear" w:color="auto" w:fill="auto"/>
            <w:noWrap/>
            <w:vAlign w:val="bottom"/>
            <w:hideMark/>
          </w:tcPr>
          <w:p w:rsidR="00E266D6" w:rsidRPr="00CF5183" w:rsidRDefault="00E266D6" w:rsidP="007B3884">
            <w:pPr>
              <w:jc w:val="center"/>
              <w:rPr>
                <w:sz w:val="16"/>
                <w:szCs w:val="16"/>
              </w:rPr>
            </w:pPr>
            <w:r w:rsidRPr="00CF5183">
              <w:rPr>
                <w:sz w:val="16"/>
                <w:szCs w:val="16"/>
              </w:rPr>
              <w:t>Площадь помещений общего пользования</w:t>
            </w:r>
          </w:p>
        </w:tc>
        <w:tc>
          <w:tcPr>
            <w:tcW w:w="519" w:type="pct"/>
            <w:vMerge w:val="restart"/>
            <w:tcBorders>
              <w:top w:val="nil"/>
              <w:left w:val="single" w:sz="8" w:space="0" w:color="auto"/>
              <w:bottom w:val="single" w:sz="8" w:space="0" w:color="000000"/>
              <w:right w:val="single" w:sz="8" w:space="0" w:color="auto"/>
            </w:tcBorders>
            <w:shd w:val="clear" w:color="auto" w:fill="auto"/>
            <w:noWrap/>
            <w:vAlign w:val="bottom"/>
            <w:hideMark/>
          </w:tcPr>
          <w:p w:rsidR="00E266D6" w:rsidRPr="00CF5183" w:rsidRDefault="00E266D6" w:rsidP="007B3884">
            <w:pPr>
              <w:jc w:val="center"/>
              <w:rPr>
                <w:sz w:val="16"/>
                <w:szCs w:val="16"/>
              </w:rPr>
            </w:pPr>
            <w:r w:rsidRPr="00CF5183">
              <w:rPr>
                <w:sz w:val="16"/>
                <w:szCs w:val="16"/>
              </w:rPr>
              <w:t>Размер платы за содержание и ремонт жилого помещения, руб./кв.м</w:t>
            </w:r>
          </w:p>
        </w:tc>
        <w:tc>
          <w:tcPr>
            <w:tcW w:w="444" w:type="pct"/>
            <w:vMerge w:val="restart"/>
            <w:tcBorders>
              <w:top w:val="nil"/>
              <w:left w:val="single" w:sz="8" w:space="0" w:color="auto"/>
              <w:bottom w:val="single" w:sz="8" w:space="0" w:color="000000"/>
              <w:right w:val="single" w:sz="8" w:space="0" w:color="auto"/>
            </w:tcBorders>
            <w:shd w:val="clear" w:color="auto" w:fill="auto"/>
            <w:vAlign w:val="bottom"/>
            <w:hideMark/>
          </w:tcPr>
          <w:p w:rsidR="00E266D6" w:rsidRPr="00CF5183" w:rsidRDefault="00E266D6" w:rsidP="007B3884">
            <w:pPr>
              <w:jc w:val="center"/>
              <w:rPr>
                <w:sz w:val="16"/>
                <w:szCs w:val="16"/>
              </w:rPr>
            </w:pPr>
            <w:r w:rsidRPr="00CF5183">
              <w:rPr>
                <w:sz w:val="16"/>
                <w:szCs w:val="16"/>
              </w:rPr>
              <w:t>Обеспечение заявки</w:t>
            </w:r>
          </w:p>
          <w:p w:rsidR="00E266D6" w:rsidRPr="00CF5183" w:rsidRDefault="00E266D6" w:rsidP="007B3884">
            <w:pPr>
              <w:jc w:val="center"/>
              <w:rPr>
                <w:sz w:val="16"/>
                <w:szCs w:val="16"/>
              </w:rPr>
            </w:pPr>
          </w:p>
        </w:tc>
        <w:tc>
          <w:tcPr>
            <w:tcW w:w="518" w:type="pct"/>
            <w:vMerge w:val="restart"/>
            <w:tcBorders>
              <w:top w:val="nil"/>
              <w:left w:val="single" w:sz="8" w:space="0" w:color="auto"/>
              <w:bottom w:val="single" w:sz="8" w:space="0" w:color="000000"/>
              <w:right w:val="nil"/>
            </w:tcBorders>
            <w:shd w:val="clear" w:color="auto" w:fill="auto"/>
            <w:noWrap/>
            <w:vAlign w:val="bottom"/>
            <w:hideMark/>
          </w:tcPr>
          <w:p w:rsidR="00E266D6" w:rsidRPr="00CF5183" w:rsidRDefault="00E266D6" w:rsidP="007B3884">
            <w:pPr>
              <w:jc w:val="center"/>
              <w:rPr>
                <w:sz w:val="16"/>
                <w:szCs w:val="16"/>
              </w:rPr>
            </w:pPr>
            <w:r w:rsidRPr="00CF5183">
              <w:rPr>
                <w:sz w:val="16"/>
                <w:szCs w:val="16"/>
              </w:rPr>
              <w:t xml:space="preserve">Размер ежемесячной платы за коммун. </w:t>
            </w:r>
          </w:p>
        </w:tc>
        <w:tc>
          <w:tcPr>
            <w:tcW w:w="500" w:type="pct"/>
            <w:vMerge w:val="restart"/>
            <w:tcBorders>
              <w:top w:val="nil"/>
              <w:left w:val="single" w:sz="8" w:space="0" w:color="auto"/>
              <w:bottom w:val="single" w:sz="8" w:space="0" w:color="000000"/>
              <w:right w:val="single" w:sz="8" w:space="0" w:color="auto"/>
            </w:tcBorders>
            <w:shd w:val="clear" w:color="auto" w:fill="auto"/>
            <w:noWrap/>
            <w:vAlign w:val="bottom"/>
            <w:hideMark/>
          </w:tcPr>
          <w:p w:rsidR="00E266D6" w:rsidRPr="00CF5183" w:rsidRDefault="00E266D6" w:rsidP="007B3884">
            <w:pPr>
              <w:jc w:val="center"/>
              <w:rPr>
                <w:sz w:val="16"/>
                <w:szCs w:val="16"/>
              </w:rPr>
            </w:pPr>
            <w:r w:rsidRPr="00CF5183">
              <w:rPr>
                <w:sz w:val="16"/>
                <w:szCs w:val="16"/>
              </w:rPr>
              <w:t>Обеспечение исполнения обязательств</w:t>
            </w:r>
          </w:p>
        </w:tc>
      </w:tr>
      <w:tr w:rsidR="00E8736A" w:rsidRPr="00CF5183" w:rsidTr="00E61062">
        <w:trPr>
          <w:trHeight w:val="255"/>
        </w:trPr>
        <w:tc>
          <w:tcPr>
            <w:tcW w:w="207"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7B3884">
            <w:pPr>
              <w:rPr>
                <w:sz w:val="16"/>
                <w:szCs w:val="16"/>
              </w:rPr>
            </w:pPr>
          </w:p>
        </w:tc>
        <w:tc>
          <w:tcPr>
            <w:tcW w:w="566"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7B3884">
            <w:pPr>
              <w:rPr>
                <w:sz w:val="16"/>
                <w:szCs w:val="16"/>
              </w:rPr>
            </w:pPr>
          </w:p>
        </w:tc>
        <w:tc>
          <w:tcPr>
            <w:tcW w:w="219"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7B3884">
            <w:pPr>
              <w:rPr>
                <w:sz w:val="16"/>
                <w:szCs w:val="16"/>
              </w:rPr>
            </w:pPr>
          </w:p>
        </w:tc>
        <w:tc>
          <w:tcPr>
            <w:tcW w:w="334"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7B3884">
            <w:pPr>
              <w:rPr>
                <w:sz w:val="16"/>
                <w:szCs w:val="16"/>
              </w:rPr>
            </w:pPr>
          </w:p>
        </w:tc>
        <w:tc>
          <w:tcPr>
            <w:tcW w:w="382"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7B3884">
            <w:pPr>
              <w:rPr>
                <w:sz w:val="16"/>
                <w:szCs w:val="16"/>
              </w:rPr>
            </w:pPr>
          </w:p>
        </w:tc>
        <w:tc>
          <w:tcPr>
            <w:tcW w:w="383"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7B3884">
            <w:pPr>
              <w:rPr>
                <w:sz w:val="16"/>
                <w:szCs w:val="16"/>
              </w:rPr>
            </w:pPr>
          </w:p>
        </w:tc>
        <w:tc>
          <w:tcPr>
            <w:tcW w:w="483"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7B3884">
            <w:pPr>
              <w:rPr>
                <w:sz w:val="16"/>
                <w:szCs w:val="16"/>
              </w:rPr>
            </w:pPr>
          </w:p>
        </w:tc>
        <w:tc>
          <w:tcPr>
            <w:tcW w:w="444"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7B3884">
            <w:pPr>
              <w:rPr>
                <w:sz w:val="16"/>
                <w:szCs w:val="16"/>
              </w:rPr>
            </w:pPr>
          </w:p>
        </w:tc>
        <w:tc>
          <w:tcPr>
            <w:tcW w:w="519"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7B3884">
            <w:pPr>
              <w:rPr>
                <w:sz w:val="16"/>
                <w:szCs w:val="16"/>
              </w:rPr>
            </w:pPr>
          </w:p>
        </w:tc>
        <w:tc>
          <w:tcPr>
            <w:tcW w:w="444"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7B3884">
            <w:pPr>
              <w:rPr>
                <w:sz w:val="16"/>
                <w:szCs w:val="16"/>
              </w:rPr>
            </w:pPr>
          </w:p>
        </w:tc>
        <w:tc>
          <w:tcPr>
            <w:tcW w:w="518" w:type="pct"/>
            <w:vMerge/>
            <w:tcBorders>
              <w:top w:val="nil"/>
              <w:left w:val="single" w:sz="8" w:space="0" w:color="auto"/>
              <w:bottom w:val="single" w:sz="8" w:space="0" w:color="000000"/>
              <w:right w:val="nil"/>
            </w:tcBorders>
            <w:vAlign w:val="center"/>
            <w:hideMark/>
          </w:tcPr>
          <w:p w:rsidR="00E266D6" w:rsidRPr="00CF5183" w:rsidRDefault="00E266D6" w:rsidP="007B3884">
            <w:pPr>
              <w:rPr>
                <w:sz w:val="16"/>
                <w:szCs w:val="16"/>
              </w:rPr>
            </w:pPr>
          </w:p>
        </w:tc>
        <w:tc>
          <w:tcPr>
            <w:tcW w:w="500"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7B3884">
            <w:pPr>
              <w:rPr>
                <w:sz w:val="16"/>
                <w:szCs w:val="16"/>
              </w:rPr>
            </w:pPr>
          </w:p>
        </w:tc>
      </w:tr>
      <w:tr w:rsidR="00E8736A" w:rsidRPr="00CF5183" w:rsidTr="00E61062">
        <w:trPr>
          <w:trHeight w:val="255"/>
        </w:trPr>
        <w:tc>
          <w:tcPr>
            <w:tcW w:w="207"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7B3884">
            <w:pPr>
              <w:rPr>
                <w:sz w:val="16"/>
                <w:szCs w:val="16"/>
              </w:rPr>
            </w:pPr>
          </w:p>
        </w:tc>
        <w:tc>
          <w:tcPr>
            <w:tcW w:w="566"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7B3884">
            <w:pPr>
              <w:rPr>
                <w:sz w:val="16"/>
                <w:szCs w:val="16"/>
              </w:rPr>
            </w:pPr>
          </w:p>
        </w:tc>
        <w:tc>
          <w:tcPr>
            <w:tcW w:w="219"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7B3884">
            <w:pPr>
              <w:rPr>
                <w:sz w:val="16"/>
                <w:szCs w:val="16"/>
              </w:rPr>
            </w:pPr>
          </w:p>
        </w:tc>
        <w:tc>
          <w:tcPr>
            <w:tcW w:w="334"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7B3884">
            <w:pPr>
              <w:rPr>
                <w:sz w:val="16"/>
                <w:szCs w:val="16"/>
              </w:rPr>
            </w:pPr>
          </w:p>
        </w:tc>
        <w:tc>
          <w:tcPr>
            <w:tcW w:w="382"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7B3884">
            <w:pPr>
              <w:rPr>
                <w:sz w:val="16"/>
                <w:szCs w:val="16"/>
              </w:rPr>
            </w:pPr>
          </w:p>
        </w:tc>
        <w:tc>
          <w:tcPr>
            <w:tcW w:w="383"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7B3884">
            <w:pPr>
              <w:rPr>
                <w:sz w:val="16"/>
                <w:szCs w:val="16"/>
              </w:rPr>
            </w:pPr>
          </w:p>
        </w:tc>
        <w:tc>
          <w:tcPr>
            <w:tcW w:w="483"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7B3884">
            <w:pPr>
              <w:rPr>
                <w:sz w:val="16"/>
                <w:szCs w:val="16"/>
              </w:rPr>
            </w:pPr>
          </w:p>
        </w:tc>
        <w:tc>
          <w:tcPr>
            <w:tcW w:w="444"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7B3884">
            <w:pPr>
              <w:rPr>
                <w:sz w:val="16"/>
                <w:szCs w:val="16"/>
              </w:rPr>
            </w:pPr>
          </w:p>
        </w:tc>
        <w:tc>
          <w:tcPr>
            <w:tcW w:w="519"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7B3884">
            <w:pPr>
              <w:rPr>
                <w:sz w:val="16"/>
                <w:szCs w:val="16"/>
              </w:rPr>
            </w:pPr>
          </w:p>
        </w:tc>
        <w:tc>
          <w:tcPr>
            <w:tcW w:w="444"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7B3884">
            <w:pPr>
              <w:rPr>
                <w:sz w:val="16"/>
                <w:szCs w:val="16"/>
              </w:rPr>
            </w:pPr>
          </w:p>
        </w:tc>
        <w:tc>
          <w:tcPr>
            <w:tcW w:w="518" w:type="pct"/>
            <w:vMerge/>
            <w:tcBorders>
              <w:top w:val="nil"/>
              <w:left w:val="single" w:sz="8" w:space="0" w:color="auto"/>
              <w:bottom w:val="single" w:sz="8" w:space="0" w:color="000000"/>
              <w:right w:val="nil"/>
            </w:tcBorders>
            <w:vAlign w:val="center"/>
            <w:hideMark/>
          </w:tcPr>
          <w:p w:rsidR="00E266D6" w:rsidRPr="00CF5183" w:rsidRDefault="00E266D6" w:rsidP="007B3884">
            <w:pPr>
              <w:rPr>
                <w:sz w:val="16"/>
                <w:szCs w:val="16"/>
              </w:rPr>
            </w:pPr>
          </w:p>
        </w:tc>
        <w:tc>
          <w:tcPr>
            <w:tcW w:w="500"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7B3884">
            <w:pPr>
              <w:rPr>
                <w:sz w:val="16"/>
                <w:szCs w:val="16"/>
              </w:rPr>
            </w:pPr>
          </w:p>
        </w:tc>
      </w:tr>
      <w:tr w:rsidR="00E8736A" w:rsidRPr="00CF5183" w:rsidTr="00E61062">
        <w:trPr>
          <w:trHeight w:val="255"/>
        </w:trPr>
        <w:tc>
          <w:tcPr>
            <w:tcW w:w="207"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7B3884">
            <w:pPr>
              <w:rPr>
                <w:sz w:val="16"/>
                <w:szCs w:val="16"/>
              </w:rPr>
            </w:pPr>
          </w:p>
        </w:tc>
        <w:tc>
          <w:tcPr>
            <w:tcW w:w="566"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7B3884">
            <w:pPr>
              <w:rPr>
                <w:sz w:val="16"/>
                <w:szCs w:val="16"/>
              </w:rPr>
            </w:pPr>
          </w:p>
        </w:tc>
        <w:tc>
          <w:tcPr>
            <w:tcW w:w="219"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7B3884">
            <w:pPr>
              <w:rPr>
                <w:sz w:val="16"/>
                <w:szCs w:val="16"/>
              </w:rPr>
            </w:pPr>
          </w:p>
        </w:tc>
        <w:tc>
          <w:tcPr>
            <w:tcW w:w="334"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7B3884">
            <w:pPr>
              <w:rPr>
                <w:sz w:val="16"/>
                <w:szCs w:val="16"/>
              </w:rPr>
            </w:pPr>
          </w:p>
        </w:tc>
        <w:tc>
          <w:tcPr>
            <w:tcW w:w="382"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7B3884">
            <w:pPr>
              <w:rPr>
                <w:sz w:val="16"/>
                <w:szCs w:val="16"/>
              </w:rPr>
            </w:pPr>
          </w:p>
        </w:tc>
        <w:tc>
          <w:tcPr>
            <w:tcW w:w="383"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7B3884">
            <w:pPr>
              <w:rPr>
                <w:sz w:val="16"/>
                <w:szCs w:val="16"/>
              </w:rPr>
            </w:pPr>
          </w:p>
        </w:tc>
        <w:tc>
          <w:tcPr>
            <w:tcW w:w="483"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7B3884">
            <w:pPr>
              <w:rPr>
                <w:sz w:val="16"/>
                <w:szCs w:val="16"/>
              </w:rPr>
            </w:pPr>
          </w:p>
        </w:tc>
        <w:tc>
          <w:tcPr>
            <w:tcW w:w="444"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7B3884">
            <w:pPr>
              <w:rPr>
                <w:sz w:val="16"/>
                <w:szCs w:val="16"/>
              </w:rPr>
            </w:pPr>
          </w:p>
        </w:tc>
        <w:tc>
          <w:tcPr>
            <w:tcW w:w="519"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7B3884">
            <w:pPr>
              <w:rPr>
                <w:sz w:val="16"/>
                <w:szCs w:val="16"/>
              </w:rPr>
            </w:pPr>
          </w:p>
        </w:tc>
        <w:tc>
          <w:tcPr>
            <w:tcW w:w="444"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7B3884">
            <w:pPr>
              <w:rPr>
                <w:sz w:val="16"/>
                <w:szCs w:val="16"/>
              </w:rPr>
            </w:pPr>
          </w:p>
        </w:tc>
        <w:tc>
          <w:tcPr>
            <w:tcW w:w="518" w:type="pct"/>
            <w:vMerge/>
            <w:tcBorders>
              <w:top w:val="nil"/>
              <w:left w:val="single" w:sz="8" w:space="0" w:color="auto"/>
              <w:bottom w:val="single" w:sz="8" w:space="0" w:color="000000"/>
              <w:right w:val="nil"/>
            </w:tcBorders>
            <w:vAlign w:val="center"/>
            <w:hideMark/>
          </w:tcPr>
          <w:p w:rsidR="00E266D6" w:rsidRPr="00CF5183" w:rsidRDefault="00E266D6" w:rsidP="007B3884">
            <w:pPr>
              <w:rPr>
                <w:sz w:val="16"/>
                <w:szCs w:val="16"/>
              </w:rPr>
            </w:pPr>
          </w:p>
        </w:tc>
        <w:tc>
          <w:tcPr>
            <w:tcW w:w="500"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7B3884">
            <w:pPr>
              <w:rPr>
                <w:sz w:val="16"/>
                <w:szCs w:val="16"/>
              </w:rPr>
            </w:pPr>
          </w:p>
        </w:tc>
      </w:tr>
      <w:tr w:rsidR="00E8736A" w:rsidRPr="00CF5183" w:rsidTr="00E61062">
        <w:trPr>
          <w:trHeight w:val="255"/>
        </w:trPr>
        <w:tc>
          <w:tcPr>
            <w:tcW w:w="207"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7B3884">
            <w:pPr>
              <w:rPr>
                <w:sz w:val="16"/>
                <w:szCs w:val="16"/>
              </w:rPr>
            </w:pPr>
          </w:p>
        </w:tc>
        <w:tc>
          <w:tcPr>
            <w:tcW w:w="566"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7B3884">
            <w:pPr>
              <w:rPr>
                <w:sz w:val="16"/>
                <w:szCs w:val="16"/>
              </w:rPr>
            </w:pPr>
          </w:p>
        </w:tc>
        <w:tc>
          <w:tcPr>
            <w:tcW w:w="219"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7B3884">
            <w:pPr>
              <w:rPr>
                <w:sz w:val="16"/>
                <w:szCs w:val="16"/>
              </w:rPr>
            </w:pPr>
          </w:p>
        </w:tc>
        <w:tc>
          <w:tcPr>
            <w:tcW w:w="334"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7B3884">
            <w:pPr>
              <w:rPr>
                <w:sz w:val="16"/>
                <w:szCs w:val="16"/>
              </w:rPr>
            </w:pPr>
          </w:p>
        </w:tc>
        <w:tc>
          <w:tcPr>
            <w:tcW w:w="382"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7B3884">
            <w:pPr>
              <w:rPr>
                <w:sz w:val="16"/>
                <w:szCs w:val="16"/>
              </w:rPr>
            </w:pPr>
          </w:p>
        </w:tc>
        <w:tc>
          <w:tcPr>
            <w:tcW w:w="383"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7B3884">
            <w:pPr>
              <w:rPr>
                <w:sz w:val="16"/>
                <w:szCs w:val="16"/>
              </w:rPr>
            </w:pPr>
          </w:p>
        </w:tc>
        <w:tc>
          <w:tcPr>
            <w:tcW w:w="483"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7B3884">
            <w:pPr>
              <w:rPr>
                <w:sz w:val="16"/>
                <w:szCs w:val="16"/>
              </w:rPr>
            </w:pPr>
          </w:p>
        </w:tc>
        <w:tc>
          <w:tcPr>
            <w:tcW w:w="444"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7B3884">
            <w:pPr>
              <w:rPr>
                <w:sz w:val="16"/>
                <w:szCs w:val="16"/>
              </w:rPr>
            </w:pPr>
          </w:p>
        </w:tc>
        <w:tc>
          <w:tcPr>
            <w:tcW w:w="519"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7B3884">
            <w:pPr>
              <w:rPr>
                <w:sz w:val="16"/>
                <w:szCs w:val="16"/>
              </w:rPr>
            </w:pPr>
          </w:p>
        </w:tc>
        <w:tc>
          <w:tcPr>
            <w:tcW w:w="444"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7B3884">
            <w:pPr>
              <w:rPr>
                <w:sz w:val="16"/>
                <w:szCs w:val="16"/>
              </w:rPr>
            </w:pPr>
          </w:p>
        </w:tc>
        <w:tc>
          <w:tcPr>
            <w:tcW w:w="518" w:type="pct"/>
            <w:vMerge/>
            <w:tcBorders>
              <w:top w:val="nil"/>
              <w:left w:val="single" w:sz="8" w:space="0" w:color="auto"/>
              <w:bottom w:val="single" w:sz="8" w:space="0" w:color="000000"/>
              <w:right w:val="nil"/>
            </w:tcBorders>
            <w:vAlign w:val="center"/>
            <w:hideMark/>
          </w:tcPr>
          <w:p w:rsidR="00E266D6" w:rsidRPr="00CF5183" w:rsidRDefault="00E266D6" w:rsidP="007B3884">
            <w:pPr>
              <w:rPr>
                <w:sz w:val="16"/>
                <w:szCs w:val="16"/>
              </w:rPr>
            </w:pPr>
          </w:p>
        </w:tc>
        <w:tc>
          <w:tcPr>
            <w:tcW w:w="500"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7B3884">
            <w:pPr>
              <w:rPr>
                <w:sz w:val="16"/>
                <w:szCs w:val="16"/>
              </w:rPr>
            </w:pPr>
          </w:p>
        </w:tc>
      </w:tr>
      <w:tr w:rsidR="00E8736A" w:rsidRPr="00CF5183" w:rsidTr="00E61062">
        <w:trPr>
          <w:trHeight w:val="210"/>
        </w:trPr>
        <w:tc>
          <w:tcPr>
            <w:tcW w:w="207"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7B3884">
            <w:pPr>
              <w:rPr>
                <w:sz w:val="16"/>
                <w:szCs w:val="16"/>
              </w:rPr>
            </w:pPr>
          </w:p>
        </w:tc>
        <w:tc>
          <w:tcPr>
            <w:tcW w:w="566"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7B3884">
            <w:pPr>
              <w:rPr>
                <w:sz w:val="16"/>
                <w:szCs w:val="16"/>
              </w:rPr>
            </w:pPr>
          </w:p>
        </w:tc>
        <w:tc>
          <w:tcPr>
            <w:tcW w:w="219"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7B3884">
            <w:pPr>
              <w:rPr>
                <w:sz w:val="16"/>
                <w:szCs w:val="16"/>
              </w:rPr>
            </w:pPr>
          </w:p>
        </w:tc>
        <w:tc>
          <w:tcPr>
            <w:tcW w:w="334"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7B3884">
            <w:pPr>
              <w:rPr>
                <w:sz w:val="16"/>
                <w:szCs w:val="16"/>
              </w:rPr>
            </w:pPr>
          </w:p>
        </w:tc>
        <w:tc>
          <w:tcPr>
            <w:tcW w:w="382"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7B3884">
            <w:pPr>
              <w:rPr>
                <w:sz w:val="16"/>
                <w:szCs w:val="16"/>
              </w:rPr>
            </w:pPr>
          </w:p>
        </w:tc>
        <w:tc>
          <w:tcPr>
            <w:tcW w:w="383"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7B3884">
            <w:pPr>
              <w:rPr>
                <w:sz w:val="16"/>
                <w:szCs w:val="16"/>
              </w:rPr>
            </w:pPr>
          </w:p>
        </w:tc>
        <w:tc>
          <w:tcPr>
            <w:tcW w:w="483"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7B3884">
            <w:pPr>
              <w:rPr>
                <w:sz w:val="16"/>
                <w:szCs w:val="16"/>
              </w:rPr>
            </w:pPr>
          </w:p>
        </w:tc>
        <w:tc>
          <w:tcPr>
            <w:tcW w:w="444"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7B3884">
            <w:pPr>
              <w:rPr>
                <w:sz w:val="16"/>
                <w:szCs w:val="16"/>
              </w:rPr>
            </w:pPr>
          </w:p>
        </w:tc>
        <w:tc>
          <w:tcPr>
            <w:tcW w:w="519"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7B3884">
            <w:pPr>
              <w:rPr>
                <w:sz w:val="16"/>
                <w:szCs w:val="16"/>
              </w:rPr>
            </w:pPr>
          </w:p>
        </w:tc>
        <w:tc>
          <w:tcPr>
            <w:tcW w:w="444"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7B3884">
            <w:pPr>
              <w:rPr>
                <w:sz w:val="16"/>
                <w:szCs w:val="16"/>
              </w:rPr>
            </w:pPr>
          </w:p>
        </w:tc>
        <w:tc>
          <w:tcPr>
            <w:tcW w:w="518" w:type="pct"/>
            <w:vMerge/>
            <w:tcBorders>
              <w:top w:val="nil"/>
              <w:left w:val="single" w:sz="8" w:space="0" w:color="auto"/>
              <w:bottom w:val="single" w:sz="8" w:space="0" w:color="000000"/>
              <w:right w:val="nil"/>
            </w:tcBorders>
            <w:vAlign w:val="center"/>
            <w:hideMark/>
          </w:tcPr>
          <w:p w:rsidR="00E266D6" w:rsidRPr="00CF5183" w:rsidRDefault="00E266D6" w:rsidP="007B3884">
            <w:pPr>
              <w:rPr>
                <w:sz w:val="16"/>
                <w:szCs w:val="16"/>
              </w:rPr>
            </w:pPr>
          </w:p>
        </w:tc>
        <w:tc>
          <w:tcPr>
            <w:tcW w:w="500"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7B3884">
            <w:pPr>
              <w:rPr>
                <w:sz w:val="16"/>
                <w:szCs w:val="16"/>
              </w:rPr>
            </w:pPr>
          </w:p>
        </w:tc>
      </w:tr>
      <w:tr w:rsidR="00E8736A" w:rsidRPr="00CF5183" w:rsidTr="00E61062">
        <w:trPr>
          <w:trHeight w:val="270"/>
        </w:trPr>
        <w:tc>
          <w:tcPr>
            <w:tcW w:w="207" w:type="pct"/>
            <w:tcBorders>
              <w:top w:val="nil"/>
              <w:left w:val="single" w:sz="8" w:space="0" w:color="auto"/>
              <w:bottom w:val="single" w:sz="8" w:space="0" w:color="auto"/>
              <w:right w:val="single" w:sz="8" w:space="0" w:color="auto"/>
            </w:tcBorders>
            <w:shd w:val="clear" w:color="auto" w:fill="auto"/>
            <w:noWrap/>
            <w:vAlign w:val="bottom"/>
            <w:hideMark/>
          </w:tcPr>
          <w:p w:rsidR="00E266D6" w:rsidRPr="00CF5183" w:rsidRDefault="00E266D6" w:rsidP="007B3884">
            <w:pPr>
              <w:jc w:val="right"/>
              <w:rPr>
                <w:sz w:val="18"/>
                <w:szCs w:val="18"/>
              </w:rPr>
            </w:pPr>
            <w:r w:rsidRPr="00CF5183">
              <w:rPr>
                <w:sz w:val="18"/>
                <w:szCs w:val="18"/>
              </w:rPr>
              <w:t>1</w:t>
            </w:r>
          </w:p>
        </w:tc>
        <w:tc>
          <w:tcPr>
            <w:tcW w:w="566" w:type="pct"/>
            <w:tcBorders>
              <w:top w:val="nil"/>
              <w:left w:val="nil"/>
              <w:bottom w:val="single" w:sz="8" w:space="0" w:color="auto"/>
              <w:right w:val="single" w:sz="8" w:space="0" w:color="auto"/>
            </w:tcBorders>
            <w:shd w:val="clear" w:color="auto" w:fill="auto"/>
            <w:vAlign w:val="bottom"/>
            <w:hideMark/>
          </w:tcPr>
          <w:p w:rsidR="00E266D6" w:rsidRPr="00CF5183" w:rsidRDefault="009341C4" w:rsidP="009341C4">
            <w:pPr>
              <w:rPr>
                <w:sz w:val="18"/>
                <w:szCs w:val="18"/>
              </w:rPr>
            </w:pPr>
            <w:r w:rsidRPr="009341C4">
              <w:rPr>
                <w:sz w:val="18"/>
                <w:szCs w:val="18"/>
              </w:rPr>
              <w:t xml:space="preserve">Ленинградская область, Волховский район,  д. Иссад микрорайон ГО-2 </w:t>
            </w:r>
          </w:p>
        </w:tc>
        <w:tc>
          <w:tcPr>
            <w:tcW w:w="219" w:type="pct"/>
            <w:tcBorders>
              <w:top w:val="nil"/>
              <w:left w:val="nil"/>
              <w:bottom w:val="single" w:sz="8" w:space="0" w:color="auto"/>
              <w:right w:val="single" w:sz="8" w:space="0" w:color="auto"/>
            </w:tcBorders>
            <w:shd w:val="clear" w:color="auto" w:fill="auto"/>
            <w:noWrap/>
            <w:vAlign w:val="center"/>
            <w:hideMark/>
          </w:tcPr>
          <w:p w:rsidR="00E266D6" w:rsidRPr="00CF5183" w:rsidRDefault="009341C4" w:rsidP="00CF5183">
            <w:pPr>
              <w:jc w:val="center"/>
              <w:rPr>
                <w:sz w:val="18"/>
                <w:szCs w:val="18"/>
              </w:rPr>
            </w:pPr>
            <w:r>
              <w:rPr>
                <w:sz w:val="18"/>
                <w:szCs w:val="18"/>
              </w:rPr>
              <w:t>3</w:t>
            </w:r>
          </w:p>
        </w:tc>
        <w:tc>
          <w:tcPr>
            <w:tcW w:w="334" w:type="pct"/>
            <w:tcBorders>
              <w:top w:val="nil"/>
              <w:left w:val="nil"/>
              <w:bottom w:val="single" w:sz="8" w:space="0" w:color="auto"/>
              <w:right w:val="single" w:sz="8" w:space="0" w:color="auto"/>
            </w:tcBorders>
            <w:shd w:val="clear" w:color="auto" w:fill="auto"/>
            <w:noWrap/>
            <w:vAlign w:val="center"/>
            <w:hideMark/>
          </w:tcPr>
          <w:p w:rsidR="00E266D6" w:rsidRPr="009341C4" w:rsidRDefault="00E266D6" w:rsidP="00CF5183">
            <w:pPr>
              <w:jc w:val="center"/>
              <w:rPr>
                <w:sz w:val="18"/>
                <w:szCs w:val="18"/>
                <w:highlight w:val="yellow"/>
              </w:rPr>
            </w:pPr>
            <w:r w:rsidRPr="00B7555F">
              <w:rPr>
                <w:sz w:val="18"/>
                <w:szCs w:val="18"/>
              </w:rPr>
              <w:t>19</w:t>
            </w:r>
            <w:r w:rsidR="00CB5FEE" w:rsidRPr="00B7555F">
              <w:rPr>
                <w:sz w:val="18"/>
                <w:szCs w:val="18"/>
              </w:rPr>
              <w:t>69</w:t>
            </w:r>
          </w:p>
        </w:tc>
        <w:tc>
          <w:tcPr>
            <w:tcW w:w="382" w:type="pct"/>
            <w:tcBorders>
              <w:top w:val="nil"/>
              <w:left w:val="nil"/>
              <w:bottom w:val="single" w:sz="8" w:space="0" w:color="auto"/>
              <w:right w:val="single" w:sz="8" w:space="0" w:color="auto"/>
            </w:tcBorders>
            <w:shd w:val="clear" w:color="auto" w:fill="auto"/>
            <w:noWrap/>
            <w:vAlign w:val="center"/>
            <w:hideMark/>
          </w:tcPr>
          <w:p w:rsidR="00E266D6" w:rsidRPr="009341C4" w:rsidRDefault="00B7555F" w:rsidP="00CF5183">
            <w:pPr>
              <w:jc w:val="center"/>
              <w:rPr>
                <w:sz w:val="18"/>
                <w:szCs w:val="18"/>
                <w:highlight w:val="yellow"/>
              </w:rPr>
            </w:pPr>
            <w:r w:rsidRPr="00B7555F">
              <w:rPr>
                <w:sz w:val="18"/>
                <w:szCs w:val="18"/>
              </w:rPr>
              <w:t>5</w:t>
            </w:r>
          </w:p>
        </w:tc>
        <w:tc>
          <w:tcPr>
            <w:tcW w:w="383" w:type="pct"/>
            <w:tcBorders>
              <w:top w:val="nil"/>
              <w:left w:val="nil"/>
              <w:bottom w:val="single" w:sz="8" w:space="0" w:color="auto"/>
              <w:right w:val="single" w:sz="8" w:space="0" w:color="auto"/>
            </w:tcBorders>
            <w:shd w:val="clear" w:color="auto" w:fill="auto"/>
            <w:noWrap/>
            <w:vAlign w:val="center"/>
            <w:hideMark/>
          </w:tcPr>
          <w:p w:rsidR="00E266D6" w:rsidRPr="009341C4" w:rsidRDefault="00B7555F" w:rsidP="00CF5183">
            <w:pPr>
              <w:jc w:val="center"/>
              <w:rPr>
                <w:sz w:val="18"/>
                <w:szCs w:val="18"/>
                <w:highlight w:val="yellow"/>
              </w:rPr>
            </w:pPr>
            <w:r w:rsidRPr="00B7555F">
              <w:rPr>
                <w:sz w:val="18"/>
                <w:szCs w:val="18"/>
              </w:rPr>
              <w:t>40</w:t>
            </w:r>
          </w:p>
        </w:tc>
        <w:tc>
          <w:tcPr>
            <w:tcW w:w="483" w:type="pct"/>
            <w:tcBorders>
              <w:top w:val="nil"/>
              <w:left w:val="nil"/>
              <w:bottom w:val="single" w:sz="8" w:space="0" w:color="auto"/>
              <w:right w:val="single" w:sz="8" w:space="0" w:color="auto"/>
            </w:tcBorders>
            <w:shd w:val="clear" w:color="auto" w:fill="auto"/>
            <w:noWrap/>
            <w:vAlign w:val="center"/>
            <w:hideMark/>
          </w:tcPr>
          <w:p w:rsidR="00E266D6" w:rsidRPr="004B4DD8" w:rsidRDefault="00B7555F" w:rsidP="00CF5183">
            <w:pPr>
              <w:jc w:val="center"/>
              <w:rPr>
                <w:color w:val="000000"/>
                <w:sz w:val="18"/>
                <w:szCs w:val="18"/>
                <w:highlight w:val="yellow"/>
              </w:rPr>
            </w:pPr>
            <w:r w:rsidRPr="004B4DD8">
              <w:rPr>
                <w:color w:val="000000"/>
                <w:sz w:val="18"/>
                <w:szCs w:val="18"/>
              </w:rPr>
              <w:t>1641,3</w:t>
            </w:r>
          </w:p>
        </w:tc>
        <w:tc>
          <w:tcPr>
            <w:tcW w:w="444" w:type="pct"/>
            <w:tcBorders>
              <w:top w:val="nil"/>
              <w:left w:val="nil"/>
              <w:bottom w:val="single" w:sz="8" w:space="0" w:color="auto"/>
              <w:right w:val="single" w:sz="8" w:space="0" w:color="auto"/>
            </w:tcBorders>
            <w:shd w:val="clear" w:color="auto" w:fill="auto"/>
            <w:noWrap/>
            <w:vAlign w:val="center"/>
            <w:hideMark/>
          </w:tcPr>
          <w:p w:rsidR="00E266D6" w:rsidRPr="009341C4" w:rsidRDefault="00B7555F" w:rsidP="00CF5183">
            <w:pPr>
              <w:jc w:val="center"/>
              <w:rPr>
                <w:sz w:val="18"/>
                <w:szCs w:val="18"/>
                <w:highlight w:val="yellow"/>
              </w:rPr>
            </w:pPr>
            <w:r w:rsidRPr="004B4DD8">
              <w:rPr>
                <w:sz w:val="18"/>
                <w:szCs w:val="18"/>
              </w:rPr>
              <w:t>149,6</w:t>
            </w:r>
          </w:p>
        </w:tc>
        <w:tc>
          <w:tcPr>
            <w:tcW w:w="519" w:type="pct"/>
            <w:tcBorders>
              <w:top w:val="nil"/>
              <w:left w:val="nil"/>
              <w:bottom w:val="single" w:sz="8" w:space="0" w:color="auto"/>
              <w:right w:val="single" w:sz="8" w:space="0" w:color="auto"/>
            </w:tcBorders>
            <w:shd w:val="clear" w:color="auto" w:fill="auto"/>
            <w:noWrap/>
            <w:vAlign w:val="center"/>
            <w:hideMark/>
          </w:tcPr>
          <w:p w:rsidR="00E266D6" w:rsidRPr="001C5479" w:rsidRDefault="008D3371" w:rsidP="00CF5183">
            <w:pPr>
              <w:jc w:val="center"/>
              <w:rPr>
                <w:color w:val="0070C0"/>
                <w:sz w:val="18"/>
                <w:szCs w:val="18"/>
                <w:highlight w:val="yellow"/>
              </w:rPr>
            </w:pPr>
            <w:r w:rsidRPr="001C5479">
              <w:rPr>
                <w:color w:val="0070C0"/>
                <w:sz w:val="18"/>
                <w:szCs w:val="18"/>
              </w:rPr>
              <w:t>24,85</w:t>
            </w:r>
          </w:p>
        </w:tc>
        <w:tc>
          <w:tcPr>
            <w:tcW w:w="444" w:type="pct"/>
            <w:tcBorders>
              <w:top w:val="single" w:sz="8" w:space="0" w:color="000000"/>
              <w:left w:val="nil"/>
              <w:bottom w:val="single" w:sz="8" w:space="0" w:color="auto"/>
              <w:right w:val="nil"/>
            </w:tcBorders>
            <w:shd w:val="clear" w:color="auto" w:fill="auto"/>
            <w:vAlign w:val="center"/>
            <w:hideMark/>
          </w:tcPr>
          <w:p w:rsidR="00E266D6" w:rsidRPr="001727D3" w:rsidRDefault="00976863" w:rsidP="00E61062">
            <w:pPr>
              <w:rPr>
                <w:color w:val="0070C0"/>
                <w:sz w:val="18"/>
                <w:szCs w:val="18"/>
                <w:highlight w:val="yellow"/>
              </w:rPr>
            </w:pPr>
            <w:r>
              <w:rPr>
                <w:color w:val="0070C0"/>
                <w:sz w:val="18"/>
                <w:szCs w:val="18"/>
              </w:rPr>
              <w:t>2039,32</w:t>
            </w:r>
          </w:p>
        </w:tc>
        <w:tc>
          <w:tcPr>
            <w:tcW w:w="518" w:type="pct"/>
            <w:tcBorders>
              <w:top w:val="nil"/>
              <w:left w:val="single" w:sz="8" w:space="0" w:color="auto"/>
              <w:bottom w:val="single" w:sz="4" w:space="0" w:color="auto"/>
              <w:right w:val="single" w:sz="4" w:space="0" w:color="auto"/>
            </w:tcBorders>
            <w:shd w:val="clear" w:color="auto" w:fill="auto"/>
            <w:noWrap/>
            <w:vAlign w:val="center"/>
            <w:hideMark/>
          </w:tcPr>
          <w:p w:rsidR="00E266D6" w:rsidRPr="001C5479" w:rsidRDefault="002D38B8" w:rsidP="00CF5183">
            <w:pPr>
              <w:jc w:val="center"/>
              <w:rPr>
                <w:color w:val="0070C0"/>
                <w:sz w:val="18"/>
                <w:szCs w:val="18"/>
                <w:highlight w:val="cyan"/>
              </w:rPr>
            </w:pPr>
            <w:r w:rsidRPr="001C5479">
              <w:rPr>
                <w:color w:val="0070C0"/>
                <w:sz w:val="18"/>
                <w:szCs w:val="18"/>
              </w:rPr>
              <w:t>40786,30</w:t>
            </w:r>
          </w:p>
        </w:tc>
        <w:tc>
          <w:tcPr>
            <w:tcW w:w="500" w:type="pct"/>
            <w:tcBorders>
              <w:top w:val="nil"/>
              <w:left w:val="nil"/>
              <w:bottom w:val="single" w:sz="4" w:space="0" w:color="auto"/>
              <w:right w:val="single" w:sz="8" w:space="0" w:color="auto"/>
            </w:tcBorders>
            <w:shd w:val="clear" w:color="auto" w:fill="auto"/>
            <w:noWrap/>
            <w:vAlign w:val="center"/>
            <w:hideMark/>
          </w:tcPr>
          <w:p w:rsidR="00E266D6" w:rsidRPr="001C5479" w:rsidRDefault="00976863" w:rsidP="00E61062">
            <w:pPr>
              <w:jc w:val="center"/>
              <w:rPr>
                <w:color w:val="0070C0"/>
                <w:sz w:val="18"/>
                <w:szCs w:val="18"/>
                <w:highlight w:val="yellow"/>
              </w:rPr>
            </w:pPr>
            <w:r>
              <w:rPr>
                <w:color w:val="0070C0"/>
                <w:sz w:val="18"/>
                <w:szCs w:val="18"/>
              </w:rPr>
              <w:t>20393,15</w:t>
            </w:r>
          </w:p>
        </w:tc>
      </w:tr>
    </w:tbl>
    <w:p w:rsidR="007B3884" w:rsidRDefault="007B3884" w:rsidP="007B3884"/>
    <w:tbl>
      <w:tblPr>
        <w:tblW w:w="5000" w:type="pct"/>
        <w:tblLayout w:type="fixed"/>
        <w:tblLook w:val="04A0"/>
      </w:tblPr>
      <w:tblGrid>
        <w:gridCol w:w="426"/>
        <w:gridCol w:w="1096"/>
        <w:gridCol w:w="368"/>
        <w:gridCol w:w="641"/>
        <w:gridCol w:w="731"/>
        <w:gridCol w:w="634"/>
        <w:gridCol w:w="1007"/>
        <w:gridCol w:w="848"/>
        <w:gridCol w:w="992"/>
        <w:gridCol w:w="850"/>
        <w:gridCol w:w="988"/>
        <w:gridCol w:w="990"/>
      </w:tblGrid>
      <w:tr w:rsidR="00F95163" w:rsidRPr="00CF5183" w:rsidTr="00E61062">
        <w:trPr>
          <w:trHeight w:val="330"/>
        </w:trPr>
        <w:tc>
          <w:tcPr>
            <w:tcW w:w="5000" w:type="pct"/>
            <w:gridSpan w:val="12"/>
            <w:tcBorders>
              <w:top w:val="nil"/>
              <w:left w:val="nil"/>
              <w:bottom w:val="single" w:sz="8" w:space="0" w:color="auto"/>
              <w:right w:val="nil"/>
            </w:tcBorders>
            <w:shd w:val="clear" w:color="auto" w:fill="auto"/>
            <w:noWrap/>
            <w:vAlign w:val="bottom"/>
            <w:hideMark/>
          </w:tcPr>
          <w:p w:rsidR="00F95163" w:rsidRPr="00CF5183" w:rsidRDefault="00F95163" w:rsidP="00F95163">
            <w:pPr>
              <w:jc w:val="center"/>
              <w:rPr>
                <w:b/>
              </w:rPr>
            </w:pPr>
            <w:r w:rsidRPr="00CF5183">
              <w:rPr>
                <w:b/>
              </w:rPr>
              <w:t xml:space="preserve">Перечень многоквартирных домов, являющихся объектами открытого конкурса (ЛОТ № </w:t>
            </w:r>
            <w:r>
              <w:rPr>
                <w:b/>
              </w:rPr>
              <w:t>2</w:t>
            </w:r>
            <w:r w:rsidRPr="00CF5183">
              <w:rPr>
                <w:b/>
              </w:rPr>
              <w:t>)</w:t>
            </w:r>
          </w:p>
        </w:tc>
      </w:tr>
      <w:tr w:rsidR="00E8736A" w:rsidRPr="00CF5183" w:rsidTr="00E61062">
        <w:trPr>
          <w:trHeight w:val="255"/>
        </w:trPr>
        <w:tc>
          <w:tcPr>
            <w:tcW w:w="223" w:type="pct"/>
            <w:vMerge w:val="restart"/>
            <w:tcBorders>
              <w:top w:val="nil"/>
              <w:left w:val="single" w:sz="8" w:space="0" w:color="auto"/>
              <w:bottom w:val="single" w:sz="8" w:space="0" w:color="000000"/>
              <w:right w:val="single" w:sz="8" w:space="0" w:color="auto"/>
            </w:tcBorders>
            <w:shd w:val="clear" w:color="auto" w:fill="auto"/>
            <w:noWrap/>
            <w:vAlign w:val="bottom"/>
            <w:hideMark/>
          </w:tcPr>
          <w:p w:rsidR="00E266D6" w:rsidRPr="00CF5183" w:rsidRDefault="00E266D6" w:rsidP="00465DA0">
            <w:pPr>
              <w:jc w:val="center"/>
              <w:rPr>
                <w:sz w:val="16"/>
                <w:szCs w:val="16"/>
              </w:rPr>
            </w:pPr>
            <w:r w:rsidRPr="00CF5183">
              <w:rPr>
                <w:sz w:val="16"/>
                <w:szCs w:val="16"/>
              </w:rPr>
              <w:t>№ п/п</w:t>
            </w:r>
          </w:p>
        </w:tc>
        <w:tc>
          <w:tcPr>
            <w:tcW w:w="573" w:type="pct"/>
            <w:vMerge w:val="restart"/>
            <w:tcBorders>
              <w:top w:val="nil"/>
              <w:left w:val="single" w:sz="8" w:space="0" w:color="auto"/>
              <w:bottom w:val="single" w:sz="8" w:space="0" w:color="000000"/>
              <w:right w:val="single" w:sz="8" w:space="0" w:color="auto"/>
            </w:tcBorders>
            <w:shd w:val="clear" w:color="auto" w:fill="auto"/>
            <w:vAlign w:val="bottom"/>
            <w:hideMark/>
          </w:tcPr>
          <w:p w:rsidR="00E266D6" w:rsidRPr="00CF5183" w:rsidRDefault="00E266D6" w:rsidP="00465DA0">
            <w:pPr>
              <w:jc w:val="center"/>
              <w:rPr>
                <w:sz w:val="16"/>
                <w:szCs w:val="16"/>
              </w:rPr>
            </w:pPr>
            <w:r w:rsidRPr="00CF5183">
              <w:rPr>
                <w:sz w:val="16"/>
                <w:szCs w:val="16"/>
              </w:rPr>
              <w:t>Адрес многоквартирного дома</w:t>
            </w:r>
          </w:p>
        </w:tc>
        <w:tc>
          <w:tcPr>
            <w:tcW w:w="192" w:type="pct"/>
            <w:vMerge w:val="restart"/>
            <w:tcBorders>
              <w:top w:val="nil"/>
              <w:left w:val="single" w:sz="8" w:space="0" w:color="auto"/>
              <w:bottom w:val="single" w:sz="8" w:space="0" w:color="000000"/>
              <w:right w:val="single" w:sz="8" w:space="0" w:color="auto"/>
            </w:tcBorders>
            <w:shd w:val="clear" w:color="auto" w:fill="auto"/>
            <w:noWrap/>
            <w:vAlign w:val="bottom"/>
            <w:hideMark/>
          </w:tcPr>
          <w:p w:rsidR="00E266D6" w:rsidRPr="00CF5183" w:rsidRDefault="00E266D6" w:rsidP="00465DA0">
            <w:pPr>
              <w:jc w:val="center"/>
              <w:rPr>
                <w:sz w:val="16"/>
                <w:szCs w:val="16"/>
              </w:rPr>
            </w:pPr>
            <w:r w:rsidRPr="00CF5183">
              <w:rPr>
                <w:sz w:val="16"/>
                <w:szCs w:val="16"/>
              </w:rPr>
              <w:t>№ дома</w:t>
            </w:r>
          </w:p>
        </w:tc>
        <w:tc>
          <w:tcPr>
            <w:tcW w:w="335" w:type="pct"/>
            <w:vMerge w:val="restart"/>
            <w:tcBorders>
              <w:top w:val="nil"/>
              <w:left w:val="single" w:sz="8" w:space="0" w:color="auto"/>
              <w:bottom w:val="single" w:sz="8" w:space="0" w:color="000000"/>
              <w:right w:val="single" w:sz="8" w:space="0" w:color="auto"/>
            </w:tcBorders>
            <w:shd w:val="clear" w:color="auto" w:fill="auto"/>
            <w:noWrap/>
            <w:vAlign w:val="bottom"/>
            <w:hideMark/>
          </w:tcPr>
          <w:p w:rsidR="00E266D6" w:rsidRPr="00CF5183" w:rsidRDefault="00E266D6" w:rsidP="00465DA0">
            <w:pPr>
              <w:jc w:val="center"/>
              <w:rPr>
                <w:sz w:val="16"/>
                <w:szCs w:val="16"/>
              </w:rPr>
            </w:pPr>
            <w:r w:rsidRPr="00CF5183">
              <w:rPr>
                <w:sz w:val="16"/>
                <w:szCs w:val="16"/>
              </w:rPr>
              <w:t>Год постройки</w:t>
            </w:r>
          </w:p>
        </w:tc>
        <w:tc>
          <w:tcPr>
            <w:tcW w:w="382" w:type="pct"/>
            <w:vMerge w:val="restart"/>
            <w:tcBorders>
              <w:top w:val="nil"/>
              <w:left w:val="single" w:sz="8" w:space="0" w:color="auto"/>
              <w:bottom w:val="single" w:sz="8" w:space="0" w:color="000000"/>
              <w:right w:val="single" w:sz="8" w:space="0" w:color="auto"/>
            </w:tcBorders>
            <w:shd w:val="clear" w:color="auto" w:fill="auto"/>
            <w:noWrap/>
            <w:vAlign w:val="bottom"/>
            <w:hideMark/>
          </w:tcPr>
          <w:p w:rsidR="00E266D6" w:rsidRPr="00CF5183" w:rsidRDefault="00E266D6" w:rsidP="00465DA0">
            <w:pPr>
              <w:jc w:val="center"/>
              <w:rPr>
                <w:sz w:val="16"/>
                <w:szCs w:val="16"/>
              </w:rPr>
            </w:pPr>
            <w:r w:rsidRPr="00CF5183">
              <w:rPr>
                <w:sz w:val="16"/>
                <w:szCs w:val="16"/>
              </w:rPr>
              <w:t>Этажность</w:t>
            </w:r>
          </w:p>
        </w:tc>
        <w:tc>
          <w:tcPr>
            <w:tcW w:w="331" w:type="pct"/>
            <w:vMerge w:val="restart"/>
            <w:tcBorders>
              <w:top w:val="nil"/>
              <w:left w:val="single" w:sz="8" w:space="0" w:color="auto"/>
              <w:bottom w:val="single" w:sz="8" w:space="0" w:color="000000"/>
              <w:right w:val="single" w:sz="8" w:space="0" w:color="auto"/>
            </w:tcBorders>
            <w:shd w:val="clear" w:color="auto" w:fill="auto"/>
            <w:noWrap/>
            <w:vAlign w:val="bottom"/>
            <w:hideMark/>
          </w:tcPr>
          <w:p w:rsidR="00E266D6" w:rsidRPr="00CF5183" w:rsidRDefault="00E266D6" w:rsidP="00465DA0">
            <w:pPr>
              <w:jc w:val="center"/>
              <w:rPr>
                <w:sz w:val="16"/>
                <w:szCs w:val="16"/>
              </w:rPr>
            </w:pPr>
            <w:r w:rsidRPr="00CF5183">
              <w:rPr>
                <w:sz w:val="16"/>
                <w:szCs w:val="16"/>
              </w:rPr>
              <w:t>Кол-во квартир</w:t>
            </w:r>
          </w:p>
        </w:tc>
        <w:tc>
          <w:tcPr>
            <w:tcW w:w="526" w:type="pct"/>
            <w:vMerge w:val="restart"/>
            <w:tcBorders>
              <w:top w:val="nil"/>
              <w:left w:val="single" w:sz="8" w:space="0" w:color="auto"/>
              <w:bottom w:val="single" w:sz="8" w:space="0" w:color="000000"/>
              <w:right w:val="single" w:sz="8" w:space="0" w:color="auto"/>
            </w:tcBorders>
            <w:shd w:val="clear" w:color="auto" w:fill="auto"/>
            <w:noWrap/>
            <w:vAlign w:val="bottom"/>
            <w:hideMark/>
          </w:tcPr>
          <w:p w:rsidR="00E266D6" w:rsidRPr="00CF5183" w:rsidRDefault="00E266D6" w:rsidP="00465DA0">
            <w:pPr>
              <w:jc w:val="center"/>
              <w:rPr>
                <w:sz w:val="16"/>
                <w:szCs w:val="16"/>
              </w:rPr>
            </w:pPr>
            <w:r w:rsidRPr="00CF5183">
              <w:rPr>
                <w:sz w:val="16"/>
                <w:szCs w:val="16"/>
              </w:rPr>
              <w:t>Площадь жилых помещений</w:t>
            </w:r>
          </w:p>
        </w:tc>
        <w:tc>
          <w:tcPr>
            <w:tcW w:w="443" w:type="pct"/>
            <w:vMerge w:val="restart"/>
            <w:tcBorders>
              <w:top w:val="nil"/>
              <w:left w:val="single" w:sz="8" w:space="0" w:color="auto"/>
              <w:bottom w:val="single" w:sz="8" w:space="0" w:color="000000"/>
              <w:right w:val="single" w:sz="8" w:space="0" w:color="auto"/>
            </w:tcBorders>
            <w:shd w:val="clear" w:color="auto" w:fill="auto"/>
            <w:noWrap/>
            <w:vAlign w:val="bottom"/>
            <w:hideMark/>
          </w:tcPr>
          <w:p w:rsidR="00E266D6" w:rsidRPr="00CF5183" w:rsidRDefault="00E266D6" w:rsidP="00465DA0">
            <w:pPr>
              <w:jc w:val="center"/>
              <w:rPr>
                <w:sz w:val="16"/>
                <w:szCs w:val="16"/>
              </w:rPr>
            </w:pPr>
            <w:r w:rsidRPr="00CF5183">
              <w:rPr>
                <w:sz w:val="16"/>
                <w:szCs w:val="16"/>
              </w:rPr>
              <w:t>Площадь помещений общего пользования</w:t>
            </w:r>
          </w:p>
        </w:tc>
        <w:tc>
          <w:tcPr>
            <w:tcW w:w="518" w:type="pct"/>
            <w:vMerge w:val="restart"/>
            <w:tcBorders>
              <w:top w:val="nil"/>
              <w:left w:val="single" w:sz="8" w:space="0" w:color="auto"/>
              <w:bottom w:val="single" w:sz="8" w:space="0" w:color="000000"/>
              <w:right w:val="single" w:sz="8" w:space="0" w:color="auto"/>
            </w:tcBorders>
            <w:shd w:val="clear" w:color="auto" w:fill="auto"/>
            <w:noWrap/>
            <w:vAlign w:val="bottom"/>
            <w:hideMark/>
          </w:tcPr>
          <w:p w:rsidR="00E266D6" w:rsidRPr="00CF5183" w:rsidRDefault="00E266D6" w:rsidP="00465DA0">
            <w:pPr>
              <w:jc w:val="center"/>
              <w:rPr>
                <w:sz w:val="16"/>
                <w:szCs w:val="16"/>
              </w:rPr>
            </w:pPr>
            <w:r w:rsidRPr="00CF5183">
              <w:rPr>
                <w:sz w:val="16"/>
                <w:szCs w:val="16"/>
              </w:rPr>
              <w:t>Размер платы за содержание и ремонт жилого помещения, руб./кв.м</w:t>
            </w:r>
          </w:p>
        </w:tc>
        <w:tc>
          <w:tcPr>
            <w:tcW w:w="444" w:type="pct"/>
            <w:vMerge w:val="restart"/>
            <w:tcBorders>
              <w:top w:val="nil"/>
              <w:left w:val="single" w:sz="8" w:space="0" w:color="auto"/>
              <w:bottom w:val="single" w:sz="8" w:space="0" w:color="000000"/>
              <w:right w:val="single" w:sz="8" w:space="0" w:color="auto"/>
            </w:tcBorders>
            <w:shd w:val="clear" w:color="auto" w:fill="auto"/>
            <w:vAlign w:val="bottom"/>
            <w:hideMark/>
          </w:tcPr>
          <w:p w:rsidR="00E266D6" w:rsidRPr="00CF5183" w:rsidRDefault="00E266D6" w:rsidP="00465DA0">
            <w:pPr>
              <w:jc w:val="center"/>
              <w:rPr>
                <w:sz w:val="16"/>
                <w:szCs w:val="16"/>
              </w:rPr>
            </w:pPr>
            <w:r w:rsidRPr="00CF5183">
              <w:rPr>
                <w:sz w:val="16"/>
                <w:szCs w:val="16"/>
              </w:rPr>
              <w:t>Обеспечение заявки</w:t>
            </w:r>
          </w:p>
          <w:p w:rsidR="00E266D6" w:rsidRPr="00CF5183" w:rsidRDefault="00E266D6" w:rsidP="00465DA0">
            <w:pPr>
              <w:jc w:val="center"/>
              <w:rPr>
                <w:sz w:val="16"/>
                <w:szCs w:val="16"/>
              </w:rPr>
            </w:pPr>
          </w:p>
        </w:tc>
        <w:tc>
          <w:tcPr>
            <w:tcW w:w="516" w:type="pct"/>
            <w:vMerge w:val="restart"/>
            <w:tcBorders>
              <w:top w:val="nil"/>
              <w:left w:val="single" w:sz="8" w:space="0" w:color="auto"/>
              <w:bottom w:val="single" w:sz="8" w:space="0" w:color="000000"/>
              <w:right w:val="nil"/>
            </w:tcBorders>
            <w:shd w:val="clear" w:color="auto" w:fill="auto"/>
            <w:noWrap/>
            <w:vAlign w:val="bottom"/>
            <w:hideMark/>
          </w:tcPr>
          <w:p w:rsidR="00E266D6" w:rsidRPr="00CF5183" w:rsidRDefault="00E266D6" w:rsidP="00465DA0">
            <w:pPr>
              <w:jc w:val="center"/>
              <w:rPr>
                <w:sz w:val="16"/>
                <w:szCs w:val="16"/>
              </w:rPr>
            </w:pPr>
            <w:r w:rsidRPr="00CF5183">
              <w:rPr>
                <w:sz w:val="16"/>
                <w:szCs w:val="16"/>
              </w:rPr>
              <w:t xml:space="preserve">Размер ежемесячной платы за коммун. </w:t>
            </w:r>
          </w:p>
        </w:tc>
        <w:tc>
          <w:tcPr>
            <w:tcW w:w="517" w:type="pct"/>
            <w:vMerge w:val="restart"/>
            <w:tcBorders>
              <w:top w:val="nil"/>
              <w:left w:val="single" w:sz="8" w:space="0" w:color="auto"/>
              <w:bottom w:val="single" w:sz="8" w:space="0" w:color="000000"/>
              <w:right w:val="single" w:sz="8" w:space="0" w:color="auto"/>
            </w:tcBorders>
            <w:shd w:val="clear" w:color="auto" w:fill="auto"/>
            <w:noWrap/>
            <w:vAlign w:val="bottom"/>
            <w:hideMark/>
          </w:tcPr>
          <w:p w:rsidR="00E266D6" w:rsidRPr="00CF5183" w:rsidRDefault="00E266D6" w:rsidP="00465DA0">
            <w:pPr>
              <w:jc w:val="center"/>
              <w:rPr>
                <w:sz w:val="16"/>
                <w:szCs w:val="16"/>
              </w:rPr>
            </w:pPr>
            <w:r w:rsidRPr="00CF5183">
              <w:rPr>
                <w:sz w:val="16"/>
                <w:szCs w:val="16"/>
              </w:rPr>
              <w:t>Обеспечение исполнения обязательств</w:t>
            </w:r>
          </w:p>
        </w:tc>
      </w:tr>
      <w:tr w:rsidR="00E8736A" w:rsidRPr="00CF5183" w:rsidTr="00E61062">
        <w:trPr>
          <w:trHeight w:val="255"/>
        </w:trPr>
        <w:tc>
          <w:tcPr>
            <w:tcW w:w="223"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465DA0">
            <w:pPr>
              <w:rPr>
                <w:sz w:val="16"/>
                <w:szCs w:val="16"/>
              </w:rPr>
            </w:pPr>
          </w:p>
        </w:tc>
        <w:tc>
          <w:tcPr>
            <w:tcW w:w="573"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465DA0">
            <w:pPr>
              <w:rPr>
                <w:sz w:val="16"/>
                <w:szCs w:val="16"/>
              </w:rPr>
            </w:pPr>
          </w:p>
        </w:tc>
        <w:tc>
          <w:tcPr>
            <w:tcW w:w="192"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465DA0">
            <w:pPr>
              <w:rPr>
                <w:sz w:val="16"/>
                <w:szCs w:val="16"/>
              </w:rPr>
            </w:pPr>
          </w:p>
        </w:tc>
        <w:tc>
          <w:tcPr>
            <w:tcW w:w="335"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465DA0">
            <w:pPr>
              <w:rPr>
                <w:sz w:val="16"/>
                <w:szCs w:val="16"/>
              </w:rPr>
            </w:pPr>
          </w:p>
        </w:tc>
        <w:tc>
          <w:tcPr>
            <w:tcW w:w="382"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465DA0">
            <w:pPr>
              <w:rPr>
                <w:sz w:val="16"/>
                <w:szCs w:val="16"/>
              </w:rPr>
            </w:pPr>
          </w:p>
        </w:tc>
        <w:tc>
          <w:tcPr>
            <w:tcW w:w="331"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465DA0">
            <w:pPr>
              <w:rPr>
                <w:sz w:val="16"/>
                <w:szCs w:val="16"/>
              </w:rPr>
            </w:pPr>
          </w:p>
        </w:tc>
        <w:tc>
          <w:tcPr>
            <w:tcW w:w="526"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465DA0">
            <w:pPr>
              <w:rPr>
                <w:sz w:val="16"/>
                <w:szCs w:val="16"/>
              </w:rPr>
            </w:pPr>
          </w:p>
        </w:tc>
        <w:tc>
          <w:tcPr>
            <w:tcW w:w="443"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465DA0">
            <w:pPr>
              <w:rPr>
                <w:sz w:val="16"/>
                <w:szCs w:val="16"/>
              </w:rPr>
            </w:pPr>
          </w:p>
        </w:tc>
        <w:tc>
          <w:tcPr>
            <w:tcW w:w="518"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465DA0">
            <w:pPr>
              <w:rPr>
                <w:sz w:val="16"/>
                <w:szCs w:val="16"/>
              </w:rPr>
            </w:pPr>
          </w:p>
        </w:tc>
        <w:tc>
          <w:tcPr>
            <w:tcW w:w="444"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465DA0">
            <w:pPr>
              <w:rPr>
                <w:sz w:val="16"/>
                <w:szCs w:val="16"/>
              </w:rPr>
            </w:pPr>
          </w:p>
        </w:tc>
        <w:tc>
          <w:tcPr>
            <w:tcW w:w="516" w:type="pct"/>
            <w:vMerge/>
            <w:tcBorders>
              <w:top w:val="nil"/>
              <w:left w:val="single" w:sz="8" w:space="0" w:color="auto"/>
              <w:bottom w:val="single" w:sz="8" w:space="0" w:color="000000"/>
              <w:right w:val="nil"/>
            </w:tcBorders>
            <w:vAlign w:val="center"/>
            <w:hideMark/>
          </w:tcPr>
          <w:p w:rsidR="00E266D6" w:rsidRPr="00CF5183" w:rsidRDefault="00E266D6" w:rsidP="00465DA0">
            <w:pPr>
              <w:rPr>
                <w:sz w:val="16"/>
                <w:szCs w:val="16"/>
              </w:rPr>
            </w:pPr>
          </w:p>
        </w:tc>
        <w:tc>
          <w:tcPr>
            <w:tcW w:w="517"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465DA0">
            <w:pPr>
              <w:rPr>
                <w:sz w:val="16"/>
                <w:szCs w:val="16"/>
              </w:rPr>
            </w:pPr>
          </w:p>
        </w:tc>
      </w:tr>
      <w:tr w:rsidR="00E8736A" w:rsidRPr="00CF5183" w:rsidTr="00E61062">
        <w:trPr>
          <w:trHeight w:val="255"/>
        </w:trPr>
        <w:tc>
          <w:tcPr>
            <w:tcW w:w="223"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465DA0">
            <w:pPr>
              <w:rPr>
                <w:sz w:val="16"/>
                <w:szCs w:val="16"/>
              </w:rPr>
            </w:pPr>
          </w:p>
        </w:tc>
        <w:tc>
          <w:tcPr>
            <w:tcW w:w="573"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465DA0">
            <w:pPr>
              <w:rPr>
                <w:sz w:val="16"/>
                <w:szCs w:val="16"/>
              </w:rPr>
            </w:pPr>
          </w:p>
        </w:tc>
        <w:tc>
          <w:tcPr>
            <w:tcW w:w="192"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465DA0">
            <w:pPr>
              <w:rPr>
                <w:sz w:val="16"/>
                <w:szCs w:val="16"/>
              </w:rPr>
            </w:pPr>
          </w:p>
        </w:tc>
        <w:tc>
          <w:tcPr>
            <w:tcW w:w="335"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465DA0">
            <w:pPr>
              <w:rPr>
                <w:sz w:val="16"/>
                <w:szCs w:val="16"/>
              </w:rPr>
            </w:pPr>
          </w:p>
        </w:tc>
        <w:tc>
          <w:tcPr>
            <w:tcW w:w="382"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465DA0">
            <w:pPr>
              <w:rPr>
                <w:sz w:val="16"/>
                <w:szCs w:val="16"/>
              </w:rPr>
            </w:pPr>
          </w:p>
        </w:tc>
        <w:tc>
          <w:tcPr>
            <w:tcW w:w="331"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465DA0">
            <w:pPr>
              <w:rPr>
                <w:sz w:val="16"/>
                <w:szCs w:val="16"/>
              </w:rPr>
            </w:pPr>
          </w:p>
        </w:tc>
        <w:tc>
          <w:tcPr>
            <w:tcW w:w="526"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465DA0">
            <w:pPr>
              <w:rPr>
                <w:sz w:val="16"/>
                <w:szCs w:val="16"/>
              </w:rPr>
            </w:pPr>
          </w:p>
        </w:tc>
        <w:tc>
          <w:tcPr>
            <w:tcW w:w="443"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465DA0">
            <w:pPr>
              <w:rPr>
                <w:sz w:val="16"/>
                <w:szCs w:val="16"/>
              </w:rPr>
            </w:pPr>
          </w:p>
        </w:tc>
        <w:tc>
          <w:tcPr>
            <w:tcW w:w="518"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465DA0">
            <w:pPr>
              <w:rPr>
                <w:sz w:val="16"/>
                <w:szCs w:val="16"/>
              </w:rPr>
            </w:pPr>
          </w:p>
        </w:tc>
        <w:tc>
          <w:tcPr>
            <w:tcW w:w="444"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465DA0">
            <w:pPr>
              <w:rPr>
                <w:sz w:val="16"/>
                <w:szCs w:val="16"/>
              </w:rPr>
            </w:pPr>
          </w:p>
        </w:tc>
        <w:tc>
          <w:tcPr>
            <w:tcW w:w="516" w:type="pct"/>
            <w:vMerge/>
            <w:tcBorders>
              <w:top w:val="nil"/>
              <w:left w:val="single" w:sz="8" w:space="0" w:color="auto"/>
              <w:bottom w:val="single" w:sz="8" w:space="0" w:color="000000"/>
              <w:right w:val="nil"/>
            </w:tcBorders>
            <w:vAlign w:val="center"/>
            <w:hideMark/>
          </w:tcPr>
          <w:p w:rsidR="00E266D6" w:rsidRPr="00CF5183" w:rsidRDefault="00E266D6" w:rsidP="00465DA0">
            <w:pPr>
              <w:rPr>
                <w:sz w:val="16"/>
                <w:szCs w:val="16"/>
              </w:rPr>
            </w:pPr>
          </w:p>
        </w:tc>
        <w:tc>
          <w:tcPr>
            <w:tcW w:w="517"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465DA0">
            <w:pPr>
              <w:rPr>
                <w:sz w:val="16"/>
                <w:szCs w:val="16"/>
              </w:rPr>
            </w:pPr>
          </w:p>
        </w:tc>
      </w:tr>
      <w:tr w:rsidR="00E8736A" w:rsidRPr="00CF5183" w:rsidTr="00E61062">
        <w:trPr>
          <w:trHeight w:val="255"/>
        </w:trPr>
        <w:tc>
          <w:tcPr>
            <w:tcW w:w="223"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465DA0">
            <w:pPr>
              <w:rPr>
                <w:sz w:val="16"/>
                <w:szCs w:val="16"/>
              </w:rPr>
            </w:pPr>
          </w:p>
        </w:tc>
        <w:tc>
          <w:tcPr>
            <w:tcW w:w="573"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465DA0">
            <w:pPr>
              <w:rPr>
                <w:sz w:val="16"/>
                <w:szCs w:val="16"/>
              </w:rPr>
            </w:pPr>
          </w:p>
        </w:tc>
        <w:tc>
          <w:tcPr>
            <w:tcW w:w="192"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465DA0">
            <w:pPr>
              <w:rPr>
                <w:sz w:val="16"/>
                <w:szCs w:val="16"/>
              </w:rPr>
            </w:pPr>
          </w:p>
        </w:tc>
        <w:tc>
          <w:tcPr>
            <w:tcW w:w="335"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465DA0">
            <w:pPr>
              <w:rPr>
                <w:sz w:val="16"/>
                <w:szCs w:val="16"/>
              </w:rPr>
            </w:pPr>
          </w:p>
        </w:tc>
        <w:tc>
          <w:tcPr>
            <w:tcW w:w="382"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465DA0">
            <w:pPr>
              <w:rPr>
                <w:sz w:val="16"/>
                <w:szCs w:val="16"/>
              </w:rPr>
            </w:pPr>
          </w:p>
        </w:tc>
        <w:tc>
          <w:tcPr>
            <w:tcW w:w="331"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465DA0">
            <w:pPr>
              <w:rPr>
                <w:sz w:val="16"/>
                <w:szCs w:val="16"/>
              </w:rPr>
            </w:pPr>
          </w:p>
        </w:tc>
        <w:tc>
          <w:tcPr>
            <w:tcW w:w="526"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465DA0">
            <w:pPr>
              <w:rPr>
                <w:sz w:val="16"/>
                <w:szCs w:val="16"/>
              </w:rPr>
            </w:pPr>
          </w:p>
        </w:tc>
        <w:tc>
          <w:tcPr>
            <w:tcW w:w="443"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465DA0">
            <w:pPr>
              <w:rPr>
                <w:sz w:val="16"/>
                <w:szCs w:val="16"/>
              </w:rPr>
            </w:pPr>
          </w:p>
        </w:tc>
        <w:tc>
          <w:tcPr>
            <w:tcW w:w="518"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465DA0">
            <w:pPr>
              <w:rPr>
                <w:sz w:val="16"/>
                <w:szCs w:val="16"/>
              </w:rPr>
            </w:pPr>
          </w:p>
        </w:tc>
        <w:tc>
          <w:tcPr>
            <w:tcW w:w="444"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465DA0">
            <w:pPr>
              <w:rPr>
                <w:sz w:val="16"/>
                <w:szCs w:val="16"/>
              </w:rPr>
            </w:pPr>
          </w:p>
        </w:tc>
        <w:tc>
          <w:tcPr>
            <w:tcW w:w="516" w:type="pct"/>
            <w:vMerge/>
            <w:tcBorders>
              <w:top w:val="nil"/>
              <w:left w:val="single" w:sz="8" w:space="0" w:color="auto"/>
              <w:bottom w:val="single" w:sz="8" w:space="0" w:color="000000"/>
              <w:right w:val="nil"/>
            </w:tcBorders>
            <w:vAlign w:val="center"/>
            <w:hideMark/>
          </w:tcPr>
          <w:p w:rsidR="00E266D6" w:rsidRPr="00CF5183" w:rsidRDefault="00E266D6" w:rsidP="00465DA0">
            <w:pPr>
              <w:rPr>
                <w:sz w:val="16"/>
                <w:szCs w:val="16"/>
              </w:rPr>
            </w:pPr>
          </w:p>
        </w:tc>
        <w:tc>
          <w:tcPr>
            <w:tcW w:w="517"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465DA0">
            <w:pPr>
              <w:rPr>
                <w:sz w:val="16"/>
                <w:szCs w:val="16"/>
              </w:rPr>
            </w:pPr>
          </w:p>
        </w:tc>
      </w:tr>
      <w:tr w:rsidR="00E8736A" w:rsidRPr="00CF5183" w:rsidTr="00E61062">
        <w:trPr>
          <w:trHeight w:val="255"/>
        </w:trPr>
        <w:tc>
          <w:tcPr>
            <w:tcW w:w="223"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465DA0">
            <w:pPr>
              <w:rPr>
                <w:sz w:val="16"/>
                <w:szCs w:val="16"/>
              </w:rPr>
            </w:pPr>
          </w:p>
        </w:tc>
        <w:tc>
          <w:tcPr>
            <w:tcW w:w="573"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465DA0">
            <w:pPr>
              <w:rPr>
                <w:sz w:val="16"/>
                <w:szCs w:val="16"/>
              </w:rPr>
            </w:pPr>
          </w:p>
        </w:tc>
        <w:tc>
          <w:tcPr>
            <w:tcW w:w="192"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465DA0">
            <w:pPr>
              <w:rPr>
                <w:sz w:val="16"/>
                <w:szCs w:val="16"/>
              </w:rPr>
            </w:pPr>
          </w:p>
        </w:tc>
        <w:tc>
          <w:tcPr>
            <w:tcW w:w="335"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465DA0">
            <w:pPr>
              <w:rPr>
                <w:sz w:val="16"/>
                <w:szCs w:val="16"/>
              </w:rPr>
            </w:pPr>
          </w:p>
        </w:tc>
        <w:tc>
          <w:tcPr>
            <w:tcW w:w="382"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465DA0">
            <w:pPr>
              <w:rPr>
                <w:sz w:val="16"/>
                <w:szCs w:val="16"/>
              </w:rPr>
            </w:pPr>
          </w:p>
        </w:tc>
        <w:tc>
          <w:tcPr>
            <w:tcW w:w="331"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465DA0">
            <w:pPr>
              <w:rPr>
                <w:sz w:val="16"/>
                <w:szCs w:val="16"/>
              </w:rPr>
            </w:pPr>
          </w:p>
        </w:tc>
        <w:tc>
          <w:tcPr>
            <w:tcW w:w="526"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465DA0">
            <w:pPr>
              <w:rPr>
                <w:sz w:val="16"/>
                <w:szCs w:val="16"/>
              </w:rPr>
            </w:pPr>
          </w:p>
        </w:tc>
        <w:tc>
          <w:tcPr>
            <w:tcW w:w="443"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465DA0">
            <w:pPr>
              <w:rPr>
                <w:sz w:val="16"/>
                <w:szCs w:val="16"/>
              </w:rPr>
            </w:pPr>
          </w:p>
        </w:tc>
        <w:tc>
          <w:tcPr>
            <w:tcW w:w="518"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465DA0">
            <w:pPr>
              <w:rPr>
                <w:sz w:val="16"/>
                <w:szCs w:val="16"/>
              </w:rPr>
            </w:pPr>
          </w:p>
        </w:tc>
        <w:tc>
          <w:tcPr>
            <w:tcW w:w="444"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465DA0">
            <w:pPr>
              <w:rPr>
                <w:sz w:val="16"/>
                <w:szCs w:val="16"/>
              </w:rPr>
            </w:pPr>
          </w:p>
        </w:tc>
        <w:tc>
          <w:tcPr>
            <w:tcW w:w="516" w:type="pct"/>
            <w:vMerge/>
            <w:tcBorders>
              <w:top w:val="nil"/>
              <w:left w:val="single" w:sz="8" w:space="0" w:color="auto"/>
              <w:bottom w:val="single" w:sz="8" w:space="0" w:color="000000"/>
              <w:right w:val="nil"/>
            </w:tcBorders>
            <w:vAlign w:val="center"/>
            <w:hideMark/>
          </w:tcPr>
          <w:p w:rsidR="00E266D6" w:rsidRPr="00CF5183" w:rsidRDefault="00E266D6" w:rsidP="00465DA0">
            <w:pPr>
              <w:rPr>
                <w:sz w:val="16"/>
                <w:szCs w:val="16"/>
              </w:rPr>
            </w:pPr>
          </w:p>
        </w:tc>
        <w:tc>
          <w:tcPr>
            <w:tcW w:w="517"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465DA0">
            <w:pPr>
              <w:rPr>
                <w:sz w:val="16"/>
                <w:szCs w:val="16"/>
              </w:rPr>
            </w:pPr>
          </w:p>
        </w:tc>
      </w:tr>
      <w:tr w:rsidR="00E8736A" w:rsidRPr="00CF5183" w:rsidTr="00E61062">
        <w:trPr>
          <w:trHeight w:val="210"/>
        </w:trPr>
        <w:tc>
          <w:tcPr>
            <w:tcW w:w="223"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465DA0">
            <w:pPr>
              <w:rPr>
                <w:sz w:val="16"/>
                <w:szCs w:val="16"/>
              </w:rPr>
            </w:pPr>
          </w:p>
        </w:tc>
        <w:tc>
          <w:tcPr>
            <w:tcW w:w="573"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465DA0">
            <w:pPr>
              <w:rPr>
                <w:sz w:val="16"/>
                <w:szCs w:val="16"/>
              </w:rPr>
            </w:pPr>
          </w:p>
        </w:tc>
        <w:tc>
          <w:tcPr>
            <w:tcW w:w="192"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465DA0">
            <w:pPr>
              <w:rPr>
                <w:sz w:val="16"/>
                <w:szCs w:val="16"/>
              </w:rPr>
            </w:pPr>
          </w:p>
        </w:tc>
        <w:tc>
          <w:tcPr>
            <w:tcW w:w="335"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465DA0">
            <w:pPr>
              <w:rPr>
                <w:sz w:val="16"/>
                <w:szCs w:val="16"/>
              </w:rPr>
            </w:pPr>
          </w:p>
        </w:tc>
        <w:tc>
          <w:tcPr>
            <w:tcW w:w="382"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465DA0">
            <w:pPr>
              <w:rPr>
                <w:sz w:val="16"/>
                <w:szCs w:val="16"/>
              </w:rPr>
            </w:pPr>
          </w:p>
        </w:tc>
        <w:tc>
          <w:tcPr>
            <w:tcW w:w="331"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465DA0">
            <w:pPr>
              <w:rPr>
                <w:sz w:val="16"/>
                <w:szCs w:val="16"/>
              </w:rPr>
            </w:pPr>
          </w:p>
        </w:tc>
        <w:tc>
          <w:tcPr>
            <w:tcW w:w="526"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465DA0">
            <w:pPr>
              <w:rPr>
                <w:sz w:val="16"/>
                <w:szCs w:val="16"/>
              </w:rPr>
            </w:pPr>
          </w:p>
        </w:tc>
        <w:tc>
          <w:tcPr>
            <w:tcW w:w="443"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465DA0">
            <w:pPr>
              <w:rPr>
                <w:sz w:val="16"/>
                <w:szCs w:val="16"/>
              </w:rPr>
            </w:pPr>
          </w:p>
        </w:tc>
        <w:tc>
          <w:tcPr>
            <w:tcW w:w="518"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465DA0">
            <w:pPr>
              <w:rPr>
                <w:sz w:val="16"/>
                <w:szCs w:val="16"/>
              </w:rPr>
            </w:pPr>
          </w:p>
        </w:tc>
        <w:tc>
          <w:tcPr>
            <w:tcW w:w="444"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465DA0">
            <w:pPr>
              <w:rPr>
                <w:sz w:val="16"/>
                <w:szCs w:val="16"/>
              </w:rPr>
            </w:pPr>
          </w:p>
        </w:tc>
        <w:tc>
          <w:tcPr>
            <w:tcW w:w="516" w:type="pct"/>
            <w:vMerge/>
            <w:tcBorders>
              <w:top w:val="nil"/>
              <w:left w:val="single" w:sz="8" w:space="0" w:color="auto"/>
              <w:bottom w:val="single" w:sz="8" w:space="0" w:color="000000"/>
              <w:right w:val="nil"/>
            </w:tcBorders>
            <w:vAlign w:val="center"/>
            <w:hideMark/>
          </w:tcPr>
          <w:p w:rsidR="00E266D6" w:rsidRPr="00CF5183" w:rsidRDefault="00E266D6" w:rsidP="00465DA0">
            <w:pPr>
              <w:rPr>
                <w:sz w:val="16"/>
                <w:szCs w:val="16"/>
              </w:rPr>
            </w:pPr>
          </w:p>
        </w:tc>
        <w:tc>
          <w:tcPr>
            <w:tcW w:w="517" w:type="pct"/>
            <w:vMerge/>
            <w:tcBorders>
              <w:top w:val="nil"/>
              <w:left w:val="single" w:sz="8" w:space="0" w:color="auto"/>
              <w:bottom w:val="single" w:sz="8" w:space="0" w:color="000000"/>
              <w:right w:val="single" w:sz="8" w:space="0" w:color="auto"/>
            </w:tcBorders>
            <w:vAlign w:val="center"/>
            <w:hideMark/>
          </w:tcPr>
          <w:p w:rsidR="00E266D6" w:rsidRPr="00CF5183" w:rsidRDefault="00E266D6" w:rsidP="00465DA0">
            <w:pPr>
              <w:rPr>
                <w:sz w:val="16"/>
                <w:szCs w:val="16"/>
              </w:rPr>
            </w:pPr>
          </w:p>
        </w:tc>
      </w:tr>
      <w:tr w:rsidR="00E8736A" w:rsidRPr="00CF5183" w:rsidTr="00E61062">
        <w:trPr>
          <w:trHeight w:val="270"/>
        </w:trPr>
        <w:tc>
          <w:tcPr>
            <w:tcW w:w="223" w:type="pct"/>
            <w:tcBorders>
              <w:top w:val="nil"/>
              <w:left w:val="single" w:sz="8" w:space="0" w:color="auto"/>
              <w:bottom w:val="single" w:sz="8" w:space="0" w:color="auto"/>
              <w:right w:val="single" w:sz="8" w:space="0" w:color="auto"/>
            </w:tcBorders>
            <w:shd w:val="clear" w:color="auto" w:fill="auto"/>
            <w:noWrap/>
            <w:vAlign w:val="bottom"/>
            <w:hideMark/>
          </w:tcPr>
          <w:p w:rsidR="00E266D6" w:rsidRPr="00CF5183" w:rsidRDefault="00E266D6" w:rsidP="00465DA0">
            <w:pPr>
              <w:jc w:val="right"/>
              <w:rPr>
                <w:sz w:val="18"/>
                <w:szCs w:val="18"/>
              </w:rPr>
            </w:pPr>
            <w:r w:rsidRPr="00CF5183">
              <w:rPr>
                <w:sz w:val="18"/>
                <w:szCs w:val="18"/>
              </w:rPr>
              <w:t>1</w:t>
            </w:r>
          </w:p>
        </w:tc>
        <w:tc>
          <w:tcPr>
            <w:tcW w:w="573" w:type="pct"/>
            <w:tcBorders>
              <w:top w:val="nil"/>
              <w:left w:val="nil"/>
              <w:bottom w:val="single" w:sz="8" w:space="0" w:color="auto"/>
              <w:right w:val="single" w:sz="8" w:space="0" w:color="auto"/>
            </w:tcBorders>
            <w:shd w:val="clear" w:color="auto" w:fill="auto"/>
            <w:vAlign w:val="bottom"/>
            <w:hideMark/>
          </w:tcPr>
          <w:p w:rsidR="00E266D6" w:rsidRPr="00CF5183" w:rsidRDefault="009341C4" w:rsidP="009341C4">
            <w:pPr>
              <w:rPr>
                <w:sz w:val="18"/>
                <w:szCs w:val="18"/>
              </w:rPr>
            </w:pPr>
            <w:r w:rsidRPr="009341C4">
              <w:rPr>
                <w:sz w:val="18"/>
                <w:szCs w:val="18"/>
              </w:rPr>
              <w:t>Ленинградская область, Волховский район,  д. Иссад микрорайон ГО-2</w:t>
            </w:r>
          </w:p>
        </w:tc>
        <w:tc>
          <w:tcPr>
            <w:tcW w:w="192" w:type="pct"/>
            <w:tcBorders>
              <w:top w:val="nil"/>
              <w:left w:val="nil"/>
              <w:bottom w:val="single" w:sz="8" w:space="0" w:color="auto"/>
              <w:right w:val="single" w:sz="8" w:space="0" w:color="auto"/>
            </w:tcBorders>
            <w:shd w:val="clear" w:color="auto" w:fill="auto"/>
            <w:noWrap/>
            <w:vAlign w:val="center"/>
            <w:hideMark/>
          </w:tcPr>
          <w:p w:rsidR="00E266D6" w:rsidRPr="009341C4" w:rsidRDefault="009341C4" w:rsidP="00465DA0">
            <w:pPr>
              <w:jc w:val="center"/>
              <w:rPr>
                <w:sz w:val="18"/>
                <w:szCs w:val="18"/>
                <w:highlight w:val="yellow"/>
              </w:rPr>
            </w:pPr>
            <w:r w:rsidRPr="00B7555F">
              <w:rPr>
                <w:sz w:val="18"/>
                <w:szCs w:val="18"/>
              </w:rPr>
              <w:t>4</w:t>
            </w:r>
          </w:p>
        </w:tc>
        <w:tc>
          <w:tcPr>
            <w:tcW w:w="335" w:type="pct"/>
            <w:tcBorders>
              <w:top w:val="nil"/>
              <w:left w:val="nil"/>
              <w:bottom w:val="single" w:sz="8" w:space="0" w:color="auto"/>
              <w:right w:val="single" w:sz="8" w:space="0" w:color="auto"/>
            </w:tcBorders>
            <w:shd w:val="clear" w:color="auto" w:fill="auto"/>
            <w:noWrap/>
            <w:vAlign w:val="center"/>
            <w:hideMark/>
          </w:tcPr>
          <w:p w:rsidR="00E266D6" w:rsidRPr="009341C4" w:rsidRDefault="00B7555F" w:rsidP="00465DA0">
            <w:pPr>
              <w:jc w:val="center"/>
              <w:rPr>
                <w:sz w:val="18"/>
                <w:szCs w:val="18"/>
                <w:highlight w:val="yellow"/>
              </w:rPr>
            </w:pPr>
            <w:r w:rsidRPr="00B7555F">
              <w:rPr>
                <w:sz w:val="18"/>
                <w:szCs w:val="18"/>
              </w:rPr>
              <w:t>1977</w:t>
            </w:r>
          </w:p>
        </w:tc>
        <w:tc>
          <w:tcPr>
            <w:tcW w:w="382" w:type="pct"/>
            <w:tcBorders>
              <w:top w:val="nil"/>
              <w:left w:val="nil"/>
              <w:bottom w:val="single" w:sz="8" w:space="0" w:color="auto"/>
              <w:right w:val="single" w:sz="8" w:space="0" w:color="auto"/>
            </w:tcBorders>
            <w:shd w:val="clear" w:color="auto" w:fill="auto"/>
            <w:noWrap/>
            <w:vAlign w:val="center"/>
            <w:hideMark/>
          </w:tcPr>
          <w:p w:rsidR="00E266D6" w:rsidRPr="009341C4" w:rsidRDefault="00B7555F" w:rsidP="00465DA0">
            <w:pPr>
              <w:jc w:val="center"/>
              <w:rPr>
                <w:sz w:val="18"/>
                <w:szCs w:val="18"/>
                <w:highlight w:val="yellow"/>
              </w:rPr>
            </w:pPr>
            <w:r w:rsidRPr="00B7555F">
              <w:rPr>
                <w:sz w:val="18"/>
                <w:szCs w:val="18"/>
              </w:rPr>
              <w:t>5</w:t>
            </w:r>
          </w:p>
        </w:tc>
        <w:tc>
          <w:tcPr>
            <w:tcW w:w="331" w:type="pct"/>
            <w:tcBorders>
              <w:top w:val="nil"/>
              <w:left w:val="nil"/>
              <w:bottom w:val="single" w:sz="8" w:space="0" w:color="auto"/>
              <w:right w:val="single" w:sz="8" w:space="0" w:color="auto"/>
            </w:tcBorders>
            <w:shd w:val="clear" w:color="auto" w:fill="auto"/>
            <w:noWrap/>
            <w:vAlign w:val="center"/>
            <w:hideMark/>
          </w:tcPr>
          <w:p w:rsidR="00E266D6" w:rsidRPr="009341C4" w:rsidRDefault="001342DB" w:rsidP="00465DA0">
            <w:pPr>
              <w:jc w:val="center"/>
              <w:rPr>
                <w:sz w:val="18"/>
                <w:szCs w:val="18"/>
                <w:highlight w:val="yellow"/>
              </w:rPr>
            </w:pPr>
            <w:r w:rsidRPr="001342DB">
              <w:rPr>
                <w:sz w:val="18"/>
                <w:szCs w:val="18"/>
              </w:rPr>
              <w:t>45</w:t>
            </w:r>
          </w:p>
        </w:tc>
        <w:tc>
          <w:tcPr>
            <w:tcW w:w="526" w:type="pct"/>
            <w:tcBorders>
              <w:top w:val="nil"/>
              <w:left w:val="nil"/>
              <w:bottom w:val="single" w:sz="8" w:space="0" w:color="auto"/>
              <w:right w:val="single" w:sz="8" w:space="0" w:color="auto"/>
            </w:tcBorders>
            <w:shd w:val="clear" w:color="auto" w:fill="auto"/>
            <w:noWrap/>
            <w:vAlign w:val="center"/>
            <w:hideMark/>
          </w:tcPr>
          <w:p w:rsidR="00E266D6" w:rsidRPr="009341C4" w:rsidRDefault="008A3E23" w:rsidP="00465DA0">
            <w:pPr>
              <w:jc w:val="center"/>
              <w:rPr>
                <w:sz w:val="18"/>
                <w:szCs w:val="18"/>
                <w:highlight w:val="yellow"/>
              </w:rPr>
            </w:pPr>
            <w:r w:rsidRPr="008A3E23">
              <w:rPr>
                <w:sz w:val="18"/>
                <w:szCs w:val="18"/>
              </w:rPr>
              <w:t>2067</w:t>
            </w:r>
          </w:p>
        </w:tc>
        <w:tc>
          <w:tcPr>
            <w:tcW w:w="443" w:type="pct"/>
            <w:tcBorders>
              <w:top w:val="nil"/>
              <w:left w:val="nil"/>
              <w:bottom w:val="single" w:sz="8" w:space="0" w:color="auto"/>
              <w:right w:val="single" w:sz="8" w:space="0" w:color="auto"/>
            </w:tcBorders>
            <w:shd w:val="clear" w:color="auto" w:fill="auto"/>
            <w:noWrap/>
            <w:vAlign w:val="center"/>
            <w:hideMark/>
          </w:tcPr>
          <w:p w:rsidR="00E266D6" w:rsidRPr="009341C4" w:rsidRDefault="008A3E23" w:rsidP="00465DA0">
            <w:pPr>
              <w:jc w:val="center"/>
              <w:rPr>
                <w:sz w:val="18"/>
                <w:szCs w:val="18"/>
                <w:highlight w:val="yellow"/>
              </w:rPr>
            </w:pPr>
            <w:r w:rsidRPr="008A3E23">
              <w:rPr>
                <w:sz w:val="18"/>
                <w:szCs w:val="18"/>
              </w:rPr>
              <w:t>293</w:t>
            </w:r>
          </w:p>
        </w:tc>
        <w:tc>
          <w:tcPr>
            <w:tcW w:w="518" w:type="pct"/>
            <w:tcBorders>
              <w:top w:val="nil"/>
              <w:left w:val="nil"/>
              <w:bottom w:val="single" w:sz="8" w:space="0" w:color="auto"/>
              <w:right w:val="single" w:sz="8" w:space="0" w:color="auto"/>
            </w:tcBorders>
            <w:shd w:val="clear" w:color="auto" w:fill="auto"/>
            <w:noWrap/>
            <w:vAlign w:val="center"/>
            <w:hideMark/>
          </w:tcPr>
          <w:p w:rsidR="00E266D6" w:rsidRPr="001C5479" w:rsidRDefault="008D3371" w:rsidP="00465DA0">
            <w:pPr>
              <w:jc w:val="center"/>
              <w:rPr>
                <w:color w:val="0070C0"/>
                <w:sz w:val="18"/>
                <w:szCs w:val="18"/>
                <w:highlight w:val="yellow"/>
              </w:rPr>
            </w:pPr>
            <w:r w:rsidRPr="001C5479">
              <w:rPr>
                <w:color w:val="0070C0"/>
                <w:sz w:val="18"/>
                <w:szCs w:val="18"/>
              </w:rPr>
              <w:t>24,85</w:t>
            </w:r>
          </w:p>
        </w:tc>
        <w:tc>
          <w:tcPr>
            <w:tcW w:w="444" w:type="pct"/>
            <w:tcBorders>
              <w:top w:val="single" w:sz="8" w:space="0" w:color="000000"/>
              <w:left w:val="nil"/>
              <w:bottom w:val="single" w:sz="8" w:space="0" w:color="auto"/>
              <w:right w:val="nil"/>
            </w:tcBorders>
            <w:shd w:val="clear" w:color="auto" w:fill="auto"/>
            <w:vAlign w:val="center"/>
            <w:hideMark/>
          </w:tcPr>
          <w:p w:rsidR="00E266D6" w:rsidRPr="001727D3" w:rsidRDefault="00976863" w:rsidP="00465DA0">
            <w:pPr>
              <w:jc w:val="center"/>
              <w:rPr>
                <w:color w:val="0070C0"/>
                <w:sz w:val="18"/>
                <w:szCs w:val="18"/>
                <w:highlight w:val="yellow"/>
              </w:rPr>
            </w:pPr>
            <w:r>
              <w:rPr>
                <w:color w:val="0070C0"/>
                <w:sz w:val="18"/>
                <w:szCs w:val="18"/>
              </w:rPr>
              <w:t>2568,25</w:t>
            </w:r>
          </w:p>
        </w:tc>
        <w:tc>
          <w:tcPr>
            <w:tcW w:w="516" w:type="pct"/>
            <w:tcBorders>
              <w:top w:val="nil"/>
              <w:left w:val="single" w:sz="8" w:space="0" w:color="auto"/>
              <w:bottom w:val="single" w:sz="4" w:space="0" w:color="auto"/>
              <w:right w:val="single" w:sz="4" w:space="0" w:color="auto"/>
            </w:tcBorders>
            <w:shd w:val="clear" w:color="auto" w:fill="auto"/>
            <w:noWrap/>
            <w:vAlign w:val="center"/>
            <w:hideMark/>
          </w:tcPr>
          <w:p w:rsidR="00E266D6" w:rsidRPr="001C5479" w:rsidRDefault="002D38B8" w:rsidP="00465DA0">
            <w:pPr>
              <w:jc w:val="center"/>
              <w:rPr>
                <w:color w:val="0070C0"/>
                <w:sz w:val="18"/>
                <w:szCs w:val="18"/>
                <w:highlight w:val="yellow"/>
              </w:rPr>
            </w:pPr>
            <w:r w:rsidRPr="001C5479">
              <w:rPr>
                <w:color w:val="0070C0"/>
                <w:sz w:val="18"/>
                <w:szCs w:val="18"/>
              </w:rPr>
              <w:t>51364,95</w:t>
            </w:r>
          </w:p>
        </w:tc>
        <w:tc>
          <w:tcPr>
            <w:tcW w:w="517" w:type="pct"/>
            <w:tcBorders>
              <w:top w:val="nil"/>
              <w:left w:val="nil"/>
              <w:bottom w:val="single" w:sz="4" w:space="0" w:color="auto"/>
              <w:right w:val="single" w:sz="8" w:space="0" w:color="auto"/>
            </w:tcBorders>
            <w:shd w:val="clear" w:color="auto" w:fill="auto"/>
            <w:noWrap/>
            <w:vAlign w:val="center"/>
            <w:hideMark/>
          </w:tcPr>
          <w:p w:rsidR="00E266D6" w:rsidRPr="001C5479" w:rsidRDefault="00976863" w:rsidP="00465DA0">
            <w:pPr>
              <w:jc w:val="center"/>
              <w:rPr>
                <w:color w:val="0070C0"/>
                <w:sz w:val="18"/>
                <w:szCs w:val="18"/>
                <w:highlight w:val="yellow"/>
              </w:rPr>
            </w:pPr>
            <w:r>
              <w:rPr>
                <w:color w:val="0070C0"/>
                <w:sz w:val="18"/>
                <w:szCs w:val="18"/>
              </w:rPr>
              <w:t>25682,48</w:t>
            </w:r>
          </w:p>
        </w:tc>
      </w:tr>
    </w:tbl>
    <w:p w:rsidR="00F95163" w:rsidRDefault="00F95163" w:rsidP="00B42C2C"/>
    <w:p w:rsidR="006F2BBC" w:rsidRDefault="006F2BBC" w:rsidP="00B42C2C"/>
    <w:p w:rsidR="006F2BBC" w:rsidRDefault="006F2BBC" w:rsidP="00B42C2C"/>
    <w:p w:rsidR="00EC3C04" w:rsidRDefault="00EC3C04" w:rsidP="00B42C2C"/>
    <w:p w:rsidR="009341C4" w:rsidRDefault="009341C4" w:rsidP="0045381F">
      <w:pPr>
        <w:autoSpaceDE w:val="0"/>
        <w:ind w:firstLine="720"/>
        <w:jc w:val="right"/>
        <w:textAlignment w:val="baseline"/>
        <w:rPr>
          <w:rFonts w:eastAsia="Arial"/>
          <w:kern w:val="2"/>
        </w:rPr>
      </w:pPr>
    </w:p>
    <w:p w:rsidR="009341C4" w:rsidRDefault="009341C4" w:rsidP="0045381F">
      <w:pPr>
        <w:autoSpaceDE w:val="0"/>
        <w:ind w:firstLine="720"/>
        <w:jc w:val="right"/>
        <w:textAlignment w:val="baseline"/>
        <w:rPr>
          <w:rFonts w:eastAsia="Arial"/>
          <w:kern w:val="2"/>
        </w:rPr>
      </w:pPr>
    </w:p>
    <w:p w:rsidR="009341C4" w:rsidRDefault="009341C4" w:rsidP="0045381F">
      <w:pPr>
        <w:autoSpaceDE w:val="0"/>
        <w:ind w:firstLine="720"/>
        <w:jc w:val="right"/>
        <w:textAlignment w:val="baseline"/>
        <w:rPr>
          <w:rFonts w:eastAsia="Arial"/>
          <w:kern w:val="2"/>
        </w:rPr>
      </w:pPr>
    </w:p>
    <w:p w:rsidR="009341C4" w:rsidRDefault="009341C4" w:rsidP="0045381F">
      <w:pPr>
        <w:autoSpaceDE w:val="0"/>
        <w:ind w:firstLine="720"/>
        <w:jc w:val="right"/>
        <w:textAlignment w:val="baseline"/>
        <w:rPr>
          <w:rFonts w:eastAsia="Arial"/>
          <w:kern w:val="2"/>
        </w:rPr>
      </w:pPr>
    </w:p>
    <w:p w:rsidR="009341C4" w:rsidRDefault="009341C4" w:rsidP="0045381F">
      <w:pPr>
        <w:autoSpaceDE w:val="0"/>
        <w:ind w:firstLine="720"/>
        <w:jc w:val="right"/>
        <w:textAlignment w:val="baseline"/>
        <w:rPr>
          <w:rFonts w:eastAsia="Arial"/>
          <w:kern w:val="2"/>
        </w:rPr>
      </w:pPr>
    </w:p>
    <w:p w:rsidR="009341C4" w:rsidRDefault="009341C4" w:rsidP="0045381F">
      <w:pPr>
        <w:autoSpaceDE w:val="0"/>
        <w:ind w:firstLine="720"/>
        <w:jc w:val="right"/>
        <w:textAlignment w:val="baseline"/>
        <w:rPr>
          <w:rFonts w:eastAsia="Arial"/>
          <w:kern w:val="2"/>
        </w:rPr>
      </w:pPr>
    </w:p>
    <w:p w:rsidR="009341C4" w:rsidRDefault="009341C4" w:rsidP="0045381F">
      <w:pPr>
        <w:autoSpaceDE w:val="0"/>
        <w:ind w:firstLine="720"/>
        <w:jc w:val="right"/>
        <w:textAlignment w:val="baseline"/>
        <w:rPr>
          <w:rFonts w:eastAsia="Arial"/>
          <w:kern w:val="2"/>
        </w:rPr>
      </w:pPr>
    </w:p>
    <w:p w:rsidR="009341C4" w:rsidRDefault="009341C4" w:rsidP="0045381F">
      <w:pPr>
        <w:autoSpaceDE w:val="0"/>
        <w:ind w:firstLine="720"/>
        <w:jc w:val="right"/>
        <w:textAlignment w:val="baseline"/>
        <w:rPr>
          <w:rFonts w:eastAsia="Arial"/>
          <w:kern w:val="2"/>
        </w:rPr>
      </w:pPr>
    </w:p>
    <w:p w:rsidR="009341C4" w:rsidRDefault="009341C4" w:rsidP="0045381F">
      <w:pPr>
        <w:autoSpaceDE w:val="0"/>
        <w:ind w:firstLine="720"/>
        <w:jc w:val="right"/>
        <w:textAlignment w:val="baseline"/>
        <w:rPr>
          <w:rFonts w:eastAsia="Arial"/>
          <w:kern w:val="2"/>
        </w:rPr>
      </w:pPr>
    </w:p>
    <w:p w:rsidR="009341C4" w:rsidRDefault="009341C4" w:rsidP="0045381F">
      <w:pPr>
        <w:autoSpaceDE w:val="0"/>
        <w:ind w:firstLine="720"/>
        <w:jc w:val="right"/>
        <w:textAlignment w:val="baseline"/>
        <w:rPr>
          <w:rFonts w:eastAsia="Arial"/>
          <w:kern w:val="2"/>
        </w:rPr>
      </w:pPr>
    </w:p>
    <w:p w:rsidR="00E61062" w:rsidRDefault="00E61062" w:rsidP="0045381F">
      <w:pPr>
        <w:autoSpaceDE w:val="0"/>
        <w:ind w:firstLine="720"/>
        <w:jc w:val="right"/>
        <w:textAlignment w:val="baseline"/>
        <w:rPr>
          <w:rFonts w:eastAsia="Arial"/>
          <w:kern w:val="2"/>
        </w:rPr>
      </w:pPr>
    </w:p>
    <w:p w:rsidR="0045381F" w:rsidRDefault="007B3884" w:rsidP="0045381F">
      <w:pPr>
        <w:autoSpaceDE w:val="0"/>
        <w:ind w:firstLine="720"/>
        <w:jc w:val="right"/>
        <w:textAlignment w:val="baseline"/>
        <w:rPr>
          <w:rFonts w:eastAsia="Arial"/>
          <w:kern w:val="2"/>
        </w:rPr>
      </w:pPr>
      <w:r>
        <w:rPr>
          <w:rFonts w:eastAsia="Arial"/>
          <w:kern w:val="2"/>
        </w:rPr>
        <w:lastRenderedPageBreak/>
        <w:t>Приложение №5</w:t>
      </w:r>
    </w:p>
    <w:p w:rsidR="0045381F" w:rsidRDefault="0045381F" w:rsidP="0045381F">
      <w:pPr>
        <w:autoSpaceDE w:val="0"/>
        <w:ind w:firstLine="720"/>
        <w:jc w:val="right"/>
        <w:textAlignment w:val="baseline"/>
        <w:rPr>
          <w:rFonts w:eastAsia="Arial"/>
          <w:kern w:val="2"/>
        </w:rPr>
      </w:pPr>
      <w:r>
        <w:rPr>
          <w:rFonts w:eastAsia="Arial"/>
          <w:kern w:val="2"/>
        </w:rPr>
        <w:t>к КОНКУРСНОЙ  ДОКУМЕНТАЦИИ</w:t>
      </w:r>
    </w:p>
    <w:p w:rsidR="0045381F" w:rsidRDefault="0045381F" w:rsidP="0045381F">
      <w:pPr>
        <w:autoSpaceDE w:val="0"/>
        <w:ind w:firstLine="720"/>
        <w:jc w:val="right"/>
        <w:textAlignment w:val="baseline"/>
        <w:rPr>
          <w:rFonts w:eastAsia="Arial"/>
          <w:kern w:val="2"/>
        </w:rPr>
      </w:pPr>
      <w:r>
        <w:rPr>
          <w:rFonts w:eastAsia="Arial"/>
          <w:kern w:val="2"/>
        </w:rPr>
        <w:t>на открытый конкурс  по  отбору</w:t>
      </w:r>
    </w:p>
    <w:p w:rsidR="0045381F" w:rsidRDefault="0045381F" w:rsidP="0045381F">
      <w:pPr>
        <w:autoSpaceDE w:val="0"/>
        <w:ind w:firstLine="720"/>
        <w:jc w:val="right"/>
        <w:textAlignment w:val="baseline"/>
        <w:rPr>
          <w:rFonts w:eastAsia="Arial"/>
          <w:kern w:val="2"/>
        </w:rPr>
      </w:pPr>
      <w:r>
        <w:rPr>
          <w:kern w:val="2"/>
        </w:rPr>
        <w:t xml:space="preserve">  </w:t>
      </w:r>
      <w:r>
        <w:rPr>
          <w:rFonts w:eastAsia="Arial"/>
          <w:kern w:val="2"/>
        </w:rPr>
        <w:t>управляющей организации</w:t>
      </w:r>
    </w:p>
    <w:p w:rsidR="0045381F" w:rsidRDefault="0045381F" w:rsidP="0045381F">
      <w:pPr>
        <w:autoSpaceDE w:val="0"/>
        <w:ind w:firstLine="720"/>
        <w:jc w:val="right"/>
        <w:textAlignment w:val="baseline"/>
        <w:rPr>
          <w:rFonts w:eastAsia="Arial"/>
          <w:kern w:val="2"/>
        </w:rPr>
      </w:pPr>
      <w:r>
        <w:rPr>
          <w:kern w:val="2"/>
        </w:rPr>
        <w:t xml:space="preserve">  </w:t>
      </w:r>
      <w:r>
        <w:rPr>
          <w:rFonts w:eastAsia="Arial"/>
          <w:kern w:val="2"/>
        </w:rPr>
        <w:t>для  управления</w:t>
      </w:r>
    </w:p>
    <w:p w:rsidR="0045381F" w:rsidRDefault="0045381F" w:rsidP="0045381F">
      <w:pPr>
        <w:autoSpaceDE w:val="0"/>
        <w:ind w:firstLine="720"/>
        <w:jc w:val="right"/>
        <w:textAlignment w:val="baseline"/>
        <w:rPr>
          <w:rFonts w:eastAsia="Arial"/>
          <w:kern w:val="2"/>
        </w:rPr>
      </w:pPr>
      <w:r>
        <w:rPr>
          <w:kern w:val="2"/>
        </w:rPr>
        <w:t xml:space="preserve">  </w:t>
      </w:r>
      <w:r>
        <w:rPr>
          <w:rFonts w:eastAsia="Arial"/>
          <w:kern w:val="2"/>
        </w:rPr>
        <w:t>многоквартирным  домом</w:t>
      </w:r>
    </w:p>
    <w:p w:rsidR="0045381F" w:rsidRDefault="0045381F" w:rsidP="0045381F">
      <w:pPr>
        <w:widowControl w:val="0"/>
        <w:ind w:firstLine="720"/>
        <w:jc w:val="center"/>
        <w:textAlignment w:val="baseline"/>
        <w:rPr>
          <w:rFonts w:eastAsia="Lucida Sans Unicode"/>
          <w:b/>
          <w:kern w:val="2"/>
          <w:lang w:eastAsia="hi-IN" w:bidi="hi-IN"/>
        </w:rPr>
      </w:pPr>
    </w:p>
    <w:p w:rsidR="0045381F" w:rsidRDefault="0045381F" w:rsidP="0045381F">
      <w:pPr>
        <w:pStyle w:val="ConsNonformat"/>
        <w:widowControl/>
        <w:ind w:right="0"/>
        <w:jc w:val="both"/>
        <w:rPr>
          <w:rFonts w:ascii="Times New Roman" w:hAnsi="Times New Roman" w:cs="Times New Roman"/>
          <w:b/>
          <w:bCs/>
          <w:sz w:val="28"/>
          <w:szCs w:val="28"/>
        </w:rPr>
      </w:pPr>
    </w:p>
    <w:p w:rsidR="0045381F" w:rsidRDefault="0045381F" w:rsidP="0045381F">
      <w:pPr>
        <w:pStyle w:val="ConsNonformat"/>
        <w:widowControl/>
        <w:ind w:right="0" w:firstLine="720"/>
        <w:jc w:val="center"/>
        <w:rPr>
          <w:rFonts w:ascii="Times New Roman" w:hAnsi="Times New Roman" w:cs="Times New Roman"/>
          <w:b/>
          <w:bCs/>
          <w:sz w:val="24"/>
          <w:szCs w:val="24"/>
        </w:rPr>
      </w:pPr>
      <w:r>
        <w:rPr>
          <w:rFonts w:ascii="Times New Roman" w:hAnsi="Times New Roman" w:cs="Times New Roman"/>
          <w:b/>
          <w:bCs/>
          <w:sz w:val="24"/>
          <w:szCs w:val="24"/>
        </w:rPr>
        <w:t>Проект договора управления многоквартирным</w:t>
      </w:r>
      <w:r w:rsidR="007B3884">
        <w:rPr>
          <w:rFonts w:ascii="Times New Roman" w:hAnsi="Times New Roman" w:cs="Times New Roman"/>
          <w:b/>
          <w:bCs/>
          <w:sz w:val="24"/>
          <w:szCs w:val="24"/>
        </w:rPr>
        <w:t>и домами</w:t>
      </w:r>
    </w:p>
    <w:p w:rsidR="0045381F" w:rsidRDefault="0045381F" w:rsidP="0045381F">
      <w:pPr>
        <w:pStyle w:val="ConsNonformat"/>
        <w:widowControl/>
        <w:ind w:right="0"/>
        <w:jc w:val="both"/>
        <w:rPr>
          <w:rFonts w:ascii="Times New Roman" w:hAnsi="Times New Roman" w:cs="Times New Roman"/>
          <w:sz w:val="24"/>
          <w:szCs w:val="24"/>
        </w:rPr>
      </w:pPr>
    </w:p>
    <w:p w:rsidR="0045381F" w:rsidRDefault="0045381F" w:rsidP="0045381F">
      <w:pPr>
        <w:widowControl w:val="0"/>
        <w:autoSpaceDE w:val="0"/>
        <w:autoSpaceDN w:val="0"/>
        <w:adjustRightInd w:val="0"/>
        <w:jc w:val="center"/>
      </w:pPr>
      <w:r>
        <w:t>Проект договора № ___</w:t>
      </w:r>
    </w:p>
    <w:p w:rsidR="0045381F" w:rsidRDefault="0045381F" w:rsidP="0045381F">
      <w:pPr>
        <w:widowControl w:val="0"/>
        <w:autoSpaceDE w:val="0"/>
        <w:autoSpaceDN w:val="0"/>
        <w:adjustRightInd w:val="0"/>
        <w:jc w:val="center"/>
      </w:pPr>
      <w:r>
        <w:t>управления многоквартирным</w:t>
      </w:r>
      <w:r w:rsidR="007B3884">
        <w:t>и домами</w:t>
      </w:r>
    </w:p>
    <w:p w:rsidR="0045381F" w:rsidRDefault="0045381F" w:rsidP="0045381F">
      <w:pPr>
        <w:widowControl w:val="0"/>
        <w:autoSpaceDE w:val="0"/>
        <w:autoSpaceDN w:val="0"/>
        <w:adjustRightInd w:val="0"/>
      </w:pPr>
    </w:p>
    <w:p w:rsidR="0045381F" w:rsidRDefault="00F95163" w:rsidP="0045381F">
      <w:pPr>
        <w:widowControl w:val="0"/>
        <w:tabs>
          <w:tab w:val="right" w:pos="9360"/>
        </w:tabs>
        <w:autoSpaceDE w:val="0"/>
        <w:autoSpaceDN w:val="0"/>
        <w:adjustRightInd w:val="0"/>
        <w:jc w:val="both"/>
        <w:rPr>
          <w:i/>
        </w:rPr>
      </w:pPr>
      <w:r>
        <w:t>с. Старая Ладога</w:t>
      </w:r>
      <w:r w:rsidR="0045381F">
        <w:rPr>
          <w:i/>
        </w:rPr>
        <w:tab/>
      </w:r>
      <w:r w:rsidR="00E17627">
        <w:t>«____» _________ 20__</w:t>
      </w:r>
      <w:r w:rsidR="0045381F">
        <w:t>_ год</w:t>
      </w:r>
    </w:p>
    <w:p w:rsidR="0045381F" w:rsidRDefault="0045381F" w:rsidP="00F95163">
      <w:pPr>
        <w:widowControl w:val="0"/>
        <w:autoSpaceDE w:val="0"/>
        <w:autoSpaceDN w:val="0"/>
        <w:adjustRightInd w:val="0"/>
        <w:ind w:firstLine="709"/>
        <w:jc w:val="both"/>
      </w:pPr>
    </w:p>
    <w:p w:rsidR="00282B38" w:rsidRPr="00B05EA0" w:rsidRDefault="00282B38" w:rsidP="00F95163">
      <w:pPr>
        <w:shd w:val="clear" w:color="auto" w:fill="FFFFFF"/>
        <w:jc w:val="both"/>
        <w:rPr>
          <w:color w:val="000000"/>
          <w:spacing w:val="-3"/>
          <w:sz w:val="22"/>
          <w:szCs w:val="22"/>
        </w:rPr>
      </w:pPr>
      <w:r>
        <w:rPr>
          <w:bCs/>
          <w:color w:val="000000"/>
          <w:sz w:val="22"/>
          <w:szCs w:val="22"/>
        </w:rPr>
        <w:t>_______________________________________________________________</w:t>
      </w:r>
      <w:r w:rsidR="00F95163">
        <w:rPr>
          <w:bCs/>
          <w:color w:val="000000"/>
          <w:sz w:val="22"/>
          <w:szCs w:val="22"/>
        </w:rPr>
        <w:t>____________</w:t>
      </w:r>
      <w:r>
        <w:rPr>
          <w:bCs/>
          <w:color w:val="000000"/>
          <w:sz w:val="22"/>
          <w:szCs w:val="22"/>
        </w:rPr>
        <w:t xml:space="preserve">, </w:t>
      </w:r>
      <w:r>
        <w:rPr>
          <w:color w:val="000000"/>
          <w:spacing w:val="-5"/>
          <w:sz w:val="22"/>
          <w:szCs w:val="22"/>
        </w:rPr>
        <w:t>именуемое  в  дальнейшем «Управляющая организация»,</w:t>
      </w:r>
      <w:r>
        <w:rPr>
          <w:b/>
          <w:bCs/>
          <w:color w:val="000000"/>
          <w:spacing w:val="-5"/>
          <w:sz w:val="22"/>
          <w:szCs w:val="22"/>
        </w:rPr>
        <w:t xml:space="preserve"> </w:t>
      </w:r>
      <w:r>
        <w:rPr>
          <w:color w:val="000000"/>
          <w:sz w:val="22"/>
          <w:szCs w:val="22"/>
        </w:rPr>
        <w:t>в лице директора __________________________</w:t>
      </w:r>
      <w:r w:rsidR="00F95163">
        <w:rPr>
          <w:color w:val="000000"/>
          <w:sz w:val="22"/>
          <w:szCs w:val="22"/>
        </w:rPr>
        <w:t>______</w:t>
      </w:r>
      <w:r>
        <w:rPr>
          <w:color w:val="000000"/>
          <w:sz w:val="22"/>
          <w:szCs w:val="22"/>
        </w:rPr>
        <w:t xml:space="preserve">, </w:t>
      </w:r>
      <w:r>
        <w:rPr>
          <w:color w:val="000000"/>
          <w:spacing w:val="-5"/>
          <w:sz w:val="22"/>
          <w:szCs w:val="22"/>
        </w:rPr>
        <w:t xml:space="preserve">действующего на основании Устава, </w:t>
      </w:r>
      <w:r>
        <w:rPr>
          <w:color w:val="000000"/>
          <w:sz w:val="22"/>
          <w:szCs w:val="22"/>
        </w:rPr>
        <w:t xml:space="preserve">с одной стороны,  и </w:t>
      </w:r>
      <w:r>
        <w:rPr>
          <w:b/>
          <w:color w:val="000000"/>
          <w:sz w:val="22"/>
          <w:szCs w:val="22"/>
        </w:rPr>
        <w:t>___________________________________</w:t>
      </w:r>
      <w:r w:rsidRPr="00061B2B">
        <w:rPr>
          <w:color w:val="000000"/>
          <w:sz w:val="22"/>
          <w:szCs w:val="22"/>
        </w:rPr>
        <w:t>,</w:t>
      </w:r>
      <w:r>
        <w:rPr>
          <w:b/>
          <w:color w:val="000000"/>
          <w:sz w:val="22"/>
          <w:szCs w:val="22"/>
        </w:rPr>
        <w:t xml:space="preserve"> </w:t>
      </w:r>
      <w:r>
        <w:rPr>
          <w:color w:val="000000"/>
          <w:sz w:val="22"/>
          <w:szCs w:val="22"/>
        </w:rPr>
        <w:t xml:space="preserve">являющийся  собственником  (далее «Собственник») _____ доли помещения - </w:t>
      </w:r>
      <w:r w:rsidRPr="00061B2B">
        <w:rPr>
          <w:color w:val="000000"/>
          <w:sz w:val="22"/>
          <w:szCs w:val="22"/>
        </w:rPr>
        <w:t xml:space="preserve">квартиры </w:t>
      </w:r>
      <w:r>
        <w:rPr>
          <w:color w:val="000000"/>
          <w:sz w:val="22"/>
          <w:szCs w:val="22"/>
        </w:rPr>
        <w:t xml:space="preserve"> </w:t>
      </w:r>
      <w:r w:rsidRPr="00061B2B">
        <w:rPr>
          <w:color w:val="000000"/>
          <w:sz w:val="22"/>
          <w:szCs w:val="22"/>
        </w:rPr>
        <w:t>№</w:t>
      </w:r>
      <w:r>
        <w:rPr>
          <w:b/>
          <w:color w:val="000000"/>
          <w:sz w:val="22"/>
          <w:szCs w:val="22"/>
        </w:rPr>
        <w:t xml:space="preserve"> _______ </w:t>
      </w:r>
      <w:r>
        <w:rPr>
          <w:color w:val="000000"/>
          <w:sz w:val="22"/>
          <w:szCs w:val="22"/>
        </w:rPr>
        <w:t xml:space="preserve">(далее «помещение»), общей площадью </w:t>
      </w:r>
      <w:r>
        <w:rPr>
          <w:b/>
          <w:color w:val="000000"/>
          <w:sz w:val="22"/>
          <w:szCs w:val="22"/>
        </w:rPr>
        <w:t xml:space="preserve">______ </w:t>
      </w:r>
      <w:r w:rsidRPr="00206501">
        <w:rPr>
          <w:b/>
          <w:color w:val="000000"/>
          <w:sz w:val="22"/>
          <w:szCs w:val="22"/>
        </w:rPr>
        <w:t>м</w:t>
      </w:r>
      <w:r w:rsidRPr="00206501">
        <w:rPr>
          <w:b/>
          <w:color w:val="000000"/>
          <w:sz w:val="22"/>
          <w:szCs w:val="22"/>
          <w:vertAlign w:val="superscript"/>
        </w:rPr>
        <w:t>2</w:t>
      </w:r>
      <w:r>
        <w:rPr>
          <w:color w:val="000000"/>
          <w:sz w:val="22"/>
          <w:szCs w:val="22"/>
          <w:vertAlign w:val="superscript"/>
        </w:rPr>
        <w:t xml:space="preserve"> </w:t>
      </w:r>
      <w:r>
        <w:rPr>
          <w:color w:val="000000"/>
          <w:sz w:val="22"/>
          <w:szCs w:val="22"/>
        </w:rPr>
        <w:t>, на _____ этаже _____</w:t>
      </w:r>
      <w:r w:rsidR="00F95163">
        <w:rPr>
          <w:color w:val="000000"/>
          <w:sz w:val="22"/>
          <w:szCs w:val="22"/>
        </w:rPr>
        <w:t xml:space="preserve"> </w:t>
      </w:r>
      <w:r>
        <w:rPr>
          <w:color w:val="000000"/>
          <w:sz w:val="22"/>
          <w:szCs w:val="22"/>
        </w:rPr>
        <w:t xml:space="preserve">этажного многоквартирного дома  по  адресу:  г. ____________,  </w:t>
      </w:r>
      <w:r w:rsidRPr="00DB3863">
        <w:rPr>
          <w:b/>
          <w:color w:val="000000"/>
          <w:sz w:val="22"/>
          <w:szCs w:val="22"/>
        </w:rPr>
        <w:t>ул.</w:t>
      </w:r>
      <w:r>
        <w:rPr>
          <w:b/>
          <w:color w:val="000000"/>
          <w:sz w:val="22"/>
          <w:szCs w:val="22"/>
        </w:rPr>
        <w:t xml:space="preserve"> _________________________ ,    </w:t>
      </w:r>
      <w:r w:rsidRPr="00206501">
        <w:rPr>
          <w:b/>
          <w:color w:val="000000"/>
          <w:sz w:val="22"/>
          <w:szCs w:val="22"/>
        </w:rPr>
        <w:t xml:space="preserve">д. </w:t>
      </w:r>
      <w:r>
        <w:rPr>
          <w:b/>
          <w:color w:val="000000"/>
          <w:sz w:val="22"/>
          <w:szCs w:val="22"/>
        </w:rPr>
        <w:t>______</w:t>
      </w:r>
      <w:r>
        <w:rPr>
          <w:color w:val="000000"/>
          <w:sz w:val="22"/>
          <w:szCs w:val="22"/>
        </w:rPr>
        <w:t xml:space="preserve"> ,  (далее – МКД)  на основании   свидетельства   о   государственной  регистрации   права   серия ______ № _____________ от «_____» __________ _______ г., выданного  Управлением  Федеральной  службы  государственной регистрации,  кадастра  и  картографии  по  Ленинградской   области   с  другой  стороны,  именуемые совместно «Стороны», заключили настоящий договор (далее «Договор») о следующем:</w:t>
      </w:r>
    </w:p>
    <w:p w:rsidR="00282B38" w:rsidRDefault="00282B38" w:rsidP="00282B38">
      <w:pPr>
        <w:shd w:val="clear" w:color="auto" w:fill="FFFFFF"/>
        <w:spacing w:line="259" w:lineRule="exact"/>
        <w:ind w:left="5" w:right="38"/>
        <w:jc w:val="both"/>
        <w:rPr>
          <w:b/>
          <w:bCs/>
          <w:color w:val="000000"/>
          <w:sz w:val="22"/>
          <w:szCs w:val="22"/>
        </w:rPr>
      </w:pPr>
    </w:p>
    <w:p w:rsidR="00282B38" w:rsidRDefault="00282B38" w:rsidP="00282B38">
      <w:pPr>
        <w:shd w:val="clear" w:color="auto" w:fill="FFFFFF"/>
        <w:spacing w:line="259" w:lineRule="exact"/>
        <w:ind w:left="5" w:right="38"/>
        <w:jc w:val="center"/>
        <w:rPr>
          <w:b/>
          <w:bCs/>
          <w:color w:val="000000"/>
          <w:sz w:val="22"/>
          <w:szCs w:val="22"/>
        </w:rPr>
      </w:pPr>
      <w:r>
        <w:rPr>
          <w:b/>
          <w:bCs/>
          <w:color w:val="000000"/>
          <w:sz w:val="22"/>
          <w:szCs w:val="22"/>
        </w:rPr>
        <w:t>1. Общие положения</w:t>
      </w:r>
    </w:p>
    <w:p w:rsidR="00282B38" w:rsidRDefault="00282B38" w:rsidP="00282B38">
      <w:pPr>
        <w:shd w:val="clear" w:color="auto" w:fill="FFFFFF"/>
        <w:spacing w:line="259" w:lineRule="exact"/>
        <w:ind w:left="6" w:right="40"/>
        <w:jc w:val="both"/>
        <w:rPr>
          <w:color w:val="000000"/>
          <w:sz w:val="22"/>
          <w:szCs w:val="22"/>
        </w:rPr>
      </w:pPr>
      <w:r>
        <w:rPr>
          <w:b/>
          <w:bCs/>
          <w:color w:val="000000"/>
          <w:sz w:val="22"/>
          <w:szCs w:val="22"/>
        </w:rPr>
        <w:tab/>
      </w:r>
      <w:r w:rsidRPr="00C62FFD">
        <w:rPr>
          <w:bCs/>
          <w:color w:val="000000"/>
          <w:sz w:val="22"/>
          <w:szCs w:val="22"/>
        </w:rPr>
        <w:t>1.</w:t>
      </w:r>
      <w:r>
        <w:rPr>
          <w:bCs/>
          <w:color w:val="000000"/>
          <w:sz w:val="22"/>
          <w:szCs w:val="22"/>
        </w:rPr>
        <w:t xml:space="preserve">1. </w:t>
      </w:r>
      <w:r w:rsidRPr="00036047">
        <w:t>Настоящий Договор заключен по результатам открыто</w:t>
      </w:r>
      <w:r w:rsidR="00D55A7C">
        <w:t>го конкурса от «___» ______ 20_</w:t>
      </w:r>
      <w:r>
        <w:t>_</w:t>
      </w:r>
      <w:r w:rsidRPr="00036047">
        <w:t xml:space="preserve"> года,  протокол №_____</w:t>
      </w:r>
    </w:p>
    <w:p w:rsidR="00282B38" w:rsidRDefault="00282B38" w:rsidP="00282B38">
      <w:pPr>
        <w:shd w:val="clear" w:color="auto" w:fill="FFFFFF"/>
        <w:spacing w:line="259" w:lineRule="exact"/>
        <w:ind w:left="5" w:right="38"/>
        <w:jc w:val="both"/>
        <w:rPr>
          <w:color w:val="000000"/>
          <w:sz w:val="22"/>
          <w:szCs w:val="22"/>
        </w:rPr>
      </w:pPr>
      <w:r>
        <w:rPr>
          <w:color w:val="000000"/>
          <w:sz w:val="22"/>
          <w:szCs w:val="22"/>
        </w:rPr>
        <w:tab/>
        <w:t xml:space="preserve">1.2. Условия Договора являются одинаковыми для всех собственников </w:t>
      </w:r>
      <w:r>
        <w:rPr>
          <w:bCs/>
          <w:color w:val="000000"/>
          <w:sz w:val="22"/>
          <w:szCs w:val="22"/>
        </w:rPr>
        <w:t xml:space="preserve">помещений в </w:t>
      </w:r>
      <w:r>
        <w:rPr>
          <w:color w:val="000000"/>
          <w:sz w:val="22"/>
          <w:szCs w:val="22"/>
        </w:rPr>
        <w:t xml:space="preserve">МКД.  </w:t>
      </w:r>
    </w:p>
    <w:p w:rsidR="00282B38" w:rsidRDefault="00282B38" w:rsidP="00282B38">
      <w:pPr>
        <w:shd w:val="clear" w:color="auto" w:fill="FFFFFF"/>
        <w:spacing w:line="259" w:lineRule="exact"/>
        <w:ind w:left="5" w:right="38"/>
        <w:jc w:val="both"/>
        <w:rPr>
          <w:color w:val="000000"/>
          <w:sz w:val="22"/>
          <w:szCs w:val="22"/>
        </w:rPr>
      </w:pPr>
      <w:r>
        <w:rPr>
          <w:color w:val="000000"/>
          <w:sz w:val="22"/>
          <w:szCs w:val="22"/>
        </w:rPr>
        <w:tab/>
        <w:t xml:space="preserve">1.3. При выполнении условий Договора Стороны руководствуются Конституцией Российской Федерации, Жилищным кодексом РФ, Правилами содержания общего имущества в многоквартирном доме, утвержденными постановлением Правительства РФ от 13 августа 2006г.     № 491, </w:t>
      </w:r>
      <w:r w:rsidRPr="00154828">
        <w:rPr>
          <w:color w:val="000000"/>
          <w:sz w:val="22"/>
          <w:szCs w:val="22"/>
        </w:rPr>
        <w:t>Правила</w:t>
      </w:r>
      <w:r>
        <w:rPr>
          <w:color w:val="000000"/>
          <w:sz w:val="22"/>
          <w:szCs w:val="22"/>
        </w:rPr>
        <w:t xml:space="preserve">ми </w:t>
      </w:r>
      <w:r w:rsidRPr="00154828">
        <w:rPr>
          <w:color w:val="000000"/>
          <w:sz w:val="22"/>
          <w:szCs w:val="22"/>
        </w:rPr>
        <w:t>предоставления коммунальных услуг собственникам</w:t>
      </w:r>
      <w:r>
        <w:rPr>
          <w:color w:val="000000"/>
          <w:sz w:val="22"/>
          <w:szCs w:val="22"/>
        </w:rPr>
        <w:t xml:space="preserve"> </w:t>
      </w:r>
      <w:r w:rsidRPr="00154828">
        <w:rPr>
          <w:color w:val="000000"/>
          <w:sz w:val="22"/>
          <w:szCs w:val="22"/>
        </w:rPr>
        <w:t>и пользователям помещений в многоквартирных домах</w:t>
      </w:r>
      <w:r>
        <w:rPr>
          <w:color w:val="000000"/>
          <w:sz w:val="22"/>
          <w:szCs w:val="22"/>
        </w:rPr>
        <w:t xml:space="preserve"> </w:t>
      </w:r>
      <w:r w:rsidRPr="00154828">
        <w:rPr>
          <w:color w:val="000000"/>
          <w:sz w:val="22"/>
          <w:szCs w:val="22"/>
        </w:rPr>
        <w:t>и жилых домов</w:t>
      </w:r>
      <w:r>
        <w:rPr>
          <w:color w:val="000000"/>
          <w:sz w:val="22"/>
          <w:szCs w:val="22"/>
        </w:rPr>
        <w:t xml:space="preserve">, </w:t>
      </w:r>
      <w:r w:rsidRPr="00154828">
        <w:rPr>
          <w:color w:val="000000"/>
          <w:sz w:val="22"/>
          <w:szCs w:val="22"/>
        </w:rPr>
        <w:t>утвержденн</w:t>
      </w:r>
      <w:r>
        <w:rPr>
          <w:color w:val="000000"/>
          <w:sz w:val="22"/>
          <w:szCs w:val="22"/>
        </w:rPr>
        <w:t xml:space="preserve">ыми </w:t>
      </w:r>
      <w:r w:rsidRPr="00154828">
        <w:rPr>
          <w:color w:val="000000"/>
          <w:sz w:val="22"/>
          <w:szCs w:val="22"/>
        </w:rPr>
        <w:t>постановлением Правительства</w:t>
      </w:r>
      <w:r>
        <w:rPr>
          <w:color w:val="000000"/>
          <w:sz w:val="22"/>
          <w:szCs w:val="22"/>
        </w:rPr>
        <w:t xml:space="preserve"> </w:t>
      </w:r>
      <w:r w:rsidRPr="00154828">
        <w:rPr>
          <w:color w:val="000000"/>
          <w:sz w:val="22"/>
          <w:szCs w:val="22"/>
        </w:rPr>
        <w:t>РФ</w:t>
      </w:r>
      <w:r>
        <w:rPr>
          <w:color w:val="000000"/>
          <w:sz w:val="22"/>
          <w:szCs w:val="22"/>
        </w:rPr>
        <w:t xml:space="preserve"> </w:t>
      </w:r>
      <w:r w:rsidRPr="00154828">
        <w:rPr>
          <w:color w:val="000000"/>
          <w:sz w:val="22"/>
          <w:szCs w:val="22"/>
        </w:rPr>
        <w:t xml:space="preserve">от 6 мая </w:t>
      </w:r>
      <w:smartTag w:uri="urn:schemas-microsoft-com:office:smarttags" w:element="metricconverter">
        <w:smartTagPr>
          <w:attr w:name="ProductID" w:val="2011 г"/>
        </w:smartTagPr>
        <w:r w:rsidRPr="00154828">
          <w:rPr>
            <w:color w:val="000000"/>
            <w:sz w:val="22"/>
            <w:szCs w:val="22"/>
          </w:rPr>
          <w:t>2011 г</w:t>
        </w:r>
      </w:smartTag>
      <w:r w:rsidRPr="00154828">
        <w:rPr>
          <w:color w:val="000000"/>
          <w:sz w:val="22"/>
          <w:szCs w:val="22"/>
        </w:rPr>
        <w:t>. № 354</w:t>
      </w:r>
      <w:r>
        <w:rPr>
          <w:color w:val="000000"/>
          <w:sz w:val="22"/>
          <w:szCs w:val="22"/>
        </w:rPr>
        <w:t>, иными положениями законодательства Российской Федерации в сфере жилищно-коммунальных правоотношений.</w:t>
      </w:r>
    </w:p>
    <w:p w:rsidR="00282B38" w:rsidRPr="00154828" w:rsidRDefault="00282B38" w:rsidP="00282B38">
      <w:pPr>
        <w:shd w:val="clear" w:color="auto" w:fill="FFFFFF"/>
        <w:spacing w:line="259" w:lineRule="exact"/>
        <w:ind w:left="5" w:right="38"/>
        <w:jc w:val="both"/>
        <w:rPr>
          <w:color w:val="000000"/>
          <w:sz w:val="22"/>
          <w:szCs w:val="22"/>
        </w:rPr>
      </w:pPr>
    </w:p>
    <w:p w:rsidR="00282B38" w:rsidRDefault="00282B38" w:rsidP="00282B38">
      <w:pPr>
        <w:shd w:val="clear" w:color="auto" w:fill="FFFFFF"/>
        <w:spacing w:before="240" w:after="120"/>
        <w:ind w:right="6"/>
        <w:jc w:val="center"/>
        <w:rPr>
          <w:b/>
          <w:bCs/>
          <w:color w:val="000000"/>
          <w:spacing w:val="-2"/>
          <w:sz w:val="22"/>
          <w:szCs w:val="22"/>
        </w:rPr>
      </w:pPr>
      <w:r>
        <w:rPr>
          <w:b/>
          <w:bCs/>
          <w:color w:val="000000"/>
          <w:spacing w:val="-2"/>
          <w:sz w:val="22"/>
          <w:szCs w:val="22"/>
        </w:rPr>
        <w:t>2. Предмет Договора</w:t>
      </w:r>
    </w:p>
    <w:p w:rsidR="00282B38" w:rsidRPr="00EE61F8" w:rsidRDefault="00282B38" w:rsidP="00282B38">
      <w:pPr>
        <w:shd w:val="clear" w:color="auto" w:fill="FFFFFF"/>
        <w:spacing w:before="115" w:line="259" w:lineRule="exact"/>
        <w:ind w:left="11"/>
        <w:jc w:val="both"/>
        <w:rPr>
          <w:color w:val="000000"/>
          <w:spacing w:val="-10"/>
          <w:sz w:val="22"/>
          <w:szCs w:val="22"/>
        </w:rPr>
      </w:pPr>
      <w:r>
        <w:rPr>
          <w:b/>
          <w:bCs/>
          <w:color w:val="000000"/>
          <w:spacing w:val="-2"/>
          <w:sz w:val="22"/>
          <w:szCs w:val="22"/>
        </w:rPr>
        <w:tab/>
      </w:r>
      <w:r>
        <w:rPr>
          <w:color w:val="000000"/>
          <w:sz w:val="22"/>
          <w:szCs w:val="22"/>
        </w:rPr>
        <w:t xml:space="preserve">2.1. </w:t>
      </w:r>
      <w:r>
        <w:rPr>
          <w:color w:val="000000"/>
          <w:spacing w:val="-5"/>
          <w:sz w:val="22"/>
          <w:szCs w:val="22"/>
        </w:rPr>
        <w:t>Управляющая организация</w:t>
      </w:r>
      <w:r>
        <w:rPr>
          <w:color w:val="000000"/>
          <w:sz w:val="22"/>
          <w:szCs w:val="22"/>
        </w:rPr>
        <w:t xml:space="preserve"> по заданию собственника помещений в течение срока действия Договора за плату обязуется оказывать услуги и выполнять работы по надлежащему содержанию и ремонту общего имущества в данном доме, а также оказывать дополнительные услуги и выполнять работы, в том числе по текущему ремонту общего имущества </w:t>
      </w:r>
      <w:r w:rsidRPr="00EE61F8">
        <w:rPr>
          <w:color w:val="000000"/>
          <w:sz w:val="22"/>
          <w:szCs w:val="22"/>
        </w:rPr>
        <w:t>согласно приложению №1 к Договору.</w:t>
      </w:r>
    </w:p>
    <w:p w:rsidR="00282B38" w:rsidRDefault="00282B38" w:rsidP="00282B38">
      <w:pPr>
        <w:shd w:val="clear" w:color="auto" w:fill="FFFFFF"/>
        <w:spacing w:line="259" w:lineRule="exact"/>
        <w:jc w:val="center"/>
        <w:rPr>
          <w:b/>
          <w:bCs/>
          <w:color w:val="000000"/>
          <w:spacing w:val="-1"/>
          <w:sz w:val="22"/>
          <w:szCs w:val="22"/>
        </w:rPr>
      </w:pPr>
    </w:p>
    <w:p w:rsidR="00282B38" w:rsidRPr="008718DF" w:rsidRDefault="00282B38" w:rsidP="00282B38">
      <w:pPr>
        <w:shd w:val="clear" w:color="auto" w:fill="FFFFFF"/>
        <w:spacing w:line="259" w:lineRule="exact"/>
        <w:jc w:val="center"/>
        <w:rPr>
          <w:b/>
          <w:bCs/>
          <w:color w:val="000000"/>
          <w:spacing w:val="-1"/>
          <w:sz w:val="22"/>
          <w:szCs w:val="22"/>
        </w:rPr>
      </w:pPr>
      <w:r>
        <w:rPr>
          <w:b/>
          <w:bCs/>
          <w:color w:val="000000"/>
          <w:spacing w:val="-1"/>
          <w:sz w:val="22"/>
          <w:szCs w:val="22"/>
        </w:rPr>
        <w:t>3. Обязанности сторон</w:t>
      </w:r>
    </w:p>
    <w:p w:rsidR="00282B38" w:rsidRPr="00FF6C1E" w:rsidRDefault="00282B38" w:rsidP="00282B38">
      <w:pPr>
        <w:shd w:val="clear" w:color="auto" w:fill="FFFFFF"/>
        <w:spacing w:before="115" w:line="259" w:lineRule="exact"/>
      </w:pPr>
      <w:r>
        <w:rPr>
          <w:b/>
          <w:bCs/>
          <w:color w:val="000000"/>
          <w:spacing w:val="-1"/>
          <w:sz w:val="22"/>
          <w:szCs w:val="22"/>
        </w:rPr>
        <w:tab/>
      </w:r>
      <w:r w:rsidRPr="00FF6C1E">
        <w:rPr>
          <w:bCs/>
          <w:color w:val="000000"/>
          <w:spacing w:val="-1"/>
          <w:sz w:val="22"/>
          <w:szCs w:val="22"/>
        </w:rPr>
        <w:t>3.1.</w:t>
      </w:r>
      <w:r>
        <w:rPr>
          <w:b/>
          <w:bCs/>
          <w:color w:val="000000"/>
          <w:spacing w:val="-1"/>
          <w:sz w:val="22"/>
          <w:szCs w:val="22"/>
        </w:rPr>
        <w:t xml:space="preserve">   </w:t>
      </w:r>
      <w:r>
        <w:rPr>
          <w:color w:val="000000"/>
          <w:spacing w:val="-5"/>
          <w:sz w:val="22"/>
          <w:szCs w:val="22"/>
        </w:rPr>
        <w:t>Управляющая организация</w:t>
      </w:r>
      <w:r>
        <w:rPr>
          <w:b/>
          <w:bCs/>
          <w:color w:val="000000"/>
          <w:spacing w:val="-1"/>
          <w:sz w:val="22"/>
          <w:szCs w:val="22"/>
        </w:rPr>
        <w:t xml:space="preserve"> </w:t>
      </w:r>
      <w:r w:rsidRPr="00FF6C1E">
        <w:rPr>
          <w:bCs/>
          <w:color w:val="000000"/>
          <w:spacing w:val="-1"/>
          <w:sz w:val="22"/>
          <w:szCs w:val="22"/>
        </w:rPr>
        <w:t>обязана:</w:t>
      </w:r>
    </w:p>
    <w:p w:rsidR="00282B38" w:rsidRDefault="00282B38" w:rsidP="00282B38">
      <w:pPr>
        <w:shd w:val="clear" w:color="auto" w:fill="FFFFFF"/>
        <w:spacing w:line="259" w:lineRule="exact"/>
        <w:jc w:val="both"/>
        <w:rPr>
          <w:color w:val="000000"/>
          <w:spacing w:val="-5"/>
          <w:sz w:val="22"/>
          <w:szCs w:val="22"/>
        </w:rPr>
      </w:pPr>
      <w:r>
        <w:rPr>
          <w:color w:val="000000"/>
          <w:spacing w:val="-4"/>
          <w:sz w:val="22"/>
          <w:szCs w:val="22"/>
        </w:rPr>
        <w:tab/>
        <w:t xml:space="preserve">3.1.1. Оказывать услуги </w:t>
      </w:r>
      <w:r w:rsidRPr="00B264F2">
        <w:rPr>
          <w:color w:val="000000"/>
          <w:spacing w:val="-4"/>
          <w:sz w:val="22"/>
          <w:szCs w:val="22"/>
        </w:rPr>
        <w:t>по управлению</w:t>
      </w:r>
      <w:r>
        <w:rPr>
          <w:color w:val="000000"/>
          <w:spacing w:val="-4"/>
          <w:sz w:val="22"/>
          <w:szCs w:val="22"/>
        </w:rPr>
        <w:t xml:space="preserve"> и выполнять работы по содержанию и ремонту </w:t>
      </w:r>
      <w:r>
        <w:rPr>
          <w:color w:val="000000"/>
          <w:sz w:val="22"/>
          <w:szCs w:val="22"/>
        </w:rPr>
        <w:t xml:space="preserve">общего имущества в </w:t>
      </w:r>
      <w:r>
        <w:rPr>
          <w:color w:val="000000"/>
          <w:spacing w:val="-4"/>
          <w:sz w:val="22"/>
          <w:szCs w:val="22"/>
        </w:rPr>
        <w:t xml:space="preserve">МКД </w:t>
      </w:r>
      <w:r w:rsidRPr="00C164A3">
        <w:rPr>
          <w:color w:val="000000"/>
          <w:sz w:val="22"/>
          <w:szCs w:val="22"/>
        </w:rPr>
        <w:t>согласно</w:t>
      </w:r>
      <w:r>
        <w:rPr>
          <w:color w:val="000000"/>
          <w:sz w:val="22"/>
          <w:szCs w:val="22"/>
        </w:rPr>
        <w:t xml:space="preserve"> перечню (</w:t>
      </w:r>
      <w:r w:rsidRPr="001F3394">
        <w:rPr>
          <w:color w:val="000000"/>
          <w:sz w:val="22"/>
          <w:szCs w:val="22"/>
        </w:rPr>
        <w:t>Приложение № 2</w:t>
      </w:r>
      <w:r w:rsidRPr="00854F4F">
        <w:rPr>
          <w:color w:val="000000"/>
          <w:sz w:val="22"/>
          <w:szCs w:val="22"/>
        </w:rPr>
        <w:t>).</w:t>
      </w:r>
    </w:p>
    <w:p w:rsidR="00282B38" w:rsidRDefault="00282B38" w:rsidP="00282B38">
      <w:pPr>
        <w:shd w:val="clear" w:color="auto" w:fill="FFFFFF"/>
        <w:spacing w:line="264" w:lineRule="exact"/>
        <w:jc w:val="both"/>
        <w:rPr>
          <w:color w:val="000000"/>
          <w:spacing w:val="-4"/>
          <w:sz w:val="22"/>
          <w:szCs w:val="22"/>
        </w:rPr>
      </w:pPr>
      <w:r w:rsidRPr="005D69E2">
        <w:rPr>
          <w:color w:val="000000"/>
          <w:spacing w:val="-4"/>
          <w:sz w:val="22"/>
          <w:szCs w:val="22"/>
        </w:rPr>
        <w:tab/>
        <w:t>3.1.2.</w:t>
      </w:r>
      <w:r>
        <w:rPr>
          <w:color w:val="000000"/>
          <w:spacing w:val="-4"/>
          <w:sz w:val="22"/>
          <w:szCs w:val="22"/>
        </w:rPr>
        <w:t>Обеспечить круглосуточное аварийно-диспетчерское обслуживание принятого в управление МКД</w:t>
      </w:r>
      <w:r w:rsidRPr="00281CB8">
        <w:rPr>
          <w:color w:val="FF0000"/>
          <w:spacing w:val="-4"/>
          <w:sz w:val="22"/>
          <w:szCs w:val="22"/>
        </w:rPr>
        <w:t xml:space="preserve">. </w:t>
      </w:r>
    </w:p>
    <w:p w:rsidR="00282B38" w:rsidRDefault="00282B38" w:rsidP="00282B38">
      <w:pPr>
        <w:shd w:val="clear" w:color="auto" w:fill="FFFFFF"/>
        <w:spacing w:before="5" w:line="264" w:lineRule="exact"/>
        <w:ind w:left="24"/>
        <w:jc w:val="both"/>
      </w:pPr>
      <w:r>
        <w:rPr>
          <w:color w:val="000000"/>
          <w:spacing w:val="-4"/>
          <w:sz w:val="22"/>
          <w:szCs w:val="22"/>
        </w:rPr>
        <w:lastRenderedPageBreak/>
        <w:tab/>
        <w:t xml:space="preserve">3.1.3. Рассматривать предложения, заявления и жалобы от Собственника и лиц, пользующихся его помещением в МКД,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w:t>
      </w:r>
    </w:p>
    <w:p w:rsidR="00282B38" w:rsidRDefault="00282B38" w:rsidP="00282B38">
      <w:pPr>
        <w:shd w:val="clear" w:color="auto" w:fill="FFFFFF"/>
        <w:spacing w:line="264" w:lineRule="exact"/>
        <w:jc w:val="both"/>
        <w:rPr>
          <w:color w:val="000000"/>
          <w:spacing w:val="-3"/>
          <w:sz w:val="22"/>
          <w:szCs w:val="22"/>
        </w:rPr>
      </w:pPr>
      <w:r>
        <w:rPr>
          <w:color w:val="000000"/>
          <w:spacing w:val="3"/>
          <w:sz w:val="22"/>
          <w:szCs w:val="22"/>
        </w:rPr>
        <w:tab/>
        <w:t xml:space="preserve">3.1.4. Информировать в письменной форме пользователей помещений об изменении размеров платы за </w:t>
      </w:r>
      <w:r>
        <w:rPr>
          <w:color w:val="000000"/>
          <w:spacing w:val="5"/>
          <w:sz w:val="22"/>
          <w:szCs w:val="22"/>
        </w:rPr>
        <w:t xml:space="preserve">содержание и ремонт </w:t>
      </w:r>
      <w:r>
        <w:rPr>
          <w:color w:val="000000"/>
          <w:spacing w:val="-1"/>
          <w:sz w:val="22"/>
          <w:szCs w:val="22"/>
        </w:rPr>
        <w:t>общего имущества</w:t>
      </w:r>
      <w:r>
        <w:rPr>
          <w:color w:val="000000"/>
          <w:spacing w:val="5"/>
          <w:sz w:val="22"/>
          <w:szCs w:val="22"/>
        </w:rPr>
        <w:t xml:space="preserve"> не позднее чем за 10 рабочих дней до даты </w:t>
      </w:r>
      <w:r>
        <w:rPr>
          <w:color w:val="000000"/>
          <w:spacing w:val="-1"/>
          <w:sz w:val="22"/>
          <w:szCs w:val="22"/>
        </w:rPr>
        <w:t>предоставления платёжных документов, на основании которых будет вносится плата в ином размере.</w:t>
      </w:r>
    </w:p>
    <w:p w:rsidR="00282B38" w:rsidRPr="00293519" w:rsidRDefault="00282B38" w:rsidP="00282B38">
      <w:pPr>
        <w:shd w:val="clear" w:color="auto" w:fill="FFFFFF"/>
        <w:spacing w:before="5" w:line="264" w:lineRule="exact"/>
        <w:rPr>
          <w:color w:val="000000"/>
          <w:spacing w:val="-4"/>
          <w:sz w:val="22"/>
          <w:szCs w:val="22"/>
        </w:rPr>
      </w:pPr>
      <w:r>
        <w:rPr>
          <w:color w:val="000000"/>
          <w:spacing w:val="-1"/>
          <w:sz w:val="22"/>
          <w:szCs w:val="22"/>
        </w:rPr>
        <w:tab/>
        <w:t>3.1.5. Производить начисление платежей, установленных Договором.</w:t>
      </w:r>
    </w:p>
    <w:p w:rsidR="00282B38" w:rsidRDefault="00282B38" w:rsidP="00282B38">
      <w:pPr>
        <w:shd w:val="clear" w:color="auto" w:fill="FFFFFF"/>
        <w:spacing w:before="5" w:line="264" w:lineRule="exact"/>
        <w:jc w:val="both"/>
        <w:rPr>
          <w:color w:val="000000"/>
          <w:spacing w:val="-1"/>
          <w:sz w:val="22"/>
          <w:szCs w:val="22"/>
        </w:rPr>
      </w:pPr>
      <w:r>
        <w:rPr>
          <w:color w:val="000000"/>
          <w:spacing w:val="-1"/>
          <w:sz w:val="22"/>
          <w:szCs w:val="22"/>
        </w:rPr>
        <w:tab/>
        <w:t>3.1.6. Выдавать платежные документы не позднее первого числа месяца, следующего за оплачиваемым.</w:t>
      </w:r>
    </w:p>
    <w:p w:rsidR="00282B38" w:rsidRDefault="00282B38" w:rsidP="00282B38">
      <w:pPr>
        <w:shd w:val="clear" w:color="auto" w:fill="FFFFFF"/>
        <w:spacing w:before="5" w:line="264" w:lineRule="exact"/>
        <w:jc w:val="both"/>
        <w:rPr>
          <w:color w:val="000000"/>
          <w:spacing w:val="-4"/>
          <w:sz w:val="22"/>
          <w:szCs w:val="22"/>
        </w:rPr>
      </w:pPr>
    </w:p>
    <w:p w:rsidR="00282B38" w:rsidRDefault="00282B38" w:rsidP="00282B38">
      <w:pPr>
        <w:jc w:val="both"/>
        <w:rPr>
          <w:sz w:val="2"/>
          <w:szCs w:val="2"/>
        </w:rPr>
      </w:pPr>
    </w:p>
    <w:p w:rsidR="00282B38" w:rsidRDefault="00282B38" w:rsidP="00282B38">
      <w:pPr>
        <w:shd w:val="clear" w:color="auto" w:fill="FFFFFF"/>
        <w:spacing w:line="264" w:lineRule="exact"/>
        <w:ind w:left="17"/>
        <w:jc w:val="both"/>
        <w:rPr>
          <w:iCs/>
          <w:color w:val="000000"/>
          <w:spacing w:val="-49"/>
          <w:sz w:val="22"/>
          <w:szCs w:val="22"/>
        </w:rPr>
      </w:pPr>
      <w:r>
        <w:rPr>
          <w:color w:val="000000"/>
          <w:spacing w:val="-6"/>
          <w:sz w:val="22"/>
          <w:szCs w:val="22"/>
        </w:rPr>
        <w:tab/>
        <w:t>3.1.7. Представлять по требованию собственника отчёт о выполнении Договора за истекший календарный год.</w:t>
      </w:r>
    </w:p>
    <w:p w:rsidR="00282B38" w:rsidRPr="00F2012B" w:rsidRDefault="00282B38" w:rsidP="00282B38">
      <w:pPr>
        <w:shd w:val="clear" w:color="auto" w:fill="FFFFFF"/>
        <w:spacing w:line="264" w:lineRule="exact"/>
        <w:ind w:left="17"/>
        <w:jc w:val="both"/>
        <w:rPr>
          <w:color w:val="000000"/>
          <w:spacing w:val="-7"/>
          <w:sz w:val="22"/>
          <w:szCs w:val="22"/>
        </w:rPr>
      </w:pPr>
      <w:r>
        <w:rPr>
          <w:color w:val="000000"/>
          <w:spacing w:val="-7"/>
          <w:sz w:val="22"/>
          <w:szCs w:val="22"/>
        </w:rPr>
        <w:tab/>
        <w:t xml:space="preserve">3.1.8. Информировать собственника и лиц, </w:t>
      </w:r>
      <w:r>
        <w:rPr>
          <w:color w:val="000000"/>
          <w:spacing w:val="-4"/>
          <w:sz w:val="22"/>
          <w:szCs w:val="22"/>
        </w:rPr>
        <w:t>пользующихся его помещением в МКД, о телефонах аварийных служб путем их указания в платежных документах.</w:t>
      </w:r>
    </w:p>
    <w:p w:rsidR="00282B38" w:rsidRDefault="00282B38" w:rsidP="00282B38">
      <w:pPr>
        <w:shd w:val="clear" w:color="auto" w:fill="FFFFFF"/>
        <w:spacing w:line="264" w:lineRule="exact"/>
        <w:jc w:val="both"/>
        <w:rPr>
          <w:color w:val="000000"/>
          <w:spacing w:val="-1"/>
          <w:sz w:val="22"/>
          <w:szCs w:val="22"/>
        </w:rPr>
      </w:pPr>
      <w:r>
        <w:rPr>
          <w:color w:val="000000"/>
          <w:spacing w:val="2"/>
          <w:sz w:val="22"/>
          <w:szCs w:val="22"/>
        </w:rPr>
        <w:tab/>
        <w:t xml:space="preserve">3.1.9. </w:t>
      </w:r>
      <w:r>
        <w:rPr>
          <w:color w:val="000000"/>
          <w:spacing w:val="-1"/>
          <w:sz w:val="22"/>
          <w:szCs w:val="22"/>
        </w:rPr>
        <w:t xml:space="preserve">На основании заявки собственника или лиц пользующих его помещением в </w:t>
      </w:r>
      <w:r>
        <w:rPr>
          <w:color w:val="000000"/>
          <w:spacing w:val="-4"/>
          <w:sz w:val="22"/>
          <w:szCs w:val="22"/>
        </w:rPr>
        <w:t>МКД</w:t>
      </w:r>
      <w:r>
        <w:rPr>
          <w:color w:val="000000"/>
          <w:spacing w:val="-1"/>
          <w:sz w:val="22"/>
          <w:szCs w:val="22"/>
        </w:rPr>
        <w:t xml:space="preserve">, направлять своего представителя для составления акта о нанесении ущерба общему имуществу собственников помещений в </w:t>
      </w:r>
      <w:r>
        <w:rPr>
          <w:color w:val="000000"/>
          <w:spacing w:val="-4"/>
          <w:sz w:val="22"/>
          <w:szCs w:val="22"/>
        </w:rPr>
        <w:t>МКД</w:t>
      </w:r>
      <w:r>
        <w:rPr>
          <w:color w:val="000000"/>
          <w:spacing w:val="-1"/>
          <w:sz w:val="22"/>
          <w:szCs w:val="22"/>
        </w:rPr>
        <w:t xml:space="preserve"> или помещению собственника.</w:t>
      </w:r>
    </w:p>
    <w:p w:rsidR="00282B38" w:rsidRPr="00B2713A" w:rsidRDefault="00282B38" w:rsidP="00282B38">
      <w:pPr>
        <w:shd w:val="clear" w:color="auto" w:fill="FFFFFF"/>
        <w:spacing w:line="264" w:lineRule="exact"/>
        <w:ind w:left="19"/>
        <w:jc w:val="both"/>
      </w:pPr>
      <w:r>
        <w:rPr>
          <w:color w:val="000000"/>
          <w:spacing w:val="-1"/>
          <w:sz w:val="22"/>
          <w:szCs w:val="22"/>
        </w:rPr>
        <w:tab/>
      </w:r>
      <w:r>
        <w:rPr>
          <w:color w:val="000000"/>
          <w:spacing w:val="-3"/>
          <w:sz w:val="22"/>
          <w:szCs w:val="22"/>
        </w:rPr>
        <w:t xml:space="preserve">3.1.10.В обязанности </w:t>
      </w:r>
      <w:r>
        <w:rPr>
          <w:spacing w:val="-3"/>
          <w:sz w:val="22"/>
          <w:szCs w:val="22"/>
        </w:rPr>
        <w:t>управляющей организации</w:t>
      </w:r>
      <w:r>
        <w:rPr>
          <w:color w:val="000000"/>
          <w:spacing w:val="-3"/>
          <w:sz w:val="22"/>
          <w:szCs w:val="22"/>
        </w:rPr>
        <w:t xml:space="preserve"> не входит предоставление коммунальных услуг.</w:t>
      </w:r>
    </w:p>
    <w:p w:rsidR="00282B38" w:rsidRDefault="00282B38" w:rsidP="00282B38">
      <w:pPr>
        <w:shd w:val="clear" w:color="auto" w:fill="FFFFFF"/>
        <w:tabs>
          <w:tab w:val="left" w:pos="610"/>
        </w:tabs>
        <w:spacing w:line="264" w:lineRule="exact"/>
        <w:jc w:val="center"/>
        <w:rPr>
          <w:b/>
          <w:color w:val="000000"/>
          <w:spacing w:val="-1"/>
          <w:sz w:val="22"/>
          <w:szCs w:val="22"/>
        </w:rPr>
      </w:pPr>
    </w:p>
    <w:p w:rsidR="00282B38" w:rsidRDefault="00282B38" w:rsidP="00282B38">
      <w:pPr>
        <w:shd w:val="clear" w:color="auto" w:fill="FFFFFF"/>
        <w:tabs>
          <w:tab w:val="left" w:pos="610"/>
        </w:tabs>
        <w:spacing w:line="264" w:lineRule="exact"/>
        <w:jc w:val="both"/>
        <w:rPr>
          <w:b/>
          <w:bCs/>
          <w:color w:val="000000"/>
          <w:spacing w:val="-1"/>
          <w:sz w:val="22"/>
          <w:szCs w:val="22"/>
        </w:rPr>
      </w:pPr>
      <w:r>
        <w:rPr>
          <w:b/>
          <w:color w:val="000000"/>
          <w:spacing w:val="-1"/>
          <w:sz w:val="22"/>
          <w:szCs w:val="22"/>
        </w:rPr>
        <w:tab/>
      </w:r>
      <w:r w:rsidRPr="00E758B5">
        <w:rPr>
          <w:b/>
          <w:color w:val="000000"/>
          <w:spacing w:val="-1"/>
          <w:sz w:val="22"/>
          <w:szCs w:val="22"/>
        </w:rPr>
        <w:t>3</w:t>
      </w:r>
      <w:r>
        <w:rPr>
          <w:b/>
          <w:bCs/>
          <w:color w:val="000000"/>
          <w:spacing w:val="-1"/>
          <w:sz w:val="22"/>
          <w:szCs w:val="22"/>
        </w:rPr>
        <w:t>.2. Собственник обязан:</w:t>
      </w:r>
    </w:p>
    <w:p w:rsidR="00282B38" w:rsidRPr="008558F6" w:rsidRDefault="00282B38" w:rsidP="00282B38">
      <w:pPr>
        <w:shd w:val="clear" w:color="auto" w:fill="FFFFFF"/>
        <w:spacing w:line="264" w:lineRule="exact"/>
        <w:jc w:val="both"/>
        <w:rPr>
          <w:color w:val="000000"/>
          <w:spacing w:val="-4"/>
          <w:sz w:val="22"/>
          <w:szCs w:val="22"/>
        </w:rPr>
      </w:pPr>
      <w:r>
        <w:rPr>
          <w:color w:val="000000"/>
          <w:spacing w:val="-1"/>
          <w:sz w:val="22"/>
          <w:szCs w:val="22"/>
        </w:rPr>
        <w:tab/>
        <w:t xml:space="preserve">3.2.1.Своевременно вносить плату за управление МКД, </w:t>
      </w:r>
      <w:r>
        <w:rPr>
          <w:color w:val="000000"/>
          <w:spacing w:val="5"/>
          <w:sz w:val="22"/>
          <w:szCs w:val="22"/>
        </w:rPr>
        <w:t xml:space="preserve">содержание и ремонт </w:t>
      </w:r>
      <w:r>
        <w:rPr>
          <w:color w:val="000000"/>
          <w:spacing w:val="-1"/>
          <w:sz w:val="22"/>
          <w:szCs w:val="22"/>
        </w:rPr>
        <w:t>общего имущества.</w:t>
      </w:r>
    </w:p>
    <w:p w:rsidR="00282B38" w:rsidRPr="0086603C" w:rsidRDefault="00282B38" w:rsidP="00282B38">
      <w:pPr>
        <w:shd w:val="clear" w:color="auto" w:fill="FFFFFF"/>
        <w:spacing w:line="264" w:lineRule="exact"/>
        <w:jc w:val="both"/>
        <w:rPr>
          <w:color w:val="000000"/>
          <w:spacing w:val="-4"/>
          <w:sz w:val="22"/>
          <w:szCs w:val="22"/>
        </w:rPr>
      </w:pPr>
      <w:r>
        <w:rPr>
          <w:color w:val="000000"/>
          <w:spacing w:val="-1"/>
          <w:sz w:val="22"/>
          <w:szCs w:val="22"/>
        </w:rPr>
        <w:tab/>
      </w:r>
      <w:r w:rsidRPr="0086603C">
        <w:rPr>
          <w:color w:val="000000"/>
          <w:spacing w:val="-1"/>
          <w:sz w:val="22"/>
          <w:szCs w:val="22"/>
        </w:rPr>
        <w:t xml:space="preserve">3.2.2. При временном отсутствии </w:t>
      </w:r>
      <w:r>
        <w:rPr>
          <w:color w:val="000000"/>
          <w:spacing w:val="-1"/>
          <w:sz w:val="22"/>
          <w:szCs w:val="22"/>
        </w:rPr>
        <w:t>с</w:t>
      </w:r>
      <w:r w:rsidRPr="0086603C">
        <w:rPr>
          <w:color w:val="000000"/>
          <w:spacing w:val="-1"/>
          <w:sz w:val="22"/>
          <w:szCs w:val="22"/>
        </w:rPr>
        <w:t>обственника или лиц</w:t>
      </w:r>
      <w:r>
        <w:rPr>
          <w:color w:val="000000"/>
          <w:spacing w:val="-1"/>
          <w:sz w:val="22"/>
          <w:szCs w:val="22"/>
        </w:rPr>
        <w:t>,</w:t>
      </w:r>
      <w:r w:rsidRPr="0086603C">
        <w:rPr>
          <w:color w:val="000000"/>
          <w:spacing w:val="-1"/>
          <w:sz w:val="22"/>
          <w:szCs w:val="22"/>
        </w:rPr>
        <w:t xml:space="preserve"> пользующих его помещением в </w:t>
      </w:r>
      <w:r>
        <w:rPr>
          <w:color w:val="000000"/>
          <w:spacing w:val="-4"/>
          <w:sz w:val="22"/>
          <w:szCs w:val="22"/>
        </w:rPr>
        <w:t>МКД</w:t>
      </w:r>
      <w:r>
        <w:rPr>
          <w:color w:val="000000"/>
          <w:spacing w:val="-1"/>
          <w:sz w:val="22"/>
          <w:szCs w:val="22"/>
        </w:rPr>
        <w:t xml:space="preserve"> на срок</w:t>
      </w:r>
      <w:r w:rsidRPr="0086603C">
        <w:rPr>
          <w:color w:val="000000"/>
          <w:spacing w:val="-1"/>
          <w:sz w:val="22"/>
          <w:szCs w:val="22"/>
        </w:rPr>
        <w:t xml:space="preserve"> более 3-х дней сообщать Управляющей организации свои контактные телефоны и адреса почтовой связи, а также телефоны и адреса</w:t>
      </w:r>
      <w:r w:rsidRPr="0086603C">
        <w:rPr>
          <w:b/>
          <w:color w:val="000000"/>
          <w:spacing w:val="-1"/>
          <w:sz w:val="22"/>
          <w:szCs w:val="22"/>
        </w:rPr>
        <w:t xml:space="preserve"> </w:t>
      </w:r>
      <w:r>
        <w:rPr>
          <w:color w:val="000000"/>
          <w:spacing w:val="-1"/>
          <w:sz w:val="22"/>
          <w:szCs w:val="22"/>
        </w:rPr>
        <w:t>лиц, обеспечивающих доступ в п</w:t>
      </w:r>
      <w:r w:rsidRPr="0086603C">
        <w:rPr>
          <w:color w:val="000000"/>
          <w:spacing w:val="-1"/>
          <w:sz w:val="22"/>
          <w:szCs w:val="22"/>
        </w:rPr>
        <w:t xml:space="preserve">омещение. </w:t>
      </w:r>
    </w:p>
    <w:p w:rsidR="00282B38" w:rsidRDefault="00282B38" w:rsidP="00282B38">
      <w:pPr>
        <w:shd w:val="clear" w:color="auto" w:fill="FFFFFF"/>
        <w:spacing w:line="240" w:lineRule="exact"/>
        <w:ind w:left="11"/>
        <w:jc w:val="both"/>
        <w:rPr>
          <w:color w:val="000000"/>
          <w:spacing w:val="1"/>
          <w:sz w:val="22"/>
          <w:szCs w:val="22"/>
        </w:rPr>
      </w:pPr>
      <w:r>
        <w:rPr>
          <w:color w:val="000000"/>
          <w:spacing w:val="1"/>
          <w:sz w:val="22"/>
          <w:szCs w:val="22"/>
        </w:rPr>
        <w:tab/>
        <w:t>3.2.3. Соблюдать следующие требования:</w:t>
      </w:r>
    </w:p>
    <w:p w:rsidR="00282B38" w:rsidRDefault="00282B38" w:rsidP="00282B38">
      <w:pPr>
        <w:shd w:val="clear" w:color="auto" w:fill="FFFFFF"/>
        <w:spacing w:line="240" w:lineRule="exact"/>
        <w:ind w:left="11"/>
        <w:jc w:val="both"/>
        <w:rPr>
          <w:color w:val="000000"/>
          <w:spacing w:val="1"/>
          <w:sz w:val="22"/>
          <w:szCs w:val="22"/>
        </w:rPr>
      </w:pPr>
      <w:r>
        <w:rPr>
          <w:color w:val="000000"/>
          <w:spacing w:val="1"/>
          <w:sz w:val="22"/>
          <w:szCs w:val="22"/>
        </w:rPr>
        <w:tab/>
        <w:t xml:space="preserve">а) не производить никаких работ на инженерных сетях, относящихся к общему имуществу </w:t>
      </w:r>
      <w:r>
        <w:rPr>
          <w:color w:val="000000"/>
          <w:spacing w:val="-4"/>
          <w:sz w:val="22"/>
          <w:szCs w:val="22"/>
        </w:rPr>
        <w:t>МКД</w:t>
      </w:r>
      <w:r>
        <w:rPr>
          <w:color w:val="000000"/>
          <w:spacing w:val="1"/>
          <w:sz w:val="22"/>
          <w:szCs w:val="22"/>
        </w:rPr>
        <w:t xml:space="preserve">, без согласования с </w:t>
      </w:r>
      <w:r>
        <w:rPr>
          <w:color w:val="000000"/>
          <w:spacing w:val="-5"/>
          <w:sz w:val="22"/>
          <w:szCs w:val="22"/>
        </w:rPr>
        <w:t>Управляющей организацией</w:t>
      </w:r>
      <w:r>
        <w:rPr>
          <w:color w:val="000000"/>
          <w:spacing w:val="1"/>
          <w:sz w:val="22"/>
          <w:szCs w:val="22"/>
        </w:rPr>
        <w:t>;</w:t>
      </w:r>
    </w:p>
    <w:p w:rsidR="00282B38" w:rsidRDefault="00282B38" w:rsidP="00282B38">
      <w:pPr>
        <w:shd w:val="clear" w:color="auto" w:fill="FFFFFF"/>
        <w:spacing w:line="240" w:lineRule="exact"/>
        <w:ind w:left="11"/>
        <w:jc w:val="both"/>
      </w:pPr>
      <w:r>
        <w:rPr>
          <w:color w:val="000000"/>
          <w:spacing w:val="1"/>
          <w:sz w:val="22"/>
          <w:szCs w:val="22"/>
        </w:rPr>
        <w:tab/>
        <w:t xml:space="preserve">б) не нарушать имеющиеся системы учета коммунальных услуг; </w:t>
      </w:r>
    </w:p>
    <w:p w:rsidR="00282B38" w:rsidRDefault="00282B38" w:rsidP="00282B38">
      <w:pPr>
        <w:shd w:val="clear" w:color="auto" w:fill="FFFFFF"/>
        <w:spacing w:before="29" w:line="240" w:lineRule="exact"/>
        <w:ind w:left="11"/>
        <w:jc w:val="both"/>
        <w:rPr>
          <w:color w:val="000000"/>
          <w:spacing w:val="-1"/>
          <w:sz w:val="22"/>
          <w:szCs w:val="22"/>
        </w:rPr>
      </w:pPr>
      <w:r>
        <w:rPr>
          <w:color w:val="000000"/>
          <w:sz w:val="22"/>
          <w:szCs w:val="22"/>
        </w:rPr>
        <w:tab/>
        <w:t>в) н</w:t>
      </w:r>
      <w:r>
        <w:rPr>
          <w:color w:val="000000"/>
          <w:spacing w:val="-1"/>
          <w:sz w:val="22"/>
          <w:szCs w:val="22"/>
        </w:rPr>
        <w:t xml:space="preserve">е устанавливать, не подключать и не использовать электробытовые приборы и машины мощностью, </w:t>
      </w:r>
      <w:r>
        <w:rPr>
          <w:color w:val="000000"/>
          <w:spacing w:val="4"/>
          <w:sz w:val="22"/>
          <w:szCs w:val="22"/>
        </w:rPr>
        <w:t>превышающей технические возможности внутридомовой электрической сети (более 2,5кВт), а также дополнительные секции приборов отопления,</w:t>
      </w:r>
      <w:r>
        <w:rPr>
          <w:color w:val="000000"/>
          <w:spacing w:val="-1"/>
          <w:sz w:val="22"/>
          <w:szCs w:val="22"/>
        </w:rPr>
        <w:t xml:space="preserve"> регулирующую и запорную арматуру;</w:t>
      </w:r>
    </w:p>
    <w:p w:rsidR="00282B38" w:rsidRDefault="00282B38" w:rsidP="00282B38">
      <w:pPr>
        <w:shd w:val="clear" w:color="auto" w:fill="FFFFFF"/>
        <w:spacing w:before="29" w:line="240" w:lineRule="exact"/>
        <w:ind w:left="11"/>
        <w:jc w:val="both"/>
        <w:rPr>
          <w:color w:val="000000"/>
          <w:spacing w:val="-4"/>
          <w:sz w:val="22"/>
          <w:szCs w:val="22"/>
        </w:rPr>
      </w:pPr>
      <w:r>
        <w:rPr>
          <w:color w:val="000000"/>
          <w:spacing w:val="-1"/>
          <w:sz w:val="22"/>
          <w:szCs w:val="22"/>
        </w:rPr>
        <w:tab/>
        <w:t>г) не допускать порчи общего имущества;</w:t>
      </w:r>
    </w:p>
    <w:p w:rsidR="00282B38" w:rsidRDefault="00282B38" w:rsidP="00282B38">
      <w:pPr>
        <w:shd w:val="clear" w:color="auto" w:fill="FFFFFF"/>
        <w:spacing w:before="29" w:line="240" w:lineRule="exact"/>
        <w:ind w:left="11"/>
        <w:jc w:val="both"/>
        <w:rPr>
          <w:color w:val="000000"/>
          <w:spacing w:val="-1"/>
          <w:sz w:val="22"/>
          <w:szCs w:val="22"/>
        </w:rPr>
      </w:pPr>
      <w:r>
        <w:rPr>
          <w:color w:val="000000"/>
          <w:spacing w:val="-4"/>
          <w:sz w:val="22"/>
          <w:szCs w:val="22"/>
        </w:rPr>
        <w:tab/>
        <w:t>д) не загромождать подходы к инженерным коммуникациям, относящимся к общему имуществу МКД;</w:t>
      </w:r>
    </w:p>
    <w:p w:rsidR="00282B38" w:rsidRDefault="00282B38" w:rsidP="00282B38">
      <w:pPr>
        <w:shd w:val="clear" w:color="auto" w:fill="FFFFFF"/>
        <w:spacing w:before="29" w:line="240" w:lineRule="exact"/>
        <w:ind w:left="11"/>
        <w:jc w:val="both"/>
      </w:pPr>
      <w:r>
        <w:rPr>
          <w:color w:val="000000"/>
          <w:spacing w:val="-1"/>
          <w:sz w:val="22"/>
          <w:szCs w:val="22"/>
        </w:rPr>
        <w:tab/>
        <w:t xml:space="preserve">3.2.4. Обеспечить доступ в Помещение представителям </w:t>
      </w:r>
      <w:r>
        <w:rPr>
          <w:color w:val="000000"/>
          <w:spacing w:val="-5"/>
          <w:sz w:val="22"/>
          <w:szCs w:val="22"/>
        </w:rPr>
        <w:t>Управляющей организацией</w:t>
      </w:r>
      <w:r>
        <w:rPr>
          <w:color w:val="FF0000"/>
          <w:spacing w:val="-6"/>
          <w:sz w:val="22"/>
          <w:szCs w:val="22"/>
        </w:rPr>
        <w:t xml:space="preserve"> </w:t>
      </w:r>
      <w:r>
        <w:rPr>
          <w:color w:val="000000"/>
          <w:spacing w:val="-1"/>
          <w:sz w:val="22"/>
          <w:szCs w:val="22"/>
        </w:rPr>
        <w:t>для</w:t>
      </w:r>
      <w:r>
        <w:rPr>
          <w:color w:val="000000"/>
          <w:spacing w:val="2"/>
          <w:sz w:val="22"/>
          <w:szCs w:val="22"/>
        </w:rPr>
        <w:t xml:space="preserve"> выполнения необходимых ремонтных работ в согласованное с ним время, а работников аварийных служб – в любое время суток.</w:t>
      </w:r>
    </w:p>
    <w:p w:rsidR="00282B38" w:rsidRDefault="00282B38" w:rsidP="00282B38">
      <w:pPr>
        <w:shd w:val="clear" w:color="auto" w:fill="FFFFFF"/>
        <w:spacing w:before="264"/>
        <w:ind w:right="19"/>
        <w:jc w:val="center"/>
      </w:pPr>
      <w:r>
        <w:rPr>
          <w:b/>
          <w:bCs/>
          <w:color w:val="000000"/>
          <w:spacing w:val="-1"/>
          <w:sz w:val="22"/>
          <w:szCs w:val="22"/>
        </w:rPr>
        <w:t>4. Права сторон</w:t>
      </w:r>
    </w:p>
    <w:p w:rsidR="00282B38" w:rsidRDefault="00282B38" w:rsidP="00282B38">
      <w:pPr>
        <w:shd w:val="clear" w:color="auto" w:fill="FFFFFF"/>
        <w:spacing w:before="110" w:line="259" w:lineRule="exact"/>
        <w:ind w:left="5"/>
      </w:pPr>
      <w:r>
        <w:rPr>
          <w:b/>
          <w:bCs/>
          <w:color w:val="000000"/>
          <w:spacing w:val="-3"/>
          <w:sz w:val="22"/>
          <w:szCs w:val="22"/>
        </w:rPr>
        <w:tab/>
        <w:t>4.1</w:t>
      </w:r>
      <w:r>
        <w:rPr>
          <w:b/>
          <w:bCs/>
          <w:color w:val="000000"/>
          <w:sz w:val="22"/>
          <w:szCs w:val="22"/>
        </w:rPr>
        <w:t xml:space="preserve"> </w:t>
      </w:r>
      <w:r w:rsidRPr="00513732">
        <w:rPr>
          <w:b/>
          <w:color w:val="000000"/>
          <w:spacing w:val="-5"/>
          <w:sz w:val="22"/>
          <w:szCs w:val="22"/>
        </w:rPr>
        <w:t>Управляющая организация</w:t>
      </w:r>
      <w:r>
        <w:rPr>
          <w:b/>
          <w:bCs/>
          <w:color w:val="000000"/>
          <w:spacing w:val="-1"/>
          <w:sz w:val="22"/>
          <w:szCs w:val="22"/>
        </w:rPr>
        <w:t xml:space="preserve"> имеет право:</w:t>
      </w:r>
    </w:p>
    <w:p w:rsidR="00282B38" w:rsidRDefault="00282B38" w:rsidP="00282B38">
      <w:pPr>
        <w:shd w:val="clear" w:color="auto" w:fill="FFFFFF"/>
        <w:spacing w:line="259" w:lineRule="exact"/>
        <w:jc w:val="both"/>
      </w:pPr>
      <w:r>
        <w:rPr>
          <w:color w:val="000000"/>
          <w:spacing w:val="-5"/>
          <w:sz w:val="22"/>
          <w:szCs w:val="22"/>
        </w:rPr>
        <w:tab/>
        <w:t xml:space="preserve">4.1.1. Самостоятельно определять порядок и способ выполнения своих обязательств по Договору, </w:t>
      </w:r>
      <w:r>
        <w:rPr>
          <w:color w:val="000000"/>
          <w:spacing w:val="-4"/>
          <w:sz w:val="22"/>
          <w:szCs w:val="22"/>
        </w:rPr>
        <w:t>привлекать подрядные организации к выполнению всего комплекса или отдельных видов работ.</w:t>
      </w:r>
      <w:r>
        <w:rPr>
          <w:color w:val="000000"/>
          <w:spacing w:val="-1"/>
          <w:sz w:val="22"/>
          <w:szCs w:val="22"/>
        </w:rPr>
        <w:t xml:space="preserve">  </w:t>
      </w:r>
      <w:r>
        <w:rPr>
          <w:color w:val="000000"/>
          <w:spacing w:val="-5"/>
          <w:sz w:val="22"/>
          <w:szCs w:val="22"/>
        </w:rPr>
        <w:t xml:space="preserve"> </w:t>
      </w:r>
    </w:p>
    <w:p w:rsidR="00282B38" w:rsidRDefault="00282B38" w:rsidP="00282B38">
      <w:pPr>
        <w:shd w:val="clear" w:color="auto" w:fill="FFFFFF"/>
        <w:spacing w:line="259" w:lineRule="exact"/>
        <w:ind w:left="5"/>
        <w:jc w:val="both"/>
      </w:pPr>
      <w:r>
        <w:rPr>
          <w:b/>
          <w:bCs/>
          <w:color w:val="000000"/>
          <w:spacing w:val="-3"/>
          <w:sz w:val="22"/>
          <w:szCs w:val="22"/>
        </w:rPr>
        <w:tab/>
        <w:t>4.2.</w:t>
      </w:r>
      <w:r>
        <w:rPr>
          <w:b/>
          <w:bCs/>
          <w:color w:val="000000"/>
          <w:sz w:val="22"/>
          <w:szCs w:val="22"/>
        </w:rPr>
        <w:t xml:space="preserve"> </w:t>
      </w:r>
      <w:r>
        <w:rPr>
          <w:b/>
          <w:bCs/>
          <w:color w:val="000000"/>
          <w:spacing w:val="-1"/>
          <w:sz w:val="22"/>
          <w:szCs w:val="22"/>
        </w:rPr>
        <w:t>Собственник имеет право:</w:t>
      </w:r>
    </w:p>
    <w:p w:rsidR="00282B38" w:rsidRPr="00D53323" w:rsidRDefault="00282B38" w:rsidP="00282B38">
      <w:pPr>
        <w:shd w:val="clear" w:color="auto" w:fill="FFFFFF"/>
        <w:spacing w:line="259" w:lineRule="exact"/>
        <w:jc w:val="both"/>
        <w:rPr>
          <w:color w:val="000000"/>
          <w:spacing w:val="-7"/>
          <w:sz w:val="22"/>
          <w:szCs w:val="22"/>
        </w:rPr>
      </w:pPr>
      <w:r>
        <w:rPr>
          <w:color w:val="000000"/>
          <w:spacing w:val="-6"/>
          <w:sz w:val="22"/>
          <w:szCs w:val="22"/>
        </w:rPr>
        <w:tab/>
        <w:t xml:space="preserve">4.2.1. Осуществлять контроль выполнения </w:t>
      </w:r>
      <w:r>
        <w:rPr>
          <w:color w:val="000000"/>
          <w:spacing w:val="-5"/>
          <w:sz w:val="22"/>
          <w:szCs w:val="22"/>
        </w:rPr>
        <w:t>Управляющей организацией</w:t>
      </w:r>
      <w:r w:rsidRPr="00C10189" w:rsidDel="00513732">
        <w:rPr>
          <w:color w:val="FF0000"/>
          <w:spacing w:val="-6"/>
          <w:sz w:val="22"/>
          <w:szCs w:val="22"/>
        </w:rPr>
        <w:t xml:space="preserve"> </w:t>
      </w:r>
      <w:r>
        <w:rPr>
          <w:color w:val="000000"/>
          <w:spacing w:val="-6"/>
          <w:sz w:val="22"/>
          <w:szCs w:val="22"/>
        </w:rPr>
        <w:t>своих обязательств по Договору, в частности:</w:t>
      </w:r>
    </w:p>
    <w:p w:rsidR="00282B38" w:rsidRDefault="00282B38" w:rsidP="00282B38">
      <w:pPr>
        <w:shd w:val="clear" w:color="auto" w:fill="FFFFFF"/>
        <w:spacing w:line="259" w:lineRule="exact"/>
        <w:ind w:left="19"/>
        <w:jc w:val="both"/>
        <w:rPr>
          <w:color w:val="000000"/>
          <w:spacing w:val="-6"/>
          <w:sz w:val="22"/>
          <w:szCs w:val="22"/>
        </w:rPr>
      </w:pPr>
      <w:r>
        <w:rPr>
          <w:color w:val="000000"/>
          <w:spacing w:val="-6"/>
          <w:sz w:val="22"/>
          <w:szCs w:val="22"/>
        </w:rPr>
        <w:tab/>
        <w:t xml:space="preserve">участвовать в осмотрах (измерениях, испытаниях, проверках) общего имущества в </w:t>
      </w:r>
      <w:r>
        <w:rPr>
          <w:color w:val="000000"/>
          <w:spacing w:val="-4"/>
          <w:sz w:val="22"/>
          <w:szCs w:val="22"/>
        </w:rPr>
        <w:t>МКД</w:t>
      </w:r>
      <w:r>
        <w:rPr>
          <w:color w:val="000000"/>
          <w:spacing w:val="-6"/>
          <w:sz w:val="22"/>
          <w:szCs w:val="22"/>
        </w:rPr>
        <w:t>;</w:t>
      </w:r>
    </w:p>
    <w:p w:rsidR="00282B38" w:rsidRDefault="00282B38" w:rsidP="00282B38">
      <w:pPr>
        <w:shd w:val="clear" w:color="auto" w:fill="FFFFFF"/>
        <w:spacing w:line="259" w:lineRule="exact"/>
        <w:ind w:left="19"/>
        <w:jc w:val="both"/>
        <w:rPr>
          <w:color w:val="000000"/>
          <w:spacing w:val="-6"/>
          <w:sz w:val="22"/>
          <w:szCs w:val="22"/>
        </w:rPr>
      </w:pPr>
      <w:r>
        <w:rPr>
          <w:color w:val="000000"/>
          <w:spacing w:val="-6"/>
          <w:sz w:val="22"/>
          <w:szCs w:val="22"/>
        </w:rPr>
        <w:tab/>
        <w:t xml:space="preserve">присутствовать при выполнении работ и оказании услуг </w:t>
      </w:r>
      <w:r>
        <w:rPr>
          <w:color w:val="000000"/>
          <w:spacing w:val="-5"/>
          <w:sz w:val="22"/>
          <w:szCs w:val="22"/>
        </w:rPr>
        <w:t>Управляющей организацией</w:t>
      </w:r>
      <w:r>
        <w:rPr>
          <w:color w:val="000000"/>
          <w:spacing w:val="-6"/>
          <w:sz w:val="22"/>
          <w:szCs w:val="22"/>
        </w:rPr>
        <w:t>, связанных с выполнением обязанностей по Договору;</w:t>
      </w:r>
    </w:p>
    <w:p w:rsidR="00282B38" w:rsidRDefault="00282B38" w:rsidP="00282B38">
      <w:pPr>
        <w:shd w:val="clear" w:color="auto" w:fill="FFFFFF"/>
        <w:spacing w:line="259" w:lineRule="exact"/>
        <w:ind w:left="19"/>
        <w:jc w:val="both"/>
        <w:rPr>
          <w:color w:val="000000"/>
          <w:spacing w:val="-6"/>
          <w:sz w:val="22"/>
          <w:szCs w:val="22"/>
        </w:rPr>
      </w:pPr>
      <w:r>
        <w:rPr>
          <w:color w:val="000000"/>
          <w:spacing w:val="-6"/>
          <w:sz w:val="22"/>
          <w:szCs w:val="22"/>
        </w:rPr>
        <w:tab/>
        <w:t xml:space="preserve">знакомиться с технической документацией на </w:t>
      </w:r>
      <w:r>
        <w:rPr>
          <w:color w:val="000000"/>
          <w:spacing w:val="-4"/>
          <w:sz w:val="22"/>
          <w:szCs w:val="22"/>
        </w:rPr>
        <w:t>МКД</w:t>
      </w:r>
      <w:r>
        <w:rPr>
          <w:color w:val="000000"/>
          <w:spacing w:val="-6"/>
          <w:sz w:val="22"/>
          <w:szCs w:val="22"/>
        </w:rPr>
        <w:t>.</w:t>
      </w:r>
    </w:p>
    <w:p w:rsidR="00282B38" w:rsidRDefault="00282B38" w:rsidP="00282B38">
      <w:pPr>
        <w:shd w:val="clear" w:color="auto" w:fill="FFFFFF"/>
        <w:spacing w:line="259" w:lineRule="exact"/>
        <w:ind w:left="19"/>
        <w:jc w:val="both"/>
        <w:rPr>
          <w:color w:val="000000"/>
          <w:spacing w:val="-7"/>
          <w:sz w:val="22"/>
          <w:szCs w:val="22"/>
        </w:rPr>
      </w:pPr>
      <w:r>
        <w:rPr>
          <w:color w:val="000000"/>
          <w:spacing w:val="-6"/>
          <w:sz w:val="22"/>
          <w:szCs w:val="22"/>
        </w:rPr>
        <w:lastRenderedPageBreak/>
        <w:tab/>
        <w:t xml:space="preserve">4.2.2. Привлекать для контроля качества выполняемых работ и предоставляемых услуг </w:t>
      </w:r>
      <w:r>
        <w:rPr>
          <w:color w:val="000000"/>
          <w:spacing w:val="-5"/>
          <w:sz w:val="22"/>
          <w:szCs w:val="22"/>
        </w:rPr>
        <w:t xml:space="preserve">по   Договору специализированные организации, экспертов. </w:t>
      </w:r>
      <w:r>
        <w:rPr>
          <w:color w:val="000000"/>
          <w:spacing w:val="-6"/>
          <w:sz w:val="22"/>
          <w:szCs w:val="22"/>
        </w:rPr>
        <w:t>Привлекаемая для контроля</w:t>
      </w:r>
      <w:r>
        <w:rPr>
          <w:color w:val="000000"/>
          <w:spacing w:val="-5"/>
          <w:sz w:val="22"/>
          <w:szCs w:val="22"/>
        </w:rPr>
        <w:t xml:space="preserve"> организация, специалисты, эксперты должны иметь соответствующее поручение собственника, оформленное в письменном виде. </w:t>
      </w:r>
    </w:p>
    <w:p w:rsidR="00282B38" w:rsidRDefault="00282B38" w:rsidP="00282B38">
      <w:pPr>
        <w:shd w:val="clear" w:color="auto" w:fill="FFFFFF"/>
        <w:spacing w:line="259" w:lineRule="exact"/>
        <w:ind w:left="19"/>
        <w:jc w:val="both"/>
        <w:rPr>
          <w:color w:val="000000"/>
          <w:spacing w:val="-5"/>
          <w:sz w:val="22"/>
          <w:szCs w:val="22"/>
        </w:rPr>
      </w:pPr>
      <w:r>
        <w:rPr>
          <w:color w:val="000000"/>
          <w:spacing w:val="-3"/>
          <w:sz w:val="22"/>
          <w:szCs w:val="22"/>
        </w:rPr>
        <w:tab/>
        <w:t>4.2.3. Т</w:t>
      </w:r>
      <w:r>
        <w:rPr>
          <w:color w:val="000000"/>
          <w:spacing w:val="6"/>
          <w:sz w:val="22"/>
          <w:szCs w:val="22"/>
        </w:rPr>
        <w:t xml:space="preserve">ребовать от </w:t>
      </w:r>
      <w:r>
        <w:rPr>
          <w:color w:val="000000"/>
          <w:spacing w:val="-5"/>
          <w:sz w:val="22"/>
          <w:szCs w:val="22"/>
        </w:rPr>
        <w:t>Управляющей организацией</w:t>
      </w:r>
      <w:r>
        <w:rPr>
          <w:color w:val="000000"/>
          <w:spacing w:val="6"/>
          <w:sz w:val="22"/>
          <w:szCs w:val="22"/>
        </w:rPr>
        <w:t xml:space="preserve"> </w:t>
      </w:r>
      <w:r>
        <w:rPr>
          <w:color w:val="000000"/>
          <w:spacing w:val="-1"/>
          <w:sz w:val="22"/>
          <w:szCs w:val="22"/>
        </w:rPr>
        <w:t xml:space="preserve">возмещения убытков, причиненных вследствие невыполнения либо недобросовестного выполнения </w:t>
      </w:r>
      <w:r>
        <w:rPr>
          <w:color w:val="000000"/>
          <w:spacing w:val="-5"/>
          <w:sz w:val="22"/>
          <w:szCs w:val="22"/>
        </w:rPr>
        <w:t>Управляющей организацией</w:t>
      </w:r>
      <w:r>
        <w:rPr>
          <w:color w:val="000000"/>
          <w:spacing w:val="-1"/>
          <w:sz w:val="22"/>
          <w:szCs w:val="22"/>
        </w:rPr>
        <w:t xml:space="preserve"> своих обязанностей </w:t>
      </w:r>
      <w:r>
        <w:rPr>
          <w:color w:val="000000"/>
          <w:spacing w:val="-5"/>
          <w:sz w:val="22"/>
          <w:szCs w:val="22"/>
        </w:rPr>
        <w:t>по Договору.</w:t>
      </w:r>
    </w:p>
    <w:p w:rsidR="00282B38" w:rsidRPr="004835AE" w:rsidRDefault="00282B38" w:rsidP="00282B38">
      <w:pPr>
        <w:shd w:val="clear" w:color="auto" w:fill="FFFFFF"/>
        <w:spacing w:line="259" w:lineRule="exact"/>
        <w:ind w:left="19"/>
        <w:jc w:val="both"/>
        <w:rPr>
          <w:color w:val="000000"/>
          <w:spacing w:val="-7"/>
          <w:sz w:val="22"/>
          <w:szCs w:val="22"/>
        </w:rPr>
      </w:pPr>
      <w:r>
        <w:rPr>
          <w:color w:val="000000"/>
          <w:spacing w:val="-2"/>
          <w:sz w:val="22"/>
          <w:szCs w:val="22"/>
        </w:rPr>
        <w:tab/>
        <w:t xml:space="preserve">4.2.4. </w:t>
      </w:r>
      <w:r>
        <w:rPr>
          <w:color w:val="000000"/>
          <w:spacing w:val="6"/>
          <w:sz w:val="22"/>
          <w:szCs w:val="22"/>
        </w:rPr>
        <w:t xml:space="preserve">Требовать от </w:t>
      </w:r>
      <w:r>
        <w:rPr>
          <w:color w:val="000000"/>
          <w:spacing w:val="-5"/>
          <w:sz w:val="22"/>
          <w:szCs w:val="22"/>
        </w:rPr>
        <w:t>Управляющей организации</w:t>
      </w:r>
      <w:r>
        <w:rPr>
          <w:color w:val="000000"/>
          <w:spacing w:val="6"/>
          <w:sz w:val="22"/>
          <w:szCs w:val="22"/>
        </w:rPr>
        <w:t xml:space="preserve"> изменения размера платы за содержание и ремонт </w:t>
      </w:r>
      <w:r w:rsidRPr="00142CDB">
        <w:rPr>
          <w:sz w:val="22"/>
          <w:szCs w:val="22"/>
        </w:rPr>
        <w:t>общего имущества</w:t>
      </w:r>
      <w:r>
        <w:rPr>
          <w:color w:val="000000"/>
          <w:spacing w:val="6"/>
          <w:sz w:val="22"/>
          <w:szCs w:val="22"/>
        </w:rPr>
        <w:t xml:space="preserve"> </w:t>
      </w:r>
      <w:r>
        <w:rPr>
          <w:color w:val="000000"/>
          <w:spacing w:val="-5"/>
          <w:sz w:val="22"/>
          <w:szCs w:val="22"/>
        </w:rPr>
        <w:t xml:space="preserve">в случае оказания услуг и выполнения работ по </w:t>
      </w:r>
      <w:r>
        <w:rPr>
          <w:color w:val="000000"/>
          <w:spacing w:val="6"/>
          <w:sz w:val="22"/>
          <w:szCs w:val="22"/>
        </w:rPr>
        <w:t xml:space="preserve">содержанию и ремонту общего имущества </w:t>
      </w:r>
      <w:r>
        <w:rPr>
          <w:color w:val="000000"/>
          <w:spacing w:val="-6"/>
          <w:sz w:val="22"/>
          <w:szCs w:val="22"/>
        </w:rPr>
        <w:t xml:space="preserve">в </w:t>
      </w:r>
      <w:r>
        <w:rPr>
          <w:color w:val="000000"/>
          <w:spacing w:val="-4"/>
          <w:sz w:val="22"/>
          <w:szCs w:val="22"/>
        </w:rPr>
        <w:t>МКД</w:t>
      </w:r>
      <w:r>
        <w:rPr>
          <w:color w:val="000000"/>
          <w:spacing w:val="-6"/>
          <w:sz w:val="22"/>
          <w:szCs w:val="22"/>
        </w:rPr>
        <w:t xml:space="preserve"> ненадлежащего качества.</w:t>
      </w:r>
    </w:p>
    <w:p w:rsidR="00282B38" w:rsidRDefault="00282B38" w:rsidP="00282B38">
      <w:pPr>
        <w:shd w:val="clear" w:color="auto" w:fill="FFFFFF"/>
        <w:spacing w:line="259" w:lineRule="exact"/>
        <w:ind w:left="14"/>
        <w:jc w:val="both"/>
        <w:rPr>
          <w:color w:val="000000"/>
          <w:spacing w:val="6"/>
          <w:sz w:val="22"/>
          <w:szCs w:val="22"/>
        </w:rPr>
      </w:pPr>
      <w:r>
        <w:rPr>
          <w:color w:val="000000"/>
          <w:spacing w:val="-6"/>
          <w:sz w:val="22"/>
          <w:szCs w:val="22"/>
        </w:rPr>
        <w:tab/>
        <w:t xml:space="preserve">4.2.5. </w:t>
      </w:r>
      <w:r>
        <w:rPr>
          <w:color w:val="000000"/>
          <w:spacing w:val="6"/>
          <w:sz w:val="22"/>
          <w:szCs w:val="22"/>
        </w:rPr>
        <w:t>Требовать от Управляющей организации ежегодного представления отчета о выполнении Договора.</w:t>
      </w:r>
    </w:p>
    <w:p w:rsidR="00282B38" w:rsidRDefault="00282B38" w:rsidP="00282B38">
      <w:pPr>
        <w:shd w:val="clear" w:color="auto" w:fill="FFFFFF"/>
        <w:spacing w:line="259" w:lineRule="exact"/>
        <w:ind w:left="14"/>
        <w:jc w:val="center"/>
        <w:rPr>
          <w:b/>
          <w:sz w:val="22"/>
          <w:szCs w:val="22"/>
        </w:rPr>
      </w:pPr>
      <w:r>
        <w:rPr>
          <w:b/>
          <w:sz w:val="22"/>
          <w:szCs w:val="22"/>
        </w:rPr>
        <w:t xml:space="preserve">    </w:t>
      </w:r>
    </w:p>
    <w:p w:rsidR="00282B38" w:rsidRDefault="00282B38" w:rsidP="00282B38">
      <w:pPr>
        <w:shd w:val="clear" w:color="auto" w:fill="FFFFFF"/>
        <w:spacing w:line="259" w:lineRule="exact"/>
        <w:ind w:left="14"/>
        <w:jc w:val="center"/>
        <w:rPr>
          <w:sz w:val="22"/>
          <w:szCs w:val="22"/>
        </w:rPr>
      </w:pPr>
      <w:r>
        <w:rPr>
          <w:b/>
          <w:sz w:val="22"/>
          <w:szCs w:val="22"/>
        </w:rPr>
        <w:t xml:space="preserve"> 5</w:t>
      </w:r>
      <w:r w:rsidRPr="004925D9">
        <w:rPr>
          <w:b/>
          <w:sz w:val="22"/>
          <w:szCs w:val="22"/>
        </w:rPr>
        <w:t xml:space="preserve">. Цена </w:t>
      </w:r>
      <w:r>
        <w:rPr>
          <w:b/>
          <w:sz w:val="22"/>
          <w:szCs w:val="22"/>
        </w:rPr>
        <w:t>Договор</w:t>
      </w:r>
      <w:r w:rsidRPr="004925D9">
        <w:rPr>
          <w:b/>
          <w:sz w:val="22"/>
          <w:szCs w:val="22"/>
        </w:rPr>
        <w:t xml:space="preserve">а, размер платы за </w:t>
      </w:r>
      <w:r>
        <w:rPr>
          <w:b/>
          <w:sz w:val="22"/>
          <w:szCs w:val="22"/>
        </w:rPr>
        <w:t xml:space="preserve">управление МКД, </w:t>
      </w:r>
      <w:r w:rsidRPr="004925D9">
        <w:rPr>
          <w:b/>
          <w:sz w:val="22"/>
          <w:szCs w:val="22"/>
        </w:rPr>
        <w:t>содерж</w:t>
      </w:r>
      <w:r>
        <w:rPr>
          <w:b/>
          <w:sz w:val="22"/>
          <w:szCs w:val="22"/>
        </w:rPr>
        <w:t xml:space="preserve">ание и ремонт общего имущества </w:t>
      </w:r>
      <w:r w:rsidRPr="004925D9">
        <w:rPr>
          <w:b/>
          <w:sz w:val="22"/>
          <w:szCs w:val="22"/>
        </w:rPr>
        <w:t>и порядок ее внесения</w:t>
      </w:r>
      <w:r w:rsidRPr="004925D9">
        <w:rPr>
          <w:sz w:val="22"/>
          <w:szCs w:val="22"/>
        </w:rPr>
        <w:t>.</w:t>
      </w:r>
    </w:p>
    <w:p w:rsidR="00282B38" w:rsidRPr="003F717A" w:rsidRDefault="00282B38" w:rsidP="00282B38">
      <w:pPr>
        <w:jc w:val="center"/>
        <w:rPr>
          <w:color w:val="008000"/>
          <w:spacing w:val="-3"/>
          <w:sz w:val="22"/>
          <w:szCs w:val="22"/>
        </w:rPr>
      </w:pPr>
    </w:p>
    <w:p w:rsidR="00282B38" w:rsidRPr="00887A55" w:rsidRDefault="00282B38" w:rsidP="00282B38">
      <w:pPr>
        <w:jc w:val="both"/>
        <w:rPr>
          <w:color w:val="000000"/>
          <w:spacing w:val="-3"/>
          <w:sz w:val="22"/>
          <w:szCs w:val="22"/>
        </w:rPr>
      </w:pPr>
      <w:r>
        <w:rPr>
          <w:color w:val="000000"/>
          <w:spacing w:val="-3"/>
          <w:sz w:val="22"/>
          <w:szCs w:val="22"/>
        </w:rPr>
        <w:tab/>
      </w:r>
      <w:r w:rsidRPr="00F9326E">
        <w:rPr>
          <w:color w:val="000000"/>
          <w:spacing w:val="-3"/>
          <w:sz w:val="22"/>
          <w:szCs w:val="22"/>
        </w:rPr>
        <w:t>5.1. Цена Договора</w:t>
      </w:r>
      <w:r>
        <w:rPr>
          <w:color w:val="000000"/>
          <w:spacing w:val="-3"/>
          <w:sz w:val="22"/>
          <w:szCs w:val="22"/>
        </w:rPr>
        <w:t xml:space="preserve"> </w:t>
      </w:r>
      <w:r>
        <w:rPr>
          <w:rFonts w:ascii="TimesNewRomanPSMT" w:hAnsi="TimesNewRomanPSMT" w:cs="TimesNewRomanPSMT"/>
          <w:i/>
          <w:iCs/>
          <w:color w:val="000000"/>
        </w:rPr>
        <w:t>(</w:t>
      </w:r>
      <w:r w:rsidRPr="00887A55">
        <w:rPr>
          <w:color w:val="000000"/>
          <w:spacing w:val="-3"/>
          <w:sz w:val="22"/>
          <w:szCs w:val="22"/>
        </w:rPr>
        <w:t xml:space="preserve">комплекса услуг и работ по управлению </w:t>
      </w:r>
      <w:r>
        <w:rPr>
          <w:color w:val="000000"/>
          <w:spacing w:val="-3"/>
          <w:sz w:val="22"/>
          <w:szCs w:val="22"/>
        </w:rPr>
        <w:t>МКД,</w:t>
      </w:r>
      <w:r w:rsidRPr="00887A55">
        <w:rPr>
          <w:color w:val="000000"/>
          <w:spacing w:val="-3"/>
          <w:sz w:val="22"/>
          <w:szCs w:val="22"/>
        </w:rPr>
        <w:t xml:space="preserve"> содержанию и ремонту общего имущества в </w:t>
      </w:r>
      <w:r>
        <w:rPr>
          <w:color w:val="000000"/>
          <w:spacing w:val="-3"/>
          <w:sz w:val="22"/>
          <w:szCs w:val="22"/>
        </w:rPr>
        <w:t>МКД</w:t>
      </w:r>
      <w:r w:rsidRPr="00887A55">
        <w:rPr>
          <w:color w:val="000000"/>
          <w:spacing w:val="-3"/>
          <w:sz w:val="22"/>
          <w:szCs w:val="22"/>
        </w:rPr>
        <w:t xml:space="preserve">) определяется как сумма платы за </w:t>
      </w:r>
      <w:r>
        <w:rPr>
          <w:color w:val="000000"/>
          <w:spacing w:val="-3"/>
          <w:sz w:val="22"/>
          <w:szCs w:val="22"/>
        </w:rPr>
        <w:t xml:space="preserve">управление МКД и </w:t>
      </w:r>
      <w:r w:rsidRPr="00887A55">
        <w:rPr>
          <w:color w:val="000000"/>
          <w:spacing w:val="-3"/>
          <w:sz w:val="22"/>
          <w:szCs w:val="22"/>
        </w:rPr>
        <w:t>содержание и ремонт общего имущества, котор</w:t>
      </w:r>
      <w:r>
        <w:rPr>
          <w:color w:val="000000"/>
          <w:spacing w:val="-3"/>
          <w:sz w:val="22"/>
          <w:szCs w:val="22"/>
        </w:rPr>
        <w:t>ую</w:t>
      </w:r>
      <w:r w:rsidRPr="00887A55">
        <w:rPr>
          <w:color w:val="000000"/>
          <w:spacing w:val="-3"/>
          <w:sz w:val="22"/>
          <w:szCs w:val="22"/>
        </w:rPr>
        <w:t xml:space="preserve"> Собственник обязан </w:t>
      </w:r>
      <w:r>
        <w:rPr>
          <w:color w:val="000000"/>
          <w:spacing w:val="-3"/>
          <w:sz w:val="22"/>
          <w:szCs w:val="22"/>
        </w:rPr>
        <w:t>внести</w:t>
      </w:r>
      <w:r w:rsidRPr="00887A55">
        <w:rPr>
          <w:color w:val="000000"/>
          <w:spacing w:val="-3"/>
          <w:sz w:val="22"/>
          <w:szCs w:val="22"/>
        </w:rPr>
        <w:t xml:space="preserve"> Управляющей организации в период действия настоящего Договора.</w:t>
      </w:r>
    </w:p>
    <w:p w:rsidR="00282B38" w:rsidRPr="00142CDB" w:rsidRDefault="00282B38" w:rsidP="00282B38">
      <w:pPr>
        <w:jc w:val="both"/>
        <w:rPr>
          <w:sz w:val="22"/>
          <w:szCs w:val="22"/>
        </w:rPr>
      </w:pPr>
      <w:r>
        <w:rPr>
          <w:color w:val="000000"/>
          <w:spacing w:val="-3"/>
          <w:sz w:val="22"/>
          <w:szCs w:val="22"/>
        </w:rPr>
        <w:tab/>
        <w:t>5.2. Размер п</w:t>
      </w:r>
      <w:r>
        <w:rPr>
          <w:sz w:val="22"/>
          <w:szCs w:val="22"/>
        </w:rPr>
        <w:t xml:space="preserve">латы за услуги и работы по управлению, содержанию и ремонту общего имущества в </w:t>
      </w:r>
      <w:r>
        <w:rPr>
          <w:color w:val="000000"/>
          <w:spacing w:val="-4"/>
          <w:sz w:val="22"/>
          <w:szCs w:val="22"/>
        </w:rPr>
        <w:t xml:space="preserve">МКД складывается из суммарной стоимости этих работ и услуг, отраженной </w:t>
      </w:r>
      <w:r>
        <w:rPr>
          <w:sz w:val="22"/>
          <w:szCs w:val="22"/>
        </w:rPr>
        <w:t xml:space="preserve">в Приложении № 2, и составляет </w:t>
      </w:r>
      <w:r w:rsidRPr="009341C4">
        <w:rPr>
          <w:b/>
          <w:sz w:val="22"/>
          <w:szCs w:val="22"/>
        </w:rPr>
        <w:t>______</w:t>
      </w:r>
      <w:r w:rsidRPr="009341C4">
        <w:rPr>
          <w:sz w:val="22"/>
          <w:szCs w:val="22"/>
        </w:rPr>
        <w:t xml:space="preserve">  рублей</w:t>
      </w:r>
      <w:r>
        <w:rPr>
          <w:sz w:val="22"/>
          <w:szCs w:val="22"/>
        </w:rPr>
        <w:t xml:space="preserve"> в месяц за один кв. м общей площади помещения.</w:t>
      </w:r>
    </w:p>
    <w:p w:rsidR="00282B38" w:rsidRDefault="00282B38" w:rsidP="00F95163">
      <w:pPr>
        <w:ind w:firstLine="708"/>
        <w:jc w:val="both"/>
        <w:rPr>
          <w:sz w:val="22"/>
          <w:szCs w:val="22"/>
        </w:rPr>
      </w:pPr>
      <w:r>
        <w:rPr>
          <w:sz w:val="22"/>
          <w:szCs w:val="22"/>
        </w:rPr>
        <w:t>5.3. Плата за содержание и ремонт общего имущества в</w:t>
      </w:r>
      <w:r w:rsidRPr="004955B3">
        <w:rPr>
          <w:sz w:val="22"/>
          <w:szCs w:val="22"/>
        </w:rPr>
        <w:t xml:space="preserve"> </w:t>
      </w:r>
      <w:r>
        <w:rPr>
          <w:color w:val="000000"/>
          <w:spacing w:val="-4"/>
          <w:sz w:val="22"/>
          <w:szCs w:val="22"/>
        </w:rPr>
        <w:t>МКД</w:t>
      </w:r>
      <w:r>
        <w:rPr>
          <w:sz w:val="22"/>
          <w:szCs w:val="22"/>
        </w:rPr>
        <w:t xml:space="preserve"> вносится ежемесячно до десятого числа месяца, следующего за оплачиваемым на основании платежных документов, предоставляемых Собственнику </w:t>
      </w:r>
      <w:r w:rsidRPr="00887A55">
        <w:rPr>
          <w:color w:val="000000"/>
          <w:spacing w:val="-3"/>
          <w:sz w:val="22"/>
          <w:szCs w:val="22"/>
        </w:rPr>
        <w:t>Управляющей организаци</w:t>
      </w:r>
      <w:r>
        <w:rPr>
          <w:color w:val="000000"/>
          <w:spacing w:val="-3"/>
          <w:sz w:val="22"/>
          <w:szCs w:val="22"/>
        </w:rPr>
        <w:t>ей</w:t>
      </w:r>
      <w:r>
        <w:rPr>
          <w:sz w:val="22"/>
          <w:szCs w:val="22"/>
        </w:rPr>
        <w:t xml:space="preserve"> в соответствии с пунктом 3.1.6 Договора.</w:t>
      </w:r>
    </w:p>
    <w:p w:rsidR="00282B38" w:rsidRDefault="00282B38" w:rsidP="00282B38">
      <w:pPr>
        <w:jc w:val="both"/>
        <w:rPr>
          <w:sz w:val="22"/>
          <w:szCs w:val="22"/>
        </w:rPr>
      </w:pPr>
      <w:r>
        <w:rPr>
          <w:sz w:val="22"/>
          <w:szCs w:val="22"/>
        </w:rPr>
        <w:tab/>
      </w:r>
      <w:r w:rsidRPr="00CC77F5">
        <w:rPr>
          <w:sz w:val="22"/>
          <w:szCs w:val="22"/>
        </w:rPr>
        <w:t>5.</w:t>
      </w:r>
      <w:r>
        <w:rPr>
          <w:sz w:val="22"/>
          <w:szCs w:val="22"/>
        </w:rPr>
        <w:t>4</w:t>
      </w:r>
      <w:r w:rsidRPr="00CC77F5">
        <w:rPr>
          <w:sz w:val="22"/>
          <w:szCs w:val="22"/>
        </w:rPr>
        <w:t xml:space="preserve">. Неиспользование помещения не освобождает Собственника от оплаты </w:t>
      </w:r>
      <w:r>
        <w:rPr>
          <w:sz w:val="22"/>
          <w:szCs w:val="22"/>
        </w:rPr>
        <w:t xml:space="preserve">за управление, </w:t>
      </w:r>
      <w:r w:rsidRPr="00CC77F5">
        <w:rPr>
          <w:sz w:val="22"/>
          <w:szCs w:val="22"/>
        </w:rPr>
        <w:t>содержани</w:t>
      </w:r>
      <w:r>
        <w:rPr>
          <w:sz w:val="22"/>
          <w:szCs w:val="22"/>
        </w:rPr>
        <w:t>е</w:t>
      </w:r>
      <w:r w:rsidRPr="00CC77F5">
        <w:rPr>
          <w:sz w:val="22"/>
          <w:szCs w:val="22"/>
        </w:rPr>
        <w:t xml:space="preserve"> и ремонт общего имущества в МКД</w:t>
      </w:r>
      <w:r>
        <w:rPr>
          <w:sz w:val="22"/>
          <w:szCs w:val="22"/>
        </w:rPr>
        <w:t>.</w:t>
      </w:r>
    </w:p>
    <w:p w:rsidR="00282B38" w:rsidRDefault="00282B38" w:rsidP="00282B38">
      <w:pPr>
        <w:jc w:val="both"/>
        <w:rPr>
          <w:sz w:val="22"/>
          <w:szCs w:val="22"/>
        </w:rPr>
      </w:pPr>
      <w:r>
        <w:rPr>
          <w:sz w:val="22"/>
          <w:szCs w:val="22"/>
        </w:rPr>
        <w:tab/>
        <w:t>5.5. Сумма начисленных в соответствии с частью 14 статьи 155 Жилищного кодекса Российской Федерации пеней указывается в платежном документе отдельной строкой.</w:t>
      </w:r>
    </w:p>
    <w:p w:rsidR="00282B38" w:rsidRDefault="00282B38" w:rsidP="00282B38">
      <w:pPr>
        <w:jc w:val="both"/>
        <w:rPr>
          <w:sz w:val="22"/>
          <w:szCs w:val="22"/>
        </w:rPr>
      </w:pPr>
      <w:r>
        <w:rPr>
          <w:sz w:val="22"/>
          <w:szCs w:val="22"/>
        </w:rPr>
        <w:tab/>
        <w:t xml:space="preserve">5.6. В случае оказания услуг и выполнения работ по содержанию и ремонту </w:t>
      </w:r>
      <w:r w:rsidRPr="00142CDB">
        <w:rPr>
          <w:sz w:val="22"/>
          <w:szCs w:val="22"/>
        </w:rPr>
        <w:t>общего имущества</w:t>
      </w:r>
      <w:r>
        <w:rPr>
          <w:sz w:val="22"/>
          <w:szCs w:val="22"/>
        </w:rPr>
        <w:t xml:space="preserve"> в </w:t>
      </w:r>
      <w:r>
        <w:rPr>
          <w:color w:val="000000"/>
          <w:spacing w:val="-4"/>
          <w:sz w:val="22"/>
          <w:szCs w:val="22"/>
        </w:rPr>
        <w:t>МКД</w:t>
      </w:r>
      <w:r>
        <w:rPr>
          <w:sz w:val="22"/>
          <w:szCs w:val="22"/>
        </w:rPr>
        <w:t xml:space="preserve"> ненадлежащего качества, размер платы изменяется в порядке, установленном «Правилами изменения размера платы за содержание и ремонт жилого помещения»,  утвержденными Постановлением Правительства Российской Федерации от 13 августа </w:t>
      </w:r>
      <w:smartTag w:uri="urn:schemas-microsoft-com:office:smarttags" w:element="metricconverter">
        <w:smartTagPr>
          <w:attr w:name="ProductID" w:val="2006 г"/>
        </w:smartTagPr>
        <w:r>
          <w:rPr>
            <w:sz w:val="22"/>
            <w:szCs w:val="22"/>
          </w:rPr>
          <w:t>2006 г</w:t>
        </w:r>
      </w:smartTag>
      <w:r>
        <w:rPr>
          <w:sz w:val="22"/>
          <w:szCs w:val="22"/>
        </w:rPr>
        <w:t>. №491.</w:t>
      </w:r>
    </w:p>
    <w:p w:rsidR="00282B38" w:rsidRPr="007A7117" w:rsidRDefault="00282B38" w:rsidP="00282B38">
      <w:pPr>
        <w:jc w:val="both"/>
        <w:rPr>
          <w:sz w:val="22"/>
          <w:szCs w:val="22"/>
        </w:rPr>
      </w:pPr>
    </w:p>
    <w:p w:rsidR="00282B38" w:rsidRDefault="00282B38" w:rsidP="00282B38">
      <w:pPr>
        <w:tabs>
          <w:tab w:val="left" w:pos="8955"/>
        </w:tabs>
        <w:jc w:val="center"/>
        <w:rPr>
          <w:sz w:val="22"/>
          <w:szCs w:val="22"/>
        </w:rPr>
      </w:pPr>
      <w:r>
        <w:rPr>
          <w:b/>
          <w:sz w:val="22"/>
          <w:szCs w:val="22"/>
        </w:rPr>
        <w:t xml:space="preserve">6. </w:t>
      </w:r>
      <w:r w:rsidRPr="004925D9">
        <w:rPr>
          <w:b/>
          <w:sz w:val="22"/>
          <w:szCs w:val="22"/>
        </w:rPr>
        <w:t>Ответственност</w:t>
      </w:r>
      <w:r>
        <w:rPr>
          <w:b/>
          <w:sz w:val="22"/>
          <w:szCs w:val="22"/>
        </w:rPr>
        <w:t>ь</w:t>
      </w:r>
      <w:r w:rsidRPr="004925D9">
        <w:rPr>
          <w:b/>
          <w:sz w:val="22"/>
          <w:szCs w:val="22"/>
        </w:rPr>
        <w:t xml:space="preserve"> сторон</w:t>
      </w:r>
      <w:r w:rsidRPr="004925D9">
        <w:rPr>
          <w:sz w:val="22"/>
          <w:szCs w:val="22"/>
        </w:rPr>
        <w:t>.</w:t>
      </w:r>
    </w:p>
    <w:p w:rsidR="00282B38" w:rsidRPr="004925D9" w:rsidRDefault="00282B38" w:rsidP="00282B38">
      <w:pPr>
        <w:tabs>
          <w:tab w:val="left" w:pos="8955"/>
        </w:tabs>
        <w:jc w:val="center"/>
        <w:rPr>
          <w:sz w:val="22"/>
          <w:szCs w:val="22"/>
        </w:rPr>
      </w:pPr>
    </w:p>
    <w:p w:rsidR="00282B38" w:rsidRDefault="00282B38" w:rsidP="00282B38">
      <w:pPr>
        <w:jc w:val="both"/>
        <w:rPr>
          <w:sz w:val="22"/>
          <w:szCs w:val="22"/>
        </w:rPr>
      </w:pPr>
      <w:r>
        <w:rPr>
          <w:sz w:val="22"/>
          <w:szCs w:val="22"/>
        </w:rPr>
        <w:tab/>
        <w:t xml:space="preserve">6.1. В случае причинения ущерба Собственнику по вине </w:t>
      </w:r>
      <w:r w:rsidRPr="00887A55">
        <w:rPr>
          <w:color w:val="000000"/>
          <w:spacing w:val="-3"/>
          <w:sz w:val="22"/>
          <w:szCs w:val="22"/>
        </w:rPr>
        <w:t>Управляющей организации</w:t>
      </w:r>
      <w:r>
        <w:rPr>
          <w:sz w:val="22"/>
          <w:szCs w:val="22"/>
        </w:rPr>
        <w:t>, последний обязан возместить его в соответствии с действующим законодательством Российской Федерации.</w:t>
      </w:r>
    </w:p>
    <w:p w:rsidR="00282B38" w:rsidRDefault="00282B38" w:rsidP="00282B38">
      <w:pPr>
        <w:jc w:val="both"/>
        <w:rPr>
          <w:color w:val="000000"/>
          <w:sz w:val="22"/>
          <w:szCs w:val="22"/>
        </w:rPr>
      </w:pPr>
      <w:r>
        <w:rPr>
          <w:sz w:val="22"/>
          <w:szCs w:val="22"/>
        </w:rPr>
        <w:tab/>
      </w:r>
      <w:r>
        <w:rPr>
          <w:color w:val="000000"/>
          <w:spacing w:val="-3"/>
          <w:sz w:val="22"/>
          <w:szCs w:val="22"/>
        </w:rPr>
        <w:t xml:space="preserve">6.2. </w:t>
      </w:r>
      <w:r>
        <w:rPr>
          <w:color w:val="000000"/>
          <w:spacing w:val="5"/>
          <w:sz w:val="22"/>
          <w:szCs w:val="22"/>
        </w:rPr>
        <w:t>За нарушение Собственником сроков внесения платы за содержание и ремонт общего имущества</w:t>
      </w:r>
      <w:r>
        <w:rPr>
          <w:color w:val="000000"/>
          <w:spacing w:val="-1"/>
          <w:sz w:val="22"/>
          <w:szCs w:val="22"/>
        </w:rPr>
        <w:t xml:space="preserve"> Управляющая организация вправе начислить пени </w:t>
      </w:r>
      <w:r>
        <w:rPr>
          <w:b/>
          <w:bCs/>
          <w:color w:val="000000"/>
          <w:spacing w:val="-1"/>
          <w:sz w:val="22"/>
          <w:szCs w:val="22"/>
        </w:rPr>
        <w:t xml:space="preserve">в </w:t>
      </w:r>
      <w:r>
        <w:rPr>
          <w:color w:val="000000"/>
          <w:spacing w:val="-3"/>
          <w:sz w:val="22"/>
          <w:szCs w:val="22"/>
        </w:rPr>
        <w:t xml:space="preserve">размере одной трёхсотой ставки рефинансирования Центрального банка РФ, действующей на момент оплаты, </w:t>
      </w:r>
      <w:r>
        <w:rPr>
          <w:color w:val="000000"/>
          <w:sz w:val="22"/>
          <w:szCs w:val="22"/>
        </w:rPr>
        <w:t xml:space="preserve">от </w:t>
      </w:r>
      <w:r w:rsidRPr="00CC77F5">
        <w:rPr>
          <w:color w:val="000000"/>
          <w:spacing w:val="5"/>
          <w:sz w:val="22"/>
          <w:szCs w:val="22"/>
        </w:rPr>
        <w:t>невыплаченных в срок сумм за каждый день просрочки начиная со следующего дня после наст</w:t>
      </w:r>
      <w:r>
        <w:rPr>
          <w:color w:val="000000"/>
          <w:sz w:val="22"/>
          <w:szCs w:val="22"/>
        </w:rPr>
        <w:t>упления установленного срока оплаты по день фактической выплаты включительно.</w:t>
      </w:r>
    </w:p>
    <w:p w:rsidR="00282B38" w:rsidRDefault="00282B38" w:rsidP="00282B38">
      <w:pPr>
        <w:tabs>
          <w:tab w:val="left" w:pos="8955"/>
        </w:tabs>
        <w:jc w:val="both"/>
        <w:rPr>
          <w:sz w:val="22"/>
          <w:szCs w:val="22"/>
        </w:rPr>
      </w:pPr>
    </w:p>
    <w:p w:rsidR="00282B38" w:rsidRPr="003606AB" w:rsidRDefault="00282B38" w:rsidP="00282B38">
      <w:pPr>
        <w:jc w:val="center"/>
        <w:rPr>
          <w:sz w:val="22"/>
          <w:szCs w:val="22"/>
        </w:rPr>
      </w:pPr>
      <w:r w:rsidRPr="003606AB">
        <w:rPr>
          <w:b/>
          <w:sz w:val="22"/>
          <w:szCs w:val="22"/>
        </w:rPr>
        <w:t>7. Срок действия Договора.</w:t>
      </w:r>
    </w:p>
    <w:p w:rsidR="00282B38" w:rsidRDefault="00282B38" w:rsidP="00282B38">
      <w:pPr>
        <w:jc w:val="center"/>
        <w:rPr>
          <w:b/>
          <w:sz w:val="22"/>
          <w:szCs w:val="22"/>
        </w:rPr>
      </w:pPr>
    </w:p>
    <w:p w:rsidR="00282B38" w:rsidRDefault="00282B38" w:rsidP="00282B38">
      <w:pPr>
        <w:jc w:val="both"/>
        <w:rPr>
          <w:sz w:val="22"/>
          <w:szCs w:val="22"/>
        </w:rPr>
      </w:pPr>
      <w:r>
        <w:rPr>
          <w:sz w:val="22"/>
          <w:szCs w:val="22"/>
        </w:rPr>
        <w:tab/>
      </w:r>
      <w:r w:rsidR="00DC09EE">
        <w:rPr>
          <w:sz w:val="22"/>
          <w:szCs w:val="22"/>
        </w:rPr>
        <w:t>7.1. Договор заключён на срок: 3 (три) года.</w:t>
      </w:r>
      <w:r w:rsidR="00CE1169">
        <w:rPr>
          <w:sz w:val="22"/>
          <w:szCs w:val="22"/>
        </w:rPr>
        <w:t xml:space="preserve"> </w:t>
      </w:r>
    </w:p>
    <w:p w:rsidR="00282B38" w:rsidRDefault="00282B38" w:rsidP="00282B38">
      <w:pPr>
        <w:jc w:val="both"/>
        <w:rPr>
          <w:sz w:val="22"/>
          <w:szCs w:val="22"/>
        </w:rPr>
      </w:pPr>
      <w:r>
        <w:rPr>
          <w:sz w:val="22"/>
          <w:szCs w:val="22"/>
        </w:rPr>
        <w:tab/>
        <w:t xml:space="preserve">7.2. Изменение (расторжение) Договора осуществляется в порядке, предусмотренном законодательством и положениями Договора. Решение об изменении, расторжении Договора принимается общим собранием Собственников помещений в </w:t>
      </w:r>
      <w:r>
        <w:rPr>
          <w:color w:val="000000"/>
          <w:spacing w:val="-4"/>
          <w:sz w:val="22"/>
          <w:szCs w:val="22"/>
        </w:rPr>
        <w:t>МКД</w:t>
      </w:r>
      <w:r>
        <w:rPr>
          <w:sz w:val="22"/>
          <w:szCs w:val="22"/>
        </w:rPr>
        <w:t xml:space="preserve"> в соответствии с Жилищным кодексом Российской Федерации. Изменение Договора оформляется путем составления дополнительного соглашения к Договору.</w:t>
      </w:r>
    </w:p>
    <w:p w:rsidR="00282B38" w:rsidRDefault="00282B38" w:rsidP="00F95163">
      <w:pPr>
        <w:jc w:val="center"/>
        <w:rPr>
          <w:b/>
          <w:sz w:val="22"/>
          <w:szCs w:val="22"/>
        </w:rPr>
      </w:pPr>
      <w:r w:rsidRPr="008B461F">
        <w:rPr>
          <w:b/>
          <w:sz w:val="22"/>
          <w:szCs w:val="22"/>
        </w:rPr>
        <w:lastRenderedPageBreak/>
        <w:t>8.</w:t>
      </w:r>
      <w:r>
        <w:rPr>
          <w:b/>
          <w:sz w:val="22"/>
          <w:szCs w:val="22"/>
        </w:rPr>
        <w:t xml:space="preserve"> </w:t>
      </w:r>
      <w:r w:rsidRPr="008B461F">
        <w:rPr>
          <w:b/>
          <w:sz w:val="22"/>
          <w:szCs w:val="22"/>
        </w:rPr>
        <w:t>Прочие условия.</w:t>
      </w:r>
    </w:p>
    <w:p w:rsidR="00282B38" w:rsidRPr="008B461F" w:rsidRDefault="00282B38" w:rsidP="00282B38">
      <w:pPr>
        <w:jc w:val="center"/>
        <w:rPr>
          <w:b/>
          <w:sz w:val="22"/>
          <w:szCs w:val="22"/>
        </w:rPr>
      </w:pPr>
    </w:p>
    <w:p w:rsidR="00282B38" w:rsidRPr="00CC77F5" w:rsidRDefault="00282B38" w:rsidP="00282B38">
      <w:pPr>
        <w:jc w:val="both"/>
        <w:rPr>
          <w:sz w:val="22"/>
          <w:szCs w:val="22"/>
        </w:rPr>
      </w:pPr>
      <w:r>
        <w:rPr>
          <w:b/>
          <w:sz w:val="22"/>
          <w:szCs w:val="22"/>
        </w:rPr>
        <w:tab/>
      </w:r>
      <w:r w:rsidRPr="00CC77F5">
        <w:rPr>
          <w:sz w:val="22"/>
          <w:szCs w:val="22"/>
        </w:rPr>
        <w:t xml:space="preserve">8.1. </w:t>
      </w:r>
      <w:r>
        <w:rPr>
          <w:color w:val="000000"/>
          <w:spacing w:val="-5"/>
          <w:sz w:val="22"/>
          <w:szCs w:val="22"/>
        </w:rPr>
        <w:t>Управляющая организация</w:t>
      </w:r>
      <w:r w:rsidRPr="00CC77F5" w:rsidDel="00B06B51">
        <w:rPr>
          <w:sz w:val="22"/>
          <w:szCs w:val="22"/>
        </w:rPr>
        <w:t xml:space="preserve"> </w:t>
      </w:r>
      <w:r>
        <w:rPr>
          <w:sz w:val="22"/>
          <w:szCs w:val="22"/>
        </w:rPr>
        <w:t>в</w:t>
      </w:r>
      <w:r w:rsidRPr="00CC77F5">
        <w:rPr>
          <w:sz w:val="22"/>
          <w:szCs w:val="22"/>
        </w:rPr>
        <w:t xml:space="preserve"> цел</w:t>
      </w:r>
      <w:r>
        <w:rPr>
          <w:sz w:val="22"/>
          <w:szCs w:val="22"/>
        </w:rPr>
        <w:t>ях</w:t>
      </w:r>
      <w:r w:rsidRPr="00CC77F5">
        <w:rPr>
          <w:sz w:val="22"/>
          <w:szCs w:val="22"/>
        </w:rPr>
        <w:t xml:space="preserve"> реализации Федерального закона РФ от 27.07.2006г. № 152-ФЗ «О персональных данных» и Закона РФ от 07.02.1992г. № 2300-1 «О защите прав потребителей» обеспечивает конфиденциальность и безопасность полученных персональных данных, в том числе необходимых для выдачи справок, открытия и переоформления лицевых счетов, заключения договоров управления многоквартирным домом, оформления счет-извещений. Собственник согласен, что </w:t>
      </w:r>
      <w:r>
        <w:rPr>
          <w:sz w:val="22"/>
          <w:szCs w:val="22"/>
        </w:rPr>
        <w:t xml:space="preserve">его </w:t>
      </w:r>
      <w:r w:rsidRPr="00CC77F5">
        <w:rPr>
          <w:sz w:val="22"/>
          <w:szCs w:val="22"/>
        </w:rPr>
        <w:t>персональные данные и членов его семьи могут передаваться третьим лицам, привлекаемым  Управляющей организацией на основании соответствующих договоров для исполнения обязательств по договору, в том числе на передачу этих данных специализированной организации для ведения начислений, а также передачу представителю для взыскания обязательных платежей в судебном порядке.</w:t>
      </w:r>
    </w:p>
    <w:p w:rsidR="00282B38" w:rsidRDefault="00282B38" w:rsidP="00282B38">
      <w:pPr>
        <w:jc w:val="both"/>
        <w:rPr>
          <w:sz w:val="22"/>
          <w:szCs w:val="22"/>
        </w:rPr>
      </w:pPr>
      <w:r>
        <w:rPr>
          <w:sz w:val="22"/>
          <w:szCs w:val="22"/>
        </w:rPr>
        <w:tab/>
        <w:t>8.2. Все приложения к Договору являются его неотъемлемыми частями:</w:t>
      </w:r>
    </w:p>
    <w:p w:rsidR="00282B38" w:rsidRPr="007762CD" w:rsidRDefault="00282B38" w:rsidP="00282B38">
      <w:pPr>
        <w:ind w:firstLine="709"/>
        <w:rPr>
          <w:sz w:val="22"/>
          <w:szCs w:val="22"/>
        </w:rPr>
      </w:pPr>
      <w:r w:rsidRPr="0048446D">
        <w:rPr>
          <w:b/>
          <w:sz w:val="22"/>
          <w:szCs w:val="22"/>
        </w:rPr>
        <w:t>Приложение № 1</w:t>
      </w:r>
      <w:r>
        <w:rPr>
          <w:sz w:val="22"/>
          <w:szCs w:val="22"/>
        </w:rPr>
        <w:t xml:space="preserve"> - «</w:t>
      </w:r>
      <w:r w:rsidRPr="007762CD">
        <w:rPr>
          <w:sz w:val="22"/>
          <w:szCs w:val="22"/>
        </w:rPr>
        <w:t>Состав общего имущества многоквартирного дома»</w:t>
      </w:r>
    </w:p>
    <w:p w:rsidR="00282B38" w:rsidRPr="00E64B27" w:rsidRDefault="00282B38" w:rsidP="00282B38">
      <w:pPr>
        <w:ind w:left="2694" w:hanging="1985"/>
        <w:outlineLvl w:val="0"/>
        <w:rPr>
          <w:sz w:val="22"/>
          <w:szCs w:val="22"/>
        </w:rPr>
      </w:pPr>
      <w:r w:rsidRPr="0048446D">
        <w:rPr>
          <w:b/>
          <w:sz w:val="22"/>
          <w:szCs w:val="22"/>
        </w:rPr>
        <w:t>Приложение № 2</w:t>
      </w:r>
      <w:r w:rsidRPr="007762CD">
        <w:rPr>
          <w:sz w:val="22"/>
          <w:szCs w:val="22"/>
        </w:rPr>
        <w:t xml:space="preserve"> - «</w:t>
      </w:r>
      <w:r w:rsidRPr="00E64B27">
        <w:rPr>
          <w:sz w:val="22"/>
          <w:szCs w:val="22"/>
        </w:rPr>
        <w:t>Перечень и стоимость услуг и работ по содержанию и ремонту общего имущества в многоквартирном доме»</w:t>
      </w:r>
    </w:p>
    <w:p w:rsidR="00282B38" w:rsidRDefault="00282B38" w:rsidP="00282B38">
      <w:pPr>
        <w:tabs>
          <w:tab w:val="left" w:pos="8955"/>
        </w:tabs>
        <w:rPr>
          <w:sz w:val="22"/>
          <w:szCs w:val="22"/>
        </w:rPr>
      </w:pPr>
      <w:r>
        <w:rPr>
          <w:sz w:val="22"/>
          <w:szCs w:val="22"/>
        </w:rPr>
        <w:tab/>
      </w:r>
    </w:p>
    <w:p w:rsidR="00282B38" w:rsidRDefault="00282B38" w:rsidP="00282B38">
      <w:pPr>
        <w:tabs>
          <w:tab w:val="left" w:pos="8955"/>
        </w:tabs>
        <w:jc w:val="center"/>
        <w:rPr>
          <w:b/>
          <w:sz w:val="22"/>
          <w:szCs w:val="22"/>
        </w:rPr>
      </w:pPr>
      <w:r>
        <w:rPr>
          <w:b/>
          <w:sz w:val="22"/>
          <w:szCs w:val="22"/>
        </w:rPr>
        <w:t xml:space="preserve"> 9</w:t>
      </w:r>
      <w:r w:rsidRPr="00171052">
        <w:rPr>
          <w:b/>
          <w:sz w:val="22"/>
          <w:szCs w:val="22"/>
        </w:rPr>
        <w:t>. Реквизиты сторон</w:t>
      </w:r>
    </w:p>
    <w:p w:rsidR="00282B38" w:rsidRPr="007A7117" w:rsidRDefault="00282B38" w:rsidP="00282B38">
      <w:pPr>
        <w:tabs>
          <w:tab w:val="left" w:pos="8955"/>
        </w:tabs>
        <w:jc w:val="center"/>
        <w:rPr>
          <w:sz w:val="22"/>
          <w:szCs w:val="22"/>
        </w:rPr>
      </w:pPr>
    </w:p>
    <w:p w:rsidR="00282B38" w:rsidRPr="00974A85" w:rsidRDefault="00282B38" w:rsidP="00282B38">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57"/>
        <w:gridCol w:w="4757"/>
      </w:tblGrid>
      <w:tr w:rsidR="00282B38" w:rsidTr="00700CF6">
        <w:tc>
          <w:tcPr>
            <w:tcW w:w="4757" w:type="dxa"/>
          </w:tcPr>
          <w:p w:rsidR="00282B38" w:rsidRPr="00192E36" w:rsidRDefault="00282B38" w:rsidP="00700CF6">
            <w:pPr>
              <w:jc w:val="both"/>
              <w:rPr>
                <w:b/>
                <w:bCs/>
                <w:color w:val="000000"/>
                <w:spacing w:val="-1"/>
                <w:sz w:val="22"/>
                <w:szCs w:val="22"/>
                <w:u w:val="single"/>
              </w:rPr>
            </w:pPr>
            <w:r w:rsidRPr="00192E36">
              <w:rPr>
                <w:b/>
                <w:color w:val="000000"/>
                <w:spacing w:val="-5"/>
                <w:sz w:val="22"/>
                <w:szCs w:val="22"/>
                <w:u w:val="single"/>
              </w:rPr>
              <w:t>Управляющая организация</w:t>
            </w:r>
            <w:r w:rsidRPr="00192E36">
              <w:rPr>
                <w:b/>
                <w:bCs/>
                <w:color w:val="000000"/>
                <w:spacing w:val="-1"/>
                <w:sz w:val="22"/>
                <w:szCs w:val="22"/>
                <w:u w:val="single"/>
              </w:rPr>
              <w:t>:</w:t>
            </w:r>
          </w:p>
          <w:p w:rsidR="00282B38" w:rsidRPr="00192E36" w:rsidRDefault="00282B38" w:rsidP="00700CF6">
            <w:pPr>
              <w:jc w:val="center"/>
              <w:rPr>
                <w:b/>
                <w:bCs/>
                <w:color w:val="000000"/>
                <w:spacing w:val="-1"/>
                <w:sz w:val="22"/>
                <w:szCs w:val="22"/>
                <w:u w:val="single"/>
              </w:rPr>
            </w:pPr>
          </w:p>
          <w:p w:rsidR="00282B38" w:rsidRPr="00192E36" w:rsidRDefault="00282B38" w:rsidP="00700CF6">
            <w:pPr>
              <w:jc w:val="both"/>
              <w:rPr>
                <w:sz w:val="22"/>
              </w:rPr>
            </w:pPr>
          </w:p>
          <w:p w:rsidR="00282B38" w:rsidRDefault="00282B38" w:rsidP="00700CF6">
            <w:pPr>
              <w:jc w:val="both"/>
              <w:rPr>
                <w:sz w:val="22"/>
              </w:rPr>
            </w:pPr>
          </w:p>
          <w:p w:rsidR="00282B38" w:rsidRDefault="00282B38" w:rsidP="00700CF6">
            <w:pPr>
              <w:jc w:val="both"/>
              <w:rPr>
                <w:sz w:val="22"/>
              </w:rPr>
            </w:pPr>
          </w:p>
          <w:p w:rsidR="00282B38" w:rsidRDefault="00282B38" w:rsidP="00700CF6">
            <w:pPr>
              <w:jc w:val="both"/>
            </w:pPr>
            <w:r>
              <w:rPr>
                <w:sz w:val="22"/>
              </w:rPr>
              <w:t xml:space="preserve">Подпись: </w:t>
            </w:r>
            <w:r w:rsidRPr="00192E36">
              <w:rPr>
                <w:sz w:val="22"/>
              </w:rPr>
              <w:t xml:space="preserve"> ____________________</w:t>
            </w:r>
          </w:p>
        </w:tc>
        <w:tc>
          <w:tcPr>
            <w:tcW w:w="4757" w:type="dxa"/>
          </w:tcPr>
          <w:p w:rsidR="00282B38" w:rsidRPr="00192E36" w:rsidRDefault="00282B38" w:rsidP="00700CF6">
            <w:pPr>
              <w:jc w:val="both"/>
              <w:rPr>
                <w:b/>
                <w:bCs/>
                <w:color w:val="000000"/>
                <w:spacing w:val="-1"/>
                <w:sz w:val="22"/>
                <w:szCs w:val="22"/>
                <w:u w:val="single"/>
              </w:rPr>
            </w:pPr>
            <w:r w:rsidRPr="00192E36">
              <w:rPr>
                <w:b/>
                <w:bCs/>
                <w:color w:val="000000"/>
                <w:spacing w:val="-1"/>
                <w:sz w:val="22"/>
                <w:szCs w:val="22"/>
                <w:u w:val="single"/>
              </w:rPr>
              <w:t>Собственник:</w:t>
            </w:r>
          </w:p>
          <w:p w:rsidR="00282B38" w:rsidRPr="00192E36" w:rsidRDefault="00282B38" w:rsidP="00700CF6">
            <w:pPr>
              <w:jc w:val="center"/>
              <w:rPr>
                <w:b/>
                <w:bCs/>
                <w:color w:val="000000"/>
                <w:spacing w:val="-1"/>
                <w:sz w:val="22"/>
                <w:szCs w:val="22"/>
                <w:u w:val="single"/>
              </w:rPr>
            </w:pPr>
          </w:p>
          <w:p w:rsidR="00282B38" w:rsidRPr="00192E36" w:rsidRDefault="00282B38" w:rsidP="00700CF6">
            <w:pPr>
              <w:rPr>
                <w:sz w:val="22"/>
              </w:rPr>
            </w:pPr>
          </w:p>
          <w:p w:rsidR="00282B38" w:rsidRPr="00192E36" w:rsidRDefault="00282B38" w:rsidP="00700CF6">
            <w:pPr>
              <w:rPr>
                <w:sz w:val="22"/>
              </w:rPr>
            </w:pPr>
          </w:p>
          <w:p w:rsidR="00282B38" w:rsidRPr="00192E36" w:rsidRDefault="00282B38" w:rsidP="00700CF6">
            <w:pPr>
              <w:rPr>
                <w:sz w:val="22"/>
              </w:rPr>
            </w:pPr>
          </w:p>
          <w:p w:rsidR="00282B38" w:rsidRPr="00192E36" w:rsidRDefault="00282B38" w:rsidP="00700CF6">
            <w:pPr>
              <w:rPr>
                <w:sz w:val="22"/>
              </w:rPr>
            </w:pPr>
            <w:r w:rsidRPr="00192E36">
              <w:rPr>
                <w:sz w:val="22"/>
              </w:rPr>
              <w:t>подпись: _______________________________</w:t>
            </w:r>
          </w:p>
          <w:p w:rsidR="00282B38" w:rsidRPr="00192E36" w:rsidRDefault="00282B38" w:rsidP="00700CF6">
            <w:pPr>
              <w:rPr>
                <w:b/>
                <w:bCs/>
                <w:color w:val="000000"/>
                <w:spacing w:val="-1"/>
                <w:sz w:val="22"/>
                <w:szCs w:val="22"/>
                <w:u w:val="single"/>
              </w:rPr>
            </w:pPr>
          </w:p>
        </w:tc>
      </w:tr>
    </w:tbl>
    <w:p w:rsidR="00282B38" w:rsidRDefault="00282B38" w:rsidP="00282B38">
      <w:pPr>
        <w:jc w:val="center"/>
      </w:pPr>
    </w:p>
    <w:p w:rsidR="00282B38" w:rsidRDefault="00282B38" w:rsidP="00282B38">
      <w:pPr>
        <w:jc w:val="both"/>
      </w:pPr>
      <w:r>
        <w:rPr>
          <w:b/>
          <w:bCs/>
          <w:color w:val="000000"/>
          <w:spacing w:val="-1"/>
          <w:sz w:val="22"/>
          <w:szCs w:val="22"/>
        </w:rPr>
        <w:t xml:space="preserve"> </w:t>
      </w:r>
    </w:p>
    <w:p w:rsidR="00282B38" w:rsidRDefault="00282B38" w:rsidP="00282B38">
      <w:pPr>
        <w:jc w:val="right"/>
      </w:pPr>
      <w:r>
        <w:t xml:space="preserve"> </w:t>
      </w:r>
    </w:p>
    <w:p w:rsidR="002864B5" w:rsidRDefault="002864B5" w:rsidP="002864B5">
      <w:pPr>
        <w:pStyle w:val="ConsNormal"/>
        <w:widowControl/>
        <w:ind w:left="4500" w:right="0" w:firstLine="0"/>
        <w:jc w:val="right"/>
        <w:rPr>
          <w:rFonts w:ascii="Times New Roman" w:hAnsi="Times New Roman" w:cs="Times New Roman"/>
          <w:sz w:val="16"/>
          <w:szCs w:val="16"/>
        </w:rPr>
      </w:pPr>
    </w:p>
    <w:sectPr w:rsidR="002864B5" w:rsidSect="00BF3C8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1CD6" w:rsidRDefault="00461CD6" w:rsidP="00152BFE">
      <w:r>
        <w:separator/>
      </w:r>
    </w:p>
  </w:endnote>
  <w:endnote w:type="continuationSeparator" w:id="1">
    <w:p w:rsidR="00461CD6" w:rsidRDefault="00461CD6" w:rsidP="00152BF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NewRomanPSMT">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F72" w:rsidRDefault="00961F72">
    <w:pPr>
      <w:pStyle w:val="ae"/>
      <w:jc w:val="right"/>
    </w:pPr>
    <w:fldSimple w:instr=" PAGE   \* MERGEFORMAT ">
      <w:r w:rsidR="00C277BF">
        <w:rPr>
          <w:noProof/>
        </w:rPr>
        <w:t>3</w:t>
      </w:r>
    </w:fldSimple>
  </w:p>
  <w:p w:rsidR="00961F72" w:rsidRDefault="00961F72">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1CD6" w:rsidRDefault="00461CD6" w:rsidP="00152BFE">
      <w:r>
        <w:separator/>
      </w:r>
    </w:p>
  </w:footnote>
  <w:footnote w:type="continuationSeparator" w:id="1">
    <w:p w:rsidR="00461CD6" w:rsidRDefault="00461CD6" w:rsidP="00152B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65535"/>
      <w:numFmt w:val="bullet"/>
      <w:lvlText w:val="-"/>
      <w:lvlJc w:val="left"/>
      <w:pPr>
        <w:tabs>
          <w:tab w:val="num" w:pos="720"/>
        </w:tabs>
        <w:ind w:left="720" w:hanging="360"/>
      </w:pPr>
      <w:rPr>
        <w:rFonts w:ascii="Arial" w:hAnsi="Arial" w:cs="Times New Roman"/>
      </w:rPr>
    </w:lvl>
  </w:abstractNum>
  <w:abstractNum w:abstractNumId="1">
    <w:nsid w:val="00000003"/>
    <w:multiLevelType w:val="multilevel"/>
    <w:tmpl w:val="00000003"/>
    <w:name w:val="WW8Num3"/>
    <w:lvl w:ilvl="0">
      <w:start w:val="65535"/>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0000004"/>
    <w:multiLevelType w:val="singleLevel"/>
    <w:tmpl w:val="00000004"/>
    <w:name w:val="WW8Num4"/>
    <w:lvl w:ilvl="0">
      <w:start w:val="65535"/>
      <w:numFmt w:val="bullet"/>
      <w:lvlText w:val="-"/>
      <w:lvlJc w:val="left"/>
      <w:pPr>
        <w:tabs>
          <w:tab w:val="num" w:pos="1080"/>
        </w:tabs>
        <w:ind w:left="1080" w:hanging="360"/>
      </w:pPr>
      <w:rPr>
        <w:rFonts w:ascii="Arial" w:hAnsi="Arial" w:cs="Symbol"/>
      </w:rPr>
    </w:lvl>
  </w:abstractNum>
  <w:abstractNum w:abstractNumId="3">
    <w:nsid w:val="00000005"/>
    <w:multiLevelType w:val="singleLevel"/>
    <w:tmpl w:val="00000005"/>
    <w:name w:val="WW8Num5"/>
    <w:lvl w:ilvl="0">
      <w:start w:val="65535"/>
      <w:numFmt w:val="bullet"/>
      <w:lvlText w:val="-"/>
      <w:lvlJc w:val="left"/>
      <w:pPr>
        <w:tabs>
          <w:tab w:val="num" w:pos="0"/>
        </w:tabs>
        <w:ind w:left="720" w:hanging="360"/>
      </w:pPr>
      <w:rPr>
        <w:rFonts w:ascii="Arial" w:hAnsi="Arial" w:cs="Arial"/>
      </w:r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5">
    <w:nsid w:val="021349E0"/>
    <w:multiLevelType w:val="hybridMultilevel"/>
    <w:tmpl w:val="0AAEF40A"/>
    <w:lvl w:ilvl="0" w:tplc="71BA8D9C">
      <w:start w:val="11"/>
      <w:numFmt w:val="bullet"/>
      <w:lvlText w:val="-"/>
      <w:lvlJc w:val="left"/>
      <w:pPr>
        <w:tabs>
          <w:tab w:val="num" w:pos="855"/>
        </w:tabs>
        <w:ind w:left="855" w:hanging="495"/>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EBC16F8"/>
    <w:multiLevelType w:val="hybridMultilevel"/>
    <w:tmpl w:val="9A22731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4DBE2535"/>
    <w:multiLevelType w:val="multilevel"/>
    <w:tmpl w:val="17CA23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
  </w:num>
  <w:num w:numId="2">
    <w:abstractNumId w:val="5"/>
  </w:num>
  <w:num w:numId="3">
    <w:abstractNumId w:val="0"/>
  </w:num>
  <w:num w:numId="4">
    <w:abstractNumId w:val="1"/>
  </w:num>
  <w:num w:numId="5">
    <w:abstractNumId w:val="2"/>
  </w:num>
  <w:num w:numId="6">
    <w:abstractNumId w:val="3"/>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2864B5"/>
    <w:rsid w:val="000200C0"/>
    <w:rsid w:val="00021ADC"/>
    <w:rsid w:val="000344A1"/>
    <w:rsid w:val="00036047"/>
    <w:rsid w:val="0004763A"/>
    <w:rsid w:val="00065F1B"/>
    <w:rsid w:val="0008253C"/>
    <w:rsid w:val="00084558"/>
    <w:rsid w:val="00093D55"/>
    <w:rsid w:val="000966CA"/>
    <w:rsid w:val="000A49F7"/>
    <w:rsid w:val="000A69F9"/>
    <w:rsid w:val="000D0F97"/>
    <w:rsid w:val="000D4D03"/>
    <w:rsid w:val="00114E95"/>
    <w:rsid w:val="001168D8"/>
    <w:rsid w:val="0012241F"/>
    <w:rsid w:val="001342DB"/>
    <w:rsid w:val="00152458"/>
    <w:rsid w:val="00152BFE"/>
    <w:rsid w:val="00156804"/>
    <w:rsid w:val="00156B54"/>
    <w:rsid w:val="00161D6D"/>
    <w:rsid w:val="001727D3"/>
    <w:rsid w:val="001731D6"/>
    <w:rsid w:val="00176D80"/>
    <w:rsid w:val="001807A0"/>
    <w:rsid w:val="00184B4B"/>
    <w:rsid w:val="001919DF"/>
    <w:rsid w:val="001A1FEA"/>
    <w:rsid w:val="001A47BB"/>
    <w:rsid w:val="001B1D47"/>
    <w:rsid w:val="001B3C02"/>
    <w:rsid w:val="001C5479"/>
    <w:rsid w:val="001D1A87"/>
    <w:rsid w:val="001D685B"/>
    <w:rsid w:val="001E1512"/>
    <w:rsid w:val="001E6844"/>
    <w:rsid w:val="00201451"/>
    <w:rsid w:val="00204D0D"/>
    <w:rsid w:val="0021177F"/>
    <w:rsid w:val="00217377"/>
    <w:rsid w:val="00227817"/>
    <w:rsid w:val="002518E6"/>
    <w:rsid w:val="00261478"/>
    <w:rsid w:val="002615C2"/>
    <w:rsid w:val="00276B9D"/>
    <w:rsid w:val="00281A66"/>
    <w:rsid w:val="00282B38"/>
    <w:rsid w:val="002864B5"/>
    <w:rsid w:val="002918E5"/>
    <w:rsid w:val="002949D5"/>
    <w:rsid w:val="002A22B4"/>
    <w:rsid w:val="002B2739"/>
    <w:rsid w:val="002C292E"/>
    <w:rsid w:val="002C6E72"/>
    <w:rsid w:val="002D38B8"/>
    <w:rsid w:val="002D64D7"/>
    <w:rsid w:val="002E7A48"/>
    <w:rsid w:val="002F5011"/>
    <w:rsid w:val="002F68A0"/>
    <w:rsid w:val="002F73A2"/>
    <w:rsid w:val="003045CA"/>
    <w:rsid w:val="00310673"/>
    <w:rsid w:val="003115B7"/>
    <w:rsid w:val="00314AA7"/>
    <w:rsid w:val="00325470"/>
    <w:rsid w:val="00362FA3"/>
    <w:rsid w:val="00367B0D"/>
    <w:rsid w:val="003710EB"/>
    <w:rsid w:val="0037207F"/>
    <w:rsid w:val="00372EAA"/>
    <w:rsid w:val="003821F1"/>
    <w:rsid w:val="00382CFB"/>
    <w:rsid w:val="003921AE"/>
    <w:rsid w:val="003938DF"/>
    <w:rsid w:val="003A7470"/>
    <w:rsid w:val="003C1EC1"/>
    <w:rsid w:val="003D1BBF"/>
    <w:rsid w:val="003E5B97"/>
    <w:rsid w:val="003F2CA2"/>
    <w:rsid w:val="0040231B"/>
    <w:rsid w:val="004076E0"/>
    <w:rsid w:val="0041261F"/>
    <w:rsid w:val="004220C4"/>
    <w:rsid w:val="004223A1"/>
    <w:rsid w:val="00425F4A"/>
    <w:rsid w:val="00434254"/>
    <w:rsid w:val="0044395E"/>
    <w:rsid w:val="004473EB"/>
    <w:rsid w:val="00450A86"/>
    <w:rsid w:val="0045381F"/>
    <w:rsid w:val="0046068B"/>
    <w:rsid w:val="00461CD6"/>
    <w:rsid w:val="00462787"/>
    <w:rsid w:val="00465DA0"/>
    <w:rsid w:val="00481AAE"/>
    <w:rsid w:val="004868DD"/>
    <w:rsid w:val="00492AAA"/>
    <w:rsid w:val="004B37AA"/>
    <w:rsid w:val="004B4DD8"/>
    <w:rsid w:val="004C1C63"/>
    <w:rsid w:val="004C6222"/>
    <w:rsid w:val="004D32AB"/>
    <w:rsid w:val="004F45BE"/>
    <w:rsid w:val="00521316"/>
    <w:rsid w:val="00523531"/>
    <w:rsid w:val="00524644"/>
    <w:rsid w:val="005321F7"/>
    <w:rsid w:val="00540628"/>
    <w:rsid w:val="0054093F"/>
    <w:rsid w:val="005464F9"/>
    <w:rsid w:val="00557792"/>
    <w:rsid w:val="00557DEB"/>
    <w:rsid w:val="00570AAA"/>
    <w:rsid w:val="00583532"/>
    <w:rsid w:val="00586597"/>
    <w:rsid w:val="0059095D"/>
    <w:rsid w:val="00595E9E"/>
    <w:rsid w:val="005A005D"/>
    <w:rsid w:val="005A16D0"/>
    <w:rsid w:val="005A1CAF"/>
    <w:rsid w:val="005A59AB"/>
    <w:rsid w:val="005A6E46"/>
    <w:rsid w:val="005B288D"/>
    <w:rsid w:val="005D386A"/>
    <w:rsid w:val="005D625A"/>
    <w:rsid w:val="005E68EC"/>
    <w:rsid w:val="00610186"/>
    <w:rsid w:val="0061118D"/>
    <w:rsid w:val="00623AAE"/>
    <w:rsid w:val="00625E69"/>
    <w:rsid w:val="00630531"/>
    <w:rsid w:val="006352EF"/>
    <w:rsid w:val="00652E61"/>
    <w:rsid w:val="006579EC"/>
    <w:rsid w:val="00661658"/>
    <w:rsid w:val="00671C7C"/>
    <w:rsid w:val="006740AD"/>
    <w:rsid w:val="006778B0"/>
    <w:rsid w:val="006979CD"/>
    <w:rsid w:val="006A1693"/>
    <w:rsid w:val="006C0943"/>
    <w:rsid w:val="006D1FB6"/>
    <w:rsid w:val="006D7B9B"/>
    <w:rsid w:val="006E3947"/>
    <w:rsid w:val="006F2BBC"/>
    <w:rsid w:val="006F5CDC"/>
    <w:rsid w:val="00700CF6"/>
    <w:rsid w:val="00700D80"/>
    <w:rsid w:val="007030C0"/>
    <w:rsid w:val="007051FC"/>
    <w:rsid w:val="00710E1C"/>
    <w:rsid w:val="007256F4"/>
    <w:rsid w:val="007457A9"/>
    <w:rsid w:val="0074707C"/>
    <w:rsid w:val="00751C29"/>
    <w:rsid w:val="00767531"/>
    <w:rsid w:val="00780B8B"/>
    <w:rsid w:val="00791143"/>
    <w:rsid w:val="00794D46"/>
    <w:rsid w:val="007A406E"/>
    <w:rsid w:val="007A44A1"/>
    <w:rsid w:val="007B1ADD"/>
    <w:rsid w:val="007B3884"/>
    <w:rsid w:val="007B53A4"/>
    <w:rsid w:val="007B7709"/>
    <w:rsid w:val="007C5E8A"/>
    <w:rsid w:val="007E227E"/>
    <w:rsid w:val="007F1A01"/>
    <w:rsid w:val="00805ECE"/>
    <w:rsid w:val="00806A1F"/>
    <w:rsid w:val="00806AF1"/>
    <w:rsid w:val="00810EAB"/>
    <w:rsid w:val="00825543"/>
    <w:rsid w:val="008269F4"/>
    <w:rsid w:val="0082716B"/>
    <w:rsid w:val="0083612A"/>
    <w:rsid w:val="00855C62"/>
    <w:rsid w:val="008607D8"/>
    <w:rsid w:val="0086176E"/>
    <w:rsid w:val="00863E2B"/>
    <w:rsid w:val="0086514D"/>
    <w:rsid w:val="0086661A"/>
    <w:rsid w:val="0087103A"/>
    <w:rsid w:val="00881A5B"/>
    <w:rsid w:val="00882728"/>
    <w:rsid w:val="0089580F"/>
    <w:rsid w:val="00895B40"/>
    <w:rsid w:val="008A3E23"/>
    <w:rsid w:val="008B26EB"/>
    <w:rsid w:val="008C6907"/>
    <w:rsid w:val="008D3371"/>
    <w:rsid w:val="008D7C89"/>
    <w:rsid w:val="008E383D"/>
    <w:rsid w:val="008F1C6D"/>
    <w:rsid w:val="008F3129"/>
    <w:rsid w:val="00904B3B"/>
    <w:rsid w:val="00923F57"/>
    <w:rsid w:val="009341C4"/>
    <w:rsid w:val="009362B5"/>
    <w:rsid w:val="00954587"/>
    <w:rsid w:val="00954DA8"/>
    <w:rsid w:val="0095709D"/>
    <w:rsid w:val="00961F72"/>
    <w:rsid w:val="00976863"/>
    <w:rsid w:val="009905EB"/>
    <w:rsid w:val="009A02B4"/>
    <w:rsid w:val="009C29C1"/>
    <w:rsid w:val="009C3CF5"/>
    <w:rsid w:val="009C7921"/>
    <w:rsid w:val="009D6871"/>
    <w:rsid w:val="009D7561"/>
    <w:rsid w:val="009E342F"/>
    <w:rsid w:val="009E5203"/>
    <w:rsid w:val="009F1B35"/>
    <w:rsid w:val="009F46CD"/>
    <w:rsid w:val="00A04C04"/>
    <w:rsid w:val="00A0590A"/>
    <w:rsid w:val="00A259FA"/>
    <w:rsid w:val="00A2614F"/>
    <w:rsid w:val="00A30197"/>
    <w:rsid w:val="00A30CF7"/>
    <w:rsid w:val="00A32206"/>
    <w:rsid w:val="00A5712C"/>
    <w:rsid w:val="00A70440"/>
    <w:rsid w:val="00A7130C"/>
    <w:rsid w:val="00A75784"/>
    <w:rsid w:val="00A820C2"/>
    <w:rsid w:val="00A8479D"/>
    <w:rsid w:val="00A84DBA"/>
    <w:rsid w:val="00AB1ED6"/>
    <w:rsid w:val="00AC0B7C"/>
    <w:rsid w:val="00AC734E"/>
    <w:rsid w:val="00AC74E0"/>
    <w:rsid w:val="00AC7F16"/>
    <w:rsid w:val="00AD454A"/>
    <w:rsid w:val="00AD4CDE"/>
    <w:rsid w:val="00AF43FC"/>
    <w:rsid w:val="00AF56C7"/>
    <w:rsid w:val="00AF641E"/>
    <w:rsid w:val="00AF6F8E"/>
    <w:rsid w:val="00B05245"/>
    <w:rsid w:val="00B05B37"/>
    <w:rsid w:val="00B202B9"/>
    <w:rsid w:val="00B23610"/>
    <w:rsid w:val="00B27AC2"/>
    <w:rsid w:val="00B322B1"/>
    <w:rsid w:val="00B42C2C"/>
    <w:rsid w:val="00B469E5"/>
    <w:rsid w:val="00B517D2"/>
    <w:rsid w:val="00B60B1D"/>
    <w:rsid w:val="00B61962"/>
    <w:rsid w:val="00B7126F"/>
    <w:rsid w:val="00B7555F"/>
    <w:rsid w:val="00B75F41"/>
    <w:rsid w:val="00B766D7"/>
    <w:rsid w:val="00B81E8A"/>
    <w:rsid w:val="00B87282"/>
    <w:rsid w:val="00B94C9B"/>
    <w:rsid w:val="00BC5273"/>
    <w:rsid w:val="00BC728C"/>
    <w:rsid w:val="00BD6450"/>
    <w:rsid w:val="00BF3C87"/>
    <w:rsid w:val="00C05830"/>
    <w:rsid w:val="00C102C1"/>
    <w:rsid w:val="00C10FE6"/>
    <w:rsid w:val="00C24BA8"/>
    <w:rsid w:val="00C277BF"/>
    <w:rsid w:val="00C4312E"/>
    <w:rsid w:val="00C50A47"/>
    <w:rsid w:val="00C513E3"/>
    <w:rsid w:val="00C5417C"/>
    <w:rsid w:val="00C62A5D"/>
    <w:rsid w:val="00C64DFB"/>
    <w:rsid w:val="00C656FC"/>
    <w:rsid w:val="00C669B9"/>
    <w:rsid w:val="00C74717"/>
    <w:rsid w:val="00C762A6"/>
    <w:rsid w:val="00C950E9"/>
    <w:rsid w:val="00C95727"/>
    <w:rsid w:val="00CB5D3A"/>
    <w:rsid w:val="00CB5FEE"/>
    <w:rsid w:val="00CB643B"/>
    <w:rsid w:val="00CC04E4"/>
    <w:rsid w:val="00CC3FFD"/>
    <w:rsid w:val="00CD1152"/>
    <w:rsid w:val="00CD1996"/>
    <w:rsid w:val="00CE1169"/>
    <w:rsid w:val="00CE21BB"/>
    <w:rsid w:val="00CE4EA9"/>
    <w:rsid w:val="00CF5183"/>
    <w:rsid w:val="00D002EC"/>
    <w:rsid w:val="00D01358"/>
    <w:rsid w:val="00D017F1"/>
    <w:rsid w:val="00D07AEB"/>
    <w:rsid w:val="00D41610"/>
    <w:rsid w:val="00D4174A"/>
    <w:rsid w:val="00D53B4D"/>
    <w:rsid w:val="00D55A7C"/>
    <w:rsid w:val="00D564BD"/>
    <w:rsid w:val="00D60C42"/>
    <w:rsid w:val="00D62604"/>
    <w:rsid w:val="00D6275F"/>
    <w:rsid w:val="00D80904"/>
    <w:rsid w:val="00D811BA"/>
    <w:rsid w:val="00D83DC6"/>
    <w:rsid w:val="00D97895"/>
    <w:rsid w:val="00DA2A44"/>
    <w:rsid w:val="00DA5533"/>
    <w:rsid w:val="00DB5257"/>
    <w:rsid w:val="00DC09EE"/>
    <w:rsid w:val="00DD4828"/>
    <w:rsid w:val="00DD76E2"/>
    <w:rsid w:val="00DE3A93"/>
    <w:rsid w:val="00E0027D"/>
    <w:rsid w:val="00E05F04"/>
    <w:rsid w:val="00E143B5"/>
    <w:rsid w:val="00E153F5"/>
    <w:rsid w:val="00E17627"/>
    <w:rsid w:val="00E22755"/>
    <w:rsid w:val="00E244DB"/>
    <w:rsid w:val="00E266D6"/>
    <w:rsid w:val="00E27AD4"/>
    <w:rsid w:val="00E45323"/>
    <w:rsid w:val="00E50CB9"/>
    <w:rsid w:val="00E605AD"/>
    <w:rsid w:val="00E61062"/>
    <w:rsid w:val="00E82E72"/>
    <w:rsid w:val="00E83FFB"/>
    <w:rsid w:val="00E8736A"/>
    <w:rsid w:val="00E90321"/>
    <w:rsid w:val="00E92EC6"/>
    <w:rsid w:val="00EA5BF9"/>
    <w:rsid w:val="00EB3BCD"/>
    <w:rsid w:val="00EB4AA4"/>
    <w:rsid w:val="00EB4B63"/>
    <w:rsid w:val="00EB5C2C"/>
    <w:rsid w:val="00EB77F3"/>
    <w:rsid w:val="00EC3C04"/>
    <w:rsid w:val="00ED4C2A"/>
    <w:rsid w:val="00EE26C1"/>
    <w:rsid w:val="00EE7698"/>
    <w:rsid w:val="00F136A6"/>
    <w:rsid w:val="00F370D2"/>
    <w:rsid w:val="00F4246B"/>
    <w:rsid w:val="00F52638"/>
    <w:rsid w:val="00F754E7"/>
    <w:rsid w:val="00F75923"/>
    <w:rsid w:val="00F8034A"/>
    <w:rsid w:val="00F81B27"/>
    <w:rsid w:val="00F91A53"/>
    <w:rsid w:val="00F93785"/>
    <w:rsid w:val="00F95163"/>
    <w:rsid w:val="00F95308"/>
    <w:rsid w:val="00F96A9C"/>
    <w:rsid w:val="00F97ED2"/>
    <w:rsid w:val="00FA1A64"/>
    <w:rsid w:val="00FA2003"/>
    <w:rsid w:val="00FA7251"/>
    <w:rsid w:val="00FB451A"/>
    <w:rsid w:val="00FB5A66"/>
    <w:rsid w:val="00FD01F7"/>
    <w:rsid w:val="00FD3819"/>
    <w:rsid w:val="00FD6102"/>
    <w:rsid w:val="00FD7A5A"/>
    <w:rsid w:val="00FE179F"/>
    <w:rsid w:val="00FE4466"/>
    <w:rsid w:val="00FE4888"/>
    <w:rsid w:val="00FE625A"/>
    <w:rsid w:val="00FE7080"/>
    <w:rsid w:val="00FF26A4"/>
    <w:rsid w:val="00FF44F3"/>
    <w:rsid w:val="00FF4F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Body Text Indent 3"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41C4"/>
    <w:rPr>
      <w:sz w:val="24"/>
      <w:szCs w:val="24"/>
    </w:rPr>
  </w:style>
  <w:style w:type="paragraph" w:styleId="1">
    <w:name w:val="heading 1"/>
    <w:basedOn w:val="a"/>
    <w:next w:val="a"/>
    <w:qFormat/>
    <w:rsid w:val="002864B5"/>
    <w:pPr>
      <w:keepNext/>
      <w:jc w:val="right"/>
      <w:outlineLvl w:val="0"/>
    </w:pPr>
    <w:rPr>
      <w:sz w:val="28"/>
    </w:rPr>
  </w:style>
  <w:style w:type="paragraph" w:styleId="2">
    <w:name w:val="heading 2"/>
    <w:basedOn w:val="a"/>
    <w:next w:val="a"/>
    <w:link w:val="20"/>
    <w:unhideWhenUsed/>
    <w:qFormat/>
    <w:rsid w:val="0004763A"/>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2864B5"/>
    <w:rPr>
      <w:b/>
      <w:bCs/>
    </w:rPr>
  </w:style>
  <w:style w:type="paragraph" w:styleId="a4">
    <w:name w:val="Normal (Web)"/>
    <w:basedOn w:val="a"/>
    <w:uiPriority w:val="99"/>
    <w:rsid w:val="002864B5"/>
  </w:style>
  <w:style w:type="paragraph" w:customStyle="1" w:styleId="Style1">
    <w:name w:val="Style1"/>
    <w:basedOn w:val="a"/>
    <w:rsid w:val="002864B5"/>
    <w:pPr>
      <w:widowControl w:val="0"/>
      <w:autoSpaceDE w:val="0"/>
      <w:autoSpaceDN w:val="0"/>
      <w:adjustRightInd w:val="0"/>
      <w:spacing w:line="301" w:lineRule="exact"/>
      <w:jc w:val="center"/>
    </w:pPr>
  </w:style>
  <w:style w:type="paragraph" w:customStyle="1" w:styleId="Style2">
    <w:name w:val="Style2"/>
    <w:basedOn w:val="a"/>
    <w:rsid w:val="002864B5"/>
    <w:pPr>
      <w:widowControl w:val="0"/>
      <w:autoSpaceDE w:val="0"/>
      <w:autoSpaceDN w:val="0"/>
      <w:adjustRightInd w:val="0"/>
    </w:pPr>
  </w:style>
  <w:style w:type="paragraph" w:customStyle="1" w:styleId="Style3">
    <w:name w:val="Style3"/>
    <w:basedOn w:val="a"/>
    <w:rsid w:val="002864B5"/>
    <w:pPr>
      <w:widowControl w:val="0"/>
      <w:autoSpaceDE w:val="0"/>
      <w:autoSpaceDN w:val="0"/>
      <w:adjustRightInd w:val="0"/>
    </w:pPr>
  </w:style>
  <w:style w:type="character" w:customStyle="1" w:styleId="FontStyle11">
    <w:name w:val="Font Style11"/>
    <w:basedOn w:val="a0"/>
    <w:rsid w:val="002864B5"/>
    <w:rPr>
      <w:rFonts w:ascii="Times New Roman" w:hAnsi="Times New Roman" w:cs="Times New Roman"/>
      <w:b/>
      <w:bCs/>
      <w:sz w:val="22"/>
      <w:szCs w:val="22"/>
    </w:rPr>
  </w:style>
  <w:style w:type="character" w:customStyle="1" w:styleId="FontStyle12">
    <w:name w:val="Font Style12"/>
    <w:basedOn w:val="a0"/>
    <w:rsid w:val="002864B5"/>
    <w:rPr>
      <w:rFonts w:ascii="Times New Roman" w:hAnsi="Times New Roman" w:cs="Times New Roman"/>
      <w:b/>
      <w:bCs/>
      <w:sz w:val="26"/>
      <w:szCs w:val="26"/>
    </w:rPr>
  </w:style>
  <w:style w:type="paragraph" w:customStyle="1" w:styleId="ConsNormal">
    <w:name w:val="ConsNormal"/>
    <w:uiPriority w:val="99"/>
    <w:rsid w:val="002864B5"/>
    <w:pPr>
      <w:widowControl w:val="0"/>
      <w:autoSpaceDE w:val="0"/>
      <w:autoSpaceDN w:val="0"/>
      <w:adjustRightInd w:val="0"/>
      <w:ind w:right="19772" w:firstLine="720"/>
    </w:pPr>
    <w:rPr>
      <w:rFonts w:ascii="Arial" w:hAnsi="Arial" w:cs="Arial"/>
    </w:rPr>
  </w:style>
  <w:style w:type="paragraph" w:customStyle="1" w:styleId="ConsNonformat">
    <w:name w:val="ConsNonformat"/>
    <w:uiPriority w:val="99"/>
    <w:rsid w:val="002864B5"/>
    <w:pPr>
      <w:widowControl w:val="0"/>
      <w:autoSpaceDE w:val="0"/>
      <w:autoSpaceDN w:val="0"/>
      <w:adjustRightInd w:val="0"/>
      <w:ind w:right="19772"/>
    </w:pPr>
    <w:rPr>
      <w:rFonts w:ascii="Courier New" w:hAnsi="Courier New" w:cs="Courier New"/>
    </w:rPr>
  </w:style>
  <w:style w:type="paragraph" w:customStyle="1" w:styleId="ConsTitle">
    <w:name w:val="ConsTitle"/>
    <w:rsid w:val="002864B5"/>
    <w:pPr>
      <w:widowControl w:val="0"/>
      <w:autoSpaceDE w:val="0"/>
      <w:autoSpaceDN w:val="0"/>
      <w:adjustRightInd w:val="0"/>
      <w:ind w:right="19772"/>
    </w:pPr>
    <w:rPr>
      <w:rFonts w:ascii="Arial" w:hAnsi="Arial" w:cs="Arial"/>
      <w:b/>
      <w:bCs/>
      <w:sz w:val="16"/>
      <w:szCs w:val="16"/>
    </w:rPr>
  </w:style>
  <w:style w:type="character" w:styleId="a5">
    <w:name w:val="page number"/>
    <w:basedOn w:val="a0"/>
    <w:rsid w:val="002864B5"/>
  </w:style>
  <w:style w:type="paragraph" w:styleId="a6">
    <w:name w:val="Body Text Indent"/>
    <w:basedOn w:val="a"/>
    <w:link w:val="a7"/>
    <w:uiPriority w:val="99"/>
    <w:rsid w:val="002864B5"/>
    <w:pPr>
      <w:widowControl w:val="0"/>
      <w:autoSpaceDE w:val="0"/>
      <w:autoSpaceDN w:val="0"/>
      <w:adjustRightInd w:val="0"/>
      <w:ind w:firstLine="708"/>
      <w:jc w:val="both"/>
    </w:pPr>
    <w:rPr>
      <w:sz w:val="28"/>
      <w:szCs w:val="28"/>
    </w:rPr>
  </w:style>
  <w:style w:type="paragraph" w:styleId="21">
    <w:name w:val="Body Text 2"/>
    <w:basedOn w:val="a"/>
    <w:rsid w:val="002864B5"/>
    <w:pPr>
      <w:jc w:val="center"/>
    </w:pPr>
    <w:rPr>
      <w:b/>
      <w:sz w:val="32"/>
      <w:szCs w:val="28"/>
    </w:rPr>
  </w:style>
  <w:style w:type="paragraph" w:customStyle="1" w:styleId="ConsPlusNormal">
    <w:name w:val="ConsPlusNormal"/>
    <w:uiPriority w:val="99"/>
    <w:rsid w:val="002864B5"/>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2864B5"/>
    <w:pPr>
      <w:widowControl w:val="0"/>
      <w:autoSpaceDE w:val="0"/>
      <w:autoSpaceDN w:val="0"/>
      <w:adjustRightInd w:val="0"/>
    </w:pPr>
    <w:rPr>
      <w:rFonts w:ascii="Courier New" w:hAnsi="Courier New" w:cs="Courier New"/>
    </w:rPr>
  </w:style>
  <w:style w:type="paragraph" w:customStyle="1" w:styleId="3">
    <w:name w:val="Стиль3"/>
    <w:basedOn w:val="22"/>
    <w:rsid w:val="002864B5"/>
    <w:pPr>
      <w:widowControl w:val="0"/>
      <w:tabs>
        <w:tab w:val="num" w:pos="2160"/>
      </w:tabs>
      <w:adjustRightInd w:val="0"/>
      <w:spacing w:after="0" w:line="240" w:lineRule="auto"/>
      <w:ind w:left="2160" w:hanging="720"/>
      <w:jc w:val="both"/>
      <w:textAlignment w:val="baseline"/>
    </w:pPr>
    <w:rPr>
      <w:szCs w:val="20"/>
    </w:rPr>
  </w:style>
  <w:style w:type="paragraph" w:styleId="30">
    <w:name w:val="Body Text Indent 3"/>
    <w:basedOn w:val="a"/>
    <w:link w:val="31"/>
    <w:uiPriority w:val="99"/>
    <w:rsid w:val="002864B5"/>
    <w:pPr>
      <w:widowControl w:val="0"/>
      <w:autoSpaceDE w:val="0"/>
      <w:autoSpaceDN w:val="0"/>
      <w:adjustRightInd w:val="0"/>
      <w:ind w:firstLine="709"/>
      <w:jc w:val="both"/>
    </w:pPr>
    <w:rPr>
      <w:sz w:val="28"/>
    </w:rPr>
  </w:style>
  <w:style w:type="paragraph" w:styleId="22">
    <w:name w:val="Body Text Indent 2"/>
    <w:basedOn w:val="a"/>
    <w:rsid w:val="002864B5"/>
    <w:pPr>
      <w:spacing w:after="120" w:line="480" w:lineRule="auto"/>
      <w:ind w:left="283"/>
    </w:pPr>
  </w:style>
  <w:style w:type="paragraph" w:styleId="a8">
    <w:name w:val="Body Text"/>
    <w:basedOn w:val="a"/>
    <w:link w:val="a9"/>
    <w:rsid w:val="00524644"/>
    <w:pPr>
      <w:spacing w:after="120"/>
    </w:pPr>
  </w:style>
  <w:style w:type="character" w:customStyle="1" w:styleId="a9">
    <w:name w:val="Основной текст Знак"/>
    <w:basedOn w:val="a0"/>
    <w:link w:val="a8"/>
    <w:rsid w:val="00524644"/>
    <w:rPr>
      <w:sz w:val="24"/>
      <w:szCs w:val="24"/>
    </w:rPr>
  </w:style>
  <w:style w:type="character" w:customStyle="1" w:styleId="20">
    <w:name w:val="Заголовок 2 Знак"/>
    <w:basedOn w:val="a0"/>
    <w:link w:val="2"/>
    <w:rsid w:val="0004763A"/>
    <w:rPr>
      <w:rFonts w:ascii="Cambria" w:eastAsia="Times New Roman" w:hAnsi="Cambria" w:cs="Times New Roman"/>
      <w:b/>
      <w:bCs/>
      <w:i/>
      <w:iCs/>
      <w:sz w:val="28"/>
      <w:szCs w:val="28"/>
    </w:rPr>
  </w:style>
  <w:style w:type="character" w:styleId="aa">
    <w:name w:val="Hyperlink"/>
    <w:rsid w:val="0004763A"/>
    <w:rPr>
      <w:color w:val="0000FF"/>
      <w:u w:val="single"/>
    </w:rPr>
  </w:style>
  <w:style w:type="paragraph" w:customStyle="1" w:styleId="ab">
    <w:name w:val="Содержимое таблицы"/>
    <w:basedOn w:val="a"/>
    <w:rsid w:val="0004763A"/>
    <w:pPr>
      <w:suppressLineNumbers/>
      <w:suppressAutoHyphens/>
    </w:pPr>
    <w:rPr>
      <w:lang w:eastAsia="ar-SA"/>
    </w:rPr>
  </w:style>
  <w:style w:type="paragraph" w:customStyle="1" w:styleId="ConsPlusNonformat0">
    <w:name w:val="ConsPlusNonformat"/>
    <w:next w:val="a"/>
    <w:rsid w:val="0004763A"/>
    <w:pPr>
      <w:widowControl w:val="0"/>
      <w:suppressAutoHyphens/>
    </w:pPr>
    <w:rPr>
      <w:rFonts w:ascii="Courier New" w:eastAsia="Courier New" w:hAnsi="Courier New" w:cs="Courier New"/>
      <w:lang w:eastAsia="hi-IN" w:bidi="hi-IN"/>
    </w:rPr>
  </w:style>
  <w:style w:type="paragraph" w:customStyle="1" w:styleId="ConsPlusDocList">
    <w:name w:val="ConsPlusDocList"/>
    <w:next w:val="a"/>
    <w:rsid w:val="0004763A"/>
    <w:pPr>
      <w:widowControl w:val="0"/>
      <w:suppressAutoHyphens/>
    </w:pPr>
    <w:rPr>
      <w:rFonts w:ascii="Arial" w:eastAsia="Arial" w:hAnsi="Arial" w:cs="Arial"/>
      <w:lang w:eastAsia="hi-IN" w:bidi="hi-IN"/>
    </w:rPr>
  </w:style>
  <w:style w:type="paragraph" w:customStyle="1" w:styleId="ConsPlusCell">
    <w:name w:val="ConsPlusCell"/>
    <w:next w:val="a"/>
    <w:rsid w:val="0004763A"/>
    <w:pPr>
      <w:widowControl w:val="0"/>
      <w:suppressAutoHyphens/>
    </w:pPr>
    <w:rPr>
      <w:rFonts w:ascii="Arial" w:eastAsia="Arial" w:hAnsi="Arial" w:cs="Arial"/>
      <w:lang w:eastAsia="hi-IN" w:bidi="hi-IN"/>
    </w:rPr>
  </w:style>
  <w:style w:type="paragraph" w:styleId="ac">
    <w:name w:val="header"/>
    <w:basedOn w:val="a"/>
    <w:link w:val="ad"/>
    <w:rsid w:val="00152BFE"/>
    <w:pPr>
      <w:tabs>
        <w:tab w:val="center" w:pos="4677"/>
        <w:tab w:val="right" w:pos="9355"/>
      </w:tabs>
    </w:pPr>
  </w:style>
  <w:style w:type="character" w:customStyle="1" w:styleId="ad">
    <w:name w:val="Верхний колонтитул Знак"/>
    <w:basedOn w:val="a0"/>
    <w:link w:val="ac"/>
    <w:rsid w:val="00152BFE"/>
    <w:rPr>
      <w:sz w:val="24"/>
      <w:szCs w:val="24"/>
    </w:rPr>
  </w:style>
  <w:style w:type="paragraph" w:styleId="ae">
    <w:name w:val="footer"/>
    <w:basedOn w:val="a"/>
    <w:link w:val="af"/>
    <w:uiPriority w:val="99"/>
    <w:rsid w:val="00152BFE"/>
    <w:pPr>
      <w:tabs>
        <w:tab w:val="center" w:pos="4677"/>
        <w:tab w:val="right" w:pos="9355"/>
      </w:tabs>
    </w:pPr>
  </w:style>
  <w:style w:type="character" w:customStyle="1" w:styleId="af">
    <w:name w:val="Нижний колонтитул Знак"/>
    <w:basedOn w:val="a0"/>
    <w:link w:val="ae"/>
    <w:uiPriority w:val="99"/>
    <w:rsid w:val="00152BFE"/>
    <w:rPr>
      <w:sz w:val="24"/>
      <w:szCs w:val="24"/>
    </w:rPr>
  </w:style>
  <w:style w:type="character" w:customStyle="1" w:styleId="a7">
    <w:name w:val="Основной текст с отступом Знак"/>
    <w:basedOn w:val="a0"/>
    <w:link w:val="a6"/>
    <w:uiPriority w:val="99"/>
    <w:rsid w:val="0045381F"/>
    <w:rPr>
      <w:sz w:val="28"/>
      <w:szCs w:val="28"/>
    </w:rPr>
  </w:style>
  <w:style w:type="character" w:customStyle="1" w:styleId="31">
    <w:name w:val="Основной текст с отступом 3 Знак"/>
    <w:basedOn w:val="a0"/>
    <w:link w:val="30"/>
    <w:uiPriority w:val="99"/>
    <w:rsid w:val="0045381F"/>
    <w:rPr>
      <w:sz w:val="28"/>
      <w:szCs w:val="24"/>
    </w:rPr>
  </w:style>
  <w:style w:type="paragraph" w:styleId="af0">
    <w:name w:val="Balloon Text"/>
    <w:basedOn w:val="a"/>
    <w:link w:val="af1"/>
    <w:rsid w:val="00425F4A"/>
    <w:rPr>
      <w:rFonts w:ascii="Tahoma" w:hAnsi="Tahoma" w:cs="Tahoma"/>
      <w:sz w:val="16"/>
      <w:szCs w:val="16"/>
    </w:rPr>
  </w:style>
  <w:style w:type="character" w:customStyle="1" w:styleId="af1">
    <w:name w:val="Текст выноски Знак"/>
    <w:basedOn w:val="a0"/>
    <w:link w:val="af0"/>
    <w:rsid w:val="00425F4A"/>
    <w:rPr>
      <w:rFonts w:ascii="Tahoma" w:hAnsi="Tahoma" w:cs="Tahoma"/>
      <w:sz w:val="16"/>
      <w:szCs w:val="16"/>
    </w:rPr>
  </w:style>
  <w:style w:type="paragraph" w:customStyle="1" w:styleId="s1">
    <w:name w:val="s_1"/>
    <w:basedOn w:val="a"/>
    <w:rsid w:val="00E1762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582254257">
      <w:bodyDiv w:val="1"/>
      <w:marLeft w:val="0"/>
      <w:marRight w:val="0"/>
      <w:marTop w:val="0"/>
      <w:marBottom w:val="0"/>
      <w:divBdr>
        <w:top w:val="none" w:sz="0" w:space="0" w:color="auto"/>
        <w:left w:val="none" w:sz="0" w:space="0" w:color="auto"/>
        <w:bottom w:val="none" w:sz="0" w:space="0" w:color="auto"/>
        <w:right w:val="none" w:sz="0" w:space="0" w:color="auto"/>
      </w:divBdr>
    </w:div>
    <w:div w:id="1460956089">
      <w:bodyDiv w:val="1"/>
      <w:marLeft w:val="0"/>
      <w:marRight w:val="0"/>
      <w:marTop w:val="0"/>
      <w:marBottom w:val="0"/>
      <w:divBdr>
        <w:top w:val="none" w:sz="0" w:space="0" w:color="auto"/>
        <w:left w:val="none" w:sz="0" w:space="0" w:color="auto"/>
        <w:bottom w:val="none" w:sz="0" w:space="0" w:color="auto"/>
        <w:right w:val="none" w:sz="0" w:space="0" w:color="auto"/>
      </w:divBdr>
    </w:div>
    <w:div w:id="194557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9802FF143767E63101426DD5CF4510162AE4637DC9165E03EA5B027FB3F373F64813174E2CEC9EB52iFJ" TargetMode="External"/><Relationship Id="rId13" Type="http://schemas.openxmlformats.org/officeDocument/2006/relationships/hyperlink" Target="consultantplus://offline/ref=19802FF143767E63101426DD5CF4510162AF4030D89565E03EA5B027FB3F373F64813174E2CECBED52iB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9802FF143767E63101426DD5CF4510162AF4135DD9465E03EA5B027FB3F373F64813170E35CiDJ"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rgi.gov.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19802FF143767E63101426DD5CF4510162AF4135DC9E65E03EA5B027FB3F373F64813174E2CFC1E352iDJ" TargetMode="External"/><Relationship Id="rId4" Type="http://schemas.openxmlformats.org/officeDocument/2006/relationships/settings" Target="settings.xml"/><Relationship Id="rId9" Type="http://schemas.openxmlformats.org/officeDocument/2006/relationships/hyperlink" Target="consultantplus://offline/ref=19802FF143767E63101426DD5CF4510162AE4637DC9165E03EA5B027FB3F373F64813174E2CFC0E352iEJ"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B4FBB4-BCA4-4E73-9DF4-4ACC8023E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27</Pages>
  <Words>11370</Words>
  <Characters>64815</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АДМИНИСТРАЦИЯ МУНИЦИПАЛЬНОГО ОБРАЗОВАНИЯ</vt:lpstr>
    </vt:vector>
  </TitlesOfParts>
  <Company/>
  <LinksUpToDate>false</LinksUpToDate>
  <CharactersWithSpaces>76033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dc:title>
  <dc:creator>Пользователь</dc:creator>
  <cp:lastModifiedBy>Бухгалтер</cp:lastModifiedBy>
  <cp:revision>3</cp:revision>
  <cp:lastPrinted>2022-05-16T07:17:00Z</cp:lastPrinted>
  <dcterms:created xsi:type="dcterms:W3CDTF">2022-08-18T09:14:00Z</dcterms:created>
  <dcterms:modified xsi:type="dcterms:W3CDTF">2022-10-03T06:14:00Z</dcterms:modified>
</cp:coreProperties>
</file>