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3A15B1">
        <w:rPr>
          <w:b/>
          <w:sz w:val="26"/>
          <w:szCs w:val="26"/>
        </w:rPr>
        <w:t>7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3A15B1" w:rsidRPr="003A15B1" w:rsidRDefault="003A15B1" w:rsidP="003A15B1">
      <w:pPr>
        <w:pStyle w:val="14"/>
        <w:ind w:left="0" w:firstLine="0"/>
        <w:jc w:val="both"/>
        <w:rPr>
          <w:b/>
          <w:sz w:val="26"/>
          <w:szCs w:val="26"/>
        </w:rPr>
      </w:pPr>
      <w:r w:rsidRPr="003A15B1">
        <w:rPr>
          <w:b/>
          <w:sz w:val="26"/>
          <w:szCs w:val="26"/>
        </w:rPr>
        <w:t>О внесении изменений в постановление от 30 ноября 2020 г. № 211 «Об утверждении</w:t>
      </w:r>
    </w:p>
    <w:p w:rsidR="003A15B1" w:rsidRPr="003A15B1" w:rsidRDefault="003A15B1" w:rsidP="003A15B1">
      <w:pPr>
        <w:pStyle w:val="14"/>
        <w:ind w:left="0" w:firstLine="0"/>
        <w:jc w:val="both"/>
        <w:rPr>
          <w:b/>
          <w:sz w:val="26"/>
          <w:szCs w:val="26"/>
        </w:rPr>
      </w:pPr>
      <w:r w:rsidRPr="003A15B1">
        <w:rPr>
          <w:b/>
          <w:sz w:val="26"/>
          <w:szCs w:val="26"/>
        </w:rPr>
        <w:t xml:space="preserve"> муниципальной программы «Развитие  и совершенствование</w:t>
      </w:r>
      <w:r>
        <w:rPr>
          <w:b/>
          <w:sz w:val="26"/>
          <w:szCs w:val="26"/>
        </w:rPr>
        <w:t xml:space="preserve"> </w:t>
      </w:r>
      <w:r w:rsidRPr="003A15B1">
        <w:rPr>
          <w:b/>
          <w:sz w:val="26"/>
          <w:szCs w:val="26"/>
        </w:rPr>
        <w:t xml:space="preserve"> сети автомобильных дорог общего пользования  МО Иссадское сельское поселение»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3A15B1" w:rsidRPr="003A15B1" w:rsidRDefault="008E44E7" w:rsidP="003A15B1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3A15B1" w:rsidRPr="003A15B1">
        <w:rPr>
          <w:b/>
          <w:sz w:val="26"/>
          <w:szCs w:val="26"/>
        </w:rPr>
        <w:t>О внесении изменений в постановление от 30 ноября 2020 г. № 211 «Об утверждении</w:t>
      </w:r>
    </w:p>
    <w:p w:rsidR="00756863" w:rsidRPr="00B0591F" w:rsidRDefault="003A15B1" w:rsidP="0027259B">
      <w:pPr>
        <w:pStyle w:val="14"/>
        <w:ind w:left="0" w:firstLine="0"/>
        <w:jc w:val="both"/>
        <w:rPr>
          <w:b/>
          <w:sz w:val="26"/>
          <w:szCs w:val="26"/>
        </w:rPr>
      </w:pPr>
      <w:r w:rsidRPr="003A15B1">
        <w:rPr>
          <w:b/>
          <w:sz w:val="26"/>
          <w:szCs w:val="26"/>
        </w:rPr>
        <w:t xml:space="preserve"> муниципальной программы «Развитие  и совершенствование</w:t>
      </w:r>
      <w:r>
        <w:rPr>
          <w:b/>
          <w:sz w:val="26"/>
          <w:szCs w:val="26"/>
        </w:rPr>
        <w:t xml:space="preserve"> </w:t>
      </w:r>
      <w:r w:rsidRPr="003A15B1">
        <w:rPr>
          <w:b/>
          <w:sz w:val="26"/>
          <w:szCs w:val="26"/>
        </w:rPr>
        <w:t xml:space="preserve"> сети автомобильных дорог общего пользования  МО Иссадское сельское поселение»</w:t>
      </w:r>
      <w:r w:rsidR="00756863" w:rsidRPr="00B0591F">
        <w:rPr>
          <w:b/>
          <w:sz w:val="26"/>
          <w:szCs w:val="26"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FFB" w:rsidRDefault="00F07FFB" w:rsidP="001A2E4E">
      <w:r>
        <w:separator/>
      </w:r>
    </w:p>
  </w:endnote>
  <w:endnote w:type="continuationSeparator" w:id="1">
    <w:p w:rsidR="00F07FFB" w:rsidRDefault="00F07FF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FFB" w:rsidRDefault="00F07FFB" w:rsidP="001A2E4E">
      <w:r>
        <w:separator/>
      </w:r>
    </w:p>
  </w:footnote>
  <w:footnote w:type="continuationSeparator" w:id="1">
    <w:p w:rsidR="00F07FFB" w:rsidRDefault="00F07FF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2023-07-31T11:50:00Z</cp:lastPrinted>
  <dcterms:created xsi:type="dcterms:W3CDTF">2023-07-31T11:50:00Z</dcterms:created>
  <dcterms:modified xsi:type="dcterms:W3CDTF">2023-07-31T11:50:00Z</dcterms:modified>
</cp:coreProperties>
</file>