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3F7A">
        <w:rPr>
          <w:b/>
          <w:sz w:val="26"/>
          <w:szCs w:val="26"/>
        </w:rPr>
        <w:t>3</w:t>
      </w:r>
      <w:r w:rsidR="00A01B9D">
        <w:rPr>
          <w:b/>
          <w:sz w:val="26"/>
          <w:szCs w:val="26"/>
        </w:rPr>
        <w:t>1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A01B9D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</w:t>
      </w:r>
      <w:r w:rsidR="00923F7A">
        <w:rPr>
          <w:b/>
          <w:sz w:val="26"/>
          <w:szCs w:val="26"/>
        </w:rPr>
        <w:t>5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923F7A" w:rsidRDefault="00923F7A" w:rsidP="00347E7B">
      <w:pPr>
        <w:jc w:val="center"/>
        <w:rPr>
          <w:b/>
          <w:sz w:val="26"/>
          <w:szCs w:val="26"/>
        </w:rPr>
      </w:pPr>
    </w:p>
    <w:p w:rsidR="00A01B9D" w:rsidRPr="00A01B9D" w:rsidRDefault="00A01B9D" w:rsidP="00A01B9D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hyperlink r:id="rId6" w:history="1">
        <w:r w:rsidRPr="00A01B9D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О внесении изменений в постановление администрации муниципального образования Иссадское сельское поселение </w:t>
        </w:r>
      </w:hyperlink>
      <w:r w:rsidRPr="00A01B9D">
        <w:rPr>
          <w:rFonts w:ascii="Times New Roman" w:hAnsi="Times New Roman" w:cs="Times New Roman"/>
          <w:b/>
          <w:sz w:val="26"/>
          <w:szCs w:val="26"/>
        </w:rPr>
        <w:t>о</w:t>
      </w:r>
      <w:r w:rsidRPr="00A01B9D">
        <w:rPr>
          <w:rFonts w:ascii="Times New Roman" w:hAnsi="Times New Roman" w:cs="Times New Roman"/>
          <w:b/>
          <w:bCs/>
          <w:sz w:val="26"/>
          <w:szCs w:val="26"/>
        </w:rPr>
        <w:t>т 28 декабря 2022 года № 233</w:t>
      </w:r>
      <w:r w:rsidRPr="00A01B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1B9D">
        <w:rPr>
          <w:rFonts w:ascii="Times New Roman" w:hAnsi="Times New Roman" w:cs="Times New Roman"/>
          <w:b/>
          <w:bCs/>
          <w:sz w:val="26"/>
          <w:szCs w:val="26"/>
        </w:rPr>
        <w:t>«Об утверждении административного регламента по предоставлению муниципальной услуги ««Перевод жилого помещения в нежилое помещение и нежилого помещения в жилое помещение»</w:t>
      </w: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A01B9D" w:rsidRPr="00A01B9D" w:rsidRDefault="008E44E7" w:rsidP="00A01B9D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hyperlink r:id="rId7" w:history="1">
        <w:r w:rsidR="00A01B9D" w:rsidRPr="00A01B9D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О внесении изменений в постановление администрации муниципального образования Иссадское сельское поселение </w:t>
        </w:r>
      </w:hyperlink>
      <w:r w:rsidR="00A01B9D" w:rsidRPr="00A01B9D">
        <w:rPr>
          <w:rFonts w:ascii="Times New Roman" w:hAnsi="Times New Roman" w:cs="Times New Roman"/>
          <w:b/>
          <w:sz w:val="26"/>
          <w:szCs w:val="26"/>
        </w:rPr>
        <w:t>о</w:t>
      </w:r>
      <w:r w:rsidR="00A01B9D" w:rsidRPr="00A01B9D">
        <w:rPr>
          <w:rFonts w:ascii="Times New Roman" w:hAnsi="Times New Roman" w:cs="Times New Roman"/>
          <w:b/>
          <w:bCs/>
          <w:sz w:val="26"/>
          <w:szCs w:val="26"/>
        </w:rPr>
        <w:t>т 28 декабря 2022 года № 233</w:t>
      </w:r>
      <w:r w:rsidR="00A01B9D" w:rsidRPr="00A01B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1B9D" w:rsidRPr="00A01B9D">
        <w:rPr>
          <w:rFonts w:ascii="Times New Roman" w:hAnsi="Times New Roman" w:cs="Times New Roman"/>
          <w:b/>
          <w:bCs/>
          <w:sz w:val="26"/>
          <w:szCs w:val="26"/>
        </w:rPr>
        <w:t>«Об утверждении административного регламента по предоставлению муниципальной услуги ««Перевод жилого помещения в нежилое помещение и нежилого помещения в жилое помещение»</w:t>
      </w:r>
    </w:p>
    <w:p w:rsidR="00145811" w:rsidRPr="00923F7A" w:rsidRDefault="008E44E7" w:rsidP="00923F7A">
      <w:pPr>
        <w:pStyle w:val="a7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A01B9D">
        <w:rPr>
          <w:b w:val="0"/>
          <w:sz w:val="26"/>
          <w:szCs w:val="26"/>
        </w:rPr>
        <w:t>16</w:t>
      </w:r>
      <w:r w:rsidR="00923F7A">
        <w:rPr>
          <w:b w:val="0"/>
          <w:sz w:val="26"/>
          <w:szCs w:val="26"/>
        </w:rPr>
        <w:t xml:space="preserve"> мая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A01B9D">
        <w:rPr>
          <w:b w:val="0"/>
          <w:sz w:val="26"/>
          <w:szCs w:val="26"/>
        </w:rPr>
        <w:t>23</w:t>
      </w:r>
      <w:r w:rsidR="00923F7A">
        <w:rPr>
          <w:b w:val="0"/>
          <w:sz w:val="26"/>
          <w:szCs w:val="26"/>
        </w:rPr>
        <w:t xml:space="preserve"> мая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B2B44" w:rsidRDefault="007B2B4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87B" w:rsidRDefault="0050587B" w:rsidP="001A2E4E">
      <w:r>
        <w:separator/>
      </w:r>
    </w:p>
  </w:endnote>
  <w:endnote w:type="continuationSeparator" w:id="1">
    <w:p w:rsidR="0050587B" w:rsidRDefault="0050587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87B" w:rsidRDefault="0050587B" w:rsidP="001A2E4E">
      <w:r>
        <w:separator/>
      </w:r>
    </w:p>
  </w:footnote>
  <w:footnote w:type="continuationSeparator" w:id="1">
    <w:p w:rsidR="0050587B" w:rsidRDefault="0050587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C1A4A"/>
    <w:rsid w:val="002D2FFB"/>
    <w:rsid w:val="002D452F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4861"/>
    <w:rsid w:val="0042683A"/>
    <w:rsid w:val="00426D0A"/>
    <w:rsid w:val="00433D4A"/>
    <w:rsid w:val="00440D9A"/>
    <w:rsid w:val="00443DBF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4A70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3AB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A12CA"/>
    <w:rsid w:val="00BA4C2B"/>
    <w:rsid w:val="00BA5C24"/>
    <w:rsid w:val="00BB00CE"/>
    <w:rsid w:val="00BB0145"/>
    <w:rsid w:val="00BB2FB4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303"/>
    <w:rsid w:val="00C56F3F"/>
    <w:rsid w:val="00C6300B"/>
    <w:rsid w:val="00C661D0"/>
    <w:rsid w:val="00C7095F"/>
    <w:rsid w:val="00C7380A"/>
    <w:rsid w:val="00C83DA3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0D67"/>
    <w:rsid w:val="00D62112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2023-08-01T11:00:00Z</cp:lastPrinted>
  <dcterms:created xsi:type="dcterms:W3CDTF">2023-08-01T11:01:00Z</dcterms:created>
  <dcterms:modified xsi:type="dcterms:W3CDTF">2023-08-01T11:01:00Z</dcterms:modified>
</cp:coreProperties>
</file>