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77" w:rsidRDefault="00B50877" w:rsidP="00B50877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B50877" w:rsidRDefault="00B50877" w:rsidP="00B50877">
      <w:pPr>
        <w:pStyle w:val="5"/>
        <w:keepLines/>
        <w:tabs>
          <w:tab w:val="left" w:pos="7615"/>
        </w:tabs>
        <w:ind w:firstLine="567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B50877" w:rsidRDefault="00B50877" w:rsidP="00B50877">
      <w:pPr>
        <w:pStyle w:val="5"/>
        <w:keepLines/>
        <w:tabs>
          <w:tab w:val="left" w:pos="7615"/>
        </w:tabs>
        <w:ind w:firstLine="567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20 октября 2022 г.</w:t>
      </w:r>
    </w:p>
    <w:p w:rsidR="00B50877" w:rsidRDefault="00B50877" w:rsidP="00B50877">
      <w:pPr>
        <w:keepNext/>
        <w:keepLines/>
        <w:overflowPunct w:val="0"/>
        <w:autoSpaceDE w:val="0"/>
        <w:ind w:firstLine="567"/>
        <w:jc w:val="center"/>
        <w:textAlignment w:val="baseline"/>
        <w:rPr>
          <w:rFonts w:hint="eastAsia"/>
        </w:rPr>
      </w:pPr>
      <w:r>
        <w:rPr>
          <w:i/>
          <w:color w:val="000000"/>
          <w:sz w:val="24"/>
          <w:szCs w:val="24"/>
        </w:rPr>
        <w:t>(</w:t>
      </w:r>
      <w:proofErr w:type="gramStart"/>
      <w:r>
        <w:rPr>
          <w:i/>
          <w:color w:val="000000"/>
          <w:sz w:val="24"/>
          <w:szCs w:val="24"/>
        </w:rPr>
        <w:t>подготовлен</w:t>
      </w:r>
      <w:proofErr w:type="gramEnd"/>
      <w:r>
        <w:rPr>
          <w:i/>
          <w:color w:val="000000"/>
          <w:sz w:val="24"/>
          <w:szCs w:val="24"/>
        </w:rPr>
        <w:t xml:space="preserve"> на основе информации ФГБУ "Северо-Западное управление по гидрометеорологии и мониторингу окружающей среды") </w:t>
      </w:r>
    </w:p>
    <w:p w:rsidR="00B50877" w:rsidRDefault="00B50877" w:rsidP="00B50877">
      <w:pPr>
        <w:ind w:firstLine="567"/>
        <w:jc w:val="both"/>
        <w:rPr>
          <w:highlight w:val="yellow"/>
        </w:rPr>
      </w:pPr>
    </w:p>
    <w:p w:rsidR="00B50877" w:rsidRDefault="00B50877" w:rsidP="00B50877">
      <w:pPr>
        <w:ind w:firstLine="567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B50877" w:rsidRDefault="00B50877" w:rsidP="00B50877">
      <w:pPr>
        <w:pStyle w:val="Web"/>
        <w:spacing w:before="0" w:after="0"/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Облачная с прояснениями погода. Местами небольшой дождь. Ветер северо-западный, западный 4-9 м/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.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Температура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воздуха ночью -2...+3 гр., днём +3...+8 гр. Атмосферное давление будет меняться мало.</w:t>
      </w:r>
    </w:p>
    <w:p w:rsidR="00B50877" w:rsidRDefault="00B50877" w:rsidP="00B50877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B50877" w:rsidRDefault="00B50877" w:rsidP="00B50877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B50877" w:rsidRDefault="00B50877" w:rsidP="00B50877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B50877" w:rsidRDefault="00B50877" w:rsidP="00B50877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B50877" w:rsidRDefault="00B50877" w:rsidP="00B50877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B50877" w:rsidRDefault="00B50877" w:rsidP="00B50877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B50877" w:rsidRDefault="00B50877" w:rsidP="00B50877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B50877" w:rsidRDefault="00B50877" w:rsidP="00B50877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B50877" w:rsidRDefault="00B50877" w:rsidP="00B50877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235 141 случая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228 957 человек выписано, 3 497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116 случаев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</w:t>
      </w:r>
    </w:p>
    <w:p w:rsidR="00B50877" w:rsidRDefault="00B50877" w:rsidP="00B50877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B50877" w:rsidRDefault="00B50877" w:rsidP="00B50877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B50877" w:rsidRDefault="00B50877" w:rsidP="00B50877">
      <w:pPr>
        <w:ind w:firstLine="567"/>
        <w:jc w:val="both"/>
        <w:rPr>
          <w:rFonts w:eastAsia="Arial"/>
          <w:bCs/>
          <w:color w:val="000000"/>
          <w:spacing w:val="-4"/>
          <w:sz w:val="24"/>
          <w:szCs w:val="24"/>
          <w:highlight w:val="yellow"/>
          <w:lang w:eastAsia="ar-SA"/>
        </w:rPr>
      </w:pPr>
    </w:p>
    <w:p w:rsidR="00B50877" w:rsidRDefault="00B50877" w:rsidP="00B50877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B50877" w:rsidRDefault="00B50877" w:rsidP="00B50877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B50877" w:rsidRDefault="00B50877" w:rsidP="00B50877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color w:val="auto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auto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auto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auto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(Источник – нарушение правил безопасности в лесах и на воде, 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осадки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B50877" w:rsidRDefault="00B50877" w:rsidP="00B50877">
      <w:pPr>
        <w:ind w:firstLine="567"/>
        <w:jc w:val="both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color w:val="auto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;</w:t>
      </w:r>
    </w:p>
    <w:p w:rsidR="00B50877" w:rsidRDefault="00B50877" w:rsidP="00B50877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auto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auto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auto"/>
          <w:sz w:val="24"/>
          <w:szCs w:val="24"/>
        </w:rPr>
        <w:t>коронавирусная</w:t>
      </w:r>
      <w:proofErr w:type="spellEnd"/>
      <w:r>
        <w:rPr>
          <w:color w:val="auto"/>
          <w:sz w:val="24"/>
          <w:szCs w:val="24"/>
        </w:rPr>
        <w:t xml:space="preserve"> инфекция).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auto"/>
          <w:sz w:val="24"/>
          <w:szCs w:val="24"/>
        </w:rPr>
        <w:t>);</w:t>
      </w:r>
    </w:p>
    <w:p w:rsidR="00B50877" w:rsidRDefault="00B50877" w:rsidP="00B50877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существует </w:t>
      </w:r>
      <w:r>
        <w:rPr>
          <w:color w:val="auto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auto"/>
          <w:sz w:val="24"/>
          <w:szCs w:val="24"/>
        </w:rPr>
        <w:t>);</w:t>
      </w:r>
    </w:p>
    <w:p w:rsidR="00B50877" w:rsidRDefault="00B50877" w:rsidP="00B50877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color w:val="auto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).</w:t>
      </w:r>
    </w:p>
    <w:p w:rsidR="00B50877" w:rsidRDefault="00B50877" w:rsidP="00B50877">
      <w:pPr>
        <w:tabs>
          <w:tab w:val="left" w:pos="567"/>
        </w:tabs>
        <w:ind w:firstLine="709"/>
        <w:jc w:val="both"/>
        <w:rPr>
          <w:rFonts w:eastAsia="Arial Unicode MS"/>
          <w:b/>
          <w:bCs/>
          <w:color w:val="C9211E"/>
          <w:spacing w:val="-4"/>
          <w:sz w:val="24"/>
          <w:szCs w:val="24"/>
        </w:rPr>
      </w:pPr>
    </w:p>
    <w:p w:rsidR="00B50877" w:rsidRDefault="00B50877" w:rsidP="00B50877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B50877" w:rsidRDefault="00B50877" w:rsidP="00B50877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>сохраняется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осадки</w:t>
      </w:r>
      <w:r>
        <w:rPr>
          <w:rFonts w:eastAsia="Arial"/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B50877" w:rsidRDefault="00B50877" w:rsidP="00B50877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lastRenderedPageBreak/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>сохраняется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нарушения мер безопасности на воде,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осадки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B50877" w:rsidRDefault="00B50877" w:rsidP="00B50877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сохраняется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0,4)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(Источник – технические неисправности, 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осадки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B50877" w:rsidRDefault="00B50877" w:rsidP="00B50877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сохраняется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, 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осадки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B50877" w:rsidRDefault="00B50877" w:rsidP="00B50877">
      <w:pPr>
        <w:ind w:firstLine="567"/>
        <w:jc w:val="both"/>
      </w:pPr>
      <w:r>
        <w:rPr>
          <w:rFonts w:eastAsia="Arial Unicode MS"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bCs/>
          <w:color w:val="auto"/>
          <w:spacing w:val="-4"/>
          <w:sz w:val="24"/>
          <w:szCs w:val="24"/>
        </w:rPr>
        <w:t>сохраняется</w:t>
      </w:r>
      <w:r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auto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 повышение нагрузки на сети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, осадки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;</w:t>
      </w:r>
    </w:p>
    <w:p w:rsidR="00B50877" w:rsidRDefault="00B50877" w:rsidP="00B50877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повышается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 прохождение отопительного периода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B50877" w:rsidRDefault="00B50877" w:rsidP="00B50877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Calibri"/>
          <w:color w:val="auto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B50877" w:rsidRDefault="00B50877" w:rsidP="00B50877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color w:val="auto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B50877" w:rsidRDefault="00B50877" w:rsidP="00B50877">
      <w:pPr>
        <w:ind w:firstLine="567"/>
        <w:jc w:val="both"/>
      </w:pPr>
    </w:p>
    <w:p w:rsidR="00B50877" w:rsidRDefault="00B50877" w:rsidP="00B50877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B50877" w:rsidRDefault="00B50877" w:rsidP="00B50877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B50877" w:rsidRDefault="00B50877" w:rsidP="00B50877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B50877" w:rsidRDefault="00B50877" w:rsidP="00B50877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B50877" w:rsidRDefault="00B50877" w:rsidP="00B50877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B50877" w:rsidRDefault="00B50877" w:rsidP="00B50877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B50877" w:rsidRDefault="00B50877" w:rsidP="00B50877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B50877" w:rsidRDefault="00B50877" w:rsidP="00B50877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B50877" w:rsidRDefault="00B50877" w:rsidP="00B50877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B50877" w:rsidRDefault="00B50877" w:rsidP="00B50877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B50877" w:rsidRDefault="00B50877" w:rsidP="00B50877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B50877" w:rsidRDefault="00B50877" w:rsidP="00B50877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B50877" w:rsidRDefault="00B50877" w:rsidP="00B50877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B50877" w:rsidRDefault="00B50877" w:rsidP="00B50877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B50877" w:rsidRDefault="00B50877" w:rsidP="00B50877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B50877" w:rsidRDefault="00B50877" w:rsidP="00B50877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B50877" w:rsidRDefault="00B50877" w:rsidP="00B50877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B50877" w:rsidRDefault="00B50877" w:rsidP="00B50877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B50877" w:rsidRDefault="00B50877" w:rsidP="00B50877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B50877" w:rsidRDefault="00B50877" w:rsidP="00B50877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B50877" w:rsidRDefault="00B50877" w:rsidP="00B50877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B50877" w:rsidRDefault="00B50877" w:rsidP="00B50877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B50877" w:rsidRDefault="00B50877" w:rsidP="00B50877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B50877" w:rsidRDefault="00B50877" w:rsidP="00B50877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B50877" w:rsidRDefault="00B50877" w:rsidP="00B50877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B50877" w:rsidRDefault="00B50877" w:rsidP="00B50877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B50877" w:rsidRDefault="00B50877" w:rsidP="00B50877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B50877" w:rsidRDefault="00B50877" w:rsidP="00B50877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B50877" w:rsidRDefault="00B50877" w:rsidP="00B50877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B50877" w:rsidRDefault="00B50877" w:rsidP="00B50877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B50877" w:rsidRDefault="00B50877" w:rsidP="00B50877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B50877" w:rsidRDefault="00B50877" w:rsidP="00B50877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B50877" w:rsidRDefault="00B50877" w:rsidP="00B50877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B50877" w:rsidRDefault="00B50877" w:rsidP="00B50877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B50877" w:rsidRDefault="00B50877" w:rsidP="00B50877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B50877" w:rsidRDefault="00B50877" w:rsidP="00B50877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B50877" w:rsidRDefault="00B50877" w:rsidP="00B50877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B50877" w:rsidRDefault="00B50877" w:rsidP="00B50877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B50877" w:rsidRDefault="00B50877" w:rsidP="00B50877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B50877" w:rsidRDefault="00B50877" w:rsidP="00B50877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</w:rPr>
      </w:pPr>
    </w:p>
    <w:p w:rsidR="00B50877" w:rsidRDefault="00B50877" w:rsidP="00B50877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</w:rPr>
      </w:pPr>
    </w:p>
    <w:p w:rsidR="00B50877" w:rsidRDefault="00B50877" w:rsidP="00B50877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B50877" w:rsidRDefault="00B50877" w:rsidP="00B50877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t xml:space="preserve">   </w:t>
      </w:r>
      <w:r>
        <w:t xml:space="preserve">ЗНЦ (СОД) ЦУКС ГУ МЧС России по Ленинградской </w:t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3309620</wp:posOffset>
            </wp:positionH>
            <wp:positionV relativeFrom="paragraph">
              <wp:posOffset>156845</wp:posOffset>
            </wp:positionV>
            <wp:extent cx="1042035" cy="508635"/>
            <wp:effectExtent l="0" t="0" r="571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" t="-201" r="-98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5086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области </w:t>
      </w:r>
    </w:p>
    <w:p w:rsidR="00B50877" w:rsidRDefault="00B50877" w:rsidP="00B50877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В.В. Быстров</w:t>
      </w:r>
    </w:p>
    <w:p w:rsidR="00B50877" w:rsidRDefault="00B50877" w:rsidP="00B50877">
      <w:pPr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 xml:space="preserve">  Исполнитель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</w:t>
      </w:r>
      <w:bookmarkStart w:id="3" w:name="_GoBack"/>
      <w:bookmarkEnd w:id="3"/>
      <w:r>
        <w:rPr>
          <w:color w:val="000000"/>
          <w:sz w:val="24"/>
          <w:szCs w:val="24"/>
        </w:rPr>
        <w:t xml:space="preserve">О.О. </w:t>
      </w:r>
      <w:proofErr w:type="spellStart"/>
      <w:r>
        <w:rPr>
          <w:color w:val="000000"/>
          <w:sz w:val="24"/>
          <w:szCs w:val="24"/>
        </w:rPr>
        <w:t>Рудоман</w:t>
      </w:r>
      <w:proofErr w:type="spellEnd"/>
    </w:p>
    <w:p w:rsidR="00990235" w:rsidRDefault="00990235"/>
    <w:p w:rsidR="00B50877" w:rsidRDefault="00B50877">
      <w:r>
        <w:t xml:space="preserve">   Передала: д</w:t>
      </w:r>
      <w:r w:rsidRPr="00B50877">
        <w:t xml:space="preserve">испетчер ЕДДС Волховского МР           </w:t>
      </w:r>
      <w:r>
        <w:t xml:space="preserve">                                                  </w:t>
      </w:r>
      <w:r w:rsidRPr="00B50877">
        <w:t xml:space="preserve">Е.М.  </w:t>
      </w:r>
      <w:proofErr w:type="spellStart"/>
      <w:r w:rsidRPr="00B50877">
        <w:t>Нешенкова</w:t>
      </w:r>
      <w:proofErr w:type="spellEnd"/>
    </w:p>
    <w:sectPr w:rsidR="00B50877" w:rsidSect="00137801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C2"/>
    <w:rsid w:val="00137801"/>
    <w:rsid w:val="00504FC2"/>
    <w:rsid w:val="00990235"/>
    <w:rsid w:val="00B5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77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B50877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B50877"/>
    <w:pPr>
      <w:spacing w:before="280" w:after="280"/>
    </w:pPr>
  </w:style>
  <w:style w:type="character" w:customStyle="1" w:styleId="a3">
    <w:name w:val="Основной шрифт"/>
    <w:rsid w:val="00B50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77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B50877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B50877"/>
    <w:pPr>
      <w:spacing w:before="280" w:after="280"/>
    </w:pPr>
  </w:style>
  <w:style w:type="character" w:customStyle="1" w:styleId="a3">
    <w:name w:val="Основной шрифт"/>
    <w:rsid w:val="00B50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1446</Words>
  <Characters>8245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2022-10-19T10:16:00Z</dcterms:created>
  <dcterms:modified xsi:type="dcterms:W3CDTF">2022-10-19T10:19:00Z</dcterms:modified>
</cp:coreProperties>
</file>