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AB" w:rsidRDefault="00A752AB" w:rsidP="00A752AB">
      <w:pPr>
        <w:pStyle w:val="51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A752AB" w:rsidRDefault="00A752AB" w:rsidP="00A752AB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A752AB" w:rsidRDefault="00A752AB" w:rsidP="00A752AB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на 14 марта 2025 г.</w:t>
      </w:r>
    </w:p>
    <w:p w:rsidR="00A752AB" w:rsidRDefault="00A752AB" w:rsidP="00A752AB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3"/>
          <w:i/>
          <w:color w:val="000000"/>
          <w:sz w:val="24"/>
          <w:szCs w:val="24"/>
        </w:rPr>
        <w:t>(</w:t>
      </w:r>
      <w:proofErr w:type="gramStart"/>
      <w:r>
        <w:rPr>
          <w:rFonts w:eastAsia="font303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3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3"/>
          <w:i/>
          <w:color w:val="000000"/>
          <w:sz w:val="24"/>
          <w:szCs w:val="24"/>
        </w:rPr>
        <w:t xml:space="preserve">") </w:t>
      </w:r>
    </w:p>
    <w:p w:rsidR="00A752AB" w:rsidRDefault="00A752AB" w:rsidP="00A752AB">
      <w:pPr>
        <w:ind w:firstLine="567"/>
        <w:jc w:val="both"/>
        <w:rPr>
          <w:color w:val="000000"/>
        </w:rPr>
      </w:pPr>
    </w:p>
    <w:p w:rsidR="00A752AB" w:rsidRDefault="00A752AB" w:rsidP="00A752AB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A752AB" w:rsidRDefault="00A752AB" w:rsidP="00A752AB">
      <w:pPr>
        <w:ind w:firstLine="709"/>
        <w:jc w:val="both"/>
        <w:rPr>
          <w:b/>
          <w:color w:val="000000"/>
          <w:sz w:val="24"/>
          <w:szCs w:val="24"/>
        </w:rPr>
      </w:pPr>
    </w:p>
    <w:p w:rsidR="00A752AB" w:rsidRDefault="00A752AB" w:rsidP="00A752AB">
      <w:pPr>
        <w:pStyle w:val="a7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>Облачно, днем с прояснениями. Ночью осадки, местами сильные, в виде: на западе мокрого снега, снега, на востоке дождя и мокрого снега. Днем в большинстве западных районов небольшой, местами умеренный снег, на востоке мокрый снег, снег, местами сильный. В отдельных районах налипание мокрого снега. Ветер восточный, юго-восточный, переходящий к северному, северо-западному ночью 5-10 м/с, днем 7-12 м/с, местами порывы 15-17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</w:rPr>
        <w:t xml:space="preserve"> воздуха в течение суток: на западе 0...-5 гр., ночью на северо-западе местами до -8 гр., на востоке -2...+3 гр. На дорогах сложная обстановка. Атмосферное давление будет ночью понижаться, днем - повышаться.</w:t>
      </w:r>
    </w:p>
    <w:p w:rsidR="00A752AB" w:rsidRDefault="00A752AB" w:rsidP="00A752AB">
      <w:pPr>
        <w:pStyle w:val="a7"/>
        <w:ind w:firstLine="737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местами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сильные осадки, порывы ветра 15-17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</w:rPr>
        <w:t>.</w:t>
      </w:r>
    </w:p>
    <w:p w:rsidR="00A752AB" w:rsidRDefault="00A752AB" w:rsidP="00A752AB">
      <w:pPr>
        <w:pStyle w:val="a7"/>
        <w:spacing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A752AB" w:rsidRDefault="00A752AB" w:rsidP="00A752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 норме.</w:t>
      </w:r>
    </w:p>
    <w:p w:rsidR="00A752AB" w:rsidRDefault="00A752AB" w:rsidP="00A752AB">
      <w:pPr>
        <w:ind w:firstLine="709"/>
        <w:jc w:val="both"/>
      </w:pPr>
    </w:p>
    <w:p w:rsidR="00A752AB" w:rsidRDefault="00A752AB" w:rsidP="00A752AB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A752AB" w:rsidRDefault="00A752AB" w:rsidP="00A752AB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23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A752AB" w:rsidRDefault="00A752AB" w:rsidP="00A752AB">
      <w:pPr>
        <w:tabs>
          <w:tab w:val="left" w:pos="0"/>
        </w:tabs>
        <w:ind w:firstLine="709"/>
        <w:jc w:val="both"/>
      </w:pPr>
    </w:p>
    <w:p w:rsidR="00A752AB" w:rsidRDefault="00A752AB" w:rsidP="00A752AB">
      <w:pPr>
        <w:pStyle w:val="21"/>
        <w:tabs>
          <w:tab w:val="left" w:pos="708"/>
        </w:tabs>
        <w:spacing w:line="276" w:lineRule="auto"/>
        <w:jc w:val="center"/>
      </w:pPr>
      <w:r>
        <w:rPr>
          <w:b/>
          <w:smallCaps/>
          <w:color w:val="2C2D2E"/>
          <w:szCs w:val="24"/>
        </w:rPr>
        <w:t>ОБЗОР ЛЕДОВОЙ ОБСТАНОВКИ НА ЛАДОЖСКОМ ОЗЕРЕ</w:t>
      </w:r>
    </w:p>
    <w:p w:rsidR="00A752AB" w:rsidRDefault="00A752AB" w:rsidP="00A752AB">
      <w:pPr>
        <w:pStyle w:val="a7"/>
        <w:spacing w:after="0" w:line="240" w:lineRule="auto"/>
        <w:jc w:val="both"/>
      </w:pPr>
      <w:r>
        <w:rPr>
          <w:b/>
          <w:smallCaps/>
          <w:color w:val="2C2D2E"/>
          <w:sz w:val="24"/>
          <w:szCs w:val="24"/>
        </w:rPr>
        <w:br/>
      </w:r>
      <w:r>
        <w:rPr>
          <w:b/>
          <w:smallCaps/>
          <w:color w:val="2C2D2E"/>
          <w:sz w:val="24"/>
          <w:szCs w:val="24"/>
        </w:rPr>
        <w:tab/>
      </w:r>
      <w:r>
        <w:rPr>
          <w:color w:val="2C2D2E"/>
          <w:sz w:val="24"/>
          <w:szCs w:val="24"/>
        </w:rPr>
        <w:t>На Ладожском озере за прошедший период продолжалось снижение прочности и количества</w:t>
      </w:r>
      <w:r>
        <w:rPr>
          <w:b/>
          <w:smallCaps/>
          <w:color w:val="2C2D2E"/>
          <w:sz w:val="24"/>
          <w:szCs w:val="24"/>
        </w:rPr>
        <w:br/>
      </w:r>
      <w:r>
        <w:rPr>
          <w:color w:val="2C2D2E"/>
          <w:sz w:val="24"/>
          <w:szCs w:val="24"/>
        </w:rPr>
        <w:t>плавучего льда. Основная масса плавучего льда сохраняется вдоль восточного побережья озера.</w:t>
      </w:r>
      <w:r>
        <w:rPr>
          <w:b/>
          <w:smallCaps/>
          <w:color w:val="2C2D2E"/>
          <w:sz w:val="24"/>
          <w:szCs w:val="24"/>
        </w:rPr>
        <w:br/>
      </w:r>
      <w:r>
        <w:rPr>
          <w:b/>
          <w:smallCaps/>
          <w:color w:val="2C2D2E"/>
          <w:sz w:val="24"/>
          <w:szCs w:val="24"/>
        </w:rPr>
        <w:tab/>
      </w:r>
      <w:r>
        <w:rPr>
          <w:color w:val="2C2D2E"/>
          <w:sz w:val="24"/>
          <w:szCs w:val="24"/>
        </w:rPr>
        <w:t>По данным ИСЗ от 11-12 марта и береговых наблюдений от 13 марта припай сохраняется в</w:t>
      </w:r>
      <w:r>
        <w:rPr>
          <w:b/>
          <w:smallCaps/>
          <w:color w:val="2C2D2E"/>
          <w:sz w:val="24"/>
          <w:szCs w:val="24"/>
        </w:rPr>
        <w:br/>
      </w:r>
      <w:r>
        <w:rPr>
          <w:color w:val="2C2D2E"/>
          <w:sz w:val="24"/>
          <w:szCs w:val="24"/>
        </w:rPr>
        <w:t>бухте Петрокрепость, вдоль южного побережья, в Волховской и Свирской губах, узкой полосой вдоль</w:t>
      </w:r>
      <w:r>
        <w:rPr>
          <w:b/>
          <w:smallCaps/>
          <w:color w:val="2C2D2E"/>
          <w:sz w:val="24"/>
          <w:szCs w:val="24"/>
        </w:rPr>
        <w:t xml:space="preserve"> </w:t>
      </w:r>
      <w:r>
        <w:rPr>
          <w:color w:val="2C2D2E"/>
          <w:sz w:val="24"/>
          <w:szCs w:val="24"/>
        </w:rPr>
        <w:t>восточного побережья озера и в северных шхерах. Вдоль западного побережья узкая полоса припая</w:t>
      </w:r>
      <w:r>
        <w:rPr>
          <w:b/>
          <w:smallCaps/>
          <w:color w:val="2C2D2E"/>
          <w:sz w:val="24"/>
          <w:szCs w:val="24"/>
        </w:rPr>
        <w:t xml:space="preserve"> </w:t>
      </w:r>
      <w:r>
        <w:rPr>
          <w:color w:val="2C2D2E"/>
          <w:sz w:val="24"/>
          <w:szCs w:val="24"/>
        </w:rPr>
        <w:t xml:space="preserve">сохраняется </w:t>
      </w:r>
      <w:r>
        <w:rPr>
          <w:color w:val="2C2D2E"/>
          <w:sz w:val="24"/>
          <w:szCs w:val="24"/>
        </w:rPr>
        <w:tab/>
        <w:t xml:space="preserve">на </w:t>
      </w:r>
      <w:r>
        <w:rPr>
          <w:color w:val="2C2D2E"/>
          <w:sz w:val="24"/>
          <w:szCs w:val="24"/>
        </w:rPr>
        <w:tab/>
        <w:t xml:space="preserve">отдельных </w:t>
      </w:r>
      <w:r>
        <w:rPr>
          <w:color w:val="2C2D2E"/>
          <w:sz w:val="24"/>
          <w:szCs w:val="24"/>
        </w:rPr>
        <w:tab/>
        <w:t>участках.</w:t>
      </w:r>
      <w:r>
        <w:rPr>
          <w:b/>
          <w:smallCaps/>
          <w:color w:val="2C2D2E"/>
          <w:sz w:val="24"/>
          <w:szCs w:val="24"/>
        </w:rPr>
        <w:br/>
      </w:r>
      <w:r>
        <w:rPr>
          <w:b/>
          <w:smallCaps/>
          <w:color w:val="2C2D2E"/>
          <w:sz w:val="24"/>
          <w:szCs w:val="24"/>
        </w:rPr>
        <w:tab/>
      </w:r>
      <w:proofErr w:type="gramStart"/>
      <w:r>
        <w:rPr>
          <w:color w:val="2C2D2E"/>
          <w:sz w:val="24"/>
          <w:szCs w:val="24"/>
        </w:rPr>
        <w:t xml:space="preserve">В районе </w:t>
      </w:r>
      <w:proofErr w:type="spellStart"/>
      <w:r>
        <w:rPr>
          <w:color w:val="2C2D2E"/>
          <w:sz w:val="24"/>
          <w:szCs w:val="24"/>
        </w:rPr>
        <w:t>Осиновца</w:t>
      </w:r>
      <w:proofErr w:type="spellEnd"/>
      <w:r>
        <w:rPr>
          <w:color w:val="2C2D2E"/>
          <w:sz w:val="24"/>
          <w:szCs w:val="24"/>
        </w:rPr>
        <w:t xml:space="preserve"> припай сохраняется узкой полосой до 15 м, со стороны м.</w:t>
      </w:r>
      <w:r>
        <w:rPr>
          <w:b/>
          <w:color w:val="2C2D2E"/>
          <w:sz w:val="24"/>
          <w:szCs w:val="24"/>
        </w:rPr>
        <w:t xml:space="preserve"> </w:t>
      </w:r>
      <w:proofErr w:type="spellStart"/>
      <w:r>
        <w:rPr>
          <w:color w:val="2C2D2E"/>
          <w:sz w:val="24"/>
          <w:szCs w:val="24"/>
        </w:rPr>
        <w:t>Морьин</w:t>
      </w:r>
      <w:proofErr w:type="spellEnd"/>
      <w:r>
        <w:rPr>
          <w:color w:val="2C2D2E"/>
          <w:sz w:val="24"/>
          <w:szCs w:val="24"/>
        </w:rPr>
        <w:t xml:space="preserve"> Нос –</w:t>
      </w:r>
      <w:r>
        <w:rPr>
          <w:b/>
          <w:smallCaps/>
          <w:color w:val="2C2D2E"/>
          <w:sz w:val="24"/>
          <w:szCs w:val="24"/>
        </w:rPr>
        <w:br/>
      </w:r>
      <w:r>
        <w:rPr>
          <w:color w:val="2C2D2E"/>
          <w:sz w:val="24"/>
          <w:szCs w:val="24"/>
        </w:rPr>
        <w:t>чисто; на участке от д. Кошкино до устья Невы отмечаются полыньи, 10 балльный плавучий лед; также</w:t>
      </w:r>
      <w:r>
        <w:rPr>
          <w:b/>
          <w:smallCaps/>
          <w:color w:val="2C2D2E"/>
          <w:sz w:val="24"/>
          <w:szCs w:val="24"/>
        </w:rPr>
        <w:t xml:space="preserve"> </w:t>
      </w:r>
      <w:r>
        <w:rPr>
          <w:color w:val="2C2D2E"/>
          <w:sz w:val="24"/>
          <w:szCs w:val="24"/>
        </w:rPr>
        <w:t>полыньи наблюдаются в районе м. Заячий; по линии севернее о-в Зеленцы отмечается плавучий лед</w:t>
      </w:r>
      <w:r>
        <w:rPr>
          <w:b/>
          <w:smallCaps/>
          <w:color w:val="2C2D2E"/>
          <w:sz w:val="24"/>
          <w:szCs w:val="24"/>
        </w:rPr>
        <w:t xml:space="preserve"> </w:t>
      </w:r>
      <w:r>
        <w:rPr>
          <w:color w:val="2C2D2E"/>
          <w:sz w:val="24"/>
          <w:szCs w:val="24"/>
        </w:rPr>
        <w:t xml:space="preserve">сплоченностью 7-10 баллов; в районе </w:t>
      </w:r>
      <w:proofErr w:type="spellStart"/>
      <w:r>
        <w:rPr>
          <w:color w:val="2C2D2E"/>
          <w:sz w:val="24"/>
          <w:szCs w:val="24"/>
        </w:rPr>
        <w:t>Кобоны</w:t>
      </w:r>
      <w:proofErr w:type="spellEnd"/>
      <w:r>
        <w:rPr>
          <w:color w:val="2C2D2E"/>
          <w:sz w:val="24"/>
          <w:szCs w:val="24"/>
        </w:rPr>
        <w:t xml:space="preserve"> – припай, толщина льда от 10 до 15 см;</w:t>
      </w:r>
      <w:proofErr w:type="gramEnd"/>
      <w:r>
        <w:rPr>
          <w:color w:val="2C2D2E"/>
          <w:sz w:val="24"/>
          <w:szCs w:val="24"/>
        </w:rPr>
        <w:t xml:space="preserve"> в районе</w:t>
      </w:r>
      <w:r>
        <w:rPr>
          <w:b/>
          <w:smallCaps/>
          <w:color w:val="2C2D2E"/>
          <w:sz w:val="24"/>
          <w:szCs w:val="24"/>
        </w:rPr>
        <w:t xml:space="preserve"> </w:t>
      </w:r>
      <w:proofErr w:type="spellStart"/>
      <w:r>
        <w:rPr>
          <w:color w:val="2C2D2E"/>
          <w:sz w:val="24"/>
          <w:szCs w:val="24"/>
        </w:rPr>
        <w:t>Сясьских</w:t>
      </w:r>
      <w:proofErr w:type="spellEnd"/>
      <w:r>
        <w:rPr>
          <w:color w:val="2C2D2E"/>
          <w:sz w:val="24"/>
          <w:szCs w:val="24"/>
        </w:rPr>
        <w:t xml:space="preserve"> Рядков припай, толщина льда 7-12 см; в районе Сторожно припай шириной до 1,5 км,</w:t>
      </w:r>
      <w:r>
        <w:rPr>
          <w:b/>
          <w:smallCaps/>
          <w:color w:val="2C2D2E"/>
          <w:sz w:val="24"/>
          <w:szCs w:val="24"/>
        </w:rPr>
        <w:t xml:space="preserve"> </w:t>
      </w:r>
      <w:r>
        <w:rPr>
          <w:color w:val="2C2D2E"/>
          <w:sz w:val="24"/>
          <w:szCs w:val="24"/>
        </w:rPr>
        <w:t xml:space="preserve">толщина льда от 8 до 15 см, торосы, трещины в ледяном покрове, </w:t>
      </w:r>
      <w:proofErr w:type="spellStart"/>
      <w:r>
        <w:rPr>
          <w:color w:val="2C2D2E"/>
          <w:sz w:val="24"/>
          <w:szCs w:val="24"/>
        </w:rPr>
        <w:t>мористее</w:t>
      </w:r>
      <w:proofErr w:type="spellEnd"/>
      <w:r>
        <w:rPr>
          <w:color w:val="2C2D2E"/>
          <w:sz w:val="24"/>
          <w:szCs w:val="24"/>
        </w:rPr>
        <w:t xml:space="preserve"> участок чистой воды, </w:t>
      </w:r>
      <w:r>
        <w:rPr>
          <w:color w:val="2C2D2E"/>
          <w:sz w:val="24"/>
          <w:szCs w:val="24"/>
        </w:rPr>
        <w:tab/>
        <w:t xml:space="preserve">далее - 7 </w:t>
      </w:r>
      <w:r>
        <w:rPr>
          <w:color w:val="2C2D2E"/>
          <w:sz w:val="24"/>
          <w:szCs w:val="24"/>
        </w:rPr>
        <w:tab/>
        <w:t xml:space="preserve">балльный </w:t>
      </w:r>
      <w:r>
        <w:rPr>
          <w:color w:val="2C2D2E"/>
          <w:sz w:val="24"/>
          <w:szCs w:val="24"/>
        </w:rPr>
        <w:tab/>
        <w:t xml:space="preserve">плавучий </w:t>
      </w:r>
      <w:r>
        <w:rPr>
          <w:color w:val="2C2D2E"/>
          <w:sz w:val="24"/>
          <w:szCs w:val="24"/>
        </w:rPr>
        <w:tab/>
        <w:t>лед.</w:t>
      </w:r>
      <w:r>
        <w:rPr>
          <w:b/>
          <w:smallCaps/>
          <w:color w:val="2C2D2E"/>
          <w:sz w:val="24"/>
          <w:szCs w:val="24"/>
        </w:rPr>
        <w:br/>
      </w:r>
      <w:r>
        <w:rPr>
          <w:b/>
          <w:smallCaps/>
          <w:color w:val="2C2D2E"/>
          <w:sz w:val="24"/>
          <w:szCs w:val="24"/>
        </w:rPr>
        <w:tab/>
      </w:r>
      <w:r>
        <w:rPr>
          <w:color w:val="2C2D2E"/>
          <w:sz w:val="24"/>
          <w:szCs w:val="24"/>
        </w:rPr>
        <w:t>В устье р. Нева, в районе крепости Орешек, отмечается участок чистой воды.</w:t>
      </w:r>
      <w:r>
        <w:rPr>
          <w:b/>
          <w:smallCaps/>
          <w:color w:val="2C2D2E"/>
          <w:sz w:val="24"/>
          <w:szCs w:val="24"/>
        </w:rPr>
        <w:br/>
      </w:r>
      <w:r>
        <w:rPr>
          <w:b/>
          <w:smallCaps/>
          <w:color w:val="2C2D2E"/>
          <w:sz w:val="24"/>
          <w:szCs w:val="24"/>
        </w:rPr>
        <w:tab/>
      </w:r>
      <w:r>
        <w:rPr>
          <w:color w:val="2C2D2E"/>
          <w:sz w:val="24"/>
          <w:szCs w:val="24"/>
        </w:rPr>
        <w:t xml:space="preserve">Вдоль восточного побережья озера </w:t>
      </w:r>
      <w:proofErr w:type="spellStart"/>
      <w:r>
        <w:rPr>
          <w:color w:val="2C2D2E"/>
          <w:sz w:val="24"/>
          <w:szCs w:val="24"/>
        </w:rPr>
        <w:t>мористее</w:t>
      </w:r>
      <w:proofErr w:type="spellEnd"/>
      <w:r>
        <w:rPr>
          <w:color w:val="2C2D2E"/>
          <w:sz w:val="24"/>
          <w:szCs w:val="24"/>
        </w:rPr>
        <w:t xml:space="preserve"> припая наблюдается участок чистой воды, редкий</w:t>
      </w:r>
      <w:r>
        <w:rPr>
          <w:b/>
          <w:smallCaps/>
          <w:color w:val="2C2D2E"/>
          <w:sz w:val="24"/>
          <w:szCs w:val="24"/>
        </w:rPr>
        <w:t xml:space="preserve"> </w:t>
      </w:r>
      <w:r>
        <w:rPr>
          <w:color w:val="2C2D2E"/>
          <w:sz w:val="24"/>
          <w:szCs w:val="24"/>
        </w:rPr>
        <w:t xml:space="preserve">лед, далее – 4-7 балльный плавучий лед. Плавучий лед сплоченностью 4-6 баллов отмечается </w:t>
      </w:r>
      <w:r>
        <w:rPr>
          <w:color w:val="2C2D2E"/>
          <w:sz w:val="24"/>
          <w:szCs w:val="24"/>
        </w:rPr>
        <w:tab/>
        <w:t xml:space="preserve">в </w:t>
      </w:r>
      <w:r>
        <w:rPr>
          <w:color w:val="2C2D2E"/>
          <w:sz w:val="24"/>
          <w:szCs w:val="24"/>
        </w:rPr>
        <w:tab/>
        <w:t>районе</w:t>
      </w:r>
      <w:r>
        <w:rPr>
          <w:b/>
          <w:smallCaps/>
          <w:color w:val="2C2D2E"/>
          <w:sz w:val="24"/>
          <w:szCs w:val="24"/>
        </w:rPr>
        <w:t xml:space="preserve"> </w:t>
      </w:r>
      <w:r>
        <w:rPr>
          <w:b/>
          <w:smallCaps/>
          <w:color w:val="2C2D2E"/>
          <w:sz w:val="24"/>
          <w:szCs w:val="24"/>
        </w:rPr>
        <w:tab/>
      </w:r>
      <w:r>
        <w:rPr>
          <w:color w:val="2C2D2E"/>
          <w:sz w:val="24"/>
          <w:szCs w:val="24"/>
        </w:rPr>
        <w:t xml:space="preserve">о. </w:t>
      </w:r>
      <w:r>
        <w:rPr>
          <w:color w:val="2C2D2E"/>
          <w:sz w:val="24"/>
          <w:szCs w:val="24"/>
        </w:rPr>
        <w:tab/>
        <w:t>Валаам.</w:t>
      </w:r>
      <w:r>
        <w:rPr>
          <w:b/>
          <w:smallCaps/>
          <w:color w:val="2C2D2E"/>
          <w:sz w:val="24"/>
          <w:szCs w:val="24"/>
        </w:rPr>
        <w:br/>
      </w:r>
      <w:r>
        <w:rPr>
          <w:b/>
          <w:smallCaps/>
          <w:color w:val="2C2D2E"/>
          <w:sz w:val="24"/>
          <w:szCs w:val="24"/>
        </w:rPr>
        <w:tab/>
      </w:r>
      <w:r>
        <w:rPr>
          <w:rFonts w:eastAsia="Arial Unicode MS"/>
          <w:color w:val="000000"/>
          <w:spacing w:val="-4"/>
          <w:sz w:val="24"/>
          <w:szCs w:val="24"/>
        </w:rPr>
        <w:t xml:space="preserve">На </w:t>
      </w:r>
      <w:r>
        <w:rPr>
          <w:rFonts w:eastAsia="Arial Unicode MS"/>
          <w:color w:val="000000"/>
          <w:spacing w:val="-4"/>
          <w:sz w:val="24"/>
          <w:szCs w:val="24"/>
        </w:rPr>
        <w:tab/>
        <w:t xml:space="preserve">остальной </w:t>
      </w:r>
      <w:r>
        <w:rPr>
          <w:rFonts w:eastAsia="Arial Unicode MS"/>
          <w:color w:val="000000"/>
          <w:spacing w:val="-4"/>
          <w:sz w:val="24"/>
          <w:szCs w:val="24"/>
        </w:rPr>
        <w:tab/>
        <w:t xml:space="preserve">части </w:t>
      </w:r>
      <w:r>
        <w:rPr>
          <w:rFonts w:eastAsia="Arial Unicode MS"/>
          <w:color w:val="000000"/>
          <w:spacing w:val="-4"/>
          <w:sz w:val="24"/>
          <w:szCs w:val="24"/>
        </w:rPr>
        <w:tab/>
        <w:t xml:space="preserve">акватории </w:t>
      </w:r>
      <w:r>
        <w:rPr>
          <w:rFonts w:eastAsia="Arial Unicode MS"/>
          <w:color w:val="000000"/>
          <w:spacing w:val="-4"/>
          <w:sz w:val="24"/>
          <w:szCs w:val="24"/>
        </w:rPr>
        <w:tab/>
        <w:t xml:space="preserve">Ладожского </w:t>
      </w:r>
      <w:r>
        <w:rPr>
          <w:rFonts w:eastAsia="Arial Unicode MS"/>
          <w:color w:val="000000"/>
          <w:spacing w:val="-4"/>
          <w:sz w:val="24"/>
          <w:szCs w:val="24"/>
        </w:rPr>
        <w:tab/>
        <w:t xml:space="preserve">озера </w:t>
      </w:r>
      <w:r>
        <w:rPr>
          <w:rFonts w:eastAsia="Arial Unicode MS"/>
          <w:color w:val="000000"/>
          <w:spacing w:val="-4"/>
          <w:sz w:val="24"/>
          <w:szCs w:val="24"/>
        </w:rPr>
        <w:tab/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ab/>
        <w:t>чисто.</w:t>
      </w:r>
      <w:r>
        <w:rPr>
          <w:b/>
          <w:smallCaps/>
          <w:color w:val="2C2D2E"/>
          <w:sz w:val="24"/>
          <w:szCs w:val="24"/>
        </w:rPr>
        <w:br/>
      </w:r>
      <w:r>
        <w:rPr>
          <w:b/>
          <w:smallCaps/>
          <w:color w:val="2C2D2E"/>
          <w:sz w:val="24"/>
          <w:szCs w:val="24"/>
        </w:rPr>
        <w:tab/>
      </w:r>
      <w:r>
        <w:rPr>
          <w:color w:val="2C2D2E"/>
          <w:sz w:val="24"/>
          <w:szCs w:val="24"/>
        </w:rPr>
        <w:t>Границы льда даны ориентировочно.</w:t>
      </w:r>
    </w:p>
    <w:p w:rsidR="00A752AB" w:rsidRDefault="00A752AB" w:rsidP="00A752AB">
      <w:pPr>
        <w:pStyle w:val="a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A752AB" w:rsidRDefault="00A752AB" w:rsidP="00A752AB">
      <w:pPr>
        <w:pStyle w:val="a7"/>
        <w:jc w:val="center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Прогноз на ближайшие дни</w:t>
      </w:r>
    </w:p>
    <w:p w:rsidR="00A752AB" w:rsidRDefault="00A752AB" w:rsidP="00A752AB">
      <w:pPr>
        <w:pStyle w:val="21"/>
        <w:tabs>
          <w:tab w:val="left" w:pos="708"/>
        </w:tabs>
        <w:ind w:firstLine="0"/>
        <w:jc w:val="both"/>
      </w:pPr>
      <w:r>
        <w:rPr>
          <w:bCs w:val="0"/>
          <w:color w:val="000000"/>
          <w:spacing w:val="-4"/>
          <w:szCs w:val="24"/>
        </w:rPr>
        <w:tab/>
      </w:r>
      <w:proofErr w:type="gramStart"/>
      <w:r>
        <w:rPr>
          <w:bCs w:val="0"/>
          <w:color w:val="000000"/>
          <w:szCs w:val="24"/>
        </w:rPr>
        <w:t>В ближайшие дни дрейф льда от умеренного до сильного будет происходить: 14.03 – в южном, юго-восточном направлении; 15.03 – преимущественно в северо-восточном направлении; 16.03 – в северо-восточном, с переходом во второй половине дня к южному направлению; 17.03 – в юго-восточном направлении</w:t>
      </w:r>
      <w:r>
        <w:rPr>
          <w:bCs w:val="0"/>
          <w:color w:val="000000"/>
          <w:spacing w:val="-4"/>
          <w:szCs w:val="24"/>
        </w:rPr>
        <w:t>.</w:t>
      </w:r>
      <w:proofErr w:type="gramEnd"/>
    </w:p>
    <w:p w:rsidR="00A752AB" w:rsidRDefault="00A752AB" w:rsidP="00A752AB">
      <w:pPr>
        <w:pStyle w:val="21"/>
        <w:tabs>
          <w:tab w:val="left" w:pos="708"/>
        </w:tabs>
        <w:ind w:firstLine="0"/>
        <w:jc w:val="both"/>
      </w:pPr>
    </w:p>
    <w:p w:rsidR="00A752AB" w:rsidRDefault="00A752AB" w:rsidP="00A752AB">
      <w:pPr>
        <w:pStyle w:val="21"/>
        <w:tabs>
          <w:tab w:val="left" w:pos="708"/>
        </w:tabs>
        <w:ind w:firstLine="0"/>
        <w:jc w:val="both"/>
      </w:pPr>
    </w:p>
    <w:p w:rsidR="00A752AB" w:rsidRDefault="00A752AB" w:rsidP="00A752AB">
      <w:pPr>
        <w:pStyle w:val="21"/>
        <w:tabs>
          <w:tab w:val="left" w:pos="708"/>
        </w:tabs>
        <w:ind w:firstLine="0"/>
        <w:jc w:val="center"/>
      </w:pPr>
      <w:r>
        <w:rPr>
          <w:b/>
          <w:color w:val="000000"/>
          <w:spacing w:val="-4"/>
          <w:szCs w:val="24"/>
        </w:rPr>
        <w:t>ГИДРОЛОГИЧЕСКИЙ БЮЛЛЕТЕНЬ No2</w:t>
      </w:r>
    </w:p>
    <w:p w:rsidR="00A752AB" w:rsidRDefault="00A752AB" w:rsidP="00A752AB">
      <w:pPr>
        <w:pStyle w:val="21"/>
        <w:tabs>
          <w:tab w:val="left" w:pos="708"/>
        </w:tabs>
        <w:ind w:firstLine="0"/>
        <w:jc w:val="center"/>
      </w:pPr>
      <w:r>
        <w:rPr>
          <w:bCs w:val="0"/>
          <w:color w:val="000000"/>
          <w:spacing w:val="-4"/>
          <w:szCs w:val="24"/>
        </w:rPr>
        <w:t>Сведения о состоянии водных объектов на территории Ленинградской области</w:t>
      </w:r>
    </w:p>
    <w:p w:rsidR="00A752AB" w:rsidRDefault="00A752AB" w:rsidP="00A752AB">
      <w:pPr>
        <w:pStyle w:val="21"/>
        <w:ind w:firstLine="425"/>
        <w:jc w:val="center"/>
        <w:rPr>
          <w:b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0"/>
        <w:gridCol w:w="1125"/>
        <w:gridCol w:w="828"/>
        <w:gridCol w:w="884"/>
        <w:gridCol w:w="946"/>
        <w:gridCol w:w="804"/>
        <w:gridCol w:w="932"/>
        <w:gridCol w:w="999"/>
        <w:gridCol w:w="1659"/>
      </w:tblGrid>
      <w:tr w:rsidR="00A752AB" w:rsidTr="00C465C7">
        <w:trPr>
          <w:trHeight w:val="1415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Река-Пункт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Уровень</w:t>
            </w:r>
          </w:p>
          <w:p w:rsidR="00A752AB" w:rsidRDefault="00A752AB" w:rsidP="00C465C7">
            <w:pPr>
              <w:snapToGrid w:val="0"/>
              <w:jc w:val="center"/>
            </w:pPr>
            <w:r>
              <w:t>вод</w:t>
            </w:r>
            <w:proofErr w:type="gramStart"/>
            <w:r>
              <w:t>ы(</w:t>
            </w:r>
            <w:proofErr w:type="gramEnd"/>
            <w:r>
              <w:t>см)</w:t>
            </w:r>
          </w:p>
          <w:p w:rsidR="00A752AB" w:rsidRDefault="00A752AB" w:rsidP="00C465C7">
            <w:pPr>
              <w:snapToGrid w:val="0"/>
              <w:jc w:val="center"/>
            </w:pPr>
            <w:r>
              <w:t>над 0</w:t>
            </w:r>
          </w:p>
          <w:p w:rsidR="00A752AB" w:rsidRDefault="00A752AB" w:rsidP="00C465C7">
            <w:pPr>
              <w:snapToGrid w:val="0"/>
              <w:jc w:val="center"/>
            </w:pPr>
            <w:r>
              <w:t>поста</w:t>
            </w:r>
          </w:p>
          <w:p w:rsidR="00A752AB" w:rsidRDefault="00A752AB" w:rsidP="00C465C7">
            <w:pPr>
              <w:snapToGrid w:val="0"/>
              <w:jc w:val="center"/>
            </w:pPr>
            <w:r>
              <w:t>(1</w:t>
            </w:r>
            <w:r w:rsidRPr="00A752AB">
              <w:t>3</w:t>
            </w:r>
            <w:r>
              <w:t>.03)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proofErr w:type="spellStart"/>
            <w:r>
              <w:t>Изме</w:t>
            </w:r>
            <w:proofErr w:type="spellEnd"/>
            <w:r>
              <w:t>-</w:t>
            </w:r>
          </w:p>
          <w:p w:rsidR="00A752AB" w:rsidRDefault="00A752AB" w:rsidP="00C465C7">
            <w:pPr>
              <w:snapToGrid w:val="0"/>
              <w:jc w:val="center"/>
            </w:pPr>
            <w:proofErr w:type="spellStart"/>
            <w:r>
              <w:t>нение</w:t>
            </w:r>
            <w:proofErr w:type="spellEnd"/>
          </w:p>
          <w:p w:rsidR="00A752AB" w:rsidRDefault="00A752AB" w:rsidP="00C465C7">
            <w:pPr>
              <w:snapToGrid w:val="0"/>
              <w:jc w:val="center"/>
            </w:pPr>
            <w:r>
              <w:t>за</w:t>
            </w:r>
          </w:p>
          <w:p w:rsidR="00A752AB" w:rsidRDefault="00A752AB" w:rsidP="00C465C7">
            <w:pPr>
              <w:snapToGrid w:val="0"/>
              <w:jc w:val="center"/>
            </w:pPr>
            <w:r>
              <w:t>сутки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Средне-</w:t>
            </w:r>
          </w:p>
          <w:p w:rsidR="00A752AB" w:rsidRDefault="00A752AB" w:rsidP="00C465C7">
            <w:pPr>
              <w:snapToGrid w:val="0"/>
              <w:jc w:val="center"/>
            </w:pPr>
            <w:r>
              <w:t>много-</w:t>
            </w:r>
          </w:p>
          <w:p w:rsidR="00A752AB" w:rsidRDefault="00A752AB" w:rsidP="00C465C7">
            <w:pPr>
              <w:snapToGrid w:val="0"/>
              <w:jc w:val="center"/>
            </w:pPr>
            <w:r>
              <w:t>летний</w:t>
            </w:r>
          </w:p>
          <w:p w:rsidR="00A752AB" w:rsidRDefault="00A752AB" w:rsidP="00C465C7">
            <w:pPr>
              <w:snapToGrid w:val="0"/>
              <w:jc w:val="center"/>
            </w:pPr>
            <w:r>
              <w:t>уровень</w:t>
            </w:r>
          </w:p>
          <w:p w:rsidR="00A752AB" w:rsidRDefault="00A752AB" w:rsidP="00C465C7">
            <w:pPr>
              <w:snapToGrid w:val="0"/>
              <w:jc w:val="center"/>
            </w:pPr>
            <w:r>
              <w:t>(март)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proofErr w:type="spellStart"/>
            <w:r>
              <w:t>Небла</w:t>
            </w:r>
            <w:proofErr w:type="spellEnd"/>
            <w:r>
              <w:t>-</w:t>
            </w:r>
          </w:p>
          <w:p w:rsidR="00A752AB" w:rsidRDefault="00A752AB" w:rsidP="00C465C7">
            <w:pPr>
              <w:snapToGrid w:val="0"/>
              <w:jc w:val="center"/>
            </w:pPr>
            <w:proofErr w:type="spellStart"/>
            <w:r>
              <w:t>гопри</w:t>
            </w:r>
            <w:proofErr w:type="spellEnd"/>
            <w:r>
              <w:t>-</w:t>
            </w:r>
          </w:p>
          <w:p w:rsidR="00A752AB" w:rsidRDefault="00A752AB" w:rsidP="00C465C7">
            <w:pPr>
              <w:snapToGrid w:val="0"/>
              <w:jc w:val="center"/>
            </w:pPr>
            <w:proofErr w:type="spellStart"/>
            <w:r>
              <w:t>ятная</w:t>
            </w:r>
            <w:proofErr w:type="spellEnd"/>
          </w:p>
          <w:p w:rsidR="00A752AB" w:rsidRDefault="00A752AB" w:rsidP="00C465C7">
            <w:pPr>
              <w:snapToGrid w:val="0"/>
              <w:jc w:val="center"/>
            </w:pPr>
            <w:r>
              <w:t>отметка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proofErr w:type="spellStart"/>
            <w:r>
              <w:t>Опас</w:t>
            </w:r>
            <w:proofErr w:type="spellEnd"/>
            <w:r>
              <w:t>-</w:t>
            </w:r>
          </w:p>
          <w:p w:rsidR="00A752AB" w:rsidRDefault="00A752AB" w:rsidP="00C465C7">
            <w:pPr>
              <w:snapToGrid w:val="0"/>
              <w:jc w:val="center"/>
            </w:pPr>
            <w:proofErr w:type="spellStart"/>
            <w:r>
              <w:t>ная</w:t>
            </w:r>
            <w:proofErr w:type="spellEnd"/>
          </w:p>
          <w:p w:rsidR="00A752AB" w:rsidRDefault="00A752AB" w:rsidP="00C465C7">
            <w:pPr>
              <w:snapToGrid w:val="0"/>
              <w:jc w:val="center"/>
            </w:pPr>
            <w:proofErr w:type="spellStart"/>
            <w:r>
              <w:t>отмет</w:t>
            </w:r>
            <w:proofErr w:type="spellEnd"/>
            <w:r>
              <w:t>-</w:t>
            </w:r>
          </w:p>
          <w:p w:rsidR="00A752AB" w:rsidRDefault="00A752AB" w:rsidP="00C465C7">
            <w:pPr>
              <w:snapToGrid w:val="0"/>
              <w:jc w:val="center"/>
            </w:pPr>
            <w:r>
              <w:t>ка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Толь-</w:t>
            </w:r>
          </w:p>
          <w:p w:rsidR="00A752AB" w:rsidRDefault="00A752AB" w:rsidP="00C465C7">
            <w:pPr>
              <w:snapToGrid w:val="0"/>
              <w:jc w:val="center"/>
            </w:pPr>
            <w:r>
              <w:t>шина</w:t>
            </w:r>
          </w:p>
          <w:p w:rsidR="00A752AB" w:rsidRDefault="00A752AB" w:rsidP="00C465C7">
            <w:pPr>
              <w:snapToGrid w:val="0"/>
              <w:jc w:val="center"/>
            </w:pPr>
            <w:r>
              <w:t>льда</w:t>
            </w:r>
          </w:p>
          <w:p w:rsidR="00A752AB" w:rsidRDefault="00A752AB" w:rsidP="00C465C7">
            <w:pPr>
              <w:snapToGrid w:val="0"/>
              <w:jc w:val="center"/>
            </w:pPr>
            <w:r>
              <w:t>см</w:t>
            </w:r>
          </w:p>
          <w:p w:rsidR="00A752AB" w:rsidRDefault="00A752AB" w:rsidP="00C465C7">
            <w:pPr>
              <w:snapToGrid w:val="0"/>
              <w:jc w:val="center"/>
            </w:pPr>
            <w:r>
              <w:t>(1</w:t>
            </w:r>
            <w:r>
              <w:rPr>
                <w:lang w:val="en-US"/>
              </w:rPr>
              <w:t>0</w:t>
            </w:r>
            <w:r>
              <w:t>.03</w:t>
            </w:r>
            <w:r>
              <w:rPr>
                <w:lang w:val="en-US"/>
              </w:rPr>
              <w:t>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Отметка «0» поста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Ледовые</w:t>
            </w:r>
          </w:p>
          <w:p w:rsidR="00A752AB" w:rsidRDefault="00A752AB" w:rsidP="00C465C7">
            <w:pPr>
              <w:jc w:val="center"/>
            </w:pPr>
            <w:r>
              <w:t>явления</w:t>
            </w:r>
          </w:p>
          <w:p w:rsidR="00A752AB" w:rsidRDefault="00A752AB" w:rsidP="00C465C7">
            <w:pPr>
              <w:jc w:val="center"/>
            </w:pPr>
          </w:p>
          <w:p w:rsidR="00A752AB" w:rsidRDefault="00A752AB" w:rsidP="00C465C7">
            <w:pPr>
              <w:jc w:val="center"/>
            </w:pPr>
          </w:p>
        </w:tc>
      </w:tr>
      <w:tr w:rsidR="00A752AB" w:rsidTr="00C465C7">
        <w:trPr>
          <w:trHeight w:hRule="exact" w:val="414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</w:t>
            </w:r>
            <w:proofErr w:type="gramStart"/>
            <w:r>
              <w:rPr>
                <w:lang w:val="en-US"/>
              </w:rPr>
              <w:t>.</w:t>
            </w:r>
            <w:r>
              <w:t>Л</w:t>
            </w:r>
            <w:proofErr w:type="gramEnd"/>
            <w:r>
              <w:t>уга-</w:t>
            </w:r>
            <w:proofErr w:type="spellStart"/>
            <w:r>
              <w:t>г.Луга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227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rPr>
                <w:bCs/>
              </w:rPr>
              <w:t>83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450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35,08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752AB" w:rsidTr="00C465C7">
        <w:trPr>
          <w:trHeight w:hRule="exact" w:val="581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Луга-</w:t>
            </w:r>
            <w:proofErr w:type="spellStart"/>
            <w:r>
              <w:t>ст</w:t>
            </w:r>
            <w:proofErr w:type="gramStart"/>
            <w:r>
              <w:t>.Т</w:t>
            </w:r>
            <w:proofErr w:type="gramEnd"/>
            <w:r>
              <w:t>олмачево</w:t>
            </w:r>
            <w:proofErr w:type="spellEnd"/>
          </w:p>
          <w:p w:rsidR="00A752AB" w:rsidRDefault="00A752AB" w:rsidP="00C465C7">
            <w:pPr>
              <w:snapToGrid w:val="0"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280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rPr>
                <w:bCs/>
              </w:rPr>
              <w:t>135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620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30,9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забереги остаточные;</w:t>
            </w:r>
          </w:p>
        </w:tc>
      </w:tr>
      <w:tr w:rsidR="00A752AB" w:rsidTr="00C465C7">
        <w:trPr>
          <w:trHeight w:hRule="exact" w:val="562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</w:t>
            </w:r>
            <w:proofErr w:type="gramStart"/>
            <w:r>
              <w:rPr>
                <w:lang w:val="en-US"/>
              </w:rPr>
              <w:t>.</w:t>
            </w:r>
            <w:r>
              <w:t>Л</w:t>
            </w:r>
            <w:proofErr w:type="gramEnd"/>
            <w:r>
              <w:t>уга-</w:t>
            </w:r>
            <w:proofErr w:type="spellStart"/>
            <w:r>
              <w:t>г.Кингисепп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209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rPr>
                <w:bCs/>
              </w:rPr>
              <w:t>165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680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-0,06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752AB" w:rsidTr="00C465C7">
        <w:trPr>
          <w:trHeight w:hRule="exact" w:val="435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</w:t>
            </w:r>
            <w:proofErr w:type="gramStart"/>
            <w:r>
              <w:rPr>
                <w:lang w:val="en-US"/>
              </w:rPr>
              <w:t>.</w:t>
            </w:r>
            <w:r>
              <w:t>О</w:t>
            </w:r>
            <w:proofErr w:type="gramEnd"/>
            <w:r>
              <w:t>редеж-пгт Вырица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193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rPr>
                <w:bCs/>
              </w:rPr>
              <w:t>162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50,85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752AB" w:rsidTr="00C465C7">
        <w:trPr>
          <w:trHeight w:hRule="exact" w:val="427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</w:t>
            </w:r>
            <w:proofErr w:type="gramStart"/>
            <w:r>
              <w:rPr>
                <w:lang w:val="en-US"/>
              </w:rPr>
              <w:t>.</w:t>
            </w:r>
            <w:r>
              <w:t>О</w:t>
            </w:r>
            <w:proofErr w:type="gramEnd"/>
            <w:r>
              <w:t>редеж-</w:t>
            </w:r>
            <w:proofErr w:type="spellStart"/>
            <w:r>
              <w:t>д.Чикино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108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91,11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752AB" w:rsidTr="00C465C7">
        <w:trPr>
          <w:trHeight w:hRule="exact" w:val="554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</w:t>
            </w:r>
            <w:proofErr w:type="gramStart"/>
            <w:r>
              <w:rPr>
                <w:lang w:val="en-US"/>
              </w:rPr>
              <w:t>.</w:t>
            </w:r>
            <w:r>
              <w:t>Н</w:t>
            </w:r>
            <w:proofErr w:type="gramEnd"/>
            <w:r>
              <w:t>арва-</w:t>
            </w:r>
            <w:proofErr w:type="spellStart"/>
            <w:r>
              <w:t>д.Степановщина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52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70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25,35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752AB" w:rsidTr="00C465C7">
        <w:trPr>
          <w:trHeight w:hRule="exact" w:val="85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</w:t>
            </w:r>
            <w:proofErr w:type="gramStart"/>
            <w:r>
              <w:rPr>
                <w:lang w:val="en-US"/>
              </w:rPr>
              <w:t>.</w:t>
            </w:r>
            <w:r>
              <w:t>Н</w:t>
            </w:r>
            <w:proofErr w:type="gramEnd"/>
            <w:r>
              <w:t>ева-Петрокрепость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451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434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ледяная перемычка в створе поста;</w:t>
            </w:r>
          </w:p>
        </w:tc>
      </w:tr>
      <w:tr w:rsidR="00A752AB" w:rsidTr="00C465C7">
        <w:trPr>
          <w:trHeight w:hRule="exact" w:val="570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</w:t>
            </w:r>
            <w:proofErr w:type="gramStart"/>
            <w:r>
              <w:rPr>
                <w:lang w:val="en-US"/>
              </w:rPr>
              <w:t>.</w:t>
            </w:r>
            <w:proofErr w:type="spellStart"/>
            <w:r>
              <w:t>Т</w:t>
            </w:r>
            <w:proofErr w:type="gramEnd"/>
            <w:r>
              <w:t>игода-ст.Любань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296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rPr>
                <w:bCs/>
              </w:rPr>
              <w:t>142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470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600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28,90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ледяной покров с полыньями;</w:t>
            </w:r>
          </w:p>
        </w:tc>
      </w:tr>
      <w:tr w:rsidR="00A752AB" w:rsidTr="00C465C7">
        <w:trPr>
          <w:trHeight w:hRule="exact" w:val="472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р. Сясь – д. </w:t>
            </w:r>
            <w:proofErr w:type="spellStart"/>
            <w:r>
              <w:t>Яхново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84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71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8,97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752AB" w:rsidTr="00C465C7">
        <w:trPr>
          <w:trHeight w:hRule="exact" w:val="465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proofErr w:type="spellStart"/>
            <w:r>
              <w:t>р</w:t>
            </w:r>
            <w:proofErr w:type="gramStart"/>
            <w:r>
              <w:t>.Д</w:t>
            </w:r>
            <w:proofErr w:type="gramEnd"/>
            <w:r>
              <w:t>ымка-д.Домачево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163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58,02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вода течёт поверх льда;</w:t>
            </w:r>
          </w:p>
        </w:tc>
      </w:tr>
      <w:tr w:rsidR="00A752AB" w:rsidTr="00C465C7">
        <w:trPr>
          <w:trHeight w:hRule="exact" w:val="465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proofErr w:type="spellStart"/>
            <w:r>
              <w:t>р</w:t>
            </w:r>
            <w:proofErr w:type="gramStart"/>
            <w:r>
              <w:t>.Т</w:t>
            </w:r>
            <w:proofErr w:type="gramEnd"/>
            <w:r>
              <w:t>осна-ст.Тосно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315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171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530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610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24,69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разводья;</w:t>
            </w:r>
          </w:p>
        </w:tc>
      </w:tr>
      <w:tr w:rsidR="00A752AB" w:rsidTr="00C465C7">
        <w:trPr>
          <w:trHeight w:hRule="exact" w:val="465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proofErr w:type="spellStart"/>
            <w:r>
              <w:t>р</w:t>
            </w:r>
            <w:proofErr w:type="gramStart"/>
            <w:r>
              <w:t>.П</w:t>
            </w:r>
            <w:proofErr w:type="gramEnd"/>
            <w:r>
              <w:t>аша-д.Дуброво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196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rPr>
                <w:bCs/>
              </w:rPr>
              <w:t>91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39,83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752AB" w:rsidTr="00C465C7">
        <w:trPr>
          <w:trHeight w:hRule="exact" w:val="465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</w:t>
            </w:r>
            <w:proofErr w:type="gramStart"/>
            <w:r>
              <w:rPr>
                <w:lang w:val="en-US"/>
              </w:rPr>
              <w:t>.</w:t>
            </w:r>
            <w:r>
              <w:t>П</w:t>
            </w:r>
            <w:proofErr w:type="gramEnd"/>
            <w:r>
              <w:t>аша-</w:t>
            </w:r>
            <w:proofErr w:type="spellStart"/>
            <w:r>
              <w:t>с.Часовенское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316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rPr>
                <w:bCs/>
              </w:rPr>
              <w:t>247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760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790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3,52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752AB" w:rsidTr="00C465C7">
        <w:trPr>
          <w:trHeight w:hRule="exact" w:val="465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proofErr w:type="spellStart"/>
            <w:r>
              <w:t>р</w:t>
            </w:r>
            <w:proofErr w:type="gramStart"/>
            <w:r>
              <w:t>.П</w:t>
            </w:r>
            <w:proofErr w:type="gramEnd"/>
            <w:r>
              <w:t>аша-с.Пашский</w:t>
            </w:r>
            <w:proofErr w:type="spellEnd"/>
            <w:r>
              <w:t xml:space="preserve"> Перевоз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228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rPr>
                <w:bCs/>
              </w:rPr>
              <w:t>198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4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2,69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752AB" w:rsidTr="00C465C7">
        <w:trPr>
          <w:trHeight w:hRule="exact" w:val="449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proofErr w:type="spellStart"/>
            <w:r>
              <w:t>Капша-д</w:t>
            </w:r>
            <w:proofErr w:type="gramStart"/>
            <w:r>
              <w:t>.Е</w:t>
            </w:r>
            <w:proofErr w:type="gramEnd"/>
            <w:r>
              <w:t>ремина</w:t>
            </w:r>
            <w:proofErr w:type="spellEnd"/>
            <w:r>
              <w:t xml:space="preserve"> Гора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97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87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49,57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752AB" w:rsidTr="00C465C7">
        <w:trPr>
          <w:trHeight w:hRule="exact" w:val="71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</w:t>
            </w:r>
            <w:proofErr w:type="gramStart"/>
            <w:r>
              <w:rPr>
                <w:lang w:val="en-US"/>
              </w:rPr>
              <w:t>.</w:t>
            </w:r>
            <w:r>
              <w:t>О</w:t>
            </w:r>
            <w:proofErr w:type="gramEnd"/>
            <w:r>
              <w:t>ять-</w:t>
            </w:r>
            <w:proofErr w:type="spellStart"/>
            <w:r>
              <w:t>д.Мининская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93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rPr>
                <w:bCs/>
              </w:rPr>
              <w:t>79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4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125,86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ледяной покров с полыньями 1 бал</w:t>
            </w:r>
            <w:proofErr w:type="gramStart"/>
            <w:r>
              <w:t>.;</w:t>
            </w:r>
            <w:proofErr w:type="gramEnd"/>
          </w:p>
        </w:tc>
      </w:tr>
      <w:tr w:rsidR="00A752AB" w:rsidTr="00C465C7">
        <w:trPr>
          <w:trHeight w:hRule="exact" w:val="449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proofErr w:type="spellStart"/>
            <w:r>
              <w:t>р</w:t>
            </w:r>
            <w:proofErr w:type="gramStart"/>
            <w:r>
              <w:t>.О</w:t>
            </w:r>
            <w:proofErr w:type="gramEnd"/>
            <w:r>
              <w:t>ять-д.Акулова</w:t>
            </w:r>
            <w:proofErr w:type="spellEnd"/>
            <w:r>
              <w:t xml:space="preserve"> Гора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162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rPr>
                <w:bCs/>
              </w:rPr>
              <w:t>151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550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8,93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752AB" w:rsidTr="00C465C7">
        <w:trPr>
          <w:trHeight w:hRule="exact" w:val="556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р.С.Л.К.-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ясьские</w:t>
            </w:r>
            <w:proofErr w:type="spellEnd"/>
            <w:r>
              <w:t xml:space="preserve"> Рядки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469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rPr>
                <w:bCs/>
              </w:rPr>
              <w:t>463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752AB" w:rsidTr="00C465C7">
        <w:trPr>
          <w:trHeight w:hRule="exact" w:val="585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р.Н.Л.К.-</w:t>
            </w:r>
            <w:proofErr w:type="spellStart"/>
            <w:r>
              <w:t>пгт</w:t>
            </w:r>
            <w:proofErr w:type="gramStart"/>
            <w:r>
              <w:t>.Н</w:t>
            </w:r>
            <w:proofErr w:type="gramEnd"/>
            <w:r>
              <w:t>овая</w:t>
            </w:r>
            <w:proofErr w:type="spellEnd"/>
            <w:r>
              <w:t xml:space="preserve"> Свирица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492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rPr>
                <w:bCs/>
              </w:rPr>
              <w:t>480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570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600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0,00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A752AB" w:rsidTr="00C465C7">
        <w:trPr>
          <w:trHeight w:hRule="exact" w:val="727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</w:t>
            </w:r>
            <w:proofErr w:type="gramStart"/>
            <w:r>
              <w:rPr>
                <w:lang w:val="en-US"/>
              </w:rPr>
              <w:t>.</w:t>
            </w:r>
            <w:proofErr w:type="spellStart"/>
            <w:r>
              <w:t>Т</w:t>
            </w:r>
            <w:proofErr w:type="gramEnd"/>
            <w:r>
              <w:t>ихвинка-д.Горелуха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232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-16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138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650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28,11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ледяной покров с полыньями 4 бал</w:t>
            </w:r>
            <w:proofErr w:type="gramStart"/>
            <w:r>
              <w:t>.;</w:t>
            </w:r>
            <w:proofErr w:type="gramEnd"/>
          </w:p>
        </w:tc>
      </w:tr>
      <w:tr w:rsidR="00A752AB" w:rsidTr="00C465C7">
        <w:trPr>
          <w:trHeight w:hRule="exact" w:val="688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</w:t>
            </w:r>
            <w:proofErr w:type="gramStart"/>
            <w:r>
              <w:rPr>
                <w:lang w:val="en-US"/>
              </w:rPr>
              <w:t>.</w:t>
            </w:r>
            <w:proofErr w:type="spellStart"/>
            <w:r>
              <w:t>Т</w:t>
            </w:r>
            <w:proofErr w:type="gramEnd"/>
            <w:r>
              <w:t>ихвинка-г.Тихвин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170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450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500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32,08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ледяной покров с полыньями 2 бал</w:t>
            </w:r>
            <w:proofErr w:type="gramStart"/>
            <w:r>
              <w:t>.;</w:t>
            </w:r>
            <w:proofErr w:type="gramEnd"/>
          </w:p>
        </w:tc>
      </w:tr>
      <w:tr w:rsidR="00A752AB" w:rsidTr="00C465C7">
        <w:trPr>
          <w:trHeight w:hRule="exact" w:val="770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оз. Онежское-</w:t>
            </w:r>
            <w:proofErr w:type="spellStart"/>
            <w:r>
              <w:t>п</w:t>
            </w:r>
            <w:proofErr w:type="gramStart"/>
            <w:r>
              <w:t>.В</w:t>
            </w:r>
            <w:proofErr w:type="gramEnd"/>
            <w:r>
              <w:t>ознесенье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119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112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31,80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ледяной покров с полыньями 1 бал</w:t>
            </w:r>
            <w:proofErr w:type="gramStart"/>
            <w:r>
              <w:t>.;</w:t>
            </w:r>
            <w:proofErr w:type="gramEnd"/>
          </w:p>
        </w:tc>
      </w:tr>
      <w:tr w:rsidR="00A752AB" w:rsidTr="00C465C7">
        <w:trPr>
          <w:trHeight w:hRule="exact" w:val="457"/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р</w:t>
            </w:r>
            <w:proofErr w:type="gramStart"/>
            <w:r>
              <w:rPr>
                <w:lang w:val="en-US"/>
              </w:rPr>
              <w:t>.</w:t>
            </w:r>
            <w:proofErr w:type="spellStart"/>
            <w:r>
              <w:t>П</w:t>
            </w:r>
            <w:proofErr w:type="gramEnd"/>
            <w:r>
              <w:t>чевжа</w:t>
            </w:r>
            <w:proofErr w:type="spellEnd"/>
            <w:r>
              <w:t>-Белая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212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140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snapToGrid w:val="0"/>
              <w:jc w:val="center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>18,92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2AB" w:rsidRDefault="00A752AB" w:rsidP="00C465C7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</w:tbl>
    <w:p w:rsidR="00A752AB" w:rsidRDefault="00A752AB" w:rsidP="00A752AB">
      <w:pPr>
        <w:pStyle w:val="21"/>
        <w:ind w:firstLine="0"/>
        <w:jc w:val="both"/>
      </w:pPr>
    </w:p>
    <w:p w:rsidR="00A752AB" w:rsidRDefault="00A752AB" w:rsidP="00A752AB">
      <w:pPr>
        <w:pStyle w:val="21"/>
        <w:ind w:firstLine="0"/>
        <w:jc w:val="center"/>
      </w:pPr>
      <w:r>
        <w:rPr>
          <w:rFonts w:eastAsia="Arial Unicode MS"/>
          <w:b/>
          <w:bCs w:val="0"/>
          <w:color w:val="000000"/>
          <w:spacing w:val="-4"/>
          <w:szCs w:val="24"/>
        </w:rPr>
        <w:lastRenderedPageBreak/>
        <w:tab/>
      </w:r>
      <w:r>
        <w:rPr>
          <w:rFonts w:eastAsia="Arial Unicode MS"/>
          <w:b/>
          <w:color w:val="000000"/>
          <w:szCs w:val="24"/>
        </w:rPr>
        <w:t>Обзор гидрометеорологических условий и прогноз на ближайшие дни</w:t>
      </w:r>
    </w:p>
    <w:p w:rsidR="00A752AB" w:rsidRDefault="00A752AB" w:rsidP="00A752AB">
      <w:pPr>
        <w:pStyle w:val="21"/>
        <w:ind w:firstLine="0"/>
        <w:jc w:val="both"/>
      </w:pPr>
      <w:r>
        <w:rPr>
          <w:rFonts w:eastAsia="Arial Unicode MS"/>
          <w:b/>
          <w:bCs w:val="0"/>
          <w:color w:val="000000"/>
          <w:spacing w:val="-4"/>
          <w:szCs w:val="24"/>
        </w:rPr>
        <w:br/>
      </w:r>
      <w:r>
        <w:rPr>
          <w:rFonts w:eastAsia="Arial Unicode MS"/>
          <w:b/>
          <w:bCs w:val="0"/>
          <w:color w:val="000000"/>
          <w:spacing w:val="-4"/>
          <w:szCs w:val="24"/>
        </w:rPr>
        <w:tab/>
      </w:r>
      <w:r>
        <w:rPr>
          <w:rFonts w:eastAsia="Arial Unicode MS"/>
          <w:bCs w:val="0"/>
          <w:color w:val="000000"/>
          <w:szCs w:val="24"/>
        </w:rPr>
        <w:t xml:space="preserve">В результате небольшого похолодания, весенние процессы замедлились. </w:t>
      </w:r>
      <w:r>
        <w:rPr>
          <w:rFonts w:eastAsia="Arial Unicode MS"/>
          <w:b/>
          <w:bCs w:val="0"/>
          <w:color w:val="000000"/>
          <w:spacing w:val="-4"/>
          <w:szCs w:val="24"/>
        </w:rPr>
        <w:br/>
      </w:r>
      <w:r>
        <w:rPr>
          <w:rFonts w:eastAsia="Arial Unicode MS"/>
          <w:b/>
          <w:bCs w:val="0"/>
          <w:color w:val="000000"/>
          <w:spacing w:val="-4"/>
          <w:szCs w:val="24"/>
        </w:rPr>
        <w:tab/>
      </w:r>
      <w:r>
        <w:rPr>
          <w:rFonts w:eastAsia="Arial Unicode MS"/>
          <w:bCs w:val="0"/>
          <w:color w:val="000000"/>
          <w:szCs w:val="24"/>
        </w:rPr>
        <w:t>Покрытость Ладожского озера льдом составляет 30%. Неподвижный лед на озере сохраняется в</w:t>
      </w:r>
      <w:r>
        <w:rPr>
          <w:rFonts w:eastAsia="Arial Unicode MS"/>
          <w:b/>
          <w:bCs w:val="0"/>
          <w:color w:val="000000"/>
          <w:spacing w:val="-4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южной части бухты Петрокрепость, в Волховской губе, узкой полосой вдоль восточного берега</w:t>
      </w:r>
      <w:r>
        <w:rPr>
          <w:rFonts w:eastAsia="Arial Unicode MS"/>
          <w:b/>
          <w:bCs w:val="0"/>
          <w:color w:val="000000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и в</w:t>
      </w:r>
      <w:r>
        <w:rPr>
          <w:rFonts w:eastAsia="Arial Unicode MS"/>
          <w:b/>
          <w:bCs w:val="0"/>
          <w:color w:val="000000"/>
          <w:spacing w:val="-4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 xml:space="preserve">северных шхерах. </w:t>
      </w:r>
    </w:p>
    <w:p w:rsidR="00A752AB" w:rsidRDefault="00A752AB" w:rsidP="00A752AB">
      <w:pPr>
        <w:pStyle w:val="21"/>
        <w:ind w:firstLine="0"/>
        <w:jc w:val="both"/>
      </w:pPr>
      <w:r>
        <w:rPr>
          <w:rFonts w:eastAsia="Arial Unicode MS"/>
          <w:b/>
          <w:bCs w:val="0"/>
          <w:color w:val="000000"/>
          <w:spacing w:val="-4"/>
          <w:szCs w:val="24"/>
        </w:rPr>
        <w:tab/>
      </w:r>
      <w:r>
        <w:rPr>
          <w:rFonts w:eastAsia="Arial Unicode MS"/>
          <w:bCs w:val="0"/>
          <w:color w:val="000000"/>
          <w:szCs w:val="24"/>
        </w:rPr>
        <w:t xml:space="preserve">По данным </w:t>
      </w:r>
      <w:proofErr w:type="spellStart"/>
      <w:r>
        <w:rPr>
          <w:rFonts w:eastAsia="Arial Unicode MS"/>
          <w:bCs w:val="0"/>
          <w:color w:val="000000"/>
          <w:szCs w:val="24"/>
        </w:rPr>
        <w:t>снегосъемки</w:t>
      </w:r>
      <w:proofErr w:type="spellEnd"/>
      <w:r>
        <w:rPr>
          <w:rFonts w:eastAsia="Arial Unicode MS"/>
          <w:bCs w:val="0"/>
          <w:color w:val="000000"/>
          <w:szCs w:val="24"/>
        </w:rPr>
        <w:t xml:space="preserve"> за 10 марта высота снежного покрова составляла 3-27 см (на 18-34 см</w:t>
      </w:r>
      <w:r>
        <w:rPr>
          <w:rFonts w:eastAsia="Arial Unicode MS"/>
          <w:b/>
          <w:bCs w:val="0"/>
          <w:color w:val="000000"/>
          <w:spacing w:val="-4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ниже нормы для данного периода) с запасом воды 16-50% от средних многолетних значений за зимний</w:t>
      </w:r>
      <w:r>
        <w:rPr>
          <w:rFonts w:eastAsia="Arial Unicode MS"/>
          <w:b/>
          <w:bCs w:val="0"/>
          <w:color w:val="000000"/>
          <w:spacing w:val="-4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период.</w:t>
      </w:r>
      <w:r>
        <w:rPr>
          <w:rFonts w:eastAsia="Arial Unicode MS"/>
          <w:b/>
          <w:bCs w:val="0"/>
          <w:color w:val="000000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Наименьший</w:t>
      </w:r>
      <w:r>
        <w:rPr>
          <w:rFonts w:eastAsia="Arial Unicode MS"/>
          <w:b/>
          <w:bCs w:val="0"/>
          <w:color w:val="000000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запас</w:t>
      </w:r>
      <w:r>
        <w:rPr>
          <w:rFonts w:eastAsia="Arial Unicode MS"/>
          <w:b/>
          <w:bCs w:val="0"/>
          <w:color w:val="000000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воды</w:t>
      </w:r>
      <w:r>
        <w:rPr>
          <w:rFonts w:eastAsia="Arial Unicode MS"/>
          <w:b/>
          <w:bCs w:val="0"/>
          <w:color w:val="000000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в</w:t>
      </w:r>
      <w:r>
        <w:rPr>
          <w:rFonts w:eastAsia="Arial Unicode MS"/>
          <w:b/>
          <w:bCs w:val="0"/>
          <w:color w:val="000000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снеге</w:t>
      </w:r>
      <w:r>
        <w:rPr>
          <w:rFonts w:eastAsia="Arial Unicode MS"/>
          <w:b/>
          <w:bCs w:val="0"/>
          <w:color w:val="000000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отмечался</w:t>
      </w:r>
      <w:r>
        <w:rPr>
          <w:rFonts w:eastAsia="Arial Unicode MS"/>
          <w:b/>
          <w:bCs w:val="0"/>
          <w:color w:val="000000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в</w:t>
      </w:r>
      <w:r>
        <w:rPr>
          <w:rFonts w:eastAsia="Arial Unicode MS"/>
          <w:b/>
          <w:bCs w:val="0"/>
          <w:color w:val="000000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бассейнах</w:t>
      </w:r>
      <w:r>
        <w:rPr>
          <w:rFonts w:eastAsia="Arial Unicode MS"/>
          <w:b/>
          <w:bCs w:val="0"/>
          <w:color w:val="000000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рек</w:t>
      </w:r>
      <w:r>
        <w:rPr>
          <w:rFonts w:eastAsia="Arial Unicode MS"/>
          <w:b/>
          <w:bCs w:val="0"/>
          <w:color w:val="000000"/>
          <w:szCs w:val="24"/>
        </w:rPr>
        <w:t xml:space="preserve"> </w:t>
      </w:r>
      <w:proofErr w:type="spellStart"/>
      <w:r>
        <w:rPr>
          <w:rFonts w:eastAsia="Arial Unicode MS"/>
          <w:bCs w:val="0"/>
          <w:color w:val="000000"/>
          <w:szCs w:val="24"/>
        </w:rPr>
        <w:t>Тихвинки</w:t>
      </w:r>
      <w:proofErr w:type="spellEnd"/>
      <w:r>
        <w:rPr>
          <w:rFonts w:eastAsia="Arial Unicode MS"/>
          <w:b/>
          <w:bCs w:val="0"/>
          <w:color w:val="000000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и</w:t>
      </w:r>
      <w:r>
        <w:rPr>
          <w:rFonts w:eastAsia="Arial Unicode MS"/>
          <w:b/>
          <w:bCs w:val="0"/>
          <w:color w:val="000000"/>
          <w:szCs w:val="24"/>
        </w:rPr>
        <w:t xml:space="preserve"> </w:t>
      </w:r>
      <w:proofErr w:type="spellStart"/>
      <w:r>
        <w:rPr>
          <w:rFonts w:eastAsia="Arial Unicode MS"/>
          <w:bCs w:val="0"/>
          <w:color w:val="000000"/>
          <w:szCs w:val="24"/>
        </w:rPr>
        <w:t>Сяси</w:t>
      </w:r>
      <w:proofErr w:type="spellEnd"/>
      <w:r>
        <w:rPr>
          <w:rFonts w:eastAsia="Arial Unicode MS"/>
          <w:b/>
          <w:bCs w:val="0"/>
          <w:color w:val="000000"/>
          <w:szCs w:val="24"/>
        </w:rPr>
        <w:t xml:space="preserve"> </w:t>
      </w:r>
      <w:r>
        <w:rPr>
          <w:rFonts w:eastAsia="Arial Unicode MS"/>
          <w:bCs w:val="0"/>
          <w:color w:val="000000"/>
          <w:szCs w:val="24"/>
        </w:rPr>
        <w:t>(16%),</w:t>
      </w:r>
      <w:r>
        <w:rPr>
          <w:rFonts w:eastAsia="Arial Unicode MS"/>
          <w:b/>
          <w:bCs w:val="0"/>
          <w:color w:val="000000"/>
          <w:spacing w:val="-4"/>
          <w:szCs w:val="24"/>
        </w:rPr>
        <w:br/>
      </w:r>
      <w:r>
        <w:rPr>
          <w:rFonts w:eastAsia="Arial Unicode MS"/>
          <w:bCs w:val="0"/>
          <w:color w:val="000000"/>
          <w:szCs w:val="24"/>
        </w:rPr>
        <w:t xml:space="preserve">наибольший – в бассейне р. </w:t>
      </w:r>
      <w:proofErr w:type="spellStart"/>
      <w:r>
        <w:rPr>
          <w:rFonts w:eastAsia="Arial Unicode MS"/>
          <w:bCs w:val="0"/>
          <w:color w:val="000000"/>
          <w:szCs w:val="24"/>
        </w:rPr>
        <w:t>Ояти</w:t>
      </w:r>
      <w:proofErr w:type="spellEnd"/>
      <w:r>
        <w:rPr>
          <w:rFonts w:eastAsia="Arial Unicode MS"/>
          <w:bCs w:val="0"/>
          <w:color w:val="000000"/>
          <w:szCs w:val="24"/>
        </w:rPr>
        <w:t xml:space="preserve"> (50%) . В бассейне реки Луги снежный покров отмечался местами.</w:t>
      </w:r>
      <w:r>
        <w:rPr>
          <w:rFonts w:eastAsia="Arial Unicode MS"/>
          <w:b/>
          <w:bCs w:val="0"/>
          <w:color w:val="000000"/>
          <w:spacing w:val="-4"/>
          <w:szCs w:val="24"/>
        </w:rPr>
        <w:br/>
      </w:r>
      <w:r>
        <w:rPr>
          <w:rFonts w:eastAsia="Arial Unicode MS"/>
          <w:b/>
          <w:bCs w:val="0"/>
          <w:color w:val="000000"/>
          <w:spacing w:val="-4"/>
          <w:szCs w:val="24"/>
        </w:rPr>
        <w:tab/>
      </w:r>
      <w:r>
        <w:rPr>
          <w:rFonts w:eastAsia="Arial Unicode MS"/>
          <w:bCs w:val="0"/>
          <w:color w:val="000000"/>
          <w:szCs w:val="24"/>
        </w:rPr>
        <w:t>В ближайшие дни на большинстве рек будет наблюдаться понижение уровней.</w:t>
      </w:r>
    </w:p>
    <w:p w:rsidR="00A752AB" w:rsidRDefault="00A752AB" w:rsidP="00A752AB">
      <w:pPr>
        <w:pStyle w:val="21"/>
        <w:ind w:firstLine="0"/>
        <w:jc w:val="both"/>
      </w:pPr>
      <w:r>
        <w:rPr>
          <w:rFonts w:eastAsia="Arial Unicode MS"/>
          <w:bCs w:val="0"/>
          <w:color w:val="000000"/>
          <w:spacing w:val="-4"/>
          <w:szCs w:val="24"/>
        </w:rPr>
        <w:br/>
      </w:r>
      <w:r>
        <w:rPr>
          <w:rFonts w:eastAsia="Arial Unicode MS"/>
          <w:bCs w:val="0"/>
          <w:color w:val="000000"/>
          <w:spacing w:val="-4"/>
          <w:szCs w:val="24"/>
        </w:rPr>
        <w:tab/>
      </w:r>
      <w:r>
        <w:rPr>
          <w:rFonts w:eastAsia="Arial"/>
          <w:b/>
          <w:color w:val="000000"/>
          <w:spacing w:val="-4"/>
          <w:szCs w:val="24"/>
          <w:lang w:eastAsia="ar-SA"/>
        </w:rPr>
        <w:t xml:space="preserve">3.1. Опасные гидрологические явления: </w:t>
      </w:r>
      <w:bookmarkStart w:id="0" w:name="OLE_LINK911"/>
      <w:bookmarkStart w:id="1" w:name="OLE_LINK811"/>
      <w:bookmarkStart w:id="2" w:name="OLE_LINK711"/>
      <w:r>
        <w:rPr>
          <w:rFonts w:eastAsia="Arial"/>
          <w:color w:val="000000"/>
          <w:spacing w:val="-4"/>
          <w:szCs w:val="24"/>
          <w:lang w:eastAsia="ar-SA"/>
        </w:rPr>
        <w:t>н</w:t>
      </w:r>
      <w:bookmarkEnd w:id="0"/>
      <w:bookmarkEnd w:id="1"/>
      <w:bookmarkEnd w:id="2"/>
      <w:r>
        <w:rPr>
          <w:rFonts w:eastAsia="Arial"/>
          <w:color w:val="000000"/>
          <w:spacing w:val="-4"/>
          <w:szCs w:val="24"/>
          <w:lang w:eastAsia="ar-SA"/>
        </w:rPr>
        <w:t>е прогнозируются.</w:t>
      </w:r>
    </w:p>
    <w:p w:rsidR="00A752AB" w:rsidRDefault="00A752AB" w:rsidP="00A752AB">
      <w:pPr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3"/>
      <w:bookmarkEnd w:id="4"/>
      <w:bookmarkEnd w:id="5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A752AB" w:rsidRDefault="00A752AB" w:rsidP="00A752AB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A752AB" w:rsidRDefault="00A752AB" w:rsidP="00A752AB">
      <w:pPr>
        <w:widowControl w:val="0"/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b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13 марта 2025 года на территории Ленинградской области зарегистрировано  284 377 случаев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280 745 человек выписаны, 3 520 летальных исходов.</w:t>
      </w:r>
    </w:p>
    <w:p w:rsidR="00A752AB" w:rsidRDefault="00A752AB" w:rsidP="00A752AB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A752AB" w:rsidRDefault="00A752AB" w:rsidP="00A752AB">
      <w:pPr>
        <w:pStyle w:val="a7"/>
        <w:spacing w:after="0" w:line="240" w:lineRule="auto"/>
        <w:jc w:val="both"/>
      </w:pPr>
      <w:r>
        <w:tab/>
      </w:r>
      <w:r>
        <w:rPr>
          <w:i/>
          <w:iCs/>
          <w:color w:val="000000"/>
          <w:sz w:val="24"/>
          <w:szCs w:val="24"/>
        </w:rPr>
        <w:t xml:space="preserve">С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11</w:t>
      </w:r>
      <w:r>
        <w:rPr>
          <w:i/>
          <w:iCs/>
          <w:color w:val="000000"/>
          <w:sz w:val="24"/>
          <w:szCs w:val="24"/>
        </w:rPr>
        <w:t>.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10</w:t>
      </w:r>
      <w:r>
        <w:rPr>
          <w:i/>
          <w:iCs/>
          <w:color w:val="000000"/>
          <w:sz w:val="24"/>
          <w:szCs w:val="24"/>
        </w:rPr>
        <w:t xml:space="preserve">.2024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установлено окончание пожароопасного сезона в лесах  на землях лесного фонда Ленинградской области</w:t>
      </w:r>
      <w:r>
        <w:rPr>
          <w:i/>
          <w:iCs/>
          <w:color w:val="000000"/>
          <w:sz w:val="24"/>
          <w:szCs w:val="24"/>
        </w:rPr>
        <w:t xml:space="preserve"> (Приказ Комитета по природным ресурсам Ленинградской области от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11</w:t>
      </w:r>
      <w:r>
        <w:rPr>
          <w:i/>
          <w:iCs/>
          <w:color w:val="000000"/>
          <w:sz w:val="24"/>
          <w:szCs w:val="24"/>
        </w:rPr>
        <w:t>.10.2024 №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18</w:t>
      </w:r>
      <w:r>
        <w:rPr>
          <w:i/>
          <w:iCs/>
          <w:color w:val="000000"/>
          <w:sz w:val="24"/>
          <w:szCs w:val="24"/>
        </w:rPr>
        <w:t>).</w:t>
      </w:r>
    </w:p>
    <w:p w:rsidR="00A752AB" w:rsidRDefault="00A752AB" w:rsidP="00A752AB">
      <w:pPr>
        <w:pStyle w:val="a7"/>
        <w:spacing w:after="0" w:line="240" w:lineRule="auto"/>
        <w:jc w:val="both"/>
      </w:pP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ab/>
        <w:t xml:space="preserve">С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23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.10.2024 года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снят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особый противопожарный режим на территории Ленинградской области (постановление Правительства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Ленинградской области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№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721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от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22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.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10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.2024).</w:t>
      </w:r>
    </w:p>
    <w:p w:rsidR="00A752AB" w:rsidRDefault="00A752AB" w:rsidP="00A752AB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A752AB" w:rsidRDefault="00A752AB" w:rsidP="00A752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A752AB" w:rsidRDefault="00A752AB" w:rsidP="00A752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A752AB" w:rsidRDefault="00A752AB" w:rsidP="00A752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 xml:space="preserve">- повышается </w:t>
      </w:r>
      <w:r>
        <w:rPr>
          <w:color w:val="000000"/>
          <w:spacing w:val="-4"/>
          <w:sz w:val="24"/>
          <w:szCs w:val="24"/>
        </w:rPr>
        <w:t xml:space="preserve">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</w:rPr>
        <w:t>(Источник –      налипание снега, сильные осадки, порывы ветра);</w:t>
      </w:r>
    </w:p>
    <w:p w:rsidR="00A752AB" w:rsidRDefault="00A752AB" w:rsidP="00A752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</w:t>
      </w:r>
      <w:r>
        <w:rPr>
          <w:b/>
          <w:bCs/>
          <w:color w:val="000000"/>
          <w:kern w:val="2"/>
          <w:sz w:val="24"/>
          <w:szCs w:val="24"/>
        </w:rPr>
        <w:t xml:space="preserve">колебания температур, </w:t>
      </w:r>
      <w:r>
        <w:rPr>
          <w:b/>
          <w:bCs/>
          <w:color w:val="000000"/>
          <w:spacing w:val="-4"/>
          <w:kern w:val="2"/>
          <w:sz w:val="24"/>
          <w:szCs w:val="24"/>
        </w:rPr>
        <w:t>сильные осадки, порывы ветра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A752AB" w:rsidRDefault="00A752AB" w:rsidP="00A752AB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- повышается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</w:t>
      </w:r>
      <w:r>
        <w:rPr>
          <w:b/>
          <w:bCs/>
          <w:color w:val="000000"/>
          <w:spacing w:val="-4"/>
          <w:sz w:val="24"/>
          <w:szCs w:val="24"/>
        </w:rPr>
        <w:t>налипание снега, сильные осадки, порывы ветра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A752AB" w:rsidRDefault="00A752AB" w:rsidP="00A752AB">
      <w:pPr>
        <w:widowControl w:val="0"/>
        <w:tabs>
          <w:tab w:val="left" w:pos="284"/>
        </w:tabs>
        <w:overflowPunct w:val="0"/>
        <w:autoSpaceDE w:val="0"/>
        <w:snapToGrid w:val="0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ab/>
      </w:r>
      <w:r>
        <w:rPr>
          <w:b/>
          <w:bCs/>
          <w:color w:val="000000"/>
          <w:spacing w:val="-4"/>
          <w:sz w:val="24"/>
          <w:szCs w:val="24"/>
          <w:lang w:eastAsia="ar-SA"/>
        </w:rPr>
        <w:tab/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повышается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 увеличения количества пострадавших на реках и озёрах Ленинградской области, а также заблудившихся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>
        <w:rPr>
          <w:b/>
          <w:bCs/>
          <w:color w:val="000000"/>
          <w:spacing w:val="-4"/>
          <w:sz w:val="24"/>
          <w:szCs w:val="24"/>
        </w:rPr>
        <w:t>налипание снега, сильные осадки, порывы ветра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A752AB" w:rsidRDefault="00A752AB" w:rsidP="00A752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 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752AB" w:rsidRDefault="00A752AB" w:rsidP="00A752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существует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A752AB" w:rsidRDefault="00A752AB" w:rsidP="00A752AB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существует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A752AB" w:rsidRDefault="00A752AB" w:rsidP="00A752AB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попадание возбудителей с территории других субъектов РФ).</w:t>
      </w:r>
    </w:p>
    <w:p w:rsidR="00A752AB" w:rsidRDefault="00A752AB" w:rsidP="00A752AB">
      <w:pPr>
        <w:tabs>
          <w:tab w:val="left" w:pos="567"/>
        </w:tabs>
        <w:ind w:firstLine="567"/>
        <w:jc w:val="both"/>
      </w:pPr>
    </w:p>
    <w:p w:rsidR="00A752AB" w:rsidRDefault="00A752AB" w:rsidP="00A752AB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A752AB" w:rsidRDefault="00A752AB" w:rsidP="00A752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-повышается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загруженность автотрасс, нарушения скоростного режима, низкое качество дорожного полотна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, налипание снега, сильные осадки, порывы ветра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A752AB" w:rsidRDefault="00A752AB" w:rsidP="00A752AB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 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возникновения происшествий на акваториях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</w:rPr>
        <w:t>налипание снега, сильные осадки,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752AB" w:rsidRDefault="00A752AB" w:rsidP="00A752AB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0,3) </w:t>
      </w:r>
      <w:r>
        <w:rPr>
          <w:rFonts w:eastAsia="Arial Unicode MS"/>
          <w:color w:val="000000"/>
          <w:spacing w:val="-4"/>
          <w:sz w:val="24"/>
          <w:szCs w:val="24"/>
        </w:rPr>
        <w:t>авиапроисшествий, изменения в расписании воздушных судов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</w:rPr>
        <w:t>осадки, порывы ветра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A752AB" w:rsidRDefault="00A752AB" w:rsidP="00A752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 повышается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происшествий и аварий на железнодорожном транспорте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нарушение правил эксплуатации железнодорожного транспорта, неисправность путей, дефекты оборудования,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b/>
          <w:bCs/>
          <w:color w:val="000000"/>
          <w:spacing w:val="-4"/>
          <w:sz w:val="24"/>
          <w:szCs w:val="24"/>
        </w:rPr>
        <w:t>налипание снега, сильные осадки, порывы ветра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);</w:t>
      </w:r>
    </w:p>
    <w:p w:rsidR="00A752AB" w:rsidRDefault="00A752AB" w:rsidP="00A752AB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(Источник – изношенность сетей, повышение нагрузки на сети, </w:t>
      </w:r>
      <w:r>
        <w:rPr>
          <w:b/>
          <w:bCs/>
          <w:color w:val="000000"/>
          <w:spacing w:val="-4"/>
          <w:sz w:val="24"/>
          <w:szCs w:val="24"/>
        </w:rPr>
        <w:t>налипание снега, сильные осадки,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A752AB" w:rsidRDefault="00A752AB" w:rsidP="00A752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изношенность сетей, налипание снега, сильные осадки, порывы ветра;</w:t>
      </w:r>
    </w:p>
    <w:p w:rsidR="00A752AB" w:rsidRDefault="00A752AB" w:rsidP="00A752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A752AB" w:rsidRDefault="00A752AB" w:rsidP="00A752AB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A752AB" w:rsidRDefault="00A752AB" w:rsidP="00A752AB">
      <w:pPr>
        <w:pStyle w:val="BodyText22"/>
        <w:ind w:firstLine="709"/>
      </w:pPr>
    </w:p>
    <w:p w:rsidR="00A752AB" w:rsidRDefault="00A752AB" w:rsidP="00A752AB">
      <w:pPr>
        <w:jc w:val="both"/>
      </w:pPr>
      <w:r>
        <w:rPr>
          <w:b/>
          <w:color w:val="000000"/>
          <w:sz w:val="24"/>
          <w:szCs w:val="24"/>
        </w:rPr>
        <w:tab/>
        <w:t>7. Рекомендации по предупреждению возможных рисков ЧС Ф и ТП РСЧС.</w:t>
      </w:r>
    </w:p>
    <w:p w:rsidR="00A752AB" w:rsidRDefault="00A752AB" w:rsidP="00A752AB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A752AB" w:rsidRDefault="00A752AB" w:rsidP="00A752AB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A752AB" w:rsidRDefault="00A752AB" w:rsidP="00A752AB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A752AB" w:rsidRDefault="00A752AB" w:rsidP="00A752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A752AB" w:rsidRDefault="00A752AB" w:rsidP="00A752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A752AB" w:rsidRDefault="00A752AB" w:rsidP="00A752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A752AB" w:rsidRDefault="00A752AB" w:rsidP="00A752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A752AB" w:rsidRDefault="00A752AB" w:rsidP="00A752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A752AB" w:rsidRDefault="00A752AB" w:rsidP="00A752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A752AB" w:rsidRDefault="00A752AB" w:rsidP="00A752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A752AB" w:rsidRDefault="00A752AB" w:rsidP="00A752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A752AB" w:rsidRDefault="00A752AB" w:rsidP="00A752A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A752AB" w:rsidRDefault="00A752AB" w:rsidP="00A752A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  <w:r>
        <w:rPr>
          <w:color w:val="000000"/>
          <w:sz w:val="24"/>
          <w:szCs w:val="24"/>
        </w:rPr>
        <w:t xml:space="preserve"> </w:t>
      </w:r>
      <w:bookmarkStart w:id="6" w:name="_GoBack"/>
      <w:bookmarkEnd w:id="6"/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A752AB" w:rsidRDefault="00A752AB" w:rsidP="00A752AB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A752AB" w:rsidRDefault="00A752AB" w:rsidP="00A752AB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A752AB" w:rsidRDefault="00A752AB" w:rsidP="00A752AB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A752AB" w:rsidRDefault="00A752AB" w:rsidP="00A752AB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A752AB" w:rsidRDefault="00A752AB" w:rsidP="00A752AB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A752AB" w:rsidRDefault="00A752AB" w:rsidP="00A752A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A752AB" w:rsidRDefault="00A752AB" w:rsidP="00A752A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A752AB" w:rsidRDefault="00A752AB" w:rsidP="00A752AB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A752AB" w:rsidRDefault="00A752AB" w:rsidP="00A752AB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A752AB" w:rsidRDefault="00A752AB" w:rsidP="00A752AB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A752AB" w:rsidRDefault="00A752AB" w:rsidP="00A752AB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A752AB" w:rsidRDefault="00A752AB" w:rsidP="00A752AB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A752AB" w:rsidRDefault="00A752AB" w:rsidP="00A752AB">
      <w:pPr>
        <w:tabs>
          <w:tab w:val="left" w:pos="142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A752AB" w:rsidRDefault="00A752AB" w:rsidP="00A752AB">
      <w:pPr>
        <w:tabs>
          <w:tab w:val="left" w:pos="142"/>
        </w:tabs>
        <w:suppressAutoHyphens w:val="0"/>
        <w:ind w:firstLine="709"/>
        <w:jc w:val="both"/>
      </w:pPr>
      <w:r>
        <w:rPr>
          <w:b/>
          <w:bCs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A752AB" w:rsidRDefault="00A752AB" w:rsidP="00A752A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A752AB" w:rsidRDefault="00A752AB" w:rsidP="00A752A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A752AB" w:rsidRDefault="00A752AB" w:rsidP="00A752AB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A752AB" w:rsidRDefault="00A752AB" w:rsidP="00A752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A752AB" w:rsidRDefault="00A752AB" w:rsidP="00A752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A752AB" w:rsidRDefault="00A752AB" w:rsidP="00A752AB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A752AB" w:rsidRDefault="00A752AB" w:rsidP="00A752AB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A752AB" w:rsidRDefault="00A752AB" w:rsidP="00A752AB">
      <w:pPr>
        <w:suppressAutoHyphens w:val="0"/>
        <w:ind w:firstLine="709"/>
        <w:jc w:val="both"/>
      </w:pPr>
    </w:p>
    <w:p w:rsidR="00A752AB" w:rsidRDefault="00A752AB" w:rsidP="00A752AB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A752AB" w:rsidRDefault="00A752AB" w:rsidP="00A752AB">
      <w:pPr>
        <w:tabs>
          <w:tab w:val="left" w:pos="284"/>
        </w:tabs>
        <w:suppressAutoHyphens w:val="0"/>
        <w:ind w:right="-426"/>
        <w:jc w:val="both"/>
      </w:pPr>
    </w:p>
    <w:p w:rsidR="00A752AB" w:rsidRDefault="00A752AB" w:rsidP="00A752AB">
      <w:pPr>
        <w:tabs>
          <w:tab w:val="left" w:pos="284"/>
        </w:tabs>
        <w:suppressAutoHyphens w:val="0"/>
        <w:ind w:right="-426"/>
        <w:jc w:val="both"/>
      </w:pPr>
    </w:p>
    <w:p w:rsidR="00A752AB" w:rsidRDefault="00A752AB" w:rsidP="00A752AB">
      <w:pPr>
        <w:tabs>
          <w:tab w:val="left" w:pos="284"/>
        </w:tabs>
        <w:suppressAutoHyphens w:val="0"/>
        <w:ind w:right="-426"/>
      </w:pPr>
    </w:p>
    <w:p w:rsidR="00A752AB" w:rsidRDefault="00A752AB" w:rsidP="00A752AB">
      <w:pPr>
        <w:tabs>
          <w:tab w:val="left" w:pos="284"/>
        </w:tabs>
        <w:suppressAutoHyphens w:val="0"/>
        <w:ind w:right="-426"/>
      </w:pPr>
      <w:r>
        <w:t xml:space="preserve">ЗНЦ (СОД) ЦУКС ГУ МЧС России по Ленинградской области </w:t>
      </w:r>
    </w:p>
    <w:p w:rsidR="00A752AB" w:rsidRDefault="00A752AB" w:rsidP="00A752AB">
      <w:pPr>
        <w:tabs>
          <w:tab w:val="left" w:pos="284"/>
        </w:tabs>
        <w:suppressAutoHyphens w:val="0"/>
        <w:ind w:right="-426"/>
      </w:pPr>
      <w:r>
        <w:t xml:space="preserve">подполковник внутренней службы                                               </w:t>
      </w:r>
      <w:r>
        <w:tab/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9525</wp:posOffset>
            </wp:positionV>
            <wp:extent cx="781050" cy="381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5" t="-3838" r="-1875" b="-3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81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  <w:t>В.В. Быстров</w:t>
      </w:r>
    </w:p>
    <w:p w:rsidR="00A752AB" w:rsidRDefault="00A752AB" w:rsidP="00A752AB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  <w:t xml:space="preserve">                                                                               </w:t>
      </w:r>
      <w:r>
        <w:tab/>
        <w:t xml:space="preserve">                 </w:t>
      </w:r>
      <w:r>
        <w:tab/>
      </w:r>
      <w:r>
        <w:tab/>
        <w:t>С.В. Домина</w:t>
      </w:r>
    </w:p>
    <w:p w:rsidR="00D2736A" w:rsidRDefault="00A752AB">
      <w:r>
        <w:t>Передала: д</w:t>
      </w:r>
      <w:r w:rsidRPr="00A752AB">
        <w:t xml:space="preserve">испетчер ЕДДС Волховского МР              </w:t>
      </w:r>
      <w:r>
        <w:t xml:space="preserve">                                                                </w:t>
      </w:r>
      <w:r w:rsidRPr="00A752AB">
        <w:t>Е.М. Нешенкова</w:t>
      </w:r>
    </w:p>
    <w:sectPr w:rsidR="00D2736A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52AB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752AB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66"/>
    <w:rsid w:val="000A0866"/>
    <w:rsid w:val="00A752AB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A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A752AB"/>
  </w:style>
  <w:style w:type="paragraph" w:styleId="a7">
    <w:name w:val="Body Text"/>
    <w:basedOn w:val="a"/>
    <w:link w:val="a8"/>
    <w:rsid w:val="00A752AB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A752AB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A752AB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A752AB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A752AB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A752AB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A752AB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A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A752AB"/>
  </w:style>
  <w:style w:type="paragraph" w:styleId="a7">
    <w:name w:val="Body Text"/>
    <w:basedOn w:val="a"/>
    <w:link w:val="a8"/>
    <w:rsid w:val="00A752AB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A752AB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A752AB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A752AB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A752AB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A752AB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A752AB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2341</Words>
  <Characters>13346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2025-03-13T10:32:00Z</dcterms:created>
  <dcterms:modified xsi:type="dcterms:W3CDTF">2025-03-13T10:34:00Z</dcterms:modified>
</cp:coreProperties>
</file>