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5A" w:rsidRDefault="00E81C5A" w:rsidP="00E81C5A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E81C5A" w:rsidRDefault="00E81C5A" w:rsidP="00E81C5A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E81C5A" w:rsidRDefault="00E81C5A" w:rsidP="00E81C5A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04 октября 2023 г.</w:t>
      </w:r>
    </w:p>
    <w:p w:rsidR="00E81C5A" w:rsidRDefault="00E81C5A" w:rsidP="00E81C5A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5"/>
          <w:i/>
          <w:color w:val="000000"/>
          <w:sz w:val="24"/>
          <w:szCs w:val="24"/>
        </w:rPr>
        <w:t>(</w:t>
      </w:r>
      <w:proofErr w:type="gramStart"/>
      <w:r>
        <w:rPr>
          <w:rFonts w:eastAsia="font305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5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5"/>
          <w:i/>
          <w:color w:val="000000"/>
          <w:sz w:val="24"/>
          <w:szCs w:val="24"/>
        </w:rPr>
        <w:t xml:space="preserve">") </w:t>
      </w:r>
    </w:p>
    <w:p w:rsidR="00E81C5A" w:rsidRDefault="00E81C5A" w:rsidP="00E81C5A">
      <w:pPr>
        <w:ind w:firstLine="567"/>
        <w:jc w:val="both"/>
        <w:rPr>
          <w:color w:val="000000"/>
        </w:rPr>
      </w:pPr>
    </w:p>
    <w:p w:rsidR="00E81C5A" w:rsidRDefault="00E81C5A" w:rsidP="00E81C5A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E81C5A" w:rsidRDefault="00E81C5A" w:rsidP="00E81C5A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2C2D2E"/>
          <w:sz w:val="24"/>
          <w:szCs w:val="24"/>
          <w:bdr w:val="none" w:sz="0" w:space="0" w:color="000000"/>
        </w:rPr>
        <w:t xml:space="preserve">Облачная погода. Ночью дожди, местами сильные. Днем дожди, на севере местами сильные, на юге местами небольшие. Ночью местами гроза. </w:t>
      </w:r>
      <w:proofErr w:type="gramStart"/>
      <w:r>
        <w:rPr>
          <w:rFonts w:eastAsia="Arial Unicode MS"/>
          <w:color w:val="2C2D2E"/>
          <w:sz w:val="24"/>
          <w:szCs w:val="24"/>
          <w:bdr w:val="none" w:sz="0" w:space="0" w:color="000000"/>
        </w:rPr>
        <w:t>Ветер ночью юго-восточный, южный 6-11 м/с, местами порывы 15 м/с, днем юго-западный, западный, переходящий к северо-западному 8-13 м/с, в большинстве районов порывы 17-22 м/с, местами порывы 25 м/с, в прибрежных районах до 28 м/с. Температура воздуха в течение суток +10...+15 гр., ночью местами до +7 гр. Атмосферное давление будет понижаться, во второй половине</w:t>
      </w:r>
      <w:proofErr w:type="gramEnd"/>
      <w:r>
        <w:rPr>
          <w:rFonts w:eastAsia="Arial Unicode MS"/>
          <w:color w:val="2C2D2E"/>
          <w:sz w:val="24"/>
          <w:szCs w:val="24"/>
          <w:bdr w:val="none" w:sz="0" w:space="0" w:color="000000"/>
        </w:rPr>
        <w:t xml:space="preserve"> дня - повышаться.</w:t>
      </w:r>
    </w:p>
    <w:p w:rsidR="00E81C5A" w:rsidRDefault="00E81C5A" w:rsidP="00E81C5A">
      <w:pPr>
        <w:pStyle w:val="a4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E81C5A" w:rsidRDefault="00E81C5A" w:rsidP="00E81C5A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днем 04.10 местами ожидается усиление ветра 15-28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</w:rPr>
        <w:t xml:space="preserve">, </w:t>
      </w:r>
      <w:proofErr w:type="gramStart"/>
      <w:r>
        <w:rPr>
          <w:rFonts w:eastAsia="Arial Unicode MS"/>
          <w:color w:val="000000"/>
          <w:spacing w:val="-4"/>
          <w:sz w:val="24"/>
          <w:szCs w:val="24"/>
        </w:rPr>
        <w:t>на</w:t>
      </w:r>
      <w:proofErr w:type="gramEnd"/>
      <w:r>
        <w:rPr>
          <w:rFonts w:eastAsia="Arial Unicode MS"/>
          <w:color w:val="000000"/>
          <w:spacing w:val="-4"/>
          <w:sz w:val="24"/>
          <w:szCs w:val="24"/>
        </w:rPr>
        <w:t xml:space="preserve"> акваториях Финского залива и Ладожского озера 25-30 м/с. Местами сильные дожди, грозы.</w:t>
      </w:r>
    </w:p>
    <w:p w:rsidR="00E81C5A" w:rsidRDefault="00E81C5A" w:rsidP="00E81C5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 норме.</w:t>
      </w:r>
    </w:p>
    <w:p w:rsidR="00E81C5A" w:rsidRDefault="00E81C5A" w:rsidP="00E81C5A">
      <w:pPr>
        <w:ind w:firstLine="709"/>
        <w:jc w:val="both"/>
        <w:rPr>
          <w:shd w:val="clear" w:color="auto" w:fill="FFFF00"/>
        </w:rPr>
      </w:pPr>
    </w:p>
    <w:p w:rsidR="00E81C5A" w:rsidRDefault="00E81C5A" w:rsidP="00E81C5A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E81C5A" w:rsidRDefault="00E81C5A" w:rsidP="00E81C5A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E81C5A" w:rsidRDefault="00E81C5A" w:rsidP="00E81C5A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E81C5A" w:rsidRDefault="00E81C5A" w:rsidP="00E81C5A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E81C5A" w:rsidRDefault="00E81C5A" w:rsidP="00E81C5A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E81C5A" w:rsidRDefault="00E81C5A" w:rsidP="00E81C5A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E81C5A" w:rsidRDefault="00E81C5A" w:rsidP="00E81C5A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E81C5A" w:rsidRDefault="00E81C5A" w:rsidP="00E81C5A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03 октября 2023 года на территории Ленинградской области зарегистрировано 259 378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255 671 человек выписаны, 3 510 летальных исходов. </w:t>
      </w:r>
    </w:p>
    <w:p w:rsidR="00E81C5A" w:rsidRDefault="00E81C5A" w:rsidP="00E81C5A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E81C5A" w:rsidRDefault="00E81C5A" w:rsidP="00E81C5A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E81C5A" w:rsidRDefault="00E81C5A" w:rsidP="00E81C5A">
      <w:pPr>
        <w:pStyle w:val="a4"/>
        <w:tabs>
          <w:tab w:val="left" w:pos="0"/>
        </w:tabs>
        <w:spacing w:after="283" w:line="240" w:lineRule="auto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 xml:space="preserve">На территории области 1 класс </w:t>
      </w:r>
      <w:proofErr w:type="spellStart"/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>пожароопасности</w:t>
      </w:r>
      <w:proofErr w:type="spellEnd"/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>.</w:t>
      </w:r>
    </w:p>
    <w:p w:rsidR="00E81C5A" w:rsidRDefault="00E81C5A" w:rsidP="00E81C5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E81C5A" w:rsidRDefault="00E81C5A" w:rsidP="00E81C5A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E81C5A" w:rsidRDefault="00E81C5A" w:rsidP="00E81C5A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E81C5A" w:rsidRDefault="00E81C5A" w:rsidP="00E81C5A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молниезащитой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, а также людей разрядами атмосферного электричества во время гроз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грозы);</w:t>
      </w:r>
    </w:p>
    <w:p w:rsidR="00E81C5A" w:rsidRDefault="00E81C5A" w:rsidP="00E81C5A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 вероятность незначительных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 территорий, дорог, пойменных участков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ливни, нарушение работы систем водоотведения);</w:t>
      </w:r>
    </w:p>
    <w:p w:rsidR="00E81C5A" w:rsidRDefault="00E81C5A" w:rsidP="00E81C5A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E81C5A" w:rsidRDefault="00E81C5A" w:rsidP="00E81C5A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огнём);</w:t>
      </w:r>
    </w:p>
    <w:p w:rsidR="00E81C5A" w:rsidRDefault="00E81C5A" w:rsidP="00E81C5A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сильные дожди, грозы, порывы ветра до 30 м/с);</w:t>
      </w:r>
    </w:p>
    <w:p w:rsidR="00E81C5A" w:rsidRDefault="00E81C5A" w:rsidP="00E81C5A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81C5A" w:rsidRDefault="00E81C5A" w:rsidP="00E81C5A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E81C5A" w:rsidRDefault="00E81C5A" w:rsidP="00E81C5A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E81C5A" w:rsidRDefault="00E81C5A" w:rsidP="00E81C5A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E81C5A" w:rsidRDefault="00E81C5A" w:rsidP="00E81C5A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E81C5A" w:rsidRDefault="00E81C5A" w:rsidP="00E81C5A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E81C5A" w:rsidRDefault="00E81C5A" w:rsidP="00E81C5A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E81C5A" w:rsidRDefault="00E81C5A" w:rsidP="00E81C5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0,6)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сильные дожди, грозы, порывы ветра до 30 м/с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81C5A" w:rsidRDefault="00E81C5A" w:rsidP="00E81C5A">
      <w:pPr>
        <w:ind w:firstLine="709"/>
        <w:jc w:val="both"/>
      </w:pP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0,6)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сильные дожди, грозы, порывы ветра до 30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  <w:proofErr w:type="gramEnd"/>
    </w:p>
    <w:p w:rsidR="00E81C5A" w:rsidRDefault="00E81C5A" w:rsidP="00E81C5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сильные дожди, грозы, порывы ветра до 30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E81C5A" w:rsidRDefault="00E81C5A" w:rsidP="00E81C5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сильные дожди, грозы, порывы ветра до 30 м/с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E81C5A" w:rsidRDefault="00E81C5A" w:rsidP="00E81C5A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0,6)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сильные дожди, грозы, порывы ветра до 30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E81C5A" w:rsidRDefault="00E81C5A" w:rsidP="00E81C5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сильные дожди, грозы, порывы ветра до 30 м/с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81C5A" w:rsidRDefault="00E81C5A" w:rsidP="00E81C5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E81C5A" w:rsidRDefault="00E81C5A" w:rsidP="00E81C5A">
      <w:pPr>
        <w:ind w:firstLine="709"/>
        <w:jc w:val="both"/>
      </w:pPr>
    </w:p>
    <w:p w:rsidR="00E81C5A" w:rsidRDefault="00E81C5A" w:rsidP="00E81C5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E81C5A" w:rsidRDefault="00E81C5A" w:rsidP="00E81C5A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E81C5A" w:rsidRDefault="00E81C5A" w:rsidP="00E81C5A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E81C5A" w:rsidRDefault="00E81C5A" w:rsidP="00E81C5A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81C5A" w:rsidRDefault="00E81C5A" w:rsidP="00E81C5A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E81C5A" w:rsidRDefault="00E81C5A" w:rsidP="00E81C5A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E81C5A" w:rsidRDefault="00E81C5A" w:rsidP="00E81C5A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81C5A" w:rsidRDefault="00E81C5A" w:rsidP="00E81C5A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E81C5A" w:rsidRDefault="00E81C5A" w:rsidP="00E81C5A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81C5A" w:rsidRDefault="00E81C5A" w:rsidP="00E81C5A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E81C5A" w:rsidRDefault="00E81C5A" w:rsidP="00E81C5A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E81C5A" w:rsidRDefault="00E81C5A" w:rsidP="00E81C5A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E81C5A" w:rsidRDefault="00E81C5A" w:rsidP="00E81C5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E81C5A" w:rsidRDefault="00E81C5A" w:rsidP="00E81C5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E81C5A" w:rsidRDefault="00E81C5A" w:rsidP="00E81C5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E81C5A" w:rsidRDefault="00E81C5A" w:rsidP="00E81C5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E81C5A" w:rsidRDefault="00E81C5A" w:rsidP="00E81C5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E81C5A" w:rsidRDefault="00E81C5A" w:rsidP="00E81C5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E81C5A" w:rsidRDefault="00E81C5A" w:rsidP="00E81C5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E81C5A" w:rsidRDefault="00E81C5A" w:rsidP="00E81C5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E81C5A" w:rsidRDefault="00E81C5A" w:rsidP="00E81C5A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E81C5A" w:rsidRDefault="00E81C5A" w:rsidP="00E81C5A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E81C5A" w:rsidRDefault="00E81C5A" w:rsidP="00E81C5A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81C5A" w:rsidRDefault="00E81C5A" w:rsidP="00E81C5A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E81C5A" w:rsidRDefault="00E81C5A" w:rsidP="00E81C5A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E81C5A" w:rsidRDefault="00E81C5A" w:rsidP="00E81C5A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81C5A" w:rsidRDefault="00E81C5A" w:rsidP="00E81C5A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>По предупреждению биолого-социальной обстановки:</w:t>
      </w:r>
    </w:p>
    <w:p w:rsidR="00E81C5A" w:rsidRDefault="00E81C5A" w:rsidP="00E81C5A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E81C5A" w:rsidRDefault="00E81C5A" w:rsidP="00E81C5A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E81C5A" w:rsidRDefault="00E81C5A" w:rsidP="00E81C5A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E81C5A" w:rsidRDefault="00E81C5A" w:rsidP="00E81C5A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E81C5A" w:rsidRDefault="00E81C5A" w:rsidP="00E81C5A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E81C5A" w:rsidRDefault="00E81C5A" w:rsidP="00E81C5A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E81C5A" w:rsidRDefault="00E81C5A" w:rsidP="00E81C5A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E81C5A" w:rsidRDefault="00E81C5A" w:rsidP="00E81C5A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81C5A" w:rsidRDefault="00E81C5A" w:rsidP="00E81C5A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81C5A" w:rsidRDefault="00E81C5A" w:rsidP="00E81C5A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81C5A" w:rsidRDefault="00E81C5A" w:rsidP="00E81C5A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E81C5A" w:rsidRDefault="00E81C5A" w:rsidP="00E81C5A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E81C5A" w:rsidRDefault="00E81C5A" w:rsidP="00E81C5A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E81C5A" w:rsidRDefault="00E81C5A" w:rsidP="00E81C5A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E81C5A" w:rsidRDefault="00E81C5A" w:rsidP="00E81C5A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E81C5A" w:rsidRDefault="00E81C5A" w:rsidP="00E81C5A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E81C5A" w:rsidRDefault="00E81C5A" w:rsidP="00E81C5A">
      <w:pPr>
        <w:tabs>
          <w:tab w:val="left" w:pos="284"/>
        </w:tabs>
        <w:suppressAutoHyphens w:val="0"/>
        <w:ind w:right="-426"/>
        <w:jc w:val="both"/>
      </w:pPr>
      <w:r>
        <w:t xml:space="preserve">ЗНЦ (СОД) ЦУКС ГУ МЧС России </w:t>
      </w:r>
    </w:p>
    <w:p w:rsidR="00E81C5A" w:rsidRDefault="00E81C5A" w:rsidP="00E81C5A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36195</wp:posOffset>
            </wp:positionV>
            <wp:extent cx="843280" cy="31877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2" t="-844" r="-322" b="-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3187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5A" w:rsidRDefault="00E81C5A" w:rsidP="00E81C5A">
      <w:pPr>
        <w:tabs>
          <w:tab w:val="left" w:pos="284"/>
        </w:tabs>
        <w:suppressAutoHyphens w:val="0"/>
        <w:ind w:right="-426"/>
        <w:jc w:val="both"/>
      </w:pPr>
      <w:r>
        <w:t>по Ленинградской области</w:t>
      </w:r>
      <w:r w:rsidR="0069300C">
        <w:t xml:space="preserve"> </w:t>
      </w:r>
      <w:r>
        <w:t>полковн</w:t>
      </w:r>
      <w:r>
        <w:t xml:space="preserve">ик внутренней службы </w:t>
      </w:r>
      <w:r>
        <w:tab/>
      </w:r>
      <w:r>
        <w:tab/>
      </w:r>
      <w:r>
        <w:tab/>
      </w:r>
      <w:r>
        <w:tab/>
      </w:r>
      <w:r>
        <w:t xml:space="preserve">   П.</w:t>
      </w:r>
      <w:r>
        <w:t xml:space="preserve"> </w:t>
      </w:r>
      <w:r w:rsidR="0069300C">
        <w:t xml:space="preserve">Н. </w:t>
      </w:r>
      <w:proofErr w:type="spellStart"/>
      <w:r>
        <w:t>Стецун</w:t>
      </w:r>
      <w:proofErr w:type="spellEnd"/>
    </w:p>
    <w:p w:rsidR="00E81C5A" w:rsidRDefault="00E81C5A" w:rsidP="00E81C5A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</w:r>
      <w:r>
        <w:tab/>
      </w:r>
      <w:r>
        <w:tab/>
      </w:r>
      <w:r>
        <w:tab/>
        <w:t xml:space="preserve">                               </w:t>
      </w:r>
      <w:r>
        <w:t xml:space="preserve">                        </w:t>
      </w:r>
      <w:r>
        <w:tab/>
      </w:r>
      <w:r>
        <w:tab/>
        <w:t xml:space="preserve">   </w:t>
      </w:r>
      <w:r>
        <w:t xml:space="preserve"> Н.А. Михеева</w:t>
      </w:r>
    </w:p>
    <w:p w:rsidR="00E81C5A" w:rsidRDefault="00E81C5A" w:rsidP="00D04BA5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81C5A" w:rsidRDefault="00E81C5A" w:rsidP="00D04BA5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04BA5" w:rsidRPr="00D04BA5" w:rsidRDefault="00D04BA5" w:rsidP="00D04BA5">
      <w:r>
        <w:t xml:space="preserve">   Передала: д</w:t>
      </w:r>
      <w:r w:rsidRPr="00D04BA5">
        <w:t xml:space="preserve">испетчер ЕДДС Волховского МР                  </w:t>
      </w:r>
      <w:r>
        <w:t xml:space="preserve">                         </w:t>
      </w:r>
      <w:r w:rsidR="00E81C5A">
        <w:t xml:space="preserve">                      Т. Ю. Кузнецова</w:t>
      </w:r>
    </w:p>
    <w:p w:rsidR="00D76D68" w:rsidRDefault="00D76D68"/>
    <w:sectPr w:rsidR="00D76D68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33" w:rsidRDefault="00053C33">
      <w:r>
        <w:separator/>
      </w:r>
    </w:p>
  </w:endnote>
  <w:endnote w:type="continuationSeparator" w:id="0">
    <w:p w:rsidR="00053C33" w:rsidRDefault="0005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9A" w:rsidRDefault="0028439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9A" w:rsidRDefault="002843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33" w:rsidRDefault="00053C33">
      <w:r>
        <w:separator/>
      </w:r>
    </w:p>
  </w:footnote>
  <w:footnote w:type="continuationSeparator" w:id="0">
    <w:p w:rsidR="00053C33" w:rsidRDefault="0005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AD"/>
    <w:rsid w:val="00053C33"/>
    <w:rsid w:val="001559B5"/>
    <w:rsid w:val="0028439A"/>
    <w:rsid w:val="0069300C"/>
    <w:rsid w:val="006F6D13"/>
    <w:rsid w:val="009169AD"/>
    <w:rsid w:val="00D04BA5"/>
    <w:rsid w:val="00D76D68"/>
    <w:rsid w:val="00E8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D04BA5"/>
  </w:style>
  <w:style w:type="paragraph" w:styleId="a4">
    <w:name w:val="Body Text"/>
    <w:basedOn w:val="a"/>
    <w:link w:val="a5"/>
    <w:rsid w:val="00D04BA5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04BA5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D04BA5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D04BA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04BA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D04BA5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D04BA5"/>
    <w:pPr>
      <w:spacing w:before="280" w:after="280"/>
    </w:pPr>
  </w:style>
  <w:style w:type="paragraph" w:customStyle="1" w:styleId="BodyText22">
    <w:name w:val="Body Text 22"/>
    <w:basedOn w:val="a"/>
    <w:rsid w:val="00D04BA5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D04BA5"/>
  </w:style>
  <w:style w:type="paragraph" w:styleId="a4">
    <w:name w:val="Body Text"/>
    <w:basedOn w:val="a"/>
    <w:link w:val="a5"/>
    <w:rsid w:val="00D04BA5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04BA5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D04BA5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D04BA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04BA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D04BA5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D04BA5"/>
    <w:pPr>
      <w:spacing w:before="280" w:after="280"/>
    </w:pPr>
  </w:style>
  <w:style w:type="paragraph" w:customStyle="1" w:styleId="BodyText22">
    <w:name w:val="Body Text 22"/>
    <w:basedOn w:val="a"/>
    <w:rsid w:val="00D04BA5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2023-10-03T11:19:00Z</dcterms:created>
  <dcterms:modified xsi:type="dcterms:W3CDTF">2023-10-03T11:21:00Z</dcterms:modified>
</cp:coreProperties>
</file>