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6E" w:rsidRPr="0075126E" w:rsidRDefault="0075126E" w:rsidP="007512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7512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75126E" w:rsidRPr="0075126E" w:rsidRDefault="0075126E" w:rsidP="007512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7512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75126E" w:rsidRPr="0075126E" w:rsidRDefault="0075126E" w:rsidP="007512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75126E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29 марта 2023 г.</w:t>
      </w:r>
    </w:p>
    <w:p w:rsidR="0075126E" w:rsidRPr="0075126E" w:rsidRDefault="0075126E" w:rsidP="007512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font302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75126E">
        <w:rPr>
          <w:rFonts w:ascii="Times New Roman" w:eastAsia="font302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75126E">
        <w:rPr>
          <w:rFonts w:ascii="Times New Roman" w:eastAsia="font302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7512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75126E">
        <w:rPr>
          <w:rFonts w:ascii="Times New Roman" w:eastAsia="font302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Облачная погода. Ночью на западе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снег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мокрый снег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местами сильный, на востоке небольшой мокрый снег,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дождь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; днем мокрый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снег с дождем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, на востоке местами сильный. Местами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налипание мокрого снега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Ветер на западе западный, северо-западный, на востоке восточный, юго-восточный 4-9 м/</w:t>
      </w:r>
      <w:proofErr w:type="gramStart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-3...+2 гр., днем -1...+4 гр. На дорогах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местами гололедица.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Атмосферное давление будет повышаться.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Сильный снег с дождем, налипание мокрого снега. 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На дорогах местами гололедица.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4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709"/>
      </w:tblGrid>
      <w:tr w:rsidR="0075126E" w:rsidRPr="0075126E" w:rsidTr="00405172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75126E" w:rsidRPr="0075126E" w:rsidTr="00405172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 </w:t>
            </w:r>
          </w:p>
        </w:tc>
      </w:tr>
      <w:tr w:rsidR="0075126E" w:rsidRPr="0075126E" w:rsidTr="00405172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70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Arial" w:eastAsia="Times New Roman" w:hAnsi="Arial" w:cs="Arial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осевший лёд;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неполный;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вода на 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льду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;л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едяной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покров с полыньями;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75126E" w:rsidRPr="0075126E" w:rsidTr="00405172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Arial" w:eastAsia="Times New Roman" w:hAnsi="Arial" w:cs="Arial"/>
                <w:color w:val="323232"/>
                <w:lang w:eastAsia="zh-CN"/>
              </w:rPr>
              <w:t>304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Arial" w:eastAsia="Times New Roman" w:hAnsi="Arial" w:cs="Arial"/>
                <w:color w:val="32323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75126E" w:rsidRPr="0075126E" w:rsidTr="00405172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75126E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75126E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288*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</w:t>
            </w: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оз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Пчевжа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75126E" w:rsidRPr="0075126E" w:rsidTr="00405172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126E" w:rsidRPr="0075126E" w:rsidRDefault="0075126E" w:rsidP="007512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75126E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C9211E"/>
          <w:spacing w:val="-4"/>
          <w:sz w:val="24"/>
          <w:szCs w:val="24"/>
          <w:lang w:eastAsia="ar-SA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  <w:t>Обзор гидрометеорологических условий и прогноз на ближайшие дни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>Теплая погода, сопровождаемая жидкими осадками, способствовала интенсивному развитию весенних процессов.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kern w:val="2"/>
          <w:sz w:val="24"/>
          <w:szCs w:val="24"/>
          <w:lang w:eastAsia="ar-SA"/>
        </w:rPr>
        <w:t xml:space="preserve">Произошло вскрытие рек юго-запада Ленинградской области, что на 13-17 дней раньше нормы.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Ладожском озере неподвижный лед сохраняется в бухте Петрокрепость, Свирской губе, в северных шхерах и узкой полосой вдоль южного и восточного побережий. На остальной акватории озера наблюдается плавучий лед.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40%.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По данным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снегосъемки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за 25 марта на юго-западе Ленинградской области снежный покров отмечался местами. На северо-западе и востоке Ленинградской области высота снега наблюдалась  7-36 см, что на 13-35 см ниже нормы для данного периода и запас воды в снеге составил 31-76% от нормы максимальных значений за зимний период. Наименьший запас воды в снеге отмечался в бассейне р.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Вуоксы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(31%), наибольший – в бассейне р.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(76%).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большинстве рек интенсивность подъемов уровней воды составила 0,05-0,80 м в сутки. Уровни воды на реках повысились от  начала подъема на 60-300 см, а на реках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и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на 367см и 314 см, соответственно.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27 марта уровень воды по ГП р. Тосно – г. Тосно превысил неблагоприятную отметку, при которой наблюдаются затопления огородов и хозяйственных построек в г. Тосно.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Ожидающиеся в ближайшие дни осадки, будут способствовать увеличению интенсивности весенних процессов. Ожидается вскрытие рек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Тихвинки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Дымки,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Капши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Сяси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Пчевжи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,  участками Паши и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. При вскрытии рек в нижнем и среднем течении Паши и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Ояти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возможно образование заторов.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большинстве рек интенсивность подъемов уровней воды составит 20-80 см в сутки.</w:t>
      </w:r>
    </w:p>
    <w:p w:rsidR="0075126E" w:rsidRPr="0075126E" w:rsidRDefault="0075126E" w:rsidP="0075126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8"/>
          <w:tab w:val="left" w:pos="675"/>
        </w:tabs>
        <w:autoSpaceDE w:val="0"/>
        <w:spacing w:after="0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Уровень воды по ГП р.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– г. Любань достигнет неблагоприятной отметки, при которой наблюдаются затопления огородов и хозяйственных построек в  г. Любани.</w:t>
      </w:r>
    </w:p>
    <w:p w:rsidR="0075126E" w:rsidRPr="0075126E" w:rsidRDefault="0075126E" w:rsidP="0075126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8"/>
          <w:tab w:val="left" w:pos="675"/>
        </w:tabs>
        <w:autoSpaceDE w:val="0"/>
        <w:spacing w:after="0"/>
        <w:jc w:val="both"/>
        <w:rPr>
          <w:rFonts w:ascii="Times New Roman" w:eastAsia="Arial" w:hAnsi="Times New Roman" w:cs="Times New Roman"/>
          <w:i/>
          <w:color w:val="000000"/>
          <w:spacing w:val="-4"/>
          <w:sz w:val="24"/>
          <w:szCs w:val="24"/>
          <w:lang w:eastAsia="ar-SA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color w:val="323232"/>
          <w:sz w:val="24"/>
          <w:lang w:eastAsia="zh-CN"/>
        </w:rPr>
      </w:pPr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На Ладожском озере продолжается медленное разрушение ледяного покрова и уменьшение толщины льда.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 юго-западной части бухты Петрокрепость, а так же между м. </w:t>
      </w:r>
      <w:proofErr w:type="gram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Заячий</w:t>
      </w:r>
      <w:proofErr w:type="gram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и островами Зеленцы сохраняются участки чистой воды. На остальной акватории бухты Петрокрепость наблюдается неподвижный лед с толщиной 25-40 см.  Так же припай наблюдается узкой полосой вдоль  южного побережья озера, вдоль береговой линии Волховской губы и в Свирской губе с толщиной льда        10-20 см, вдоль восточного и северо-восточного побережий озера и в северных шхерах.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 xml:space="preserve">Выше кромки припая в районе м-ка </w:t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(бухта Петрокрепость) и вдоль южного побережья озера отмечается плавучий лед сплоченностью 7-8 баллов.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В восточной, северо-восточной  </w:t>
      </w:r>
      <w:proofErr w:type="gram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частях</w:t>
      </w:r>
      <w:proofErr w:type="gram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наблюдается плавучий лед сплоченностью 8-10 баллов.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Мористее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припая и очень сплоченного плавучего льда в южной части озера отмечаются отдельные льдины.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  <w:t>На остальной акватории Ладожского озера чистая вода.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lastRenderedPageBreak/>
        <w:tab/>
      </w:r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ab/>
      </w:r>
      <w:proofErr w:type="spellStart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 w:rsidRPr="0075126E">
        <w:rPr>
          <w:rFonts w:ascii="Times New Roman" w:eastAsia="Arial" w:hAnsi="Times New Roman" w:cs="Times New Roman"/>
          <w:color w:val="000000"/>
          <w:spacing w:val="-4"/>
          <w:sz w:val="24"/>
          <w:szCs w:val="24"/>
          <w:lang w:eastAsia="ar-SA"/>
        </w:rPr>
        <w:t xml:space="preserve"> озера льдом составляет 40%.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30 марта 2023 года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На Ладожском озере продолжится процесс разрушения ледяного покрова.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Умеренный дрейф льда будет наблюдаться: 28 марта – в юго-западном, западном направлениях, 29 марта – в северо-западном, западном направлениях и 30 марта – в северо-восточном, северном направлениях.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7512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. Опасные гидрологические явления:</w:t>
      </w:r>
      <w:bookmarkStart w:id="0" w:name="OLE_LINK9"/>
      <w:bookmarkStart w:id="1" w:name="OLE_LINK8"/>
      <w:bookmarkStart w:id="2" w:name="OLE_LINK7"/>
      <w:r w:rsidRPr="007512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bookmarkEnd w:id="0"/>
      <w:bookmarkEnd w:id="1"/>
      <w:bookmarkEnd w:id="2"/>
      <w:r w:rsidRPr="007512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высокий уровень воды в реках Тосно и </w:t>
      </w:r>
      <w:proofErr w:type="spellStart"/>
      <w:r w:rsidRPr="007512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Тигода</w:t>
      </w:r>
      <w:proofErr w:type="spellEnd"/>
      <w:r w:rsidRPr="0075126E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>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75126E" w:rsidRPr="0075126E" w:rsidRDefault="0075126E" w:rsidP="0075126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75126E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252 820 случаев заражения </w:t>
      </w:r>
      <w:proofErr w:type="spell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246 834 человек выписано, 3 510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71 случая </w:t>
      </w:r>
      <w:proofErr w:type="spell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75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7512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7512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75126E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7512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75126E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75126E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(Источник – сезонное понижение температуры воздуха,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осадки, налипание мокрого снега, на дорогах гололедица)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- повышается вероятность провалов людей и техники под неокрепший лед водоемов Ленинградской области (Источник — процессы ледообразования, колебания температуры воздуха);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- повышается 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</w:t>
      </w:r>
      <w:r w:rsidRPr="007512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с крыш зданий и при обрушении ветхих, </w:t>
      </w:r>
      <w:proofErr w:type="spellStart"/>
      <w:r w:rsidRPr="007512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7512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а также широкоформатных конструкций (Источник ЧС – нарушения при контроле состояния зданий, 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осадки, налипание мокрого снега</w:t>
      </w:r>
      <w:r w:rsidRPr="0075126E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повышается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заблудившихся в лесах Ленинградской области (Источник – нарушение правил безопасности в лесах и на воде);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- сохраняется вероятность возникновения острых респираторных вирусных инфекций;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- существует вероятность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75126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ab/>
      </w:r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В связи с увеличением количества воды в реках </w:t>
      </w:r>
      <w:proofErr w:type="spellStart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Тосна</w:t>
      </w:r>
      <w:proofErr w:type="spellEnd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Тигода</w:t>
      </w:r>
      <w:proofErr w:type="spellEnd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Тихвинка</w:t>
      </w:r>
      <w:proofErr w:type="spellEnd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повышается вероятность подтопления приусадебных участков на территориях Ульяновского и </w:t>
      </w:r>
      <w:proofErr w:type="spellStart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Тосненского</w:t>
      </w:r>
      <w:proofErr w:type="spellEnd"/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городских населенных пунктов. </w:t>
      </w:r>
    </w:p>
    <w:p w:rsidR="0075126E" w:rsidRPr="0075126E" w:rsidRDefault="0075126E" w:rsidP="0075126E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налипание мокрого снега, на дорогах гололедица</w:t>
      </w:r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  <w:proofErr w:type="gramEnd"/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осадки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lastRenderedPageBreak/>
        <w:t>-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осадки,  налипание мокрого снега);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осадки, налипание мокрого снега</w:t>
      </w:r>
      <w:r w:rsidRPr="0075126E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осадки, налипание мокрого снега)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осадки, налипание мокрого снега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75126E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75126E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75126E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75126E" w:rsidRPr="0075126E" w:rsidRDefault="0075126E" w:rsidP="0075126E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По предупреждению ДТП: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75126E" w:rsidRPr="0075126E" w:rsidRDefault="0075126E" w:rsidP="0075126E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ввести режим «ПОВЫШЕННОЙ ГОТОВНОСТИ» и ввести в действия планы </w:t>
      </w:r>
      <w:proofErr w:type="spellStart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противопаводковых</w:t>
      </w:r>
      <w:proofErr w:type="spellEnd"/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мероприятий.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9211E"/>
          <w:sz w:val="24"/>
          <w:szCs w:val="24"/>
          <w:shd w:val="clear" w:color="auto" w:fill="FFFF00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33C2834E" wp14:editId="48341D34">
            <wp:simplePos x="0" y="0"/>
            <wp:positionH relativeFrom="column">
              <wp:posOffset>4149725</wp:posOffset>
            </wp:positionH>
            <wp:positionV relativeFrom="paragraph">
              <wp:posOffset>153035</wp:posOffset>
            </wp:positionV>
            <wp:extent cx="762000" cy="37274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40" t="-1514" r="-740" b="-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727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323232"/>
          <w:lang w:eastAsia="zh-CN"/>
        </w:rPr>
        <w:t xml:space="preserve">   </w:t>
      </w:r>
      <w:bookmarkStart w:id="3" w:name="_GoBack"/>
      <w:r w:rsidRPr="0075126E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75126E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75126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В.В. Быстров</w:t>
      </w:r>
    </w:p>
    <w:p w:rsid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П.И. Кононович</w:t>
      </w:r>
    </w:p>
    <w:p w:rsidR="0075126E" w:rsidRPr="0075126E" w:rsidRDefault="0075126E" w:rsidP="007512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Передала:</w:t>
      </w:r>
      <w:r w:rsidRPr="0075126E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испетчер ЕДДС Волховского МР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                                      </w:t>
      </w:r>
      <w:r w:rsidRPr="0075126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Е.М. Нешенкова</w:t>
      </w:r>
    </w:p>
    <w:bookmarkEnd w:id="3"/>
    <w:p w:rsidR="0036574D" w:rsidRDefault="0036574D"/>
    <w:sectPr w:rsidR="0036574D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2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126E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5126E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86"/>
    <w:rsid w:val="0036574D"/>
    <w:rsid w:val="00514186"/>
    <w:rsid w:val="0075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12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751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75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2357</Words>
  <Characters>13440</Characters>
  <Application>Microsoft Office Word</Application>
  <DocSecurity>0</DocSecurity>
  <Lines>112</Lines>
  <Paragraphs>31</Paragraphs>
  <ScaleCrop>false</ScaleCrop>
  <Company>SPecialiST RePack</Company>
  <LinksUpToDate>false</LinksUpToDate>
  <CharactersWithSpaces>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2023-03-28T12:14:00Z</dcterms:created>
  <dcterms:modified xsi:type="dcterms:W3CDTF">2023-03-28T12:17:00Z</dcterms:modified>
</cp:coreProperties>
</file>