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1D" w:rsidRDefault="00677C1D" w:rsidP="00677C1D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77C1D" w:rsidRDefault="00677C1D" w:rsidP="00677C1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77C1D" w:rsidRDefault="00677C1D" w:rsidP="00677C1D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18 ноября 2022 г.</w:t>
      </w:r>
    </w:p>
    <w:p w:rsidR="00677C1D" w:rsidRDefault="00677C1D" w:rsidP="00677C1D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3"/>
          <w:i/>
          <w:color w:val="000000"/>
          <w:sz w:val="24"/>
          <w:szCs w:val="24"/>
        </w:rPr>
        <w:t>(</w:t>
      </w:r>
      <w:proofErr w:type="gramStart"/>
      <w:r>
        <w:rPr>
          <w:rFonts w:eastAsia="font24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3"/>
          <w:i/>
          <w:color w:val="000000"/>
          <w:sz w:val="24"/>
          <w:szCs w:val="24"/>
        </w:rPr>
        <w:t xml:space="preserve">") </w:t>
      </w:r>
    </w:p>
    <w:p w:rsidR="00677C1D" w:rsidRDefault="00677C1D" w:rsidP="00677C1D">
      <w:pPr>
        <w:ind w:firstLine="567"/>
        <w:jc w:val="both"/>
        <w:rPr>
          <w:shd w:val="clear" w:color="auto" w:fill="FFFF00"/>
        </w:rPr>
      </w:pPr>
    </w:p>
    <w:p w:rsidR="00677C1D" w:rsidRDefault="00677C1D" w:rsidP="00677C1D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77C1D" w:rsidRDefault="00677C1D" w:rsidP="00677C1D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Ночью облачно с прояснениями, днем небольшая облачность. Местами слабый снег. Ветер северо-восточный 6-11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 воздуха ночью -2...-7 гр., на востоке до -12 гр., днем -1...-6 гр. На дорогах местами гололедица. Атмосферное давление существенно не изменится.</w:t>
      </w:r>
    </w:p>
    <w:p w:rsidR="00677C1D" w:rsidRDefault="00677C1D" w:rsidP="00677C1D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77C1D" w:rsidRDefault="00677C1D" w:rsidP="00677C1D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77C1D" w:rsidRDefault="00677C1D" w:rsidP="00677C1D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77C1D" w:rsidRDefault="00677C1D" w:rsidP="00677C1D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677C1D" w:rsidRDefault="00677C1D" w:rsidP="00677C1D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77C1D" w:rsidRDefault="00677C1D" w:rsidP="00677C1D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677C1D" w:rsidRDefault="00677C1D" w:rsidP="00677C1D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677C1D" w:rsidRDefault="00677C1D" w:rsidP="00677C1D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территории Ленинградской области зарегистрирован 237 001 случай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232 758 человек выписано, 3 503 летальных исхода. За прошедшие сутки зарегистрировано 43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677C1D" w:rsidRDefault="00677C1D" w:rsidP="00677C1D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77C1D" w:rsidRDefault="00677C1D" w:rsidP="00677C1D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77C1D" w:rsidRDefault="00677C1D" w:rsidP="00677C1D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77C1D" w:rsidRDefault="00677C1D" w:rsidP="00677C1D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77C1D" w:rsidRDefault="00677C1D" w:rsidP="00677C1D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воздуха);</w:t>
      </w:r>
    </w:p>
    <w:p w:rsidR="00677C1D" w:rsidRDefault="00677C1D" w:rsidP="00677C1D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677C1D" w:rsidRDefault="00677C1D" w:rsidP="00677C1D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77C1D" w:rsidRDefault="00677C1D" w:rsidP="00677C1D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77C1D" w:rsidRDefault="00677C1D" w:rsidP="00677C1D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77C1D" w:rsidRDefault="00677C1D" w:rsidP="00677C1D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77C1D" w:rsidRDefault="00677C1D" w:rsidP="00677C1D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677C1D" w:rsidRDefault="00677C1D" w:rsidP="00677C1D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гололедица);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77C1D" w:rsidRDefault="00677C1D" w:rsidP="00677C1D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77C1D" w:rsidRDefault="00677C1D" w:rsidP="00677C1D">
      <w:pPr>
        <w:ind w:firstLine="567"/>
        <w:jc w:val="both"/>
        <w:rPr>
          <w:shd w:val="clear" w:color="auto" w:fill="FFFF00"/>
        </w:rPr>
      </w:pPr>
    </w:p>
    <w:p w:rsidR="00677C1D" w:rsidRDefault="00677C1D" w:rsidP="00677C1D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77C1D" w:rsidRDefault="00677C1D" w:rsidP="00677C1D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77C1D" w:rsidRDefault="00677C1D" w:rsidP="00677C1D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77C1D" w:rsidRDefault="00677C1D" w:rsidP="00677C1D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77C1D" w:rsidRDefault="00677C1D" w:rsidP="00677C1D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77C1D" w:rsidRDefault="00677C1D" w:rsidP="00677C1D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77C1D" w:rsidRDefault="00677C1D" w:rsidP="00677C1D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77C1D" w:rsidRDefault="00677C1D" w:rsidP="00677C1D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677C1D" w:rsidRDefault="00677C1D" w:rsidP="00677C1D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77C1D" w:rsidRDefault="00677C1D" w:rsidP="00677C1D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677C1D" w:rsidRDefault="00677C1D" w:rsidP="00677C1D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77C1D" w:rsidRDefault="00677C1D" w:rsidP="00677C1D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77C1D" w:rsidRDefault="00677C1D" w:rsidP="00677C1D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77C1D" w:rsidRDefault="00677C1D" w:rsidP="00677C1D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77C1D" w:rsidRDefault="00677C1D" w:rsidP="00677C1D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77C1D" w:rsidRDefault="00677C1D" w:rsidP="00677C1D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77C1D" w:rsidRDefault="00677C1D" w:rsidP="00677C1D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77C1D" w:rsidRDefault="00677C1D" w:rsidP="00677C1D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77C1D" w:rsidRDefault="00677C1D" w:rsidP="00677C1D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77C1D" w:rsidRDefault="00677C1D" w:rsidP="00677C1D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77C1D" w:rsidRDefault="00677C1D" w:rsidP="00677C1D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77C1D" w:rsidRDefault="00677C1D" w:rsidP="00677C1D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77C1D" w:rsidRDefault="00677C1D" w:rsidP="00677C1D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77C1D" w:rsidRDefault="00677C1D" w:rsidP="00677C1D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77C1D" w:rsidRDefault="00677C1D" w:rsidP="00677C1D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77C1D" w:rsidRDefault="00677C1D" w:rsidP="00677C1D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77C1D" w:rsidRDefault="00677C1D" w:rsidP="00677C1D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77C1D" w:rsidRDefault="00677C1D" w:rsidP="00677C1D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677C1D" w:rsidRDefault="00677C1D" w:rsidP="00677C1D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shd w:val="clear" w:color="auto" w:fill="FFFF00"/>
        </w:rPr>
      </w:pPr>
    </w:p>
    <w:p w:rsidR="00677C1D" w:rsidRDefault="00677C1D" w:rsidP="00677C1D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677C1D" w:rsidRDefault="00677C1D" w:rsidP="00677C1D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53975</wp:posOffset>
            </wp:positionV>
            <wp:extent cx="908050" cy="448310"/>
            <wp:effectExtent l="0" t="0" r="635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" t="-415" r="-204" b="-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483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В.А. Аникин</w:t>
      </w:r>
    </w:p>
    <w:p w:rsidR="00677C1D" w:rsidRDefault="00677C1D" w:rsidP="00677C1D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Н.А. Михеева</w:t>
      </w:r>
    </w:p>
    <w:p w:rsidR="00677C1D" w:rsidRDefault="00677C1D"/>
    <w:p w:rsidR="00990235" w:rsidRPr="00E8363F" w:rsidRDefault="006B2A14">
      <w:pPr>
        <w:rPr>
          <w:sz w:val="24"/>
          <w:szCs w:val="24"/>
        </w:rPr>
      </w:pPr>
      <w:r w:rsidRPr="00E8363F">
        <w:rPr>
          <w:sz w:val="24"/>
          <w:szCs w:val="24"/>
        </w:rPr>
        <w:t xml:space="preserve">    Передала: диспетчер ЕДДС Волховского МР                                </w:t>
      </w:r>
      <w:r w:rsidR="00E8363F">
        <w:rPr>
          <w:sz w:val="24"/>
          <w:szCs w:val="24"/>
        </w:rPr>
        <w:t xml:space="preserve">                   </w:t>
      </w:r>
      <w:bookmarkStart w:id="3" w:name="_GoBack"/>
      <w:bookmarkEnd w:id="3"/>
      <w:r w:rsidRPr="00E8363F">
        <w:rPr>
          <w:sz w:val="24"/>
          <w:szCs w:val="24"/>
        </w:rPr>
        <w:t xml:space="preserve">          </w:t>
      </w:r>
      <w:r w:rsidR="00677C1D" w:rsidRPr="00E8363F">
        <w:rPr>
          <w:sz w:val="24"/>
          <w:szCs w:val="24"/>
        </w:rPr>
        <w:t>Т. Ю. Кузнецова</w:t>
      </w:r>
    </w:p>
    <w:sectPr w:rsidR="00990235" w:rsidRPr="00E8363F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A6" w:rsidRDefault="004943A6">
      <w:r>
        <w:separator/>
      </w:r>
    </w:p>
  </w:endnote>
  <w:endnote w:type="continuationSeparator" w:id="0">
    <w:p w:rsidR="004943A6" w:rsidRDefault="0049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89" w:rsidRDefault="00835C8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89" w:rsidRDefault="00835C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A6" w:rsidRDefault="004943A6">
      <w:r>
        <w:separator/>
      </w:r>
    </w:p>
  </w:footnote>
  <w:footnote w:type="continuationSeparator" w:id="0">
    <w:p w:rsidR="004943A6" w:rsidRDefault="00494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59"/>
    <w:rsid w:val="00137801"/>
    <w:rsid w:val="0016619C"/>
    <w:rsid w:val="00387D71"/>
    <w:rsid w:val="004943A6"/>
    <w:rsid w:val="00677C1D"/>
    <w:rsid w:val="00681759"/>
    <w:rsid w:val="006B2A14"/>
    <w:rsid w:val="00835C89"/>
    <w:rsid w:val="00990235"/>
    <w:rsid w:val="00E8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B2A14"/>
  </w:style>
  <w:style w:type="paragraph" w:styleId="a4">
    <w:name w:val="footer"/>
    <w:basedOn w:val="a"/>
    <w:link w:val="a5"/>
    <w:rsid w:val="006B2A14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B2A1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B2A1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B2A14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6B2A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A1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14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B2A14"/>
  </w:style>
  <w:style w:type="paragraph" w:styleId="a4">
    <w:name w:val="footer"/>
    <w:basedOn w:val="a"/>
    <w:link w:val="a5"/>
    <w:rsid w:val="006B2A14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B2A1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B2A1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B2A14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6B2A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A14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2022-11-17T10:49:00Z</dcterms:created>
  <dcterms:modified xsi:type="dcterms:W3CDTF">2022-11-17T10:51:00Z</dcterms:modified>
</cp:coreProperties>
</file>