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98" w:rsidRPr="00DD1298" w:rsidRDefault="00DD1298" w:rsidP="00DD1298">
      <w:pPr>
        <w:pStyle w:val="5"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DD1298" w:rsidRPr="00DD1298" w:rsidRDefault="00DD1298" w:rsidP="00DD1298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DD1298" w:rsidRPr="00DD1298" w:rsidRDefault="00DD1298" w:rsidP="00DD1298">
      <w:pPr>
        <w:pStyle w:val="5"/>
        <w:keepLines/>
        <w:tabs>
          <w:tab w:val="left" w:pos="761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 w:rsidRPr="00DD1298"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18 марта 2023 г.</w:t>
      </w:r>
    </w:p>
    <w:p w:rsidR="00DD1298" w:rsidRPr="00DD1298" w:rsidRDefault="00DD1298" w:rsidP="00DD1298">
      <w:pPr>
        <w:keepNext/>
        <w:keepLines/>
        <w:overflowPunct w:val="0"/>
        <w:autoSpaceDE w:val="0"/>
        <w:spacing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font308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DD1298">
        <w:rPr>
          <w:rFonts w:ascii="Times New Roman" w:eastAsia="font308" w:hAnsi="Times New Roman" w:cs="Times New Roman"/>
          <w:i/>
          <w:color w:val="000000"/>
          <w:sz w:val="24"/>
          <w:szCs w:val="24"/>
        </w:rPr>
        <w:t>подготовлен</w:t>
      </w:r>
      <w:proofErr w:type="gramEnd"/>
      <w:r w:rsidRPr="00DD1298">
        <w:rPr>
          <w:rFonts w:ascii="Times New Roman" w:eastAsia="font308" w:hAnsi="Times New Roman" w:cs="Times New Roman"/>
          <w:i/>
          <w:color w:val="000000"/>
          <w:sz w:val="24"/>
          <w:szCs w:val="24"/>
        </w:rPr>
        <w:t xml:space="preserve"> на основе информации ФГБУ "Северо-Западное </w:t>
      </w:r>
      <w:r w:rsidRPr="00DD1298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 w:rsidRPr="00DD1298">
        <w:rPr>
          <w:rFonts w:ascii="Times New Roman" w:eastAsia="font308" w:hAnsi="Times New Roman" w:cs="Times New Roman"/>
          <w:i/>
          <w:color w:val="000000"/>
          <w:sz w:val="24"/>
          <w:szCs w:val="24"/>
        </w:rPr>
        <w:t xml:space="preserve">") </w:t>
      </w:r>
    </w:p>
    <w:p w:rsidR="00DD1298" w:rsidRPr="00DD1298" w:rsidRDefault="00DD1298" w:rsidP="00DD129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1. Метеорологическая обстановка.</w:t>
      </w:r>
    </w:p>
    <w:p w:rsidR="00DD1298" w:rsidRPr="00DD1298" w:rsidRDefault="00DD1298" w:rsidP="00DD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Малооблачно. Преимущественно без осадков. Ветер ночью юго-восточный, южный 3-8 м/с, днем южный, юго-западный 7-12 м/с, местами в прибрежных районах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порывы 15-17м/</w:t>
      </w:r>
      <w:proofErr w:type="gramStart"/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-2...-7 гр., в центральных и восточных районах местами до -13 гр., днем 0...+5 гр. На дорогах местами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гололедица</w:t>
      </w: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Атмосферное давление ночью будет мало меняться, утром, днем начнет понижаться.</w:t>
      </w:r>
    </w:p>
    <w:p w:rsidR="00DD1298" w:rsidRPr="00DD1298" w:rsidRDefault="00DD1298" w:rsidP="00DD1298">
      <w:pPr>
        <w:pStyle w:val="a7"/>
        <w:spacing w:after="0" w:line="240" w:lineRule="auto"/>
        <w:ind w:firstLine="709"/>
        <w:jc w:val="both"/>
        <w:rPr>
          <w:sz w:val="24"/>
          <w:szCs w:val="24"/>
        </w:rPr>
      </w:pPr>
      <w:r w:rsidRPr="00DD1298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 w:rsidRPr="00DD1298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DD1298" w:rsidRPr="00DD1298" w:rsidRDefault="00DD1298" w:rsidP="00DD1298">
      <w:pPr>
        <w:pStyle w:val="Web"/>
        <w:spacing w:before="0" w:after="0"/>
        <w:ind w:firstLine="709"/>
        <w:jc w:val="both"/>
        <w:rPr>
          <w:sz w:val="24"/>
          <w:szCs w:val="24"/>
        </w:rPr>
      </w:pPr>
      <w:r w:rsidRPr="00DD1298"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 w:rsidRPr="00DD1298"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 в норме.</w:t>
      </w:r>
    </w:p>
    <w:p w:rsidR="00DD1298" w:rsidRPr="00DD1298" w:rsidRDefault="00DD1298" w:rsidP="00DD129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3. Гидрологическая обстановка:</w:t>
      </w: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DD1298" w:rsidRPr="00DD1298" w:rsidRDefault="00DD1298" w:rsidP="00DD129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DD1298" w:rsidRPr="00DD1298" w:rsidRDefault="00DD1298" w:rsidP="00DD1298">
      <w:pPr>
        <w:tabs>
          <w:tab w:val="left" w:pos="0"/>
        </w:tabs>
        <w:spacing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569"/>
      </w:tblGrid>
      <w:tr w:rsidR="00DD1298" w:rsidRPr="00DD1298" w:rsidTr="00272084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"0" поста,</w:t>
            </w:r>
          </w:p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Уровень,</w:t>
            </w:r>
          </w:p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Изменение </w:t>
            </w:r>
            <w:proofErr w:type="gramStart"/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gramEnd"/>
          </w:p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Неблагоприятная</w:t>
            </w:r>
          </w:p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Опасная</w:t>
            </w:r>
          </w:p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Ледовые явления</w:t>
            </w:r>
          </w:p>
        </w:tc>
      </w:tr>
      <w:tr w:rsidR="00DD1298" w:rsidRPr="00DD1298" w:rsidTr="00272084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Оредеж-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Нарва-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шугоход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бал.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;о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севший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 лёд;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лёд потемнел;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Тосна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Тигода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полыньями;</w:t>
            </w:r>
          </w:p>
        </w:tc>
      </w:tr>
      <w:tr w:rsidR="00DD1298" w:rsidRPr="00DD1298" w:rsidTr="00272084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Дымка-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вода на 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льду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;л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едостав,ровный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D1298" w:rsidRPr="00DD1298" w:rsidTr="00272084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Тихвинка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Паша-Пашский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1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 1 бал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Капша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Оять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146*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С.Л.К.-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Сясьские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нежское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ледяной покров с полыньями 1 бал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Пчевжа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ледостав</w:t>
            </w:r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овный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Охта</w:t>
            </w:r>
            <w:proofErr w:type="spellEnd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-Новое </w:t>
            </w: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  <w:tr w:rsidR="00DD1298" w:rsidRPr="00DD1298" w:rsidTr="00272084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1298" w:rsidRPr="00DD1298" w:rsidRDefault="00DD1298" w:rsidP="00272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98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proofErr w:type="spellStart"/>
            <w:proofErr w:type="gramStart"/>
            <w:r w:rsidRPr="00DD1298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proofErr w:type="gramEnd"/>
          </w:p>
        </w:tc>
      </w:tr>
    </w:tbl>
    <w:p w:rsidR="00DD1298" w:rsidRPr="00DD1298" w:rsidRDefault="00DD1298" w:rsidP="00DD1298">
      <w:pPr>
        <w:tabs>
          <w:tab w:val="left" w:pos="0"/>
        </w:tabs>
        <w:spacing w:line="240" w:lineRule="auto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D1298" w:rsidRPr="00DD1298" w:rsidRDefault="00DD1298" w:rsidP="00DD1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sz w:val="24"/>
          <w:szCs w:val="24"/>
        </w:rPr>
        <w:t>Обзор гидрометеорологических условий и прогноз на ближайшие дни</w:t>
      </w:r>
    </w:p>
    <w:p w:rsidR="00DD1298" w:rsidRPr="00DD1298" w:rsidRDefault="00DD1298" w:rsidP="00DD1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298" w:rsidRPr="00DD1298" w:rsidRDefault="00DD1298" w:rsidP="00DD12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14-15 марта, в результате теплой погоды, сопровождаемой жидкими осадками, на большинстве рек области начались весенние процессы.  Отмечается  разрушение ледяного покрова, появились полыньи, вода на льду. Интенсивность подъемов уровней воды на реках в среднем составила 1-30 см, на притоках Невы и Волхова – 20-55 см в сутки. </w:t>
      </w:r>
    </w:p>
    <w:p w:rsidR="00DD1298" w:rsidRPr="00DD1298" w:rsidRDefault="00DD1298" w:rsidP="00DD12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Lucida Sans Unicode" w:hAnsi="Times New Roman" w:cs="Times New Roman"/>
          <w:kern w:val="2"/>
          <w:sz w:val="24"/>
          <w:szCs w:val="24"/>
          <w:lang w:bidi="hi-IN"/>
        </w:rPr>
        <w:t xml:space="preserve">Несмотря на подъемы, уровни воды наблюдаются на 0,05-0,55 м ниже нормы. Горизонты воды на озерах наблюдаются: на Ладожском – на 0,24 м и на Онежском – на 0,11 м ниже нормы. </w:t>
      </w:r>
    </w:p>
    <w:p w:rsidR="00DD1298" w:rsidRPr="00DD1298" w:rsidRDefault="00DD1298" w:rsidP="00DD12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Style w:val="T1"/>
          <w:rFonts w:ascii="Times New Roman" w:hAnsi="Times New Roman" w:cs="Times New Roman"/>
          <w:szCs w:val="24"/>
        </w:rPr>
        <w:lastRenderedPageBreak/>
        <w:t xml:space="preserve">По данным измерений за 15 марта на большинстве рек сохраняется  ледостав с толщиной льда 5-40 см, что на 5-30 см ниже  нормы для данного периода. </w:t>
      </w:r>
      <w:proofErr w:type="spellStart"/>
      <w:r w:rsidRPr="00DD1298">
        <w:rPr>
          <w:rStyle w:val="T1"/>
          <w:rFonts w:ascii="Times New Roman" w:hAnsi="Times New Roman" w:cs="Times New Roman"/>
          <w:szCs w:val="24"/>
        </w:rPr>
        <w:t>Покрытость</w:t>
      </w:r>
      <w:proofErr w:type="spellEnd"/>
      <w:r w:rsidRPr="00DD1298">
        <w:rPr>
          <w:rStyle w:val="T1"/>
          <w:rFonts w:ascii="Times New Roman" w:hAnsi="Times New Roman" w:cs="Times New Roman"/>
          <w:szCs w:val="24"/>
        </w:rPr>
        <w:t xml:space="preserve"> Ладожского озера льдом составляет 60%.</w:t>
      </w:r>
    </w:p>
    <w:p w:rsidR="00DD1298" w:rsidRPr="00DD1298" w:rsidRDefault="00DD1298" w:rsidP="00DD12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DD1298">
        <w:rPr>
          <w:rFonts w:ascii="Times New Roman" w:hAnsi="Times New Roman" w:cs="Times New Roman"/>
          <w:sz w:val="24"/>
          <w:szCs w:val="24"/>
        </w:rPr>
        <w:t>снегосъемки</w:t>
      </w:r>
      <w:proofErr w:type="spellEnd"/>
      <w:r w:rsidRPr="00DD1298">
        <w:rPr>
          <w:rFonts w:ascii="Times New Roman" w:hAnsi="Times New Roman" w:cs="Times New Roman"/>
          <w:sz w:val="24"/>
          <w:szCs w:val="24"/>
        </w:rPr>
        <w:t xml:space="preserve"> за 15 марта на западе Ленинградской области высота снежного покрова составляла 22-35 см, что на 7-10 см выше нормы, а в бассейне </w:t>
      </w:r>
      <w:proofErr w:type="spellStart"/>
      <w:r w:rsidRPr="00DD1298">
        <w:rPr>
          <w:rFonts w:ascii="Times New Roman" w:hAnsi="Times New Roman" w:cs="Times New Roman"/>
          <w:sz w:val="24"/>
          <w:szCs w:val="24"/>
        </w:rPr>
        <w:t>Вуоксы</w:t>
      </w:r>
      <w:proofErr w:type="spellEnd"/>
      <w:r w:rsidRPr="00DD1298">
        <w:rPr>
          <w:rFonts w:ascii="Times New Roman" w:hAnsi="Times New Roman" w:cs="Times New Roman"/>
          <w:sz w:val="24"/>
          <w:szCs w:val="24"/>
        </w:rPr>
        <w:t xml:space="preserve"> на 9 см ниже нормы для данного периода и запас воды в  снеге – 71-116% от нормы максимальных значений за зимний период. На востоке Ленинградской области высота снега наблюдалась  49-57 см, что на 4-15 см выше нормы для данного периода и запас воды в снеге составил 112-147% от нормы максимальных значений за зимний период. Наименьший запас воды в снеге отмечался в бассейне р. Луга (71%), наибольший – в бассейнах р. </w:t>
      </w:r>
      <w:proofErr w:type="spellStart"/>
      <w:r w:rsidRPr="00DD1298">
        <w:rPr>
          <w:rFonts w:ascii="Times New Roman" w:hAnsi="Times New Roman" w:cs="Times New Roman"/>
          <w:sz w:val="24"/>
          <w:szCs w:val="24"/>
        </w:rPr>
        <w:t>Тихвинки</w:t>
      </w:r>
      <w:proofErr w:type="spellEnd"/>
      <w:r w:rsidRPr="00DD1298">
        <w:rPr>
          <w:rFonts w:ascii="Times New Roman" w:hAnsi="Times New Roman" w:cs="Times New Roman"/>
          <w:sz w:val="24"/>
          <w:szCs w:val="24"/>
        </w:rPr>
        <w:t xml:space="preserve"> (147%) и р. </w:t>
      </w:r>
      <w:proofErr w:type="spellStart"/>
      <w:r w:rsidRPr="00DD1298">
        <w:rPr>
          <w:rFonts w:ascii="Times New Roman" w:hAnsi="Times New Roman" w:cs="Times New Roman"/>
          <w:sz w:val="24"/>
          <w:szCs w:val="24"/>
        </w:rPr>
        <w:t>Сяси</w:t>
      </w:r>
      <w:proofErr w:type="spellEnd"/>
      <w:r w:rsidRPr="00DD1298">
        <w:rPr>
          <w:rFonts w:ascii="Times New Roman" w:hAnsi="Times New Roman" w:cs="Times New Roman"/>
          <w:sz w:val="24"/>
          <w:szCs w:val="24"/>
        </w:rPr>
        <w:t xml:space="preserve"> (132%). </w:t>
      </w:r>
    </w:p>
    <w:p w:rsidR="00DD1298" w:rsidRPr="00DD1298" w:rsidRDefault="00DD1298" w:rsidP="00DD12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sz w:val="24"/>
          <w:szCs w:val="24"/>
        </w:rPr>
        <w:t xml:space="preserve">В ближайшие дни в результате неустойчивого характера погоды температура воздуха будет меняться от отрицательных значений ночью </w:t>
      </w:r>
      <w:proofErr w:type="gramStart"/>
      <w:r w:rsidRPr="00DD129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D1298">
        <w:rPr>
          <w:rFonts w:ascii="Times New Roman" w:hAnsi="Times New Roman" w:cs="Times New Roman"/>
          <w:sz w:val="24"/>
          <w:szCs w:val="24"/>
        </w:rPr>
        <w:t xml:space="preserve"> положительных днем. Такое  колебание температур воздуха будет способствовать замедленному развитию весенних процессов.</w:t>
      </w:r>
    </w:p>
    <w:p w:rsidR="00DD1298" w:rsidRPr="00DD1298" w:rsidRDefault="00DD1298" w:rsidP="00DD12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Продолжится разрушение ледяного покрова, интенсивность подъемов составит  1-40 см в сутки.</w:t>
      </w:r>
    </w:p>
    <w:p w:rsidR="00DD1298" w:rsidRPr="00DD1298" w:rsidRDefault="00DD1298" w:rsidP="00DD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D1298" w:rsidRPr="00DD1298" w:rsidRDefault="00DD1298" w:rsidP="00DD129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b/>
          <w:bCs/>
          <w:smallCap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 припай отмечается в бухте Петрокрепость с толщиной льда  25-45 см, далее узкой полосой вдоль южного побережья, вдоль береговой линии Волховской губы с толщиной льда 20-30 см, в Свирской губе с толщиной льда 30-40 см, вдоль восточного и северо-восточного побережий и в северных шхерах. В Свирской губе наблюдается вода на льду.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бухте Петрокрепость в районе </w:t>
      </w:r>
      <w:proofErr w:type="spellStart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Осиновецкого</w:t>
      </w:r>
      <w:proofErr w:type="spellEnd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маяка, в Волховской губе в районе устья р. Сясь и  в Свирской губе в районе м. Стороженский сохраняются торосы льда, а в  устье реки Невы - полынья.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Выше кромки припая в бухте Петрокрепость, вдоль южного побережья, в Волховской и Свирской губах, а так же в северо-восточной части озера в районе Валаамского архипелага отмечается плавучий лед сплоченностью 9-10 баллов.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 и очень сплоченного плавучего льда в юго-восточной, восточной, северо-восточной и центральной </w:t>
      </w:r>
      <w:proofErr w:type="gramStart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наблюдается плавучий лед сплоченностью 8-9 баллов.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 северо-западной части озера чистая вода.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остальной акватории Ладожского озера отмечаются отдельные льдины.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60%.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Прогноз до 13 марта 2023 года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На Ладожском озере продолжится процесс ледообразования. Ожидается увеличение количества плавучего льда.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DD1298" w:rsidRPr="00DD1298" w:rsidRDefault="00DD1298" w:rsidP="00DD1298">
      <w:pPr>
        <w:pStyle w:val="1"/>
        <w:ind w:firstLine="73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bdr w:val="none" w:sz="0" w:space="0" w:color="000000"/>
        </w:rPr>
      </w:pPr>
    </w:p>
    <w:p w:rsidR="00DD1298" w:rsidRPr="00DD1298" w:rsidRDefault="00DD1298" w:rsidP="00DD1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20 марта 2023 года</w:t>
      </w:r>
    </w:p>
    <w:p w:rsidR="00DD1298" w:rsidRPr="00DD1298" w:rsidRDefault="00DD1298" w:rsidP="00DD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Процесса ледообразования на Ладожском озере не ожидается. Будет отмечаться медленное разрушение льда. Уменьшится количество плавучего льда.</w:t>
      </w:r>
    </w:p>
    <w:p w:rsidR="00DD1298" w:rsidRPr="00DD1298" w:rsidRDefault="00DD1298" w:rsidP="00DD1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Дрейф льда будет наблюдаться: ночью 17 марта – от слабого до умеренного в восточном направлении, днем 17 марта и 18 марта – от умеренного до сильного в северо-западном, северном направлениях, 19-20  марта – от умеренного до сильного в северном, северо-восточном направлениях. </w:t>
      </w:r>
      <w:proofErr w:type="gramEnd"/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 w:rsidRPr="00DD1298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DD1298">
        <w:rPr>
          <w:rFonts w:ascii="Times New Roman" w:eastAsia="Lucida Sans Unicode" w:hAnsi="Times New Roman" w:cs="Times New Roman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DD1298" w:rsidRPr="00DD1298" w:rsidRDefault="00DD1298" w:rsidP="00DD1298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Биолого-социальная обстановка:</w:t>
      </w:r>
    </w:p>
    <w:p w:rsidR="00DD1298" w:rsidRPr="00DD1298" w:rsidRDefault="00DD1298" w:rsidP="00DD1298">
      <w:pPr>
        <w:widowControl w:val="0"/>
        <w:tabs>
          <w:tab w:val="left" w:pos="0"/>
        </w:tabs>
        <w:overflowPunct w:val="0"/>
        <w:autoSpaceDE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lastRenderedPageBreak/>
        <w:t xml:space="preserve">На </w:t>
      </w:r>
      <w:r w:rsidRPr="00DD1298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</w:rPr>
        <w:t xml:space="preserve">территории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Ленинградской области зарегистрировано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250 431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ай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заражения </w:t>
      </w:r>
      <w:proofErr w:type="spellStart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инфекцией, </w:t>
      </w:r>
      <w:r w:rsidRPr="00DD129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244 563 человека выписаны, 3 510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329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случаев </w:t>
      </w:r>
      <w:proofErr w:type="spellStart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коронавирусной</w:t>
      </w:r>
      <w:proofErr w:type="spellEnd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инфекции.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DD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Лесопожарная</w:t>
      </w:r>
      <w:proofErr w:type="spellEnd"/>
      <w:r w:rsidRPr="00DD12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обстановка:</w:t>
      </w:r>
    </w:p>
    <w:p w:rsidR="00DD1298" w:rsidRPr="00DD1298" w:rsidRDefault="00DD1298" w:rsidP="00DD129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DD129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DD1298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DD129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DD1298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DD129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</w:pP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гололедица, порывы ветра 15-17 м/с)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 порывы ветра 15-17 м/с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D129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DD129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DD129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DD129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DD129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 15-17 м/с</w:t>
      </w:r>
      <w:r w:rsidRPr="00DD129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D129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DD1298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D1298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D1298">
        <w:rPr>
          <w:rFonts w:ascii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D1298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коронавирусная</w:t>
      </w:r>
      <w:proofErr w:type="spellEnd"/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 инфекция). </w:t>
      </w: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существует </w:t>
      </w:r>
      <w:r w:rsidRPr="00DD1298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 w:rsidRPr="00DD1298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);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DD1298" w:rsidRPr="00DD1298" w:rsidRDefault="00DD1298" w:rsidP="00DD129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DD1298" w:rsidRPr="00DD1298" w:rsidRDefault="00DD1298" w:rsidP="00DD1298">
      <w:pPr>
        <w:keepNext/>
        <w:keepLine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0,5)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Тосненский</w:t>
      </w:r>
      <w:proofErr w:type="spellEnd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Лужский</w:t>
      </w:r>
      <w:proofErr w:type="spellEnd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район 133-134 км;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гололедица, порывы ветра 15-17 м/с</w:t>
      </w:r>
      <w:r w:rsidRPr="00DD129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-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4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и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порывы ветра 15-17 м/с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4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)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технические неисправности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порывы ветра 15-17 м/с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4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 15-17 м/с</w:t>
      </w:r>
      <w:r w:rsidRPr="00DD129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вероятность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линиях</w:t>
      </w:r>
      <w:proofErr w:type="gramEnd"/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 15-17 м/с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(до 0,4) 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сетей, п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рохождение отопительного периода, порывы ветра 15-17 м/с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D129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вероятность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(до 0,4)</w:t>
      </w:r>
      <w:r w:rsidRPr="00DD129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DD129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DD1298" w:rsidRPr="00DD1298" w:rsidRDefault="00DD1298" w:rsidP="00DD1298">
      <w:pPr>
        <w:pStyle w:val="BodyText22"/>
        <w:ind w:firstLine="709"/>
        <w:rPr>
          <w:color w:val="000000"/>
          <w:sz w:val="24"/>
          <w:szCs w:val="24"/>
        </w:rPr>
      </w:pP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DD1298" w:rsidRPr="00DD1298" w:rsidRDefault="00DD1298" w:rsidP="00DD1298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font337" w:hAnsi="Times New Roman" w:cs="Times New Roman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D1298" w:rsidRPr="00DD1298" w:rsidRDefault="00DD1298" w:rsidP="00DD1298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бытовых пожаров:</w:t>
      </w:r>
    </w:p>
    <w:p w:rsidR="00DD1298" w:rsidRPr="00DD1298" w:rsidRDefault="00DD1298" w:rsidP="00DD1298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D1298">
        <w:rPr>
          <w:rFonts w:ascii="Times New Roman" w:hAnsi="Times New Roman" w:cs="Times New Roman"/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DD1298">
        <w:rPr>
          <w:rFonts w:ascii="Times New Roman" w:hAnsi="Times New Roman" w:cs="Times New Roman"/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ревизию </w:t>
      </w:r>
      <w:proofErr w:type="gram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искусственных</w:t>
      </w:r>
      <w:proofErr w:type="gramEnd"/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противопожарных </w:t>
      </w:r>
      <w:proofErr w:type="spell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водоисточников</w:t>
      </w:r>
      <w:proofErr w:type="spellEnd"/>
      <w:r w:rsidRPr="00DD129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D1298" w:rsidRPr="00DD1298" w:rsidRDefault="00DD1298" w:rsidP="00DD1298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ДТП: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совместно с органами ГИ</w:t>
      </w:r>
      <w:proofErr w:type="gram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БДД пр</w:t>
      </w:r>
      <w:proofErr w:type="gramEnd"/>
      <w:r w:rsidRPr="00DD1298">
        <w:rPr>
          <w:rFonts w:ascii="Times New Roman" w:hAnsi="Times New Roman" w:cs="Times New Roman"/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 w:rsidRPr="00DD1298">
        <w:rPr>
          <w:rFonts w:ascii="Times New Roman" w:hAnsi="Times New Roman" w:cs="Times New Roman"/>
          <w:color w:val="000000"/>
          <w:sz w:val="24"/>
          <w:szCs w:val="24"/>
        </w:rPr>
        <w:t>резервных</w:t>
      </w:r>
      <w:proofErr w:type="gramEnd"/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 ДЭС;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D1298" w:rsidRPr="00DD1298" w:rsidRDefault="00DD1298" w:rsidP="00DD1298">
      <w:pPr>
        <w:tabs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DD1298" w:rsidRPr="00DD1298" w:rsidRDefault="00DD1298" w:rsidP="00DD1298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D1298" w:rsidRPr="00DD1298" w:rsidRDefault="00DD1298" w:rsidP="00DD1298">
      <w:pPr>
        <w:tabs>
          <w:tab w:val="left" w:pos="0"/>
          <w:tab w:val="left" w:pos="16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СМИ: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D1298" w:rsidRPr="00DD1298" w:rsidRDefault="00DD1298" w:rsidP="00DD129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D1298" w:rsidRPr="00DD1298" w:rsidRDefault="00DD1298" w:rsidP="00DD12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ab/>
        <w:t>Рекомендации в связи с гидрологической обстановкой на водоёмах Ленинградской области:</w:t>
      </w:r>
    </w:p>
    <w:p w:rsidR="00DD1298" w:rsidRPr="006B67EE" w:rsidRDefault="00DD1298" w:rsidP="006B67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298" w:rsidRPr="00DD1298" w:rsidRDefault="00DD1298" w:rsidP="00DD1298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298" w:rsidRPr="00DD1298" w:rsidRDefault="00DD1298" w:rsidP="00DD1298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sz w:val="24"/>
          <w:szCs w:val="24"/>
        </w:rPr>
        <w:t>ЗНЦ (СОД) ЦУКС ГУ МЧС России по Ленинградской области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sz w:val="24"/>
          <w:szCs w:val="24"/>
        </w:rPr>
        <w:t>подполковник внутренней службы</w:t>
      </w:r>
      <w:r w:rsidR="006B67EE">
        <w:rPr>
          <w:rFonts w:ascii="Times New Roman" w:hAnsi="Times New Roman" w:cs="Times New Roman"/>
          <w:sz w:val="24"/>
          <w:szCs w:val="24"/>
        </w:rPr>
        <w:t xml:space="preserve"> </w:t>
      </w:r>
      <w:r w:rsidR="006B67EE">
        <w:rPr>
          <w:rFonts w:ascii="Times New Roman" w:hAnsi="Times New Roman" w:cs="Times New Roman"/>
          <w:sz w:val="24"/>
          <w:szCs w:val="24"/>
        </w:rPr>
        <w:tab/>
      </w:r>
      <w:r w:rsidR="006B67EE">
        <w:rPr>
          <w:rFonts w:ascii="Times New Roman" w:hAnsi="Times New Roman" w:cs="Times New Roman"/>
          <w:sz w:val="24"/>
          <w:szCs w:val="24"/>
        </w:rPr>
        <w:tab/>
      </w:r>
      <w:r w:rsidR="006B67EE">
        <w:rPr>
          <w:rFonts w:ascii="Times New Roman" w:hAnsi="Times New Roman" w:cs="Times New Roman"/>
          <w:sz w:val="24"/>
          <w:szCs w:val="24"/>
        </w:rPr>
        <w:tab/>
      </w:r>
      <w:r w:rsidR="006B67EE">
        <w:rPr>
          <w:rFonts w:ascii="Times New Roman" w:hAnsi="Times New Roman" w:cs="Times New Roman"/>
          <w:sz w:val="24"/>
          <w:szCs w:val="24"/>
        </w:rPr>
        <w:tab/>
      </w:r>
      <w:r w:rsidR="006B67E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D1298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.А. Аникин</w:t>
      </w:r>
    </w:p>
    <w:p w:rsidR="00DD1298" w:rsidRPr="00DD1298" w:rsidRDefault="00DD1298" w:rsidP="00DD1298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     </w:t>
      </w:r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</w:t>
      </w:r>
      <w:r w:rsidR="006B67E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</w:t>
      </w:r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А.С. </w:t>
      </w:r>
      <w:proofErr w:type="spellStart"/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Рабданов</w:t>
      </w:r>
      <w:proofErr w:type="spellEnd"/>
    </w:p>
    <w:p w:rsidR="00DD1298" w:rsidRPr="00DD1298" w:rsidRDefault="00DD1298" w:rsidP="00DD1298">
      <w:pPr>
        <w:tabs>
          <w:tab w:val="left" w:pos="284"/>
        </w:tabs>
        <w:spacing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42343416" wp14:editId="67BF0D0D">
            <wp:simplePos x="0" y="0"/>
            <wp:positionH relativeFrom="column">
              <wp:posOffset>2522220</wp:posOffset>
            </wp:positionH>
            <wp:positionV relativeFrom="paragraph">
              <wp:posOffset>255905</wp:posOffset>
            </wp:positionV>
            <wp:extent cx="1537970" cy="758190"/>
            <wp:effectExtent l="0" t="0" r="5080" b="381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2" t="-912" r="-452" b="-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298" w:rsidRPr="00DD1298" w:rsidRDefault="00DD1298" w:rsidP="00D91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D1298" w:rsidRPr="00DD1298" w:rsidRDefault="00DD1298" w:rsidP="00D91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D1298" w:rsidRDefault="00DD1298" w:rsidP="00D91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B67EE" w:rsidRDefault="006B67EE" w:rsidP="00D91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B67EE" w:rsidRPr="00DD1298" w:rsidRDefault="006B67EE" w:rsidP="00D91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911C8" w:rsidRPr="00DD1298" w:rsidRDefault="00D911C8" w:rsidP="00D9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29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</w:t>
      </w:r>
      <w:r w:rsidRPr="00DD1298">
        <w:rPr>
          <w:rFonts w:ascii="Times New Roman" w:hAnsi="Times New Roman" w:cs="Times New Roman"/>
          <w:sz w:val="24"/>
          <w:szCs w:val="24"/>
        </w:rPr>
        <w:t xml:space="preserve"> диспетчер ЕДДС Волховского МР                     </w:t>
      </w:r>
      <w:r w:rsidR="006B67E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D1298">
        <w:rPr>
          <w:rFonts w:ascii="Times New Roman" w:hAnsi="Times New Roman" w:cs="Times New Roman"/>
          <w:sz w:val="24"/>
          <w:szCs w:val="24"/>
        </w:rPr>
        <w:t xml:space="preserve">   </w:t>
      </w:r>
      <w:r w:rsidR="006B67EE">
        <w:rPr>
          <w:rFonts w:ascii="Times New Roman" w:hAnsi="Times New Roman" w:cs="Times New Roman"/>
          <w:sz w:val="24"/>
          <w:szCs w:val="24"/>
        </w:rPr>
        <w:t>Т. Ю. Кузнецова</w:t>
      </w:r>
      <w:bookmarkStart w:id="3" w:name="_GoBack"/>
      <w:bookmarkEnd w:id="3"/>
    </w:p>
    <w:p w:rsidR="00D911C8" w:rsidRPr="00DD1298" w:rsidRDefault="00D911C8" w:rsidP="00D911C8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1C8" w:rsidRPr="00DD129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B70709" w:rsidRPr="00DD1298" w:rsidRDefault="00B70709">
      <w:pPr>
        <w:rPr>
          <w:rFonts w:ascii="Times New Roman" w:hAnsi="Times New Roman" w:cs="Times New Roman"/>
          <w:sz w:val="24"/>
          <w:szCs w:val="24"/>
        </w:rPr>
      </w:pPr>
    </w:p>
    <w:sectPr w:rsidR="00B70709" w:rsidRPr="00DD1298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EB" w:rsidRDefault="009B2CEB">
      <w:pPr>
        <w:spacing w:after="0" w:line="240" w:lineRule="auto"/>
      </w:pPr>
      <w:r>
        <w:separator/>
      </w:r>
    </w:p>
  </w:endnote>
  <w:endnote w:type="continuationSeparator" w:id="0">
    <w:p w:rsidR="009B2CEB" w:rsidRDefault="009B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8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88" w:rsidRDefault="00767F8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F88" w:rsidRDefault="00767F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EB" w:rsidRDefault="009B2CEB">
      <w:pPr>
        <w:spacing w:after="0" w:line="240" w:lineRule="auto"/>
      </w:pPr>
      <w:r>
        <w:separator/>
      </w:r>
    </w:p>
  </w:footnote>
  <w:footnote w:type="continuationSeparator" w:id="0">
    <w:p w:rsidR="009B2CEB" w:rsidRDefault="009B2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F2"/>
    <w:rsid w:val="004F7A50"/>
    <w:rsid w:val="006B67EE"/>
    <w:rsid w:val="00767F88"/>
    <w:rsid w:val="009B2CEB"/>
    <w:rsid w:val="00B70709"/>
    <w:rsid w:val="00C00173"/>
    <w:rsid w:val="00CE0ED2"/>
    <w:rsid w:val="00D737F2"/>
    <w:rsid w:val="00D911C8"/>
    <w:rsid w:val="00DD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11C8"/>
  </w:style>
  <w:style w:type="paragraph" w:styleId="a5">
    <w:name w:val="List Paragraph"/>
    <w:basedOn w:val="a"/>
    <w:uiPriority w:val="34"/>
    <w:qFormat/>
    <w:rsid w:val="00D911C8"/>
    <w:pPr>
      <w:ind w:left="720"/>
      <w:contextualSpacing/>
    </w:pPr>
  </w:style>
  <w:style w:type="character" w:customStyle="1" w:styleId="a6">
    <w:name w:val="Основной шрифт"/>
    <w:rsid w:val="00DD1298"/>
  </w:style>
  <w:style w:type="character" w:customStyle="1" w:styleId="T1">
    <w:name w:val="T1"/>
    <w:rsid w:val="00DD1298"/>
    <w:rPr>
      <w:sz w:val="24"/>
    </w:rPr>
  </w:style>
  <w:style w:type="paragraph" w:styleId="a7">
    <w:name w:val="Body Text"/>
    <w:basedOn w:val="a"/>
    <w:link w:val="a8"/>
    <w:rsid w:val="00DD12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8">
    <w:name w:val="Основной текст Знак"/>
    <w:basedOn w:val="a0"/>
    <w:link w:val="a7"/>
    <w:rsid w:val="00DD1298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D129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1">
    <w:name w:val="Текст примечания1"/>
    <w:basedOn w:val="a"/>
    <w:rsid w:val="00DD12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DD12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DD129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11C8"/>
  </w:style>
  <w:style w:type="paragraph" w:styleId="a5">
    <w:name w:val="List Paragraph"/>
    <w:basedOn w:val="a"/>
    <w:uiPriority w:val="34"/>
    <w:qFormat/>
    <w:rsid w:val="00D911C8"/>
    <w:pPr>
      <w:ind w:left="720"/>
      <w:contextualSpacing/>
    </w:pPr>
  </w:style>
  <w:style w:type="character" w:customStyle="1" w:styleId="a6">
    <w:name w:val="Основной шрифт"/>
    <w:rsid w:val="00DD1298"/>
  </w:style>
  <w:style w:type="character" w:customStyle="1" w:styleId="T1">
    <w:name w:val="T1"/>
    <w:rsid w:val="00DD1298"/>
    <w:rPr>
      <w:sz w:val="24"/>
    </w:rPr>
  </w:style>
  <w:style w:type="paragraph" w:styleId="a7">
    <w:name w:val="Body Text"/>
    <w:basedOn w:val="a"/>
    <w:link w:val="a8"/>
    <w:rsid w:val="00DD12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ascii="Times New Roman" w:eastAsia="Times New Roman" w:hAnsi="Times New Roman" w:cs="Times New Roman"/>
      <w:color w:val="323232"/>
      <w:lang w:eastAsia="zh-CN"/>
    </w:rPr>
  </w:style>
  <w:style w:type="character" w:customStyle="1" w:styleId="a8">
    <w:name w:val="Основной текст Знак"/>
    <w:basedOn w:val="a0"/>
    <w:link w:val="a7"/>
    <w:rsid w:val="00DD1298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DD1298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Batang" w:eastAsia="Batang" w:hAnsi="Batang" w:cs="Batang"/>
      <w:b/>
      <w:color w:val="323232"/>
      <w:szCs w:val="20"/>
      <w:lang w:eastAsia="zh-CN"/>
    </w:rPr>
  </w:style>
  <w:style w:type="paragraph" w:customStyle="1" w:styleId="1">
    <w:name w:val="Текст примечания1"/>
    <w:basedOn w:val="a"/>
    <w:rsid w:val="00DD12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323232"/>
      <w:lang w:eastAsia="zh-CN"/>
    </w:rPr>
  </w:style>
  <w:style w:type="paragraph" w:customStyle="1" w:styleId="Web">
    <w:name w:val="Обычный (Web)"/>
    <w:basedOn w:val="a"/>
    <w:rsid w:val="00DD12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BodyText22">
    <w:name w:val="Body Text 22"/>
    <w:basedOn w:val="a"/>
    <w:rsid w:val="00DD129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dcterms:created xsi:type="dcterms:W3CDTF">2023-03-17T10:53:00Z</dcterms:created>
  <dcterms:modified xsi:type="dcterms:W3CDTF">2023-03-17T10:57:00Z</dcterms:modified>
</cp:coreProperties>
</file>