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1A" w:rsidRPr="003F4E1A" w:rsidRDefault="003F4E1A" w:rsidP="003F4E1A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3F4E1A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3F4E1A" w:rsidRPr="003F4E1A" w:rsidRDefault="003F4E1A" w:rsidP="003F4E1A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3F4E1A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3F4E1A" w:rsidRPr="003F4E1A" w:rsidRDefault="003F4E1A" w:rsidP="003F4E1A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3F4E1A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16 июля 2022 г.</w:t>
      </w:r>
    </w:p>
    <w:p w:rsidR="003F4E1A" w:rsidRPr="003F4E1A" w:rsidRDefault="003F4E1A" w:rsidP="003F4E1A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3F4E1A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3F4E1A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3F4E1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3F4E1A">
        <w:rPr>
          <w:rFonts w:ascii="Times New Roman" w:eastAsia="font241" w:hAnsi="Times New Roman" w:cs="Times New Roman"/>
          <w:i/>
          <w:sz w:val="24"/>
          <w:szCs w:val="24"/>
          <w:lang w:eastAsia="zh-CN"/>
        </w:rPr>
        <w:t xml:space="preserve">") 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Pr="003F4E1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Метеорологическая обстановка. 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Облачно с прояснениями. Ночью местами, днём в большинстве районов кратковременные дожди. В начале ночи и днём </w:t>
      </w:r>
      <w:r w:rsidRPr="003F4E1A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в отдельных районах грозы</w:t>
      </w:r>
      <w:r w:rsidRPr="003F4E1A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>. Ветер юго-западный, западный ночью 5-10 м/с, днём 7-12 м/</w:t>
      </w:r>
      <w:proofErr w:type="gramStart"/>
      <w:r w:rsidRPr="003F4E1A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>с</w:t>
      </w:r>
      <w:proofErr w:type="gramEnd"/>
      <w:r w:rsidRPr="003F4E1A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proofErr w:type="gramStart"/>
      <w:r w:rsidRPr="003F4E1A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>на</w:t>
      </w:r>
      <w:proofErr w:type="gramEnd"/>
      <w:r w:rsidRPr="003F4E1A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 побережье </w:t>
      </w:r>
      <w:r w:rsidRPr="003F4E1A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Финского залива местами порывы до 15 м/с.</w:t>
      </w:r>
      <w:r w:rsidRPr="003F4E1A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 Температура воздуха ночью +7...+12 гр., у водоёмов местами до +15 гр., днём +17...+22 гр. Атмосферное давление ночью будет меняться мало, днём - повышаться.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не прогнозируются.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не прогнозируются.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Агрометеорологическая обстановка: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норме.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3F4E1A" w:rsidRPr="003F4E1A" w:rsidRDefault="003F4E1A" w:rsidP="003F4E1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F4E1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3F4E1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</w:t>
      </w:r>
      <w:r w:rsidRPr="003F4E1A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>х</w:t>
      </w:r>
      <w:proofErr w:type="gramEnd"/>
      <w:r w:rsidRPr="003F4E1A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 ги</w:t>
      </w:r>
      <w:r w:rsidRPr="003F4E1A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3F4E1A" w:rsidRPr="003F4E1A" w:rsidRDefault="003F4E1A" w:rsidP="003F4E1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3F4E1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3F4E1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3F4E1A" w:rsidRPr="003F4E1A" w:rsidRDefault="003F4E1A" w:rsidP="003F4E1A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3F4E1A">
        <w:rPr>
          <w:rFonts w:ascii="Times New Roman" w:eastAsia="Lucida Sans Unicode" w:hAnsi="Times New Roman" w:cs="Times New Roman"/>
          <w:b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3F4E1A">
        <w:rPr>
          <w:rFonts w:ascii="Times New Roman" w:eastAsia="Lucida Sans Unicode" w:hAnsi="Times New Roman" w:cs="Times New Roman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3F4E1A" w:rsidRPr="003F4E1A" w:rsidRDefault="003F4E1A" w:rsidP="003F4E1A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3F4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3F4E1A" w:rsidRPr="003F4E1A" w:rsidRDefault="003F4E1A" w:rsidP="003F4E1A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На </w:t>
      </w:r>
      <w:r w:rsidRPr="003F4E1A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территории 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Ленинградской области зарегистрировано 189 371 случаев заражения </w:t>
      </w:r>
      <w:proofErr w:type="spellStart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инфекцией, 185 174 человек выписано, 3 492 летальных исхода. За прошедшие сутки зарегистрирован 57 случай </w:t>
      </w:r>
      <w:proofErr w:type="spellStart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инфекции.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3F4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3F4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3F4E1A" w:rsidRPr="003F4E1A" w:rsidRDefault="003F4E1A" w:rsidP="003F4E1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F4E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</w:t>
      </w:r>
      <w:r w:rsidRPr="003F4E1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лен</w:t>
      </w:r>
      <w:r w:rsidRPr="003F4E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 начало пожароопасного сезона на землях лесного фонда Лен</w:t>
      </w:r>
      <w:r w:rsidRPr="003F4E1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инградской области </w:t>
      </w:r>
      <w:r w:rsidRPr="003F4E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(приказ Комитета по природным ресурсам ЛО № 17 от 26.04.2022).</w:t>
      </w:r>
    </w:p>
    <w:p w:rsidR="003F4E1A" w:rsidRPr="003F4E1A" w:rsidRDefault="003F4E1A" w:rsidP="003F4E1A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На территории Ленинградской области 1-2 класс </w:t>
      </w:r>
      <w:proofErr w:type="spellStart"/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пожароопасности</w:t>
      </w:r>
      <w:proofErr w:type="spellEnd"/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.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 Прогноз чрезвычайных ситуаций.</w:t>
      </w:r>
    </w:p>
    <w:p w:rsidR="003F4E1A" w:rsidRPr="003F4E1A" w:rsidRDefault="003F4E1A" w:rsidP="003F4E1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3F4E1A" w:rsidRPr="003F4E1A" w:rsidRDefault="003F4E1A" w:rsidP="003F4E1A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</w:rPr>
        <w:t>молниезащитой</w:t>
      </w:r>
      <w:proofErr w:type="spellEnd"/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, а также людей разрядами атмосферного электричества во время гроз.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(Источник – </w:t>
      </w:r>
      <w:r w:rsidRPr="003F4E1A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грозы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).</w:t>
      </w:r>
    </w:p>
    <w:p w:rsidR="003F4E1A" w:rsidRPr="003F4E1A" w:rsidRDefault="003F4E1A" w:rsidP="003F4E1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_DdeLink__3_3052380313"/>
      <w:bookmarkEnd w:id="3"/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3F4E1A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сохраняется вероятность природных пожаров </w:t>
      </w:r>
      <w:r w:rsidRPr="003F4E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(Источник - сельскохозяйственные работы, неосторожное обращение с огнём, грозы);</w:t>
      </w:r>
    </w:p>
    <w:p w:rsidR="003F4E1A" w:rsidRPr="003F4E1A" w:rsidRDefault="003F4E1A" w:rsidP="003F4E1A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3F4E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сохраняется 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3F4E1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3F4E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3F4E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3F4E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3F4E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3F4E1A" w:rsidRPr="003F4E1A" w:rsidRDefault="003F4E1A" w:rsidP="003F4E1A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3F4E1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коронавирусная</w:t>
      </w:r>
      <w:proofErr w:type="spellEnd"/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инфекция). </w:t>
      </w:r>
      <w:r w:rsidRPr="003F4E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3F4E1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3F4E1A" w:rsidRPr="003F4E1A" w:rsidRDefault="003F4E1A" w:rsidP="003F4E1A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3F4E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3F4E1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3F4E1A" w:rsidRPr="003F4E1A" w:rsidRDefault="003F4E1A" w:rsidP="003F4E1A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3F4E1A" w:rsidRPr="003F4E1A" w:rsidRDefault="003F4E1A" w:rsidP="003F4E1A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боррелиоза</w:t>
      </w:r>
      <w:proofErr w:type="spellEnd"/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3F4E1A" w:rsidRPr="003F4E1A" w:rsidRDefault="003F4E1A" w:rsidP="003F4E1A">
      <w:pPr>
        <w:tabs>
          <w:tab w:val="left" w:pos="284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3F4E1A" w:rsidRPr="003F4E1A" w:rsidRDefault="003F4E1A" w:rsidP="003F4E1A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6.2. Техногенные ЧС: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сохраняется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происшествий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lastRenderedPageBreak/>
        <w:t xml:space="preserve">опасных участках дорог Ленинградской области и автотрассе М-10 «Россия»: </w:t>
      </w:r>
      <w:proofErr w:type="spellStart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Лужский</w:t>
      </w:r>
      <w:proofErr w:type="spellEnd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133-134 км;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, осадки, </w:t>
      </w:r>
      <w:r w:rsidRPr="003F4E1A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порывистый ветер до 15 м/с</w:t>
      </w:r>
      <w:r w:rsidRPr="003F4E1A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сохраняется</w:t>
      </w:r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3F4E1A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порывистый ветер до 15 м/с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 вероятность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proofErr w:type="spellStart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3F4E1A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порывистый ветер до 15 м/с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сохраняется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3F4E1A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порывистый ветер до 15 м/с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); 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сохраняется</w:t>
      </w:r>
      <w:r w:rsidRPr="003F4E1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линиях</w:t>
      </w:r>
      <w:proofErr w:type="gramEnd"/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3F4E1A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порывистый ветер до 15 м/с);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</w:t>
      </w:r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3F4E1A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порывистый ветер до 15 м/с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3F4E1A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3F4E1A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3F4E1A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</w:t>
      </w:r>
      <w:r w:rsidRPr="003F4E1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ных предметов и неразорвавшихся снарядов времен ВОВ.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3F4E1A" w:rsidRPr="003F4E1A" w:rsidRDefault="003F4E1A" w:rsidP="003F4E1A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font337" w:hAnsi="Times New Roman" w:cs="Times New Roman"/>
          <w:bCs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3F4E1A" w:rsidRPr="003F4E1A" w:rsidRDefault="003F4E1A" w:rsidP="003F4E1A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3F4E1A" w:rsidRPr="003F4E1A" w:rsidRDefault="003F4E1A" w:rsidP="003F4E1A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3F4E1A" w:rsidRPr="003F4E1A" w:rsidRDefault="003F4E1A" w:rsidP="003F4E1A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3F4E1A" w:rsidRPr="003F4E1A" w:rsidRDefault="003F4E1A" w:rsidP="003F4E1A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3F4E1A" w:rsidRPr="003F4E1A" w:rsidRDefault="003F4E1A" w:rsidP="003F4E1A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3F4E1A" w:rsidRPr="003F4E1A" w:rsidRDefault="003F4E1A" w:rsidP="003F4E1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предупреждению лесных пожаров: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лесопожарных</w:t>
      </w:r>
      <w:proofErr w:type="spellEnd"/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аномалиях</w:t>
      </w:r>
      <w:proofErr w:type="gramEnd"/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</w:t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мации о соблюдении правил пожарной безопасности в пожароопасный период;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3-4 классе пожарной опасности: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наземные и авиационные пожар</w:t>
      </w: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ные команды, если они не заняты на тушении пожаров, в полном составе находятся на местах дежурства;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по местным радиотрансляционным сетям и с помощью </w:t>
      </w:r>
      <w:proofErr w:type="spellStart"/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звукоусилительных</w:t>
      </w:r>
      <w:proofErr w:type="spellEnd"/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напо-минания</w:t>
      </w:r>
      <w:proofErr w:type="spellEnd"/>
      <w:proofErr w:type="gramEnd"/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3F4E1A" w:rsidRPr="003F4E1A" w:rsidRDefault="003F4E1A" w:rsidP="003F4E1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может ограничиваться разведение костров и посещение отдельных участков лесов</w:t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3F4E1A" w:rsidRPr="003F4E1A" w:rsidRDefault="003F4E1A" w:rsidP="003F4E1A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3F4E1A" w:rsidRPr="003F4E1A" w:rsidRDefault="003F4E1A" w:rsidP="003F4E1A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3F4E1A" w:rsidRPr="003F4E1A" w:rsidRDefault="003F4E1A" w:rsidP="003F4E1A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3F4E1A" w:rsidRPr="003F4E1A" w:rsidRDefault="003F4E1A" w:rsidP="003F4E1A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3F4E1A" w:rsidRPr="003F4E1A" w:rsidRDefault="003F4E1A" w:rsidP="003F4E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3F4E1A" w:rsidRPr="003F4E1A" w:rsidRDefault="003F4E1A" w:rsidP="003F4E1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3F4E1A" w:rsidRPr="003F4E1A" w:rsidRDefault="003F4E1A" w:rsidP="003F4E1A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3F4E1A" w:rsidRPr="003F4E1A" w:rsidRDefault="003F4E1A" w:rsidP="003F4E1A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3F4E1A" w:rsidRPr="003F4E1A" w:rsidRDefault="003F4E1A" w:rsidP="003F4E1A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3F4E1A" w:rsidRPr="003F4E1A" w:rsidRDefault="003F4E1A" w:rsidP="003F4E1A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3F4E1A" w:rsidRPr="003F4E1A" w:rsidRDefault="003F4E1A" w:rsidP="003F4E1A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  <w:bookmarkStart w:id="4" w:name="_GoBack"/>
      <w:bookmarkEnd w:id="4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3F4E1A" w:rsidRPr="003F4E1A" w:rsidRDefault="003F4E1A" w:rsidP="003F4E1A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3302000</wp:posOffset>
            </wp:positionH>
            <wp:positionV relativeFrom="paragraph">
              <wp:posOffset>134620</wp:posOffset>
            </wp:positionV>
            <wp:extent cx="691515" cy="3384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1" t="-1312" r="-641" b="-1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338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E1A" w:rsidRPr="003F4E1A" w:rsidRDefault="003F4E1A" w:rsidP="003F4E1A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подполковник внутренней службы</w:t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В.В. Быстров</w:t>
      </w:r>
    </w:p>
    <w:p w:rsidR="003F4E1A" w:rsidRDefault="003F4E1A" w:rsidP="003F4E1A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О.О. </w:t>
      </w:r>
      <w:proofErr w:type="spellStart"/>
      <w:r w:rsidRPr="003F4E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Рудоман</w:t>
      </w:r>
      <w:proofErr w:type="spellEnd"/>
    </w:p>
    <w:p w:rsidR="003F4E1A" w:rsidRDefault="003F4E1A" w:rsidP="003F4E1A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F4E1A" w:rsidRPr="007104F0" w:rsidRDefault="003F4E1A" w:rsidP="003F4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</w:t>
      </w:r>
      <w:r w:rsidRPr="003F4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81C37">
        <w:rPr>
          <w:rFonts w:ascii="Times New Roman" w:hAnsi="Times New Roman" w:cs="Times New Roman"/>
          <w:sz w:val="28"/>
          <w:szCs w:val="28"/>
        </w:rPr>
        <w:t xml:space="preserve">испетчер ЕДДС  Волховского МР     </w:t>
      </w:r>
      <w:r>
        <w:rPr>
          <w:rFonts w:ascii="Times New Roman" w:hAnsi="Times New Roman" w:cs="Times New Roman"/>
          <w:sz w:val="28"/>
          <w:szCs w:val="28"/>
        </w:rPr>
        <w:t xml:space="preserve">           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Нешенкова</w:t>
      </w:r>
      <w:proofErr w:type="spellEnd"/>
    </w:p>
    <w:p w:rsidR="003F4E1A" w:rsidRPr="003F4E1A" w:rsidRDefault="003F4E1A" w:rsidP="003F4E1A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3F4E1A" w:rsidRPr="003F4E1A" w:rsidRDefault="003F4E1A" w:rsidP="003F4E1A">
      <w:pPr>
        <w:tabs>
          <w:tab w:val="left" w:pos="284"/>
        </w:tabs>
        <w:spacing w:after="14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5A4BBF" w:rsidRDefault="005A4BBF"/>
    <w:sectPr w:rsidR="005A4BBF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4E1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4E1A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AD"/>
    <w:rsid w:val="003F4E1A"/>
    <w:rsid w:val="005A4BBF"/>
    <w:rsid w:val="0077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1884</Words>
  <Characters>10739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2022-07-15T10:16:00Z</dcterms:created>
  <dcterms:modified xsi:type="dcterms:W3CDTF">2022-07-15T10:16:00Z</dcterms:modified>
</cp:coreProperties>
</file>